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DBC" w:rsidRPr="00DB239C" w:rsidRDefault="00241DBC">
      <w:pPr>
        <w:pStyle w:val="a7"/>
      </w:pPr>
      <w:r w:rsidRPr="00DB239C">
        <w:t>2. Здравоохранение</w:t>
      </w:r>
    </w:p>
    <w:p w:rsidR="00241DBC" w:rsidRPr="00DB239C" w:rsidRDefault="00241DBC">
      <w:pPr>
        <w:jc w:val="center"/>
        <w:rPr>
          <w:rFonts w:ascii="Arial" w:hAnsi="Arial"/>
          <w:b/>
        </w:rPr>
      </w:pPr>
    </w:p>
    <w:p w:rsidR="00046866" w:rsidRPr="00DB239C" w:rsidRDefault="00241DBC" w:rsidP="00F97F9F">
      <w:pPr>
        <w:spacing w:line="160" w:lineRule="exact"/>
        <w:ind w:firstLine="284"/>
        <w:jc w:val="both"/>
        <w:rPr>
          <w:rFonts w:ascii="Arial" w:hAnsi="Arial"/>
          <w:sz w:val="16"/>
        </w:rPr>
      </w:pPr>
      <w:r w:rsidRPr="00DB239C">
        <w:rPr>
          <w:rFonts w:ascii="Arial" w:hAnsi="Arial"/>
          <w:sz w:val="16"/>
        </w:rPr>
        <w:t xml:space="preserve">В раздел включены статистические данные Министерства здравоохранения Российской Федерации, характеризующие заболеваемость женщин и мужчин социально значимыми </w:t>
      </w:r>
      <w:r w:rsidR="004A7961" w:rsidRPr="00DB239C">
        <w:rPr>
          <w:rFonts w:ascii="Arial" w:hAnsi="Arial"/>
          <w:sz w:val="16"/>
        </w:rPr>
        <w:br/>
      </w:r>
      <w:r w:rsidRPr="00DB239C">
        <w:rPr>
          <w:rFonts w:ascii="Arial" w:hAnsi="Arial"/>
          <w:sz w:val="16"/>
        </w:rPr>
        <w:t>болезнями, а также информация о заболеваемости береме</w:t>
      </w:r>
      <w:r w:rsidRPr="00DB239C">
        <w:rPr>
          <w:rFonts w:ascii="Arial" w:hAnsi="Arial"/>
          <w:sz w:val="16"/>
        </w:rPr>
        <w:t>н</w:t>
      </w:r>
      <w:r w:rsidRPr="00DB239C">
        <w:rPr>
          <w:rFonts w:ascii="Arial" w:hAnsi="Arial"/>
          <w:sz w:val="16"/>
        </w:rPr>
        <w:t xml:space="preserve">ных женщин отдельными болезнями, предшествовавшими </w:t>
      </w:r>
      <w:r w:rsidR="004A7961" w:rsidRPr="00DB239C">
        <w:rPr>
          <w:rFonts w:ascii="Arial" w:hAnsi="Arial"/>
          <w:sz w:val="16"/>
        </w:rPr>
        <w:br/>
      </w:r>
      <w:r w:rsidRPr="00DB239C">
        <w:rPr>
          <w:rFonts w:ascii="Arial" w:hAnsi="Arial"/>
          <w:sz w:val="16"/>
        </w:rPr>
        <w:t xml:space="preserve">или возникшими во время беременности, о применении </w:t>
      </w:r>
      <w:r w:rsidR="004A7961" w:rsidRPr="00DB239C">
        <w:rPr>
          <w:rFonts w:ascii="Arial" w:hAnsi="Arial"/>
          <w:sz w:val="16"/>
        </w:rPr>
        <w:br/>
      </w:r>
      <w:r w:rsidRPr="00DB239C">
        <w:rPr>
          <w:rFonts w:ascii="Arial" w:hAnsi="Arial"/>
          <w:sz w:val="16"/>
        </w:rPr>
        <w:t>женщинами средств контрацепции, информация о численности детей-инвалидо</w:t>
      </w:r>
      <w:r w:rsidR="00D7772A" w:rsidRPr="00DB239C">
        <w:rPr>
          <w:rFonts w:ascii="Arial" w:hAnsi="Arial"/>
          <w:sz w:val="16"/>
        </w:rPr>
        <w:t>в, состоящих на учете в организац</w:t>
      </w:r>
      <w:r w:rsidRPr="00DB239C">
        <w:rPr>
          <w:rFonts w:ascii="Arial" w:hAnsi="Arial"/>
          <w:sz w:val="16"/>
        </w:rPr>
        <w:t>иях здрав</w:t>
      </w:r>
      <w:r w:rsidRPr="00DB239C">
        <w:rPr>
          <w:rFonts w:ascii="Arial" w:hAnsi="Arial"/>
          <w:sz w:val="16"/>
        </w:rPr>
        <w:t>о</w:t>
      </w:r>
      <w:r w:rsidRPr="00DB239C">
        <w:rPr>
          <w:rFonts w:ascii="Arial" w:hAnsi="Arial"/>
          <w:sz w:val="16"/>
        </w:rPr>
        <w:t xml:space="preserve">охранения. </w:t>
      </w:r>
    </w:p>
    <w:p w:rsidR="00046866" w:rsidRPr="00DB239C" w:rsidRDefault="00841D67" w:rsidP="00F97F9F">
      <w:pPr>
        <w:spacing w:line="160" w:lineRule="exact"/>
        <w:ind w:firstLine="284"/>
        <w:jc w:val="both"/>
        <w:rPr>
          <w:rFonts w:ascii="Arial" w:hAnsi="Arial"/>
          <w:sz w:val="16"/>
        </w:rPr>
      </w:pPr>
      <w:r w:rsidRPr="00DB239C">
        <w:rPr>
          <w:rFonts w:ascii="Arial" w:hAnsi="Arial"/>
          <w:sz w:val="16"/>
        </w:rPr>
        <w:t xml:space="preserve">Приведены данные о самооценке населением своего </w:t>
      </w:r>
      <w:r w:rsidR="004A7961" w:rsidRPr="00DB239C">
        <w:rPr>
          <w:rFonts w:ascii="Arial" w:hAnsi="Arial"/>
          <w:sz w:val="16"/>
        </w:rPr>
        <w:br/>
      </w:r>
      <w:r w:rsidRPr="00DB239C">
        <w:rPr>
          <w:rFonts w:ascii="Arial" w:hAnsi="Arial"/>
          <w:spacing w:val="-4"/>
          <w:sz w:val="16"/>
        </w:rPr>
        <w:t>состояния здоровья, распространенности среди женщин и мужчин</w:t>
      </w:r>
      <w:r w:rsidRPr="00DB239C">
        <w:rPr>
          <w:rFonts w:ascii="Arial" w:hAnsi="Arial"/>
          <w:sz w:val="16"/>
        </w:rPr>
        <w:t xml:space="preserve"> </w:t>
      </w:r>
      <w:proofErr w:type="spellStart"/>
      <w:r w:rsidRPr="00DB239C">
        <w:rPr>
          <w:rFonts w:ascii="Arial" w:hAnsi="Arial"/>
          <w:spacing w:val="-4"/>
          <w:sz w:val="16"/>
        </w:rPr>
        <w:t>табакокурения</w:t>
      </w:r>
      <w:proofErr w:type="spellEnd"/>
      <w:r w:rsidRPr="00DB239C">
        <w:rPr>
          <w:rFonts w:ascii="Arial" w:hAnsi="Arial"/>
          <w:spacing w:val="-4"/>
          <w:sz w:val="16"/>
        </w:rPr>
        <w:t xml:space="preserve"> и потребления алкогольных напитков, полученные</w:t>
      </w:r>
      <w:r w:rsidRPr="00DB239C">
        <w:rPr>
          <w:rFonts w:ascii="Arial" w:hAnsi="Arial"/>
          <w:sz w:val="16"/>
        </w:rPr>
        <w:t xml:space="preserve"> на основе Комплексного наблюдения условий жизни населения путем опроса членов домашних хозяйств (респондентов) в во</w:t>
      </w:r>
      <w:r w:rsidRPr="00DB239C">
        <w:rPr>
          <w:rFonts w:ascii="Arial" w:hAnsi="Arial"/>
          <w:sz w:val="16"/>
        </w:rPr>
        <w:t>з</w:t>
      </w:r>
      <w:r w:rsidRPr="00DB239C">
        <w:rPr>
          <w:rFonts w:ascii="Arial" w:hAnsi="Arial"/>
          <w:sz w:val="16"/>
        </w:rPr>
        <w:t xml:space="preserve">расте 15 лет и более по месту их проживания. Выборочное наблюдение проводится 1 раз в 2 года во всех субъектах </w:t>
      </w:r>
      <w:r w:rsidR="004A7961" w:rsidRPr="00DB239C">
        <w:rPr>
          <w:rFonts w:ascii="Arial" w:hAnsi="Arial"/>
          <w:sz w:val="16"/>
        </w:rPr>
        <w:br/>
      </w:r>
      <w:r w:rsidRPr="00DB239C">
        <w:rPr>
          <w:rFonts w:ascii="Arial" w:hAnsi="Arial"/>
          <w:sz w:val="16"/>
        </w:rPr>
        <w:t xml:space="preserve">Российской Федерации с охватом 60 тысяч домохозяйств </w:t>
      </w:r>
      <w:r w:rsidR="004A7961" w:rsidRPr="00DB239C">
        <w:rPr>
          <w:rFonts w:ascii="Arial" w:hAnsi="Arial"/>
          <w:sz w:val="16"/>
        </w:rPr>
        <w:br/>
      </w:r>
      <w:r w:rsidRPr="00DB239C">
        <w:rPr>
          <w:rFonts w:ascii="Arial" w:hAnsi="Arial"/>
          <w:sz w:val="16"/>
        </w:rPr>
        <w:t>с последующим распространением итогов на все население.</w:t>
      </w:r>
      <w:r w:rsidR="00184F13" w:rsidRPr="00DB239C">
        <w:rPr>
          <w:rFonts w:ascii="Arial" w:hAnsi="Arial"/>
          <w:sz w:val="16"/>
        </w:rPr>
        <w:t xml:space="preserve"> </w:t>
      </w:r>
    </w:p>
    <w:p w:rsidR="00241DBC" w:rsidRPr="00DB239C" w:rsidRDefault="006B3B89" w:rsidP="00F97F9F">
      <w:pPr>
        <w:spacing w:line="160" w:lineRule="exact"/>
        <w:ind w:firstLine="284"/>
        <w:jc w:val="both"/>
        <w:rPr>
          <w:rFonts w:ascii="Arial" w:hAnsi="Arial"/>
          <w:sz w:val="16"/>
        </w:rPr>
      </w:pPr>
      <w:r w:rsidRPr="00DB239C">
        <w:rPr>
          <w:rFonts w:ascii="Arial" w:hAnsi="Arial"/>
          <w:sz w:val="16"/>
        </w:rPr>
        <w:t>Так</w:t>
      </w:r>
      <w:r w:rsidR="00CE6486" w:rsidRPr="00DB239C">
        <w:rPr>
          <w:rFonts w:ascii="Arial" w:hAnsi="Arial"/>
          <w:sz w:val="16"/>
        </w:rPr>
        <w:t>же в</w:t>
      </w:r>
      <w:r w:rsidR="00241DBC" w:rsidRPr="00DB239C">
        <w:rPr>
          <w:rFonts w:ascii="Arial" w:hAnsi="Arial"/>
          <w:sz w:val="16"/>
        </w:rPr>
        <w:t xml:space="preserve">ключены статистические данные о первичном </w:t>
      </w:r>
      <w:r w:rsidR="004A7961" w:rsidRPr="00DB239C">
        <w:rPr>
          <w:rFonts w:ascii="Arial" w:hAnsi="Arial"/>
          <w:sz w:val="16"/>
        </w:rPr>
        <w:br/>
      </w:r>
      <w:r w:rsidR="00241DBC" w:rsidRPr="00DB239C">
        <w:rPr>
          <w:rFonts w:ascii="Arial" w:hAnsi="Arial"/>
          <w:sz w:val="16"/>
        </w:rPr>
        <w:t xml:space="preserve">выходе женщин и мужчин на инвалидность. Представлены  данные о численности врачей, работающих в системе </w:t>
      </w:r>
      <w:r w:rsidR="004A7961" w:rsidRPr="00DB239C">
        <w:rPr>
          <w:rFonts w:ascii="Arial" w:hAnsi="Arial"/>
          <w:sz w:val="16"/>
        </w:rPr>
        <w:br/>
      </w:r>
      <w:r w:rsidR="00241DBC" w:rsidRPr="00DB239C">
        <w:rPr>
          <w:rFonts w:ascii="Arial" w:hAnsi="Arial"/>
          <w:sz w:val="16"/>
        </w:rPr>
        <w:t>Министерства здравоохранения</w:t>
      </w:r>
      <w:r w:rsidR="00184F13" w:rsidRPr="00DB239C">
        <w:rPr>
          <w:rFonts w:ascii="Arial" w:hAnsi="Arial"/>
          <w:sz w:val="16"/>
        </w:rPr>
        <w:t xml:space="preserve"> </w:t>
      </w:r>
      <w:r w:rsidR="00241DBC" w:rsidRPr="00DB239C">
        <w:rPr>
          <w:rFonts w:ascii="Arial" w:hAnsi="Arial"/>
          <w:sz w:val="16"/>
        </w:rPr>
        <w:t xml:space="preserve">Российской Федерации, </w:t>
      </w:r>
      <w:r w:rsidR="004A7961" w:rsidRPr="00DB239C">
        <w:rPr>
          <w:rFonts w:ascii="Arial" w:hAnsi="Arial"/>
          <w:sz w:val="16"/>
        </w:rPr>
        <w:br/>
      </w:r>
      <w:r w:rsidR="00241DBC" w:rsidRPr="00DB239C">
        <w:rPr>
          <w:rFonts w:ascii="Arial" w:hAnsi="Arial"/>
          <w:sz w:val="16"/>
        </w:rPr>
        <w:t>их квалификационных категориях, присваиваемых в соотве</w:t>
      </w:r>
      <w:r w:rsidR="00241DBC" w:rsidRPr="00DB239C">
        <w:rPr>
          <w:rFonts w:ascii="Arial" w:hAnsi="Arial"/>
          <w:sz w:val="16"/>
        </w:rPr>
        <w:t>т</w:t>
      </w:r>
      <w:r w:rsidR="00241DBC" w:rsidRPr="00DB239C">
        <w:rPr>
          <w:rFonts w:ascii="Arial" w:hAnsi="Arial"/>
          <w:sz w:val="16"/>
        </w:rPr>
        <w:t>ствии с профессиональной подготовкой и стажем работы.</w:t>
      </w:r>
    </w:p>
    <w:p w:rsidR="00241DBC" w:rsidRPr="00DB239C" w:rsidRDefault="00241DBC" w:rsidP="00F97F9F">
      <w:pPr>
        <w:spacing w:line="160" w:lineRule="exact"/>
        <w:ind w:firstLine="284"/>
        <w:jc w:val="both"/>
        <w:rPr>
          <w:rFonts w:ascii="Arial" w:hAnsi="Arial"/>
          <w:sz w:val="16"/>
        </w:rPr>
      </w:pPr>
      <w:r w:rsidRPr="00DB239C">
        <w:rPr>
          <w:rFonts w:ascii="Arial" w:hAnsi="Arial"/>
          <w:b/>
          <w:sz w:val="16"/>
        </w:rPr>
        <w:t>Заболеваемость населения</w:t>
      </w:r>
      <w:r w:rsidRPr="00DB239C">
        <w:rPr>
          <w:rFonts w:ascii="Arial" w:hAnsi="Arial"/>
          <w:sz w:val="16"/>
        </w:rPr>
        <w:t xml:space="preserve"> характеризуется числом </w:t>
      </w:r>
      <w:bookmarkStart w:id="0" w:name="OLE_LINK1"/>
      <w:bookmarkStart w:id="1" w:name="OLE_LINK5"/>
      <w:r w:rsidR="004A7961" w:rsidRPr="00DB239C">
        <w:rPr>
          <w:rFonts w:ascii="Arial" w:hAnsi="Arial"/>
          <w:sz w:val="16"/>
        </w:rPr>
        <w:br/>
      </w:r>
      <w:r w:rsidR="005F7445" w:rsidRPr="00DB239C">
        <w:rPr>
          <w:rFonts w:ascii="Arial" w:hAnsi="Arial"/>
          <w:sz w:val="16"/>
        </w:rPr>
        <w:t xml:space="preserve">заболеваний у </w:t>
      </w:r>
      <w:r w:rsidR="00C44146" w:rsidRPr="00DB239C">
        <w:rPr>
          <w:rFonts w:ascii="Arial" w:hAnsi="Arial"/>
          <w:sz w:val="16"/>
        </w:rPr>
        <w:t>пациентов</w:t>
      </w:r>
      <w:bookmarkEnd w:id="0"/>
      <w:bookmarkEnd w:id="1"/>
      <w:r w:rsidRPr="00DB239C">
        <w:rPr>
          <w:rFonts w:ascii="Arial" w:hAnsi="Arial"/>
          <w:sz w:val="16"/>
        </w:rPr>
        <w:t xml:space="preserve"> </w:t>
      </w:r>
      <w:proofErr w:type="gramStart"/>
      <w:r w:rsidRPr="00DB239C">
        <w:rPr>
          <w:rFonts w:ascii="Arial" w:hAnsi="Arial"/>
          <w:sz w:val="16"/>
        </w:rPr>
        <w:t>с</w:t>
      </w:r>
      <w:proofErr w:type="gramEnd"/>
      <w:r w:rsidRPr="00DB239C">
        <w:rPr>
          <w:rFonts w:ascii="Arial" w:hAnsi="Arial"/>
          <w:sz w:val="16"/>
        </w:rPr>
        <w:t xml:space="preserve"> впервые </w:t>
      </w:r>
      <w:proofErr w:type="gramStart"/>
      <w:r w:rsidRPr="00DB239C">
        <w:rPr>
          <w:rFonts w:ascii="Arial" w:hAnsi="Arial"/>
          <w:sz w:val="16"/>
        </w:rPr>
        <w:t>в</w:t>
      </w:r>
      <w:proofErr w:type="gramEnd"/>
      <w:r w:rsidRPr="00DB239C">
        <w:rPr>
          <w:rFonts w:ascii="Arial" w:hAnsi="Arial"/>
          <w:sz w:val="16"/>
        </w:rPr>
        <w:t xml:space="preserve"> жизни установленным диагнозом, выявленных (или взятых под диспансерное набл</w:t>
      </w:r>
      <w:r w:rsidRPr="00DB239C">
        <w:rPr>
          <w:rFonts w:ascii="Arial" w:hAnsi="Arial"/>
          <w:sz w:val="16"/>
        </w:rPr>
        <w:t>ю</w:t>
      </w:r>
      <w:r w:rsidRPr="00DB239C">
        <w:rPr>
          <w:rFonts w:ascii="Arial" w:hAnsi="Arial"/>
          <w:sz w:val="16"/>
        </w:rPr>
        <w:t>дение) в течение года при обращении в медицинск</w:t>
      </w:r>
      <w:r w:rsidR="00C44146" w:rsidRPr="00DB239C">
        <w:rPr>
          <w:rFonts w:ascii="Arial" w:hAnsi="Arial"/>
          <w:sz w:val="16"/>
        </w:rPr>
        <w:t>ую</w:t>
      </w:r>
      <w:r w:rsidRPr="00DB239C">
        <w:rPr>
          <w:rFonts w:ascii="Arial" w:hAnsi="Arial"/>
          <w:sz w:val="16"/>
        </w:rPr>
        <w:t xml:space="preserve"> </w:t>
      </w:r>
      <w:r w:rsidR="00C44146" w:rsidRPr="00DB239C">
        <w:rPr>
          <w:rFonts w:ascii="Arial" w:hAnsi="Arial"/>
          <w:sz w:val="16"/>
        </w:rPr>
        <w:t>орган</w:t>
      </w:r>
      <w:r w:rsidR="00C44146" w:rsidRPr="00DB239C">
        <w:rPr>
          <w:rFonts w:ascii="Arial" w:hAnsi="Arial"/>
          <w:sz w:val="16"/>
        </w:rPr>
        <w:t>и</w:t>
      </w:r>
      <w:r w:rsidR="00C44146" w:rsidRPr="00DB239C">
        <w:rPr>
          <w:rFonts w:ascii="Arial" w:hAnsi="Arial"/>
          <w:sz w:val="16"/>
        </w:rPr>
        <w:t>зацию</w:t>
      </w:r>
      <w:r w:rsidRPr="00DB239C">
        <w:rPr>
          <w:rFonts w:ascii="Arial" w:hAnsi="Arial"/>
          <w:sz w:val="16"/>
        </w:rPr>
        <w:t xml:space="preserve"> или при профилактическом осмотре.</w:t>
      </w:r>
    </w:p>
    <w:p w:rsidR="00241DBC" w:rsidRPr="00DB239C" w:rsidRDefault="00241DBC" w:rsidP="00F97F9F">
      <w:pPr>
        <w:spacing w:line="160" w:lineRule="exact"/>
        <w:ind w:firstLine="284"/>
        <w:jc w:val="both"/>
        <w:rPr>
          <w:rFonts w:ascii="Arial" w:hAnsi="Arial"/>
          <w:sz w:val="16"/>
        </w:rPr>
      </w:pPr>
      <w:r w:rsidRPr="00DB239C">
        <w:rPr>
          <w:rFonts w:ascii="Arial" w:hAnsi="Arial"/>
          <w:b/>
          <w:sz w:val="16"/>
        </w:rPr>
        <w:t>Уровень заболеваемости</w:t>
      </w:r>
      <w:r w:rsidR="001248FB" w:rsidRPr="00DB239C">
        <w:rPr>
          <w:rFonts w:ascii="Arial" w:hAnsi="Arial"/>
          <w:sz w:val="16"/>
        </w:rPr>
        <w:t xml:space="preserve"> –</w:t>
      </w:r>
      <w:r w:rsidRPr="00DB239C">
        <w:rPr>
          <w:rFonts w:ascii="Arial" w:hAnsi="Arial"/>
          <w:sz w:val="16"/>
        </w:rPr>
        <w:t xml:space="preserve"> отношение числа </w:t>
      </w:r>
      <w:r w:rsidR="005F7445" w:rsidRPr="00DB239C">
        <w:rPr>
          <w:rFonts w:ascii="Arial" w:hAnsi="Arial"/>
          <w:sz w:val="16"/>
        </w:rPr>
        <w:t xml:space="preserve">заболеваний у </w:t>
      </w:r>
      <w:r w:rsidR="00C44146" w:rsidRPr="00DB239C">
        <w:rPr>
          <w:rFonts w:ascii="Arial" w:hAnsi="Arial"/>
          <w:sz w:val="16"/>
        </w:rPr>
        <w:t>пациентов</w:t>
      </w:r>
      <w:r w:rsidRPr="00DB239C">
        <w:rPr>
          <w:rFonts w:ascii="Arial" w:hAnsi="Arial"/>
          <w:sz w:val="16"/>
        </w:rPr>
        <w:t xml:space="preserve"> </w:t>
      </w:r>
      <w:proofErr w:type="gramStart"/>
      <w:r w:rsidRPr="00DB239C">
        <w:rPr>
          <w:rFonts w:ascii="Arial" w:hAnsi="Arial"/>
          <w:sz w:val="16"/>
        </w:rPr>
        <w:t>с</w:t>
      </w:r>
      <w:proofErr w:type="gramEnd"/>
      <w:r w:rsidRPr="00DB239C">
        <w:rPr>
          <w:rFonts w:ascii="Arial" w:hAnsi="Arial"/>
          <w:sz w:val="16"/>
        </w:rPr>
        <w:t xml:space="preserve"> впервые </w:t>
      </w:r>
      <w:proofErr w:type="gramStart"/>
      <w:r w:rsidRPr="00DB239C">
        <w:rPr>
          <w:rFonts w:ascii="Arial" w:hAnsi="Arial"/>
          <w:sz w:val="16"/>
        </w:rPr>
        <w:t>в</w:t>
      </w:r>
      <w:proofErr w:type="gramEnd"/>
      <w:r w:rsidRPr="00DB239C">
        <w:rPr>
          <w:rFonts w:ascii="Arial" w:hAnsi="Arial"/>
          <w:sz w:val="16"/>
        </w:rPr>
        <w:t xml:space="preserve"> жизни установленным диагнозом </w:t>
      </w:r>
      <w:r w:rsidR="004A7961" w:rsidRPr="00DB239C">
        <w:rPr>
          <w:rFonts w:ascii="Arial" w:hAnsi="Arial"/>
          <w:sz w:val="16"/>
        </w:rPr>
        <w:br/>
      </w:r>
      <w:r w:rsidRPr="00DB239C">
        <w:rPr>
          <w:rFonts w:ascii="Arial" w:hAnsi="Arial"/>
          <w:sz w:val="16"/>
        </w:rPr>
        <w:t>к среднегодовой численности постоянного населения.</w:t>
      </w:r>
    </w:p>
    <w:p w:rsidR="00241DBC" w:rsidRPr="00DB239C" w:rsidRDefault="00241DBC" w:rsidP="00F97F9F">
      <w:pPr>
        <w:spacing w:line="160" w:lineRule="exact"/>
        <w:ind w:firstLine="284"/>
        <w:jc w:val="both"/>
        <w:rPr>
          <w:rFonts w:ascii="Arial" w:hAnsi="Arial"/>
          <w:sz w:val="16"/>
        </w:rPr>
      </w:pPr>
      <w:r w:rsidRPr="00DB239C">
        <w:rPr>
          <w:rFonts w:ascii="Arial" w:hAnsi="Arial"/>
          <w:b/>
          <w:sz w:val="16"/>
        </w:rPr>
        <w:t>Инвалидность</w:t>
      </w:r>
      <w:r w:rsidRPr="00DB239C">
        <w:rPr>
          <w:rFonts w:ascii="Arial" w:hAnsi="Arial"/>
          <w:sz w:val="16"/>
        </w:rPr>
        <w:t xml:space="preserve"> означает нарушение здоровья  со стойким расстройством функций организма, обусловленное заболев</w:t>
      </w:r>
      <w:r w:rsidRPr="00DB239C">
        <w:rPr>
          <w:rFonts w:ascii="Arial" w:hAnsi="Arial"/>
          <w:sz w:val="16"/>
        </w:rPr>
        <w:t>а</w:t>
      </w:r>
      <w:r w:rsidRPr="00DB239C">
        <w:rPr>
          <w:rFonts w:ascii="Arial" w:hAnsi="Arial"/>
          <w:sz w:val="16"/>
        </w:rPr>
        <w:t xml:space="preserve">ниями, последствиями травм или дефектами, приводящее </w:t>
      </w:r>
      <w:r w:rsidR="004A7961" w:rsidRPr="00DB239C">
        <w:rPr>
          <w:rFonts w:ascii="Arial" w:hAnsi="Arial"/>
          <w:sz w:val="16"/>
        </w:rPr>
        <w:br/>
      </w:r>
      <w:r w:rsidRPr="00DB239C">
        <w:rPr>
          <w:rFonts w:ascii="Arial" w:hAnsi="Arial"/>
          <w:sz w:val="16"/>
        </w:rPr>
        <w:t>к ограничению жизнедеятельности человека и вызывающее необходимость его социальной защиты.</w:t>
      </w:r>
    </w:p>
    <w:p w:rsidR="00241DBC" w:rsidRPr="00DB239C" w:rsidRDefault="00241DBC" w:rsidP="00F97F9F">
      <w:pPr>
        <w:spacing w:line="160" w:lineRule="exact"/>
        <w:ind w:firstLine="284"/>
        <w:jc w:val="both"/>
        <w:rPr>
          <w:rFonts w:ascii="Arial" w:hAnsi="Arial"/>
          <w:sz w:val="16"/>
        </w:rPr>
      </w:pPr>
      <w:r w:rsidRPr="00DB239C">
        <w:rPr>
          <w:rFonts w:ascii="Arial" w:hAnsi="Arial"/>
          <w:b/>
          <w:sz w:val="16"/>
        </w:rPr>
        <w:t>Первичный</w:t>
      </w:r>
      <w:r w:rsidRPr="00DB239C">
        <w:rPr>
          <w:rFonts w:ascii="Arial" w:hAnsi="Arial"/>
          <w:sz w:val="16"/>
        </w:rPr>
        <w:t xml:space="preserve"> выход на инвалидность </w:t>
      </w:r>
      <w:r w:rsidR="001248FB" w:rsidRPr="00DB239C">
        <w:rPr>
          <w:rFonts w:ascii="Arial" w:hAnsi="Arial" w:cs="Arial"/>
          <w:sz w:val="16"/>
        </w:rPr>
        <w:t>–</w:t>
      </w:r>
      <w:r w:rsidRPr="00DB239C">
        <w:rPr>
          <w:rFonts w:ascii="Arial" w:hAnsi="Arial"/>
          <w:sz w:val="16"/>
        </w:rPr>
        <w:t xml:space="preserve"> установление инв</w:t>
      </w:r>
      <w:r w:rsidRPr="00DB239C">
        <w:rPr>
          <w:rFonts w:ascii="Arial" w:hAnsi="Arial"/>
          <w:sz w:val="16"/>
        </w:rPr>
        <w:t>а</w:t>
      </w:r>
      <w:r w:rsidRPr="00DB239C">
        <w:rPr>
          <w:rFonts w:ascii="Arial" w:hAnsi="Arial"/>
          <w:sz w:val="16"/>
        </w:rPr>
        <w:t>лидности впервые в отчетном году.</w:t>
      </w:r>
    </w:p>
    <w:p w:rsidR="00241DBC" w:rsidRPr="00DB239C" w:rsidRDefault="00241DBC" w:rsidP="00F97F9F">
      <w:pPr>
        <w:spacing w:line="160" w:lineRule="exact"/>
        <w:ind w:firstLine="284"/>
        <w:jc w:val="both"/>
        <w:rPr>
          <w:rFonts w:ascii="Arial" w:hAnsi="Arial"/>
          <w:sz w:val="16"/>
        </w:rPr>
      </w:pPr>
      <w:r w:rsidRPr="00DB239C">
        <w:rPr>
          <w:rFonts w:ascii="Arial" w:hAnsi="Arial"/>
          <w:sz w:val="16"/>
        </w:rPr>
        <w:t xml:space="preserve">Для статистической разработки данных о заболеваемости населения применяется Международная статистическая </w:t>
      </w:r>
      <w:r w:rsidR="004A7961" w:rsidRPr="00DB239C">
        <w:rPr>
          <w:rFonts w:ascii="Arial" w:hAnsi="Arial"/>
          <w:sz w:val="16"/>
        </w:rPr>
        <w:br/>
      </w:r>
      <w:r w:rsidRPr="00DB239C">
        <w:rPr>
          <w:rFonts w:ascii="Arial" w:hAnsi="Arial"/>
          <w:sz w:val="16"/>
        </w:rPr>
        <w:t xml:space="preserve">классификация болезней и проблем, связанных со здоровьем,  Всемирной организации здравоохранения (ВОЗ) (до </w:t>
      </w:r>
      <w:smartTag w:uri="urn:schemas-microsoft-com:office:smarttags" w:element="metricconverter">
        <w:smartTagPr>
          <w:attr w:name="ProductID" w:val="1999 г"/>
        </w:smartTagPr>
        <w:r w:rsidRPr="00DB239C">
          <w:rPr>
            <w:rFonts w:ascii="Arial" w:hAnsi="Arial"/>
            <w:sz w:val="16"/>
          </w:rPr>
          <w:t>1999 г</w:t>
        </w:r>
      </w:smartTag>
      <w:r w:rsidRPr="00DB239C">
        <w:rPr>
          <w:rFonts w:ascii="Arial" w:hAnsi="Arial"/>
          <w:sz w:val="16"/>
        </w:rPr>
        <w:t xml:space="preserve">. – </w:t>
      </w:r>
      <w:r w:rsidRPr="00DB239C">
        <w:rPr>
          <w:rFonts w:ascii="Arial" w:hAnsi="Arial"/>
          <w:sz w:val="16"/>
          <w:lang w:val="en-US"/>
        </w:rPr>
        <w:t>IX</w:t>
      </w:r>
      <w:r w:rsidRPr="00DB239C">
        <w:rPr>
          <w:rFonts w:ascii="Arial" w:hAnsi="Arial"/>
          <w:sz w:val="16"/>
        </w:rPr>
        <w:t xml:space="preserve"> пересмотр, с </w:t>
      </w:r>
      <w:smartTag w:uri="urn:schemas-microsoft-com:office:smarttags" w:element="metricconverter">
        <w:smartTagPr>
          <w:attr w:name="ProductID" w:val="1999 г"/>
        </w:smartTagPr>
        <w:r w:rsidRPr="00DB239C">
          <w:rPr>
            <w:rFonts w:ascii="Arial" w:hAnsi="Arial"/>
            <w:sz w:val="16"/>
          </w:rPr>
          <w:t>1999 г</w:t>
        </w:r>
      </w:smartTag>
      <w:r w:rsidRPr="00DB239C">
        <w:rPr>
          <w:rFonts w:ascii="Arial" w:hAnsi="Arial"/>
          <w:sz w:val="16"/>
        </w:rPr>
        <w:t>. – Х пересмотр).</w:t>
      </w:r>
    </w:p>
    <w:p w:rsidR="008E3058" w:rsidRPr="00DB239C" w:rsidRDefault="008E3058" w:rsidP="004753F1">
      <w:pPr>
        <w:pStyle w:val="20"/>
        <w:pageBreakBefore/>
        <w:spacing w:before="0" w:line="240" w:lineRule="auto"/>
        <w:ind w:left="312" w:hanging="312"/>
        <w:rPr>
          <w:vertAlign w:val="superscript"/>
        </w:rPr>
      </w:pPr>
      <w:r w:rsidRPr="00DB239C">
        <w:lastRenderedPageBreak/>
        <w:t>2.1</w:t>
      </w:r>
      <w:r w:rsidR="008B5764" w:rsidRPr="00DB239C">
        <w:t>.</w:t>
      </w:r>
      <w:r w:rsidRPr="00DB239C">
        <w:t xml:space="preserve"> Оценка состояния здо</w:t>
      </w:r>
      <w:r w:rsidR="004753F1" w:rsidRPr="00DB239C">
        <w:t>ровья женщин и мужчин</w:t>
      </w:r>
      <w:r w:rsidR="004753F1" w:rsidRPr="00DB239C">
        <w:br/>
      </w:r>
      <w:r w:rsidRPr="00DB239C">
        <w:t>в зависимости от места проживания</w:t>
      </w:r>
      <w:r w:rsidR="00184F13" w:rsidRPr="00DB239C">
        <w:t xml:space="preserve"> в 201</w:t>
      </w:r>
      <w:r w:rsidR="00443BF4">
        <w:t>8</w:t>
      </w:r>
      <w:r w:rsidR="00184F13" w:rsidRPr="00DB239C">
        <w:t xml:space="preserve"> г.</w:t>
      </w:r>
    </w:p>
    <w:p w:rsidR="00003ADB" w:rsidRPr="00DB239C" w:rsidRDefault="00CE43C9" w:rsidP="00F017F0">
      <w:pPr>
        <w:pStyle w:val="20"/>
        <w:spacing w:before="0" w:after="60" w:line="240" w:lineRule="auto"/>
        <w:rPr>
          <w:rFonts w:cs="Arial"/>
          <w:b w:val="0"/>
          <w:bCs/>
          <w:i/>
          <w:iCs/>
        </w:rPr>
      </w:pPr>
      <w:r w:rsidRPr="00DB239C">
        <w:rPr>
          <w:rFonts w:cs="Arial"/>
          <w:b w:val="0"/>
          <w:bCs/>
          <w:i/>
          <w:iCs/>
        </w:rPr>
        <w:t>По данным Комплексного наблюдения условий жизни</w:t>
      </w:r>
      <w:r w:rsidRPr="00DB239C">
        <w:rPr>
          <w:rFonts w:cs="Arial"/>
          <w:b w:val="0"/>
          <w:bCs/>
          <w:i/>
          <w:iCs/>
        </w:rPr>
        <w:br/>
        <w:t>населения; в</w:t>
      </w:r>
      <w:r w:rsidR="00003ADB" w:rsidRPr="00DB239C">
        <w:rPr>
          <w:rFonts w:cs="Arial"/>
          <w:b w:val="0"/>
          <w:bCs/>
          <w:i/>
          <w:iCs/>
        </w:rPr>
        <w:t xml:space="preserve"> процентах</w:t>
      </w:r>
    </w:p>
    <w:tbl>
      <w:tblPr>
        <w:tblW w:w="5000" w:type="pct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2"/>
        <w:gridCol w:w="512"/>
        <w:gridCol w:w="513"/>
        <w:gridCol w:w="513"/>
        <w:gridCol w:w="513"/>
        <w:gridCol w:w="513"/>
        <w:gridCol w:w="513"/>
      </w:tblGrid>
      <w:tr w:rsidR="00710AFC" w:rsidRPr="00DB239C">
        <w:tc>
          <w:tcPr>
            <w:tcW w:w="1742" w:type="dxa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0AFC" w:rsidRPr="00DB239C" w:rsidRDefault="00710AFC" w:rsidP="001154A4">
            <w:pPr>
              <w:spacing w:before="40" w:after="40"/>
              <w:ind w:left="14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0AFC" w:rsidRPr="00DB239C" w:rsidRDefault="00710AFC" w:rsidP="001154A4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B239C">
              <w:rPr>
                <w:rFonts w:ascii="Arial" w:hAnsi="Arial" w:cs="Arial"/>
                <w:sz w:val="12"/>
                <w:szCs w:val="12"/>
              </w:rPr>
              <w:t>Жен-</w:t>
            </w:r>
            <w:r w:rsidRPr="00DB239C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DB239C">
              <w:rPr>
                <w:rFonts w:ascii="Arial" w:hAnsi="Arial" w:cs="Arial"/>
                <w:sz w:val="12"/>
                <w:szCs w:val="12"/>
              </w:rPr>
              <w:t>щины</w:t>
            </w:r>
            <w:proofErr w:type="spellEnd"/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0AFC" w:rsidRPr="00DB239C" w:rsidRDefault="00710AFC" w:rsidP="001154A4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B239C">
              <w:rPr>
                <w:rFonts w:ascii="Arial" w:hAnsi="Arial" w:cs="Arial"/>
                <w:sz w:val="12"/>
                <w:szCs w:val="12"/>
              </w:rPr>
              <w:t>Муж-</w:t>
            </w:r>
            <w:r w:rsidRPr="00DB239C">
              <w:rPr>
                <w:rFonts w:ascii="Arial" w:hAnsi="Arial" w:cs="Arial"/>
                <w:sz w:val="12"/>
                <w:szCs w:val="12"/>
              </w:rPr>
              <w:br/>
              <w:t>чины</w:t>
            </w:r>
          </w:p>
        </w:tc>
        <w:tc>
          <w:tcPr>
            <w:tcW w:w="1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0AFC" w:rsidRPr="00DB239C" w:rsidRDefault="00710AFC" w:rsidP="001154A4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B239C">
              <w:rPr>
                <w:rFonts w:ascii="Arial" w:hAnsi="Arial" w:cs="Arial"/>
                <w:sz w:val="12"/>
                <w:szCs w:val="12"/>
              </w:rPr>
              <w:t xml:space="preserve">Городское </w:t>
            </w:r>
            <w:r w:rsidRPr="00DB239C">
              <w:rPr>
                <w:rFonts w:ascii="Arial" w:hAnsi="Arial" w:cs="Arial"/>
                <w:sz w:val="12"/>
                <w:szCs w:val="12"/>
              </w:rPr>
              <w:br/>
              <w:t>население</w:t>
            </w:r>
          </w:p>
        </w:tc>
        <w:tc>
          <w:tcPr>
            <w:tcW w:w="1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10AFC" w:rsidRPr="00DB239C" w:rsidRDefault="00710AFC" w:rsidP="001154A4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B239C">
              <w:rPr>
                <w:rFonts w:ascii="Arial" w:hAnsi="Arial" w:cs="Arial"/>
                <w:sz w:val="12"/>
                <w:szCs w:val="12"/>
              </w:rPr>
              <w:t xml:space="preserve">Сельское </w:t>
            </w:r>
            <w:r w:rsidRPr="00DB239C">
              <w:rPr>
                <w:rFonts w:ascii="Arial" w:hAnsi="Arial" w:cs="Arial"/>
                <w:sz w:val="12"/>
                <w:szCs w:val="12"/>
              </w:rPr>
              <w:br/>
              <w:t>население</w:t>
            </w:r>
          </w:p>
        </w:tc>
      </w:tr>
      <w:tr w:rsidR="00710AFC" w:rsidRPr="00DB239C">
        <w:tc>
          <w:tcPr>
            <w:tcW w:w="1742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0AFC" w:rsidRPr="00DB239C" w:rsidRDefault="00710AFC" w:rsidP="001154A4">
            <w:pPr>
              <w:spacing w:before="40" w:after="40"/>
              <w:ind w:left="14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0AFC" w:rsidRPr="00DB239C" w:rsidRDefault="00710AFC" w:rsidP="001154A4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0AFC" w:rsidRPr="00DB239C" w:rsidRDefault="00710AFC" w:rsidP="001154A4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0AFC" w:rsidRPr="00DB239C" w:rsidRDefault="00710AFC" w:rsidP="001154A4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B239C">
              <w:rPr>
                <w:rFonts w:ascii="Arial" w:hAnsi="Arial" w:cs="Arial"/>
                <w:sz w:val="12"/>
                <w:szCs w:val="12"/>
              </w:rPr>
              <w:t>жен-</w:t>
            </w:r>
            <w:r w:rsidRPr="00DB239C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DB239C">
              <w:rPr>
                <w:rFonts w:ascii="Arial" w:hAnsi="Arial" w:cs="Arial"/>
                <w:sz w:val="12"/>
                <w:szCs w:val="12"/>
              </w:rPr>
              <w:t>щины</w:t>
            </w:r>
            <w:proofErr w:type="spellEnd"/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0AFC" w:rsidRPr="00DB239C" w:rsidRDefault="00710AFC" w:rsidP="001154A4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B239C">
              <w:rPr>
                <w:rFonts w:ascii="Arial" w:hAnsi="Arial" w:cs="Arial"/>
                <w:sz w:val="12"/>
                <w:szCs w:val="12"/>
              </w:rPr>
              <w:t>муж-</w:t>
            </w:r>
            <w:r w:rsidRPr="00DB239C">
              <w:rPr>
                <w:rFonts w:ascii="Arial" w:hAnsi="Arial" w:cs="Arial"/>
                <w:sz w:val="12"/>
                <w:szCs w:val="12"/>
              </w:rPr>
              <w:br/>
              <w:t>чины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0AFC" w:rsidRPr="00DB239C" w:rsidRDefault="00710AFC" w:rsidP="001154A4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B239C">
              <w:rPr>
                <w:rFonts w:ascii="Arial" w:hAnsi="Arial" w:cs="Arial"/>
                <w:sz w:val="12"/>
                <w:szCs w:val="12"/>
              </w:rPr>
              <w:t>жен-</w:t>
            </w:r>
            <w:r w:rsidRPr="00DB239C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DB239C">
              <w:rPr>
                <w:rFonts w:ascii="Arial" w:hAnsi="Arial" w:cs="Arial"/>
                <w:sz w:val="12"/>
                <w:szCs w:val="12"/>
              </w:rPr>
              <w:t>щины</w:t>
            </w:r>
            <w:proofErr w:type="spellEnd"/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10AFC" w:rsidRPr="00DB239C" w:rsidRDefault="00710AFC" w:rsidP="001154A4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B239C">
              <w:rPr>
                <w:rFonts w:ascii="Arial" w:hAnsi="Arial" w:cs="Arial"/>
                <w:sz w:val="12"/>
                <w:szCs w:val="12"/>
              </w:rPr>
              <w:t>муж-</w:t>
            </w:r>
            <w:r w:rsidRPr="00DB239C">
              <w:rPr>
                <w:rFonts w:ascii="Arial" w:hAnsi="Arial" w:cs="Arial"/>
                <w:sz w:val="12"/>
                <w:szCs w:val="12"/>
              </w:rPr>
              <w:br/>
              <w:t>чины</w:t>
            </w:r>
          </w:p>
        </w:tc>
      </w:tr>
      <w:tr w:rsidR="001C57C4" w:rsidRPr="00DB239C">
        <w:tc>
          <w:tcPr>
            <w:tcW w:w="1742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1C57C4" w:rsidRPr="00DB239C" w:rsidRDefault="001C57C4" w:rsidP="00FD05FE">
            <w:pPr>
              <w:spacing w:before="70" w:line="140" w:lineRule="exact"/>
              <w:ind w:left="57"/>
              <w:rPr>
                <w:rFonts w:ascii="Arial" w:hAnsi="Arial" w:cs="Arial"/>
                <w:b/>
                <w:sz w:val="14"/>
                <w:szCs w:val="14"/>
              </w:rPr>
            </w:pPr>
            <w:r w:rsidRPr="00DB239C">
              <w:rPr>
                <w:rFonts w:ascii="Arial" w:hAnsi="Arial" w:cs="Arial"/>
                <w:b/>
                <w:sz w:val="14"/>
                <w:szCs w:val="14"/>
              </w:rPr>
              <w:t>Лица в возрасте 15 лет и более – всего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1C57C4" w:rsidRPr="00DB239C" w:rsidRDefault="001C57C4" w:rsidP="00FD05FE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B239C">
              <w:rPr>
                <w:rFonts w:ascii="Arial" w:hAnsi="Arial" w:cs="Arial"/>
                <w:b/>
                <w:sz w:val="14"/>
                <w:szCs w:val="14"/>
                <w:lang w:val="en-US"/>
              </w:rPr>
              <w:t>100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1C57C4" w:rsidRPr="00DB239C" w:rsidRDefault="001C57C4" w:rsidP="00FD05FE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B239C">
              <w:rPr>
                <w:rFonts w:ascii="Arial" w:hAnsi="Arial" w:cs="Arial"/>
                <w:b/>
                <w:sz w:val="14"/>
                <w:szCs w:val="14"/>
                <w:lang w:val="en-US"/>
              </w:rPr>
              <w:t>100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1C57C4" w:rsidRPr="00DB239C" w:rsidRDefault="001C57C4" w:rsidP="00FD05FE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B239C">
              <w:rPr>
                <w:rFonts w:ascii="Arial" w:hAnsi="Arial" w:cs="Arial"/>
                <w:b/>
                <w:sz w:val="14"/>
                <w:szCs w:val="14"/>
                <w:lang w:val="en-US"/>
              </w:rPr>
              <w:t>100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1C57C4" w:rsidRPr="00DB239C" w:rsidRDefault="001C57C4" w:rsidP="00FD05FE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B239C">
              <w:rPr>
                <w:rFonts w:ascii="Arial" w:hAnsi="Arial" w:cs="Arial"/>
                <w:b/>
                <w:sz w:val="14"/>
                <w:szCs w:val="14"/>
                <w:lang w:val="en-US"/>
              </w:rPr>
              <w:t>100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1C57C4" w:rsidRPr="00DB239C" w:rsidRDefault="001C57C4" w:rsidP="00FD05FE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B239C">
              <w:rPr>
                <w:rFonts w:ascii="Arial" w:hAnsi="Arial" w:cs="Arial"/>
                <w:b/>
                <w:sz w:val="14"/>
                <w:szCs w:val="14"/>
                <w:lang w:val="en-US"/>
              </w:rPr>
              <w:t>100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1C57C4" w:rsidRPr="00DB239C" w:rsidRDefault="001C57C4" w:rsidP="00FD05FE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B239C">
              <w:rPr>
                <w:rFonts w:ascii="Arial" w:hAnsi="Arial" w:cs="Arial"/>
                <w:b/>
                <w:sz w:val="14"/>
                <w:szCs w:val="14"/>
                <w:lang w:val="en-US"/>
              </w:rPr>
              <w:t>100</w:t>
            </w:r>
          </w:p>
        </w:tc>
      </w:tr>
      <w:tr w:rsidR="00841D67" w:rsidRPr="00DB239C">
        <w:tc>
          <w:tcPr>
            <w:tcW w:w="1742" w:type="dxa"/>
            <w:tcBorders>
              <w:right w:val="single" w:sz="6" w:space="0" w:color="auto"/>
            </w:tcBorders>
            <w:vAlign w:val="bottom"/>
          </w:tcPr>
          <w:p w:rsidR="00841D67" w:rsidRPr="00DB239C" w:rsidRDefault="00841D67" w:rsidP="00FD05FE">
            <w:pPr>
              <w:spacing w:before="70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 xml:space="preserve">в том числе по оценке состояния своего </w:t>
            </w:r>
            <w:r w:rsidR="004A7961" w:rsidRPr="00DB239C">
              <w:rPr>
                <w:rFonts w:ascii="Arial" w:hAnsi="Arial" w:cs="Arial"/>
                <w:sz w:val="14"/>
                <w:szCs w:val="14"/>
              </w:rPr>
              <w:br/>
            </w:r>
            <w:r w:rsidRPr="00DB239C">
              <w:rPr>
                <w:rFonts w:ascii="Arial" w:hAnsi="Arial" w:cs="Arial"/>
                <w:sz w:val="14"/>
                <w:szCs w:val="14"/>
              </w:rPr>
              <w:t>здоровья</w:t>
            </w:r>
          </w:p>
        </w:tc>
        <w:tc>
          <w:tcPr>
            <w:tcW w:w="51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41D67" w:rsidRPr="00DB239C" w:rsidRDefault="00841D67" w:rsidP="00FD05FE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41D67" w:rsidRPr="00DB239C" w:rsidRDefault="00841D67" w:rsidP="00FD05FE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41D67" w:rsidRPr="00DB239C" w:rsidRDefault="00841D67" w:rsidP="00FD05FE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41D67" w:rsidRPr="00DB239C" w:rsidRDefault="00841D67" w:rsidP="00FD05FE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41D67" w:rsidRPr="00DB239C" w:rsidRDefault="00841D67" w:rsidP="00FD05FE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3" w:type="dxa"/>
            <w:tcBorders>
              <w:left w:val="single" w:sz="6" w:space="0" w:color="auto"/>
            </w:tcBorders>
            <w:vAlign w:val="bottom"/>
          </w:tcPr>
          <w:p w:rsidR="00841D67" w:rsidRPr="00DB239C" w:rsidRDefault="00841D67" w:rsidP="00FD05FE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3BF4" w:rsidRPr="00DB239C">
        <w:tc>
          <w:tcPr>
            <w:tcW w:w="1742" w:type="dxa"/>
            <w:tcBorders>
              <w:right w:val="single" w:sz="6" w:space="0" w:color="auto"/>
            </w:tcBorders>
            <w:vAlign w:val="bottom"/>
          </w:tcPr>
          <w:p w:rsidR="00443BF4" w:rsidRPr="00DB239C" w:rsidRDefault="00443BF4" w:rsidP="00FD05FE">
            <w:pPr>
              <w:spacing w:before="70" w:line="14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очень хорошее</w:t>
            </w:r>
          </w:p>
        </w:tc>
        <w:tc>
          <w:tcPr>
            <w:tcW w:w="51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43BF4" w:rsidRPr="00443BF4" w:rsidRDefault="00443BF4" w:rsidP="00443BF4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43BF4">
              <w:rPr>
                <w:rFonts w:ascii="Arial" w:hAnsi="Arial" w:cs="Arial"/>
                <w:sz w:val="14"/>
                <w:szCs w:val="14"/>
                <w:lang w:val="en-US"/>
              </w:rPr>
              <w:t>3,3</w:t>
            </w:r>
          </w:p>
        </w:tc>
        <w:tc>
          <w:tcPr>
            <w:tcW w:w="51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43BF4" w:rsidRPr="00443BF4" w:rsidRDefault="00443BF4" w:rsidP="00443BF4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43BF4">
              <w:rPr>
                <w:rFonts w:ascii="Arial" w:hAnsi="Arial" w:cs="Arial"/>
                <w:sz w:val="14"/>
                <w:szCs w:val="14"/>
                <w:lang w:val="en-US"/>
              </w:rPr>
              <w:t>5,7</w:t>
            </w:r>
          </w:p>
        </w:tc>
        <w:tc>
          <w:tcPr>
            <w:tcW w:w="51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43BF4" w:rsidRPr="00443BF4" w:rsidRDefault="00443BF4" w:rsidP="00443BF4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43BF4">
              <w:rPr>
                <w:rFonts w:ascii="Arial" w:hAnsi="Arial" w:cs="Arial"/>
                <w:sz w:val="14"/>
                <w:szCs w:val="14"/>
                <w:lang w:val="en-US"/>
              </w:rPr>
              <w:t>3,3</w:t>
            </w:r>
          </w:p>
        </w:tc>
        <w:tc>
          <w:tcPr>
            <w:tcW w:w="51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43BF4" w:rsidRPr="00443BF4" w:rsidRDefault="00443BF4" w:rsidP="00443BF4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43BF4">
              <w:rPr>
                <w:rFonts w:ascii="Arial" w:hAnsi="Arial" w:cs="Arial"/>
                <w:sz w:val="14"/>
                <w:szCs w:val="14"/>
                <w:lang w:val="en-US"/>
              </w:rPr>
              <w:t>5,9</w:t>
            </w:r>
          </w:p>
        </w:tc>
        <w:tc>
          <w:tcPr>
            <w:tcW w:w="51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43BF4" w:rsidRPr="00443BF4" w:rsidRDefault="00443BF4" w:rsidP="00443BF4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43BF4">
              <w:rPr>
                <w:rFonts w:ascii="Arial" w:hAnsi="Arial" w:cs="Arial"/>
                <w:sz w:val="14"/>
                <w:szCs w:val="14"/>
                <w:lang w:val="en-US"/>
              </w:rPr>
              <w:t>3,2</w:t>
            </w:r>
          </w:p>
        </w:tc>
        <w:tc>
          <w:tcPr>
            <w:tcW w:w="513" w:type="dxa"/>
            <w:tcBorders>
              <w:left w:val="single" w:sz="6" w:space="0" w:color="auto"/>
            </w:tcBorders>
            <w:vAlign w:val="bottom"/>
          </w:tcPr>
          <w:p w:rsidR="00443BF4" w:rsidRPr="00443BF4" w:rsidRDefault="00443BF4" w:rsidP="00443BF4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43BF4">
              <w:rPr>
                <w:rFonts w:ascii="Arial" w:hAnsi="Arial" w:cs="Arial"/>
                <w:sz w:val="14"/>
                <w:szCs w:val="14"/>
                <w:lang w:val="en-US"/>
              </w:rPr>
              <w:t>5,4</w:t>
            </w:r>
          </w:p>
        </w:tc>
      </w:tr>
      <w:tr w:rsidR="00443BF4" w:rsidRPr="00DB239C">
        <w:tc>
          <w:tcPr>
            <w:tcW w:w="1742" w:type="dxa"/>
            <w:tcBorders>
              <w:right w:val="single" w:sz="6" w:space="0" w:color="auto"/>
            </w:tcBorders>
            <w:vAlign w:val="bottom"/>
          </w:tcPr>
          <w:p w:rsidR="00443BF4" w:rsidRPr="00DB239C" w:rsidRDefault="00443BF4" w:rsidP="00FD05FE">
            <w:pPr>
              <w:spacing w:before="70" w:line="14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хорошее</w:t>
            </w:r>
          </w:p>
        </w:tc>
        <w:tc>
          <w:tcPr>
            <w:tcW w:w="51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43BF4" w:rsidRPr="00443BF4" w:rsidRDefault="00443BF4" w:rsidP="00443BF4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43BF4">
              <w:rPr>
                <w:rFonts w:ascii="Arial" w:hAnsi="Arial" w:cs="Arial"/>
                <w:sz w:val="14"/>
                <w:szCs w:val="14"/>
                <w:lang w:val="en-US"/>
              </w:rPr>
              <w:t>35,1</w:t>
            </w:r>
          </w:p>
        </w:tc>
        <w:tc>
          <w:tcPr>
            <w:tcW w:w="51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43BF4" w:rsidRPr="00443BF4" w:rsidRDefault="00443BF4" w:rsidP="00443BF4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43BF4">
              <w:rPr>
                <w:rFonts w:ascii="Arial" w:hAnsi="Arial" w:cs="Arial"/>
                <w:sz w:val="14"/>
                <w:szCs w:val="14"/>
                <w:lang w:val="en-US"/>
              </w:rPr>
              <w:t>43,3</w:t>
            </w:r>
          </w:p>
        </w:tc>
        <w:tc>
          <w:tcPr>
            <w:tcW w:w="51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43BF4" w:rsidRPr="00443BF4" w:rsidRDefault="00443BF4" w:rsidP="00443BF4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43BF4">
              <w:rPr>
                <w:rFonts w:ascii="Arial" w:hAnsi="Arial" w:cs="Arial"/>
                <w:sz w:val="14"/>
                <w:szCs w:val="14"/>
                <w:lang w:val="en-US"/>
              </w:rPr>
              <w:t>36,7</w:t>
            </w:r>
          </w:p>
        </w:tc>
        <w:tc>
          <w:tcPr>
            <w:tcW w:w="51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43BF4" w:rsidRPr="00443BF4" w:rsidRDefault="00443BF4" w:rsidP="00443BF4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43BF4">
              <w:rPr>
                <w:rFonts w:ascii="Arial" w:hAnsi="Arial" w:cs="Arial"/>
                <w:sz w:val="14"/>
                <w:szCs w:val="14"/>
                <w:lang w:val="en-US"/>
              </w:rPr>
              <w:t>45,1</w:t>
            </w:r>
          </w:p>
        </w:tc>
        <w:tc>
          <w:tcPr>
            <w:tcW w:w="51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43BF4" w:rsidRPr="00443BF4" w:rsidRDefault="00443BF4" w:rsidP="00443BF4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43BF4">
              <w:rPr>
                <w:rFonts w:ascii="Arial" w:hAnsi="Arial" w:cs="Arial"/>
                <w:sz w:val="14"/>
                <w:szCs w:val="14"/>
                <w:lang w:val="en-US"/>
              </w:rPr>
              <w:t>30,1</w:t>
            </w:r>
          </w:p>
        </w:tc>
        <w:tc>
          <w:tcPr>
            <w:tcW w:w="513" w:type="dxa"/>
            <w:tcBorders>
              <w:left w:val="single" w:sz="6" w:space="0" w:color="auto"/>
            </w:tcBorders>
            <w:vAlign w:val="bottom"/>
          </w:tcPr>
          <w:p w:rsidR="00443BF4" w:rsidRPr="00443BF4" w:rsidRDefault="00443BF4" w:rsidP="00443BF4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43BF4">
              <w:rPr>
                <w:rFonts w:ascii="Arial" w:hAnsi="Arial" w:cs="Arial"/>
                <w:sz w:val="14"/>
                <w:szCs w:val="14"/>
                <w:lang w:val="en-US"/>
              </w:rPr>
              <w:t>38,0</w:t>
            </w:r>
          </w:p>
        </w:tc>
      </w:tr>
      <w:tr w:rsidR="00443BF4" w:rsidRPr="00DB239C">
        <w:tc>
          <w:tcPr>
            <w:tcW w:w="1742" w:type="dxa"/>
            <w:tcBorders>
              <w:right w:val="single" w:sz="6" w:space="0" w:color="auto"/>
            </w:tcBorders>
            <w:vAlign w:val="bottom"/>
          </w:tcPr>
          <w:p w:rsidR="00443BF4" w:rsidRPr="00DB239C" w:rsidRDefault="00443BF4" w:rsidP="00FD05FE">
            <w:pPr>
              <w:spacing w:before="70" w:line="14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удовлетворительное</w:t>
            </w:r>
          </w:p>
        </w:tc>
        <w:tc>
          <w:tcPr>
            <w:tcW w:w="51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43BF4" w:rsidRPr="00443BF4" w:rsidRDefault="00443BF4" w:rsidP="00443BF4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43BF4">
              <w:rPr>
                <w:rFonts w:ascii="Arial" w:hAnsi="Arial" w:cs="Arial"/>
                <w:sz w:val="14"/>
                <w:szCs w:val="14"/>
                <w:lang w:val="en-US"/>
              </w:rPr>
              <w:t>49,8</w:t>
            </w:r>
          </w:p>
        </w:tc>
        <w:tc>
          <w:tcPr>
            <w:tcW w:w="51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43BF4" w:rsidRPr="00443BF4" w:rsidRDefault="00443BF4" w:rsidP="00443BF4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43BF4">
              <w:rPr>
                <w:rFonts w:ascii="Arial" w:hAnsi="Arial" w:cs="Arial"/>
                <w:sz w:val="14"/>
                <w:szCs w:val="14"/>
                <w:lang w:val="en-US"/>
              </w:rPr>
              <w:t>43,1</w:t>
            </w:r>
          </w:p>
        </w:tc>
        <w:tc>
          <w:tcPr>
            <w:tcW w:w="51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43BF4" w:rsidRPr="00443BF4" w:rsidRDefault="00443BF4" w:rsidP="00443BF4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43BF4">
              <w:rPr>
                <w:rFonts w:ascii="Arial" w:hAnsi="Arial" w:cs="Arial"/>
                <w:sz w:val="14"/>
                <w:szCs w:val="14"/>
                <w:lang w:val="en-US"/>
              </w:rPr>
              <w:t>48,4</w:t>
            </w:r>
          </w:p>
        </w:tc>
        <w:tc>
          <w:tcPr>
            <w:tcW w:w="51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43BF4" w:rsidRPr="00443BF4" w:rsidRDefault="00443BF4" w:rsidP="00443BF4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43BF4">
              <w:rPr>
                <w:rFonts w:ascii="Arial" w:hAnsi="Arial" w:cs="Arial"/>
                <w:sz w:val="14"/>
                <w:szCs w:val="14"/>
                <w:lang w:val="en-US"/>
              </w:rPr>
              <w:t>41,4</w:t>
            </w:r>
          </w:p>
        </w:tc>
        <w:tc>
          <w:tcPr>
            <w:tcW w:w="51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43BF4" w:rsidRPr="00443BF4" w:rsidRDefault="00443BF4" w:rsidP="00443BF4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43BF4">
              <w:rPr>
                <w:rFonts w:ascii="Arial" w:hAnsi="Arial" w:cs="Arial"/>
                <w:sz w:val="14"/>
                <w:szCs w:val="14"/>
                <w:lang w:val="en-US"/>
              </w:rPr>
              <w:t>54,2</w:t>
            </w:r>
          </w:p>
        </w:tc>
        <w:tc>
          <w:tcPr>
            <w:tcW w:w="513" w:type="dxa"/>
            <w:tcBorders>
              <w:left w:val="single" w:sz="6" w:space="0" w:color="auto"/>
            </w:tcBorders>
            <w:vAlign w:val="bottom"/>
          </w:tcPr>
          <w:p w:rsidR="00443BF4" w:rsidRPr="00443BF4" w:rsidRDefault="00443BF4" w:rsidP="00443BF4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43BF4">
              <w:rPr>
                <w:rFonts w:ascii="Arial" w:hAnsi="Arial" w:cs="Arial"/>
                <w:sz w:val="14"/>
                <w:szCs w:val="14"/>
                <w:lang w:val="en-US"/>
              </w:rPr>
              <w:t>48,0</w:t>
            </w:r>
          </w:p>
        </w:tc>
      </w:tr>
      <w:tr w:rsidR="00443BF4" w:rsidRPr="00DB239C">
        <w:tc>
          <w:tcPr>
            <w:tcW w:w="1742" w:type="dxa"/>
            <w:tcBorders>
              <w:right w:val="single" w:sz="6" w:space="0" w:color="auto"/>
            </w:tcBorders>
            <w:vAlign w:val="bottom"/>
          </w:tcPr>
          <w:p w:rsidR="00443BF4" w:rsidRPr="00DB239C" w:rsidRDefault="00443BF4" w:rsidP="00FD05FE">
            <w:pPr>
              <w:spacing w:before="70" w:line="14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плохое</w:t>
            </w:r>
          </w:p>
        </w:tc>
        <w:tc>
          <w:tcPr>
            <w:tcW w:w="51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43BF4" w:rsidRPr="00443BF4" w:rsidRDefault="00443BF4" w:rsidP="00443BF4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43BF4">
              <w:rPr>
                <w:rFonts w:ascii="Arial" w:hAnsi="Arial" w:cs="Arial"/>
                <w:sz w:val="14"/>
                <w:szCs w:val="14"/>
                <w:lang w:val="en-US"/>
              </w:rPr>
              <w:t>10,7</w:t>
            </w:r>
          </w:p>
        </w:tc>
        <w:tc>
          <w:tcPr>
            <w:tcW w:w="51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43BF4" w:rsidRPr="00443BF4" w:rsidRDefault="00443BF4" w:rsidP="00443BF4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43BF4">
              <w:rPr>
                <w:rFonts w:ascii="Arial" w:hAnsi="Arial" w:cs="Arial"/>
                <w:sz w:val="14"/>
                <w:szCs w:val="14"/>
                <w:lang w:val="en-US"/>
              </w:rPr>
              <w:t>7,0</w:t>
            </w:r>
          </w:p>
        </w:tc>
        <w:tc>
          <w:tcPr>
            <w:tcW w:w="51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43BF4" w:rsidRPr="00443BF4" w:rsidRDefault="00443BF4" w:rsidP="00443BF4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43BF4">
              <w:rPr>
                <w:rFonts w:ascii="Arial" w:hAnsi="Arial" w:cs="Arial"/>
                <w:sz w:val="14"/>
                <w:szCs w:val="14"/>
                <w:lang w:val="en-US"/>
              </w:rPr>
              <w:t>10,6</w:t>
            </w:r>
          </w:p>
        </w:tc>
        <w:tc>
          <w:tcPr>
            <w:tcW w:w="51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43BF4" w:rsidRPr="00443BF4" w:rsidRDefault="00443BF4" w:rsidP="00443BF4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43BF4">
              <w:rPr>
                <w:rFonts w:ascii="Arial" w:hAnsi="Arial" w:cs="Arial"/>
                <w:sz w:val="14"/>
                <w:szCs w:val="14"/>
                <w:lang w:val="en-US"/>
              </w:rPr>
              <w:t>6,7</w:t>
            </w:r>
          </w:p>
        </w:tc>
        <w:tc>
          <w:tcPr>
            <w:tcW w:w="51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43BF4" w:rsidRPr="00443BF4" w:rsidRDefault="00443BF4" w:rsidP="00443BF4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43BF4">
              <w:rPr>
                <w:rFonts w:ascii="Arial" w:hAnsi="Arial" w:cs="Arial"/>
                <w:sz w:val="14"/>
                <w:szCs w:val="14"/>
                <w:lang w:val="en-US"/>
              </w:rPr>
              <w:t>11,2</w:t>
            </w:r>
          </w:p>
        </w:tc>
        <w:tc>
          <w:tcPr>
            <w:tcW w:w="513" w:type="dxa"/>
            <w:tcBorders>
              <w:left w:val="single" w:sz="6" w:space="0" w:color="auto"/>
            </w:tcBorders>
            <w:vAlign w:val="bottom"/>
          </w:tcPr>
          <w:p w:rsidR="00443BF4" w:rsidRPr="00443BF4" w:rsidRDefault="00443BF4" w:rsidP="00443BF4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43BF4">
              <w:rPr>
                <w:rFonts w:ascii="Arial" w:hAnsi="Arial" w:cs="Arial"/>
                <w:sz w:val="14"/>
                <w:szCs w:val="14"/>
                <w:lang w:val="en-US"/>
              </w:rPr>
              <w:t>7,9</w:t>
            </w:r>
          </w:p>
        </w:tc>
      </w:tr>
      <w:tr w:rsidR="00443BF4" w:rsidRPr="00DB239C">
        <w:tc>
          <w:tcPr>
            <w:tcW w:w="174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443BF4" w:rsidRPr="00DB239C" w:rsidRDefault="00443BF4" w:rsidP="00FD05FE">
            <w:pPr>
              <w:spacing w:before="70" w:line="14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очень плохое</w:t>
            </w:r>
          </w:p>
        </w:tc>
        <w:tc>
          <w:tcPr>
            <w:tcW w:w="51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BF4" w:rsidRPr="00443BF4" w:rsidRDefault="00443BF4" w:rsidP="00443BF4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43BF4">
              <w:rPr>
                <w:rFonts w:ascii="Arial" w:hAnsi="Arial" w:cs="Arial"/>
                <w:sz w:val="14"/>
                <w:szCs w:val="14"/>
                <w:lang w:val="en-US"/>
              </w:rPr>
              <w:t>1,0</w:t>
            </w:r>
          </w:p>
        </w:tc>
        <w:tc>
          <w:tcPr>
            <w:tcW w:w="51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BF4" w:rsidRPr="00443BF4" w:rsidRDefault="00443BF4" w:rsidP="00443BF4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43BF4">
              <w:rPr>
                <w:rFonts w:ascii="Arial" w:hAnsi="Arial" w:cs="Arial"/>
                <w:sz w:val="14"/>
                <w:szCs w:val="14"/>
                <w:lang w:val="en-US"/>
              </w:rPr>
              <w:t>0,8</w:t>
            </w:r>
          </w:p>
        </w:tc>
        <w:tc>
          <w:tcPr>
            <w:tcW w:w="51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BF4" w:rsidRPr="00443BF4" w:rsidRDefault="00443BF4" w:rsidP="00443BF4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43BF4">
              <w:rPr>
                <w:rFonts w:ascii="Arial" w:hAnsi="Arial" w:cs="Arial"/>
                <w:sz w:val="14"/>
                <w:szCs w:val="14"/>
                <w:lang w:val="en-US"/>
              </w:rPr>
              <w:t>1,0</w:t>
            </w:r>
          </w:p>
        </w:tc>
        <w:tc>
          <w:tcPr>
            <w:tcW w:w="51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BF4" w:rsidRPr="00443BF4" w:rsidRDefault="00443BF4" w:rsidP="00443BF4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43BF4">
              <w:rPr>
                <w:rFonts w:ascii="Arial" w:hAnsi="Arial" w:cs="Arial"/>
                <w:sz w:val="14"/>
                <w:szCs w:val="14"/>
                <w:lang w:val="en-US"/>
              </w:rPr>
              <w:t>0,8</w:t>
            </w:r>
          </w:p>
        </w:tc>
        <w:tc>
          <w:tcPr>
            <w:tcW w:w="51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3BF4" w:rsidRPr="00443BF4" w:rsidRDefault="00443BF4" w:rsidP="00443BF4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43BF4">
              <w:rPr>
                <w:rFonts w:ascii="Arial" w:hAnsi="Arial" w:cs="Arial"/>
                <w:sz w:val="14"/>
                <w:szCs w:val="14"/>
                <w:lang w:val="en-US"/>
              </w:rPr>
              <w:t>1,2</w:t>
            </w:r>
          </w:p>
        </w:tc>
        <w:tc>
          <w:tcPr>
            <w:tcW w:w="513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443BF4" w:rsidRPr="00443BF4" w:rsidRDefault="00443BF4" w:rsidP="00443BF4">
            <w:pPr>
              <w:spacing w:before="7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43BF4">
              <w:rPr>
                <w:rFonts w:ascii="Arial" w:hAnsi="Arial" w:cs="Arial"/>
                <w:sz w:val="14"/>
                <w:szCs w:val="14"/>
                <w:lang w:val="en-US"/>
              </w:rPr>
              <w:t>0,7</w:t>
            </w:r>
          </w:p>
        </w:tc>
      </w:tr>
    </w:tbl>
    <w:p w:rsidR="00C657C1" w:rsidRPr="00DB239C" w:rsidRDefault="00C657C1" w:rsidP="00F54A11">
      <w:pPr>
        <w:pStyle w:val="20"/>
        <w:spacing w:after="120" w:line="240" w:lineRule="auto"/>
        <w:rPr>
          <w:b w:val="0"/>
          <w:sz w:val="12"/>
          <w:szCs w:val="12"/>
          <w:vertAlign w:val="superscript"/>
          <w:lang w:val="en-US"/>
        </w:rPr>
      </w:pPr>
    </w:p>
    <w:p w:rsidR="00241DBC" w:rsidRPr="00DB239C" w:rsidRDefault="00241DBC" w:rsidP="004753F1">
      <w:pPr>
        <w:pStyle w:val="20"/>
        <w:spacing w:after="120" w:line="240" w:lineRule="auto"/>
        <w:ind w:left="312" w:hanging="312"/>
      </w:pPr>
      <w:r w:rsidRPr="00DB239C">
        <w:t>2.</w:t>
      </w:r>
      <w:r w:rsidR="008E3058" w:rsidRPr="00DB239C">
        <w:t>2</w:t>
      </w:r>
      <w:r w:rsidRPr="00DB239C">
        <w:t>. Заболева</w:t>
      </w:r>
      <w:r w:rsidR="004753F1" w:rsidRPr="00DB239C">
        <w:t xml:space="preserve">емость злокачественными </w:t>
      </w:r>
      <w:r w:rsidR="004753F1" w:rsidRPr="00DB239C">
        <w:br/>
      </w:r>
      <w:r w:rsidRPr="00DB239C">
        <w:t xml:space="preserve">новообразованиями по возрастным </w:t>
      </w:r>
      <w:r w:rsidR="00481CCE" w:rsidRPr="00DB239C">
        <w:br/>
      </w:r>
      <w:r w:rsidRPr="00DB239C">
        <w:t>группам в 20</w:t>
      </w:r>
      <w:r w:rsidR="002610DD" w:rsidRPr="00DB239C">
        <w:t>19</w:t>
      </w:r>
      <w:r w:rsidRPr="00DB239C">
        <w:t xml:space="preserve"> г.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6"/>
        <w:gridCol w:w="746"/>
        <w:gridCol w:w="746"/>
        <w:gridCol w:w="746"/>
        <w:gridCol w:w="746"/>
      </w:tblGrid>
      <w:tr w:rsidR="00241DBC" w:rsidRPr="00DB239C" w:rsidTr="009D7404">
        <w:trPr>
          <w:cantSplit/>
          <w:jc w:val="center"/>
        </w:trPr>
        <w:tc>
          <w:tcPr>
            <w:tcW w:w="1836" w:type="dxa"/>
            <w:vMerge w:val="restart"/>
            <w:tcBorders>
              <w:top w:val="single" w:sz="6" w:space="0" w:color="auto"/>
            </w:tcBorders>
            <w:vAlign w:val="center"/>
          </w:tcPr>
          <w:p w:rsidR="00241DBC" w:rsidRPr="00DB239C" w:rsidRDefault="00241DBC">
            <w:pPr>
              <w:spacing w:before="40" w:after="40" w:line="140" w:lineRule="exact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vMerge w:val="restart"/>
            <w:tcBorders>
              <w:top w:val="single" w:sz="6" w:space="0" w:color="auto"/>
            </w:tcBorders>
            <w:vAlign w:val="center"/>
          </w:tcPr>
          <w:p w:rsidR="00241DBC" w:rsidRPr="00DB239C" w:rsidRDefault="00241DBC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46" w:type="dxa"/>
            <w:vMerge w:val="restart"/>
            <w:tcBorders>
              <w:top w:val="single" w:sz="6" w:space="0" w:color="auto"/>
            </w:tcBorders>
            <w:vAlign w:val="center"/>
          </w:tcPr>
          <w:p w:rsidR="00241DBC" w:rsidRPr="00DB239C" w:rsidRDefault="00241DBC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nil"/>
            </w:tcBorders>
            <w:vAlign w:val="center"/>
          </w:tcPr>
          <w:p w:rsidR="00241DBC" w:rsidRPr="00DB239C" w:rsidRDefault="00241DBC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Распределение</w:t>
            </w:r>
            <w:r w:rsidRPr="00DB239C">
              <w:rPr>
                <w:rFonts w:ascii="Arial" w:hAnsi="Arial"/>
                <w:sz w:val="12"/>
              </w:rPr>
              <w:br/>
              <w:t xml:space="preserve"> по полу, %</w:t>
            </w:r>
          </w:p>
        </w:tc>
      </w:tr>
      <w:tr w:rsidR="00241DBC" w:rsidRPr="00DB239C" w:rsidTr="009D7404">
        <w:trPr>
          <w:cantSplit/>
          <w:jc w:val="center"/>
        </w:trPr>
        <w:tc>
          <w:tcPr>
            <w:tcW w:w="1836" w:type="dxa"/>
            <w:vMerge/>
            <w:tcBorders>
              <w:bottom w:val="single" w:sz="6" w:space="0" w:color="auto"/>
            </w:tcBorders>
            <w:vAlign w:val="center"/>
          </w:tcPr>
          <w:p w:rsidR="00241DBC" w:rsidRPr="00DB239C" w:rsidRDefault="00241DBC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vMerge/>
            <w:vAlign w:val="center"/>
          </w:tcPr>
          <w:p w:rsidR="00241DBC" w:rsidRPr="00DB239C" w:rsidRDefault="00241DBC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vMerge/>
            <w:vAlign w:val="center"/>
          </w:tcPr>
          <w:p w:rsidR="00241DBC" w:rsidRPr="00DB239C" w:rsidRDefault="00241DBC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tcBorders>
              <w:top w:val="single" w:sz="6" w:space="0" w:color="auto"/>
              <w:left w:val="nil"/>
            </w:tcBorders>
            <w:vAlign w:val="center"/>
          </w:tcPr>
          <w:p w:rsidR="00241DBC" w:rsidRPr="00DB239C" w:rsidRDefault="00241DBC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46" w:type="dxa"/>
            <w:tcBorders>
              <w:top w:val="single" w:sz="6" w:space="0" w:color="auto"/>
              <w:left w:val="nil"/>
            </w:tcBorders>
            <w:vAlign w:val="center"/>
          </w:tcPr>
          <w:p w:rsidR="00241DBC" w:rsidRPr="00DB239C" w:rsidRDefault="00241DBC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мужчины</w:t>
            </w:r>
          </w:p>
        </w:tc>
      </w:tr>
      <w:tr w:rsidR="009D7404" w:rsidRPr="00DB239C" w:rsidTr="009D7404">
        <w:trPr>
          <w:jc w:val="center"/>
        </w:trPr>
        <w:tc>
          <w:tcPr>
            <w:tcW w:w="1836" w:type="dxa"/>
            <w:vAlign w:val="bottom"/>
          </w:tcPr>
          <w:p w:rsidR="009D7404" w:rsidRPr="00DB239C" w:rsidRDefault="009D7404" w:rsidP="00FD05FE">
            <w:pPr>
              <w:pStyle w:val="2"/>
              <w:spacing w:before="70" w:line="140" w:lineRule="exact"/>
            </w:pPr>
            <w:r w:rsidRPr="00DB239C">
              <w:t>Всего</w:t>
            </w:r>
          </w:p>
        </w:tc>
        <w:tc>
          <w:tcPr>
            <w:tcW w:w="746" w:type="dxa"/>
            <w:tcBorders>
              <w:top w:val="single" w:sz="6" w:space="0" w:color="auto"/>
            </w:tcBorders>
            <w:vAlign w:val="bottom"/>
          </w:tcPr>
          <w:p w:rsidR="009D7404" w:rsidRPr="009D7404" w:rsidRDefault="009D7404" w:rsidP="009D7404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9D7404">
              <w:rPr>
                <w:rFonts w:ascii="Arial" w:eastAsia="Arial Unicode MS" w:hAnsi="Arial" w:cs="Arial"/>
                <w:b/>
                <w:sz w:val="14"/>
                <w:szCs w:val="14"/>
              </w:rPr>
              <w:t>349</w:t>
            </w:r>
          </w:p>
        </w:tc>
        <w:tc>
          <w:tcPr>
            <w:tcW w:w="746" w:type="dxa"/>
            <w:tcBorders>
              <w:top w:val="single" w:sz="6" w:space="0" w:color="auto"/>
            </w:tcBorders>
            <w:vAlign w:val="bottom"/>
          </w:tcPr>
          <w:p w:rsidR="009D7404" w:rsidRPr="009D7404" w:rsidRDefault="009D7404" w:rsidP="009D7404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9D7404">
              <w:rPr>
                <w:rFonts w:ascii="Arial" w:eastAsia="Arial Unicode MS" w:hAnsi="Arial" w:cs="Arial"/>
                <w:b/>
                <w:sz w:val="14"/>
                <w:szCs w:val="14"/>
              </w:rPr>
              <w:t>291</w:t>
            </w:r>
          </w:p>
        </w:tc>
        <w:tc>
          <w:tcPr>
            <w:tcW w:w="746" w:type="dxa"/>
            <w:tcBorders>
              <w:top w:val="single" w:sz="6" w:space="0" w:color="auto"/>
            </w:tcBorders>
            <w:vAlign w:val="bottom"/>
          </w:tcPr>
          <w:p w:rsidR="009D7404" w:rsidRPr="009D7404" w:rsidRDefault="009D7404" w:rsidP="009D7404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</w:p>
        </w:tc>
        <w:tc>
          <w:tcPr>
            <w:tcW w:w="746" w:type="dxa"/>
            <w:tcBorders>
              <w:top w:val="single" w:sz="6" w:space="0" w:color="auto"/>
            </w:tcBorders>
            <w:vAlign w:val="bottom"/>
          </w:tcPr>
          <w:p w:rsidR="009D7404" w:rsidRPr="009D7404" w:rsidRDefault="009D7404" w:rsidP="009D7404">
            <w:pPr>
              <w:spacing w:before="60" w:line="140" w:lineRule="exact"/>
              <w:ind w:right="22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</w:p>
        </w:tc>
      </w:tr>
      <w:tr w:rsidR="009D7404" w:rsidRPr="00DB239C" w:rsidTr="009D7404">
        <w:trPr>
          <w:jc w:val="center"/>
        </w:trPr>
        <w:tc>
          <w:tcPr>
            <w:tcW w:w="1836" w:type="dxa"/>
            <w:vAlign w:val="bottom"/>
          </w:tcPr>
          <w:p w:rsidR="009D7404" w:rsidRPr="00DB239C" w:rsidRDefault="009D7404" w:rsidP="00FD05FE">
            <w:pPr>
              <w:spacing w:before="70" w:line="140" w:lineRule="exact"/>
              <w:ind w:left="45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тыс. человек</w:t>
            </w:r>
          </w:p>
        </w:tc>
        <w:tc>
          <w:tcPr>
            <w:tcW w:w="746" w:type="dxa"/>
            <w:vAlign w:val="bottom"/>
          </w:tcPr>
          <w:p w:rsidR="009D7404" w:rsidRPr="009D7404" w:rsidRDefault="009D7404" w:rsidP="009D7404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46" w:type="dxa"/>
            <w:vAlign w:val="bottom"/>
          </w:tcPr>
          <w:p w:rsidR="009D7404" w:rsidRPr="009D7404" w:rsidRDefault="009D7404" w:rsidP="009D7404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9D7404" w:rsidRPr="009D7404" w:rsidRDefault="009D7404" w:rsidP="009D7404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9D7404" w:rsidRPr="009D7404" w:rsidRDefault="009D7404" w:rsidP="009D7404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D7404" w:rsidRPr="00DB239C" w:rsidTr="009D7404">
        <w:trPr>
          <w:jc w:val="center"/>
        </w:trPr>
        <w:tc>
          <w:tcPr>
            <w:tcW w:w="1836" w:type="dxa"/>
            <w:vAlign w:val="bottom"/>
          </w:tcPr>
          <w:p w:rsidR="009D7404" w:rsidRPr="00DB239C" w:rsidRDefault="009D7404" w:rsidP="00FD05FE">
            <w:pPr>
              <w:spacing w:before="70" w:line="140" w:lineRule="exact"/>
              <w:ind w:left="45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процентов</w:t>
            </w:r>
          </w:p>
        </w:tc>
        <w:tc>
          <w:tcPr>
            <w:tcW w:w="746" w:type="dxa"/>
            <w:vAlign w:val="bottom"/>
          </w:tcPr>
          <w:p w:rsidR="009D7404" w:rsidRPr="009D7404" w:rsidRDefault="009D7404" w:rsidP="009D7404">
            <w:pPr>
              <w:spacing w:before="7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D7404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746" w:type="dxa"/>
            <w:vAlign w:val="bottom"/>
          </w:tcPr>
          <w:p w:rsidR="009D7404" w:rsidRPr="009D7404" w:rsidRDefault="009D7404" w:rsidP="009D7404">
            <w:pPr>
              <w:spacing w:before="7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D7404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746" w:type="dxa"/>
            <w:vAlign w:val="bottom"/>
          </w:tcPr>
          <w:p w:rsidR="009D7404" w:rsidRPr="009D7404" w:rsidRDefault="009D7404" w:rsidP="009D7404">
            <w:pPr>
              <w:spacing w:before="7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D7404">
              <w:rPr>
                <w:rFonts w:ascii="Arial" w:hAnsi="Arial"/>
                <w:sz w:val="14"/>
              </w:rPr>
              <w:t>55</w:t>
            </w:r>
          </w:p>
        </w:tc>
        <w:tc>
          <w:tcPr>
            <w:tcW w:w="746" w:type="dxa"/>
            <w:vAlign w:val="bottom"/>
          </w:tcPr>
          <w:p w:rsidR="009D7404" w:rsidRPr="009D7404" w:rsidRDefault="009D7404" w:rsidP="009D7404">
            <w:pPr>
              <w:spacing w:before="7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D7404">
              <w:rPr>
                <w:rFonts w:ascii="Arial" w:hAnsi="Arial"/>
                <w:sz w:val="14"/>
              </w:rPr>
              <w:t>45</w:t>
            </w:r>
          </w:p>
        </w:tc>
      </w:tr>
      <w:tr w:rsidR="009D7404" w:rsidRPr="00DB239C" w:rsidTr="009D7404">
        <w:trPr>
          <w:jc w:val="center"/>
        </w:trPr>
        <w:tc>
          <w:tcPr>
            <w:tcW w:w="1836" w:type="dxa"/>
            <w:vAlign w:val="bottom"/>
          </w:tcPr>
          <w:p w:rsidR="009D7404" w:rsidRPr="00DB239C" w:rsidRDefault="009D7404" w:rsidP="00FD05FE">
            <w:pPr>
              <w:spacing w:before="70" w:line="140" w:lineRule="exact"/>
              <w:ind w:left="227"/>
              <w:rPr>
                <w:rFonts w:ascii="Arial" w:hAnsi="Arial"/>
                <w:sz w:val="14"/>
              </w:rPr>
            </w:pPr>
            <w:bookmarkStart w:id="2" w:name="OLE_LINK2"/>
            <w:r w:rsidRPr="00DB239C">
              <w:rPr>
                <w:rFonts w:ascii="Arial" w:hAnsi="Arial"/>
                <w:sz w:val="14"/>
              </w:rPr>
              <w:t xml:space="preserve">в том числе </w:t>
            </w:r>
            <w:r w:rsidRPr="00DB239C">
              <w:rPr>
                <w:rFonts w:ascii="Arial" w:hAnsi="Arial"/>
                <w:sz w:val="14"/>
              </w:rPr>
              <w:br/>
              <w:t>у больных в возрасте, лет:</w:t>
            </w:r>
          </w:p>
        </w:tc>
        <w:tc>
          <w:tcPr>
            <w:tcW w:w="746" w:type="dxa"/>
            <w:vAlign w:val="bottom"/>
          </w:tcPr>
          <w:p w:rsidR="009D7404" w:rsidRPr="009D7404" w:rsidRDefault="009D7404" w:rsidP="009D7404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9D7404" w:rsidRPr="009D7404" w:rsidRDefault="009D7404" w:rsidP="009D7404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9D7404" w:rsidRPr="009D7404" w:rsidRDefault="009D7404" w:rsidP="009D7404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9D7404" w:rsidRPr="009D7404" w:rsidRDefault="009D7404" w:rsidP="009D7404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D7404" w:rsidRPr="00DB239C" w:rsidTr="009D7404">
        <w:trPr>
          <w:jc w:val="center"/>
        </w:trPr>
        <w:tc>
          <w:tcPr>
            <w:tcW w:w="1836" w:type="dxa"/>
            <w:vAlign w:val="bottom"/>
          </w:tcPr>
          <w:p w:rsidR="009D7404" w:rsidRPr="00DB239C" w:rsidRDefault="009D7404" w:rsidP="00FD05FE">
            <w:pPr>
              <w:spacing w:before="70" w:line="140" w:lineRule="exact"/>
              <w:ind w:left="340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 xml:space="preserve">0 – 14 </w:t>
            </w:r>
          </w:p>
        </w:tc>
        <w:tc>
          <w:tcPr>
            <w:tcW w:w="746" w:type="dxa"/>
            <w:vAlign w:val="bottom"/>
          </w:tcPr>
          <w:p w:rsidR="009D7404" w:rsidRPr="009D7404" w:rsidRDefault="009D7404" w:rsidP="009D7404">
            <w:pPr>
              <w:spacing w:before="7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D7404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746" w:type="dxa"/>
            <w:vAlign w:val="bottom"/>
          </w:tcPr>
          <w:p w:rsidR="009D7404" w:rsidRPr="009D7404" w:rsidRDefault="009D7404" w:rsidP="009D7404">
            <w:pPr>
              <w:spacing w:before="7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D7404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746" w:type="dxa"/>
            <w:vAlign w:val="bottom"/>
          </w:tcPr>
          <w:p w:rsidR="009D7404" w:rsidRPr="009D7404" w:rsidRDefault="009D7404" w:rsidP="009D7404">
            <w:pPr>
              <w:spacing w:before="7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D7404">
              <w:rPr>
                <w:rFonts w:ascii="Arial" w:hAnsi="Arial"/>
                <w:sz w:val="14"/>
              </w:rPr>
              <w:t>45</w:t>
            </w:r>
          </w:p>
        </w:tc>
        <w:tc>
          <w:tcPr>
            <w:tcW w:w="746" w:type="dxa"/>
            <w:vAlign w:val="bottom"/>
          </w:tcPr>
          <w:p w:rsidR="009D7404" w:rsidRPr="009D7404" w:rsidRDefault="009D7404" w:rsidP="009D7404">
            <w:pPr>
              <w:spacing w:before="7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D7404">
              <w:rPr>
                <w:rFonts w:ascii="Arial" w:hAnsi="Arial"/>
                <w:sz w:val="14"/>
              </w:rPr>
              <w:t>55</w:t>
            </w:r>
          </w:p>
        </w:tc>
      </w:tr>
      <w:tr w:rsidR="009D7404" w:rsidRPr="00DB239C" w:rsidTr="009D7404">
        <w:trPr>
          <w:jc w:val="center"/>
        </w:trPr>
        <w:tc>
          <w:tcPr>
            <w:tcW w:w="1836" w:type="dxa"/>
            <w:vAlign w:val="bottom"/>
          </w:tcPr>
          <w:p w:rsidR="009D7404" w:rsidRPr="00DB239C" w:rsidRDefault="009D7404" w:rsidP="00FD05FE">
            <w:pPr>
              <w:spacing w:before="70" w:line="140" w:lineRule="exact"/>
              <w:ind w:left="340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 xml:space="preserve">15 – 19 </w:t>
            </w:r>
          </w:p>
        </w:tc>
        <w:tc>
          <w:tcPr>
            <w:tcW w:w="746" w:type="dxa"/>
            <w:vAlign w:val="bottom"/>
          </w:tcPr>
          <w:p w:rsidR="009D7404" w:rsidRPr="009D7404" w:rsidRDefault="009D7404" w:rsidP="009D7404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40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46" w:type="dxa"/>
            <w:vAlign w:val="bottom"/>
          </w:tcPr>
          <w:p w:rsidR="009D7404" w:rsidRPr="009D7404" w:rsidRDefault="009D7404" w:rsidP="009D7404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40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46" w:type="dxa"/>
            <w:vAlign w:val="bottom"/>
          </w:tcPr>
          <w:p w:rsidR="009D7404" w:rsidRPr="009D7404" w:rsidRDefault="009D7404" w:rsidP="009D7404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40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746" w:type="dxa"/>
            <w:vAlign w:val="bottom"/>
          </w:tcPr>
          <w:p w:rsidR="009D7404" w:rsidRPr="009D7404" w:rsidRDefault="009D7404" w:rsidP="009D7404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40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9D7404" w:rsidRPr="00DB239C" w:rsidTr="009D7404">
        <w:trPr>
          <w:jc w:val="center"/>
        </w:trPr>
        <w:tc>
          <w:tcPr>
            <w:tcW w:w="1836" w:type="dxa"/>
            <w:vAlign w:val="bottom"/>
          </w:tcPr>
          <w:p w:rsidR="009D7404" w:rsidRPr="00DB239C" w:rsidRDefault="009D7404" w:rsidP="00FD05FE">
            <w:pPr>
              <w:spacing w:before="70" w:line="140" w:lineRule="exact"/>
              <w:ind w:left="340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 xml:space="preserve">20 – 39 </w:t>
            </w:r>
          </w:p>
        </w:tc>
        <w:tc>
          <w:tcPr>
            <w:tcW w:w="746" w:type="dxa"/>
            <w:vAlign w:val="bottom"/>
          </w:tcPr>
          <w:p w:rsidR="009D7404" w:rsidRPr="009D7404" w:rsidRDefault="009D7404" w:rsidP="009D7404">
            <w:pPr>
              <w:spacing w:before="7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D7404">
              <w:rPr>
                <w:rFonts w:ascii="Arial" w:hAnsi="Arial"/>
                <w:sz w:val="14"/>
              </w:rPr>
              <w:t>5,5</w:t>
            </w:r>
          </w:p>
        </w:tc>
        <w:tc>
          <w:tcPr>
            <w:tcW w:w="746" w:type="dxa"/>
            <w:vAlign w:val="bottom"/>
          </w:tcPr>
          <w:p w:rsidR="009D7404" w:rsidRPr="009D7404" w:rsidRDefault="009D7404" w:rsidP="009D7404">
            <w:pPr>
              <w:spacing w:before="7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D7404">
              <w:rPr>
                <w:rFonts w:ascii="Arial" w:hAnsi="Arial"/>
                <w:sz w:val="14"/>
              </w:rPr>
              <w:t>2,9</w:t>
            </w:r>
          </w:p>
        </w:tc>
        <w:tc>
          <w:tcPr>
            <w:tcW w:w="746" w:type="dxa"/>
            <w:vAlign w:val="bottom"/>
          </w:tcPr>
          <w:p w:rsidR="009D7404" w:rsidRPr="009D7404" w:rsidRDefault="009D7404" w:rsidP="009D7404">
            <w:pPr>
              <w:spacing w:before="7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D7404">
              <w:rPr>
                <w:rFonts w:ascii="Arial" w:hAnsi="Arial"/>
                <w:sz w:val="14"/>
              </w:rPr>
              <w:t>69</w:t>
            </w:r>
          </w:p>
        </w:tc>
        <w:tc>
          <w:tcPr>
            <w:tcW w:w="746" w:type="dxa"/>
            <w:vAlign w:val="bottom"/>
          </w:tcPr>
          <w:p w:rsidR="009D7404" w:rsidRPr="009D7404" w:rsidRDefault="009D7404" w:rsidP="009D7404">
            <w:pPr>
              <w:spacing w:before="7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D7404">
              <w:rPr>
                <w:rFonts w:ascii="Arial" w:hAnsi="Arial"/>
                <w:sz w:val="14"/>
              </w:rPr>
              <w:t>31</w:t>
            </w:r>
          </w:p>
        </w:tc>
      </w:tr>
      <w:tr w:rsidR="009D7404" w:rsidRPr="00DB239C" w:rsidTr="009D7404">
        <w:trPr>
          <w:jc w:val="center"/>
        </w:trPr>
        <w:tc>
          <w:tcPr>
            <w:tcW w:w="1836" w:type="dxa"/>
            <w:vAlign w:val="bottom"/>
          </w:tcPr>
          <w:p w:rsidR="009D7404" w:rsidRPr="00DB239C" w:rsidRDefault="009D7404" w:rsidP="00FD05FE">
            <w:pPr>
              <w:spacing w:before="70" w:line="140" w:lineRule="exact"/>
              <w:ind w:left="340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 xml:space="preserve">40 – 59 </w:t>
            </w:r>
          </w:p>
        </w:tc>
        <w:tc>
          <w:tcPr>
            <w:tcW w:w="746" w:type="dxa"/>
            <w:vAlign w:val="bottom"/>
          </w:tcPr>
          <w:p w:rsidR="009D7404" w:rsidRPr="009D7404" w:rsidRDefault="009D7404" w:rsidP="009D7404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404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746" w:type="dxa"/>
            <w:vAlign w:val="bottom"/>
          </w:tcPr>
          <w:p w:rsidR="009D7404" w:rsidRPr="009D7404" w:rsidRDefault="009D7404" w:rsidP="009D7404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404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746" w:type="dxa"/>
            <w:vAlign w:val="bottom"/>
          </w:tcPr>
          <w:p w:rsidR="009D7404" w:rsidRPr="009D7404" w:rsidRDefault="009D7404" w:rsidP="009D7404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404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746" w:type="dxa"/>
            <w:vAlign w:val="bottom"/>
          </w:tcPr>
          <w:p w:rsidR="009D7404" w:rsidRPr="009D7404" w:rsidRDefault="009D7404" w:rsidP="009D7404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404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9D7404" w:rsidRPr="00DB239C" w:rsidTr="009D7404">
        <w:trPr>
          <w:jc w:val="center"/>
        </w:trPr>
        <w:tc>
          <w:tcPr>
            <w:tcW w:w="1836" w:type="dxa"/>
            <w:tcBorders>
              <w:bottom w:val="single" w:sz="6" w:space="0" w:color="auto"/>
            </w:tcBorders>
            <w:vAlign w:val="bottom"/>
          </w:tcPr>
          <w:p w:rsidR="009D7404" w:rsidRPr="00DB239C" w:rsidRDefault="009D7404" w:rsidP="00FD05FE">
            <w:pPr>
              <w:spacing w:before="70" w:line="140" w:lineRule="exact"/>
              <w:ind w:left="340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 xml:space="preserve">60 и более 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9D7404" w:rsidRPr="009D7404" w:rsidRDefault="009D7404" w:rsidP="009D7404">
            <w:pPr>
              <w:spacing w:before="7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D7404">
              <w:rPr>
                <w:rFonts w:ascii="Arial" w:hAnsi="Arial"/>
                <w:sz w:val="14"/>
              </w:rPr>
              <w:t>66,7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9D7404" w:rsidRPr="009D7404" w:rsidRDefault="009D7404" w:rsidP="009D7404">
            <w:pPr>
              <w:spacing w:before="7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D7404">
              <w:rPr>
                <w:rFonts w:ascii="Arial" w:hAnsi="Arial"/>
                <w:sz w:val="14"/>
              </w:rPr>
              <w:t>72,3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9D7404" w:rsidRPr="009D7404" w:rsidRDefault="009D7404" w:rsidP="009D7404">
            <w:pPr>
              <w:spacing w:before="7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D7404">
              <w:rPr>
                <w:rFonts w:ascii="Arial" w:hAnsi="Arial"/>
                <w:sz w:val="14"/>
              </w:rPr>
              <w:t>48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9D7404" w:rsidRPr="009D7404" w:rsidRDefault="009D7404" w:rsidP="009D7404">
            <w:pPr>
              <w:spacing w:before="7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D7404">
              <w:rPr>
                <w:rFonts w:ascii="Arial" w:hAnsi="Arial"/>
                <w:sz w:val="14"/>
              </w:rPr>
              <w:t>52</w:t>
            </w:r>
          </w:p>
        </w:tc>
      </w:tr>
    </w:tbl>
    <w:bookmarkEnd w:id="2"/>
    <w:p w:rsidR="00241DBC" w:rsidRPr="00DB239C" w:rsidRDefault="00241DBC" w:rsidP="00FF68ED">
      <w:pPr>
        <w:pStyle w:val="20"/>
        <w:pageBreakBefore/>
        <w:spacing w:before="0" w:line="240" w:lineRule="auto"/>
        <w:ind w:left="312" w:hanging="312"/>
      </w:pPr>
      <w:r w:rsidRPr="00DB239C">
        <w:lastRenderedPageBreak/>
        <w:t>2.</w:t>
      </w:r>
      <w:r w:rsidR="008E3058" w:rsidRPr="00DB239C">
        <w:t>3</w:t>
      </w:r>
      <w:r w:rsidRPr="00DB239C">
        <w:t>. Уровень заболеваемости злокачественными</w:t>
      </w:r>
      <w:r w:rsidRPr="00DB239C">
        <w:br/>
        <w:t xml:space="preserve">новообразованиями </w:t>
      </w:r>
    </w:p>
    <w:p w:rsidR="00241DBC" w:rsidRPr="00DB239C" w:rsidRDefault="00241DBC" w:rsidP="005A26B2">
      <w:pPr>
        <w:pStyle w:val="1"/>
        <w:spacing w:before="60" w:after="60" w:line="240" w:lineRule="auto"/>
        <w:rPr>
          <w:lang w:val="ru-RU"/>
        </w:rPr>
      </w:pPr>
      <w:r w:rsidRPr="00DB239C">
        <w:rPr>
          <w:lang w:val="ru-RU"/>
        </w:rPr>
        <w:t xml:space="preserve">Число зарегистрированных злокачественных </w:t>
      </w:r>
      <w:r w:rsidR="001C57C4" w:rsidRPr="00DB239C">
        <w:rPr>
          <w:lang w:val="ru-RU"/>
        </w:rPr>
        <w:br/>
      </w:r>
      <w:r w:rsidRPr="00DB239C">
        <w:rPr>
          <w:lang w:val="ru-RU"/>
        </w:rPr>
        <w:t xml:space="preserve">новообразований, установленных впервые в жизни, </w:t>
      </w:r>
      <w:r w:rsidR="001C57C4" w:rsidRPr="00DB239C">
        <w:rPr>
          <w:lang w:val="ru-RU"/>
        </w:rPr>
        <w:br/>
      </w:r>
      <w:r w:rsidRPr="00DB239C">
        <w:rPr>
          <w:lang w:val="ru-RU"/>
        </w:rPr>
        <w:t>на 100 000 человек населения</w:t>
      </w:r>
    </w:p>
    <w:p w:rsidR="00241DBC" w:rsidRPr="00DB239C" w:rsidRDefault="00550695" w:rsidP="00CA29C8">
      <w:pPr>
        <w:spacing w:after="60"/>
        <w:jc w:val="center"/>
        <w:rPr>
          <w:rFonts w:ascii="Arial" w:hAnsi="Arial"/>
          <w:sz w:val="18"/>
        </w:rPr>
      </w:pPr>
      <w:r>
        <w:rPr>
          <w:rFonts w:ascii="Arial" w:hAnsi="Arial"/>
          <w:noProof/>
          <w:sz w:val="18"/>
        </w:rPr>
        <w:drawing>
          <wp:inline distT="0" distB="0" distL="0" distR="0">
            <wp:extent cx="2881630" cy="1600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A11" w:rsidRPr="00DB239C" w:rsidRDefault="00F54A11" w:rsidP="00F920AB">
      <w:pPr>
        <w:pStyle w:val="20"/>
        <w:spacing w:before="0" w:line="240" w:lineRule="auto"/>
        <w:rPr>
          <w:b w:val="0"/>
          <w:sz w:val="14"/>
          <w:szCs w:val="14"/>
        </w:rPr>
      </w:pPr>
    </w:p>
    <w:p w:rsidR="00241DBC" w:rsidRPr="00DB239C" w:rsidRDefault="00241DBC" w:rsidP="00FF68ED">
      <w:pPr>
        <w:pStyle w:val="20"/>
        <w:spacing w:before="0" w:after="60" w:line="240" w:lineRule="auto"/>
        <w:ind w:left="312" w:hanging="312"/>
      </w:pPr>
      <w:r w:rsidRPr="00DB239C">
        <w:t>2.</w:t>
      </w:r>
      <w:r w:rsidR="005A26B2" w:rsidRPr="00DB239C">
        <w:t>4</w:t>
      </w:r>
      <w:r w:rsidRPr="00DB239C">
        <w:t xml:space="preserve">. Заболеваемость злокачественными </w:t>
      </w:r>
      <w:r w:rsidRPr="00DB239C">
        <w:br/>
        <w:t xml:space="preserve">новообразованиями по отдельным </w:t>
      </w:r>
      <w:r w:rsidR="00FF7F20" w:rsidRPr="00DB239C">
        <w:br/>
      </w:r>
      <w:r w:rsidRPr="00DB239C">
        <w:t>локализациям в 20</w:t>
      </w:r>
      <w:r w:rsidR="002610DD" w:rsidRPr="00DB239C">
        <w:t>19</w:t>
      </w:r>
      <w:r w:rsidR="00811365" w:rsidRPr="00DB239C">
        <w:t xml:space="preserve"> </w:t>
      </w:r>
      <w:r w:rsidRPr="00DB239C">
        <w:t>г.</w:t>
      </w:r>
    </w:p>
    <w:tbl>
      <w:tblPr>
        <w:tblW w:w="484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816"/>
        <w:gridCol w:w="746"/>
        <w:gridCol w:w="746"/>
        <w:gridCol w:w="746"/>
        <w:gridCol w:w="746"/>
        <w:gridCol w:w="20"/>
      </w:tblGrid>
      <w:tr w:rsidR="00241DBC" w:rsidRPr="00DB239C" w:rsidTr="000B6D5F">
        <w:trPr>
          <w:gridAfter w:val="1"/>
          <w:wAfter w:w="20" w:type="dxa"/>
          <w:cantSplit/>
          <w:jc w:val="center"/>
        </w:trPr>
        <w:tc>
          <w:tcPr>
            <w:tcW w:w="1836" w:type="dxa"/>
            <w:gridSpan w:val="2"/>
            <w:vMerge w:val="restart"/>
            <w:tcBorders>
              <w:top w:val="single" w:sz="6" w:space="0" w:color="auto"/>
            </w:tcBorders>
            <w:vAlign w:val="center"/>
          </w:tcPr>
          <w:p w:rsidR="00241DBC" w:rsidRPr="00DB239C" w:rsidRDefault="00241DBC" w:rsidP="00F338E8">
            <w:pPr>
              <w:spacing w:before="40" w:after="40" w:line="140" w:lineRule="exact"/>
              <w:rPr>
                <w:rFonts w:ascii="Arial" w:hAnsi="Arial"/>
                <w:sz w:val="12"/>
              </w:rPr>
            </w:pPr>
            <w:bookmarkStart w:id="3" w:name="OLE_LINK4"/>
          </w:p>
        </w:tc>
        <w:tc>
          <w:tcPr>
            <w:tcW w:w="746" w:type="dxa"/>
            <w:vMerge w:val="restart"/>
            <w:tcBorders>
              <w:top w:val="single" w:sz="6" w:space="0" w:color="auto"/>
            </w:tcBorders>
            <w:vAlign w:val="center"/>
          </w:tcPr>
          <w:p w:rsidR="00241DBC" w:rsidRPr="00DB239C" w:rsidRDefault="00241DBC" w:rsidP="00F338E8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46" w:type="dxa"/>
            <w:vMerge w:val="restart"/>
            <w:tcBorders>
              <w:top w:val="single" w:sz="6" w:space="0" w:color="auto"/>
            </w:tcBorders>
            <w:vAlign w:val="center"/>
          </w:tcPr>
          <w:p w:rsidR="00241DBC" w:rsidRPr="00DB239C" w:rsidRDefault="00241DBC" w:rsidP="00F338E8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nil"/>
            </w:tcBorders>
            <w:vAlign w:val="center"/>
          </w:tcPr>
          <w:p w:rsidR="00241DBC" w:rsidRPr="00DB239C" w:rsidRDefault="00241DBC" w:rsidP="00F338E8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Распределение</w:t>
            </w:r>
            <w:r w:rsidRPr="00DB239C">
              <w:rPr>
                <w:rFonts w:ascii="Arial" w:hAnsi="Arial"/>
                <w:sz w:val="12"/>
              </w:rPr>
              <w:br/>
              <w:t xml:space="preserve"> по полу, %</w:t>
            </w:r>
          </w:p>
        </w:tc>
      </w:tr>
      <w:tr w:rsidR="00241DBC" w:rsidRPr="00DB239C" w:rsidTr="000B6D5F">
        <w:trPr>
          <w:gridAfter w:val="1"/>
          <w:wAfter w:w="20" w:type="dxa"/>
          <w:cantSplit/>
          <w:jc w:val="center"/>
        </w:trPr>
        <w:tc>
          <w:tcPr>
            <w:tcW w:w="1836" w:type="dxa"/>
            <w:gridSpan w:val="2"/>
            <w:vMerge/>
            <w:tcBorders>
              <w:bottom w:val="single" w:sz="6" w:space="0" w:color="auto"/>
            </w:tcBorders>
            <w:vAlign w:val="center"/>
          </w:tcPr>
          <w:p w:rsidR="00241DBC" w:rsidRPr="00DB239C" w:rsidRDefault="00241DBC" w:rsidP="00F338E8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vMerge/>
            <w:vAlign w:val="center"/>
          </w:tcPr>
          <w:p w:rsidR="00241DBC" w:rsidRPr="00DB239C" w:rsidRDefault="00241DBC" w:rsidP="00F338E8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vMerge/>
            <w:vAlign w:val="center"/>
          </w:tcPr>
          <w:p w:rsidR="00241DBC" w:rsidRPr="00DB239C" w:rsidRDefault="00241DBC" w:rsidP="00F338E8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tcBorders>
              <w:top w:val="single" w:sz="6" w:space="0" w:color="auto"/>
              <w:left w:val="nil"/>
            </w:tcBorders>
            <w:vAlign w:val="center"/>
          </w:tcPr>
          <w:p w:rsidR="00241DBC" w:rsidRPr="00DB239C" w:rsidRDefault="00241DBC" w:rsidP="00F338E8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46" w:type="dxa"/>
            <w:tcBorders>
              <w:top w:val="single" w:sz="6" w:space="0" w:color="auto"/>
              <w:left w:val="nil"/>
            </w:tcBorders>
            <w:vAlign w:val="center"/>
          </w:tcPr>
          <w:p w:rsidR="00241DBC" w:rsidRPr="00DB239C" w:rsidRDefault="00241DBC" w:rsidP="00F338E8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мужчины</w:t>
            </w:r>
          </w:p>
        </w:tc>
      </w:tr>
      <w:tr w:rsidR="000B6D5F" w:rsidRPr="00DB239C" w:rsidTr="000B6D5F">
        <w:trPr>
          <w:gridAfter w:val="1"/>
          <w:wAfter w:w="20" w:type="dxa"/>
          <w:jc w:val="center"/>
        </w:trPr>
        <w:tc>
          <w:tcPr>
            <w:tcW w:w="1836" w:type="dxa"/>
            <w:gridSpan w:val="2"/>
            <w:vAlign w:val="bottom"/>
          </w:tcPr>
          <w:p w:rsidR="000B6D5F" w:rsidRPr="00DB239C" w:rsidRDefault="000B6D5F" w:rsidP="00FD05FE">
            <w:pPr>
              <w:pStyle w:val="2"/>
              <w:spacing w:before="50" w:line="140" w:lineRule="exact"/>
            </w:pPr>
            <w:r w:rsidRPr="00DB239C">
              <w:t>Всего</w:t>
            </w:r>
          </w:p>
        </w:tc>
        <w:tc>
          <w:tcPr>
            <w:tcW w:w="746" w:type="dxa"/>
            <w:tcBorders>
              <w:top w:val="single" w:sz="6" w:space="0" w:color="auto"/>
            </w:tcBorders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6" w:type="dxa"/>
            <w:tcBorders>
              <w:top w:val="single" w:sz="6" w:space="0" w:color="auto"/>
            </w:tcBorders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6" w:type="dxa"/>
            <w:tcBorders>
              <w:top w:val="single" w:sz="6" w:space="0" w:color="auto"/>
            </w:tcBorders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6" w:type="dxa"/>
            <w:tcBorders>
              <w:top w:val="single" w:sz="6" w:space="0" w:color="auto"/>
            </w:tcBorders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0B6D5F" w:rsidRPr="00DB239C" w:rsidTr="000B6D5F">
        <w:trPr>
          <w:gridAfter w:val="1"/>
          <w:wAfter w:w="20" w:type="dxa"/>
          <w:jc w:val="center"/>
        </w:trPr>
        <w:tc>
          <w:tcPr>
            <w:tcW w:w="1836" w:type="dxa"/>
            <w:gridSpan w:val="2"/>
            <w:vAlign w:val="bottom"/>
          </w:tcPr>
          <w:p w:rsidR="000B6D5F" w:rsidRPr="00DB239C" w:rsidRDefault="000B6D5F" w:rsidP="000B6D5F">
            <w:pPr>
              <w:spacing w:before="60" w:line="140" w:lineRule="exact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тыс. человек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349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291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0B6D5F" w:rsidRPr="00DB239C" w:rsidTr="000B6D5F">
        <w:trPr>
          <w:gridAfter w:val="1"/>
          <w:wAfter w:w="20" w:type="dxa"/>
          <w:jc w:val="center"/>
        </w:trPr>
        <w:tc>
          <w:tcPr>
            <w:tcW w:w="1836" w:type="dxa"/>
            <w:gridSpan w:val="2"/>
            <w:vAlign w:val="bottom"/>
          </w:tcPr>
          <w:p w:rsidR="000B6D5F" w:rsidRPr="00DB239C" w:rsidRDefault="000B6D5F" w:rsidP="00FD05FE">
            <w:pPr>
              <w:spacing w:before="50" w:line="140" w:lineRule="exact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процентов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55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45</w:t>
            </w:r>
          </w:p>
        </w:tc>
      </w:tr>
      <w:tr w:rsidR="000B6D5F" w:rsidRPr="00DB239C" w:rsidTr="000B6D5F">
        <w:trPr>
          <w:gridAfter w:val="1"/>
          <w:wAfter w:w="20" w:type="dxa"/>
          <w:jc w:val="center"/>
        </w:trPr>
        <w:tc>
          <w:tcPr>
            <w:tcW w:w="1836" w:type="dxa"/>
            <w:gridSpan w:val="2"/>
            <w:vAlign w:val="bottom"/>
          </w:tcPr>
          <w:p w:rsidR="000B6D5F" w:rsidRPr="00DB239C" w:rsidRDefault="000B6D5F" w:rsidP="00FD05FE">
            <w:pPr>
              <w:spacing w:before="50" w:line="140" w:lineRule="exact"/>
              <w:ind w:left="340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 xml:space="preserve">в том числе </w:t>
            </w:r>
            <w:r w:rsidRPr="00DB239C">
              <w:rPr>
                <w:rFonts w:ascii="Arial" w:hAnsi="Arial"/>
                <w:sz w:val="14"/>
              </w:rPr>
              <w:br/>
              <w:t>по локализациям: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0B6D5F" w:rsidRPr="00DB239C" w:rsidTr="000B6D5F">
        <w:trPr>
          <w:gridAfter w:val="1"/>
          <w:wAfter w:w="20" w:type="dxa"/>
          <w:jc w:val="center"/>
        </w:trPr>
        <w:tc>
          <w:tcPr>
            <w:tcW w:w="1836" w:type="dxa"/>
            <w:gridSpan w:val="2"/>
            <w:vAlign w:val="bottom"/>
          </w:tcPr>
          <w:p w:rsidR="000B6D5F" w:rsidRPr="00DB239C" w:rsidRDefault="000B6D5F" w:rsidP="000B6D5F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губы, полости рта, глотки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1,4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27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73</w:t>
            </w:r>
          </w:p>
        </w:tc>
      </w:tr>
      <w:tr w:rsidR="000B6D5F" w:rsidRPr="00DB239C" w:rsidTr="000B6D5F">
        <w:trPr>
          <w:gridAfter w:val="1"/>
          <w:wAfter w:w="20" w:type="dxa"/>
          <w:jc w:val="center"/>
        </w:trPr>
        <w:tc>
          <w:tcPr>
            <w:tcW w:w="1836" w:type="dxa"/>
            <w:gridSpan w:val="2"/>
            <w:vAlign w:val="bottom"/>
          </w:tcPr>
          <w:p w:rsidR="000B6D5F" w:rsidRPr="00DB239C" w:rsidRDefault="000B6D5F" w:rsidP="00FD05FE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пищевода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23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77</w:t>
            </w:r>
          </w:p>
        </w:tc>
      </w:tr>
      <w:tr w:rsidR="000B6D5F" w:rsidRPr="00DB239C" w:rsidTr="000B6D5F">
        <w:trPr>
          <w:gridAfter w:val="1"/>
          <w:wAfter w:w="20" w:type="dxa"/>
          <w:jc w:val="center"/>
        </w:trPr>
        <w:tc>
          <w:tcPr>
            <w:tcW w:w="1836" w:type="dxa"/>
            <w:gridSpan w:val="2"/>
            <w:vAlign w:val="bottom"/>
          </w:tcPr>
          <w:p w:rsidR="000B6D5F" w:rsidRPr="00DB239C" w:rsidRDefault="000B6D5F" w:rsidP="000B6D5F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желудка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7,1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43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57</w:t>
            </w:r>
          </w:p>
        </w:tc>
      </w:tr>
      <w:tr w:rsidR="000B6D5F" w:rsidRPr="00DB239C" w:rsidTr="000B6D5F">
        <w:trPr>
          <w:gridAfter w:val="1"/>
          <w:wAfter w:w="20" w:type="dxa"/>
          <w:jc w:val="center"/>
        </w:trPr>
        <w:tc>
          <w:tcPr>
            <w:tcW w:w="1836" w:type="dxa"/>
            <w:gridSpan w:val="2"/>
            <w:vAlign w:val="bottom"/>
          </w:tcPr>
          <w:p w:rsidR="000B6D5F" w:rsidRPr="00DB239C" w:rsidRDefault="000B6D5F" w:rsidP="00FD05FE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ободочной кишки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7,3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6,8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56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44</w:t>
            </w:r>
          </w:p>
        </w:tc>
      </w:tr>
      <w:tr w:rsidR="000B6D5F" w:rsidRPr="00DB239C" w:rsidTr="000B6D5F">
        <w:trPr>
          <w:gridAfter w:val="1"/>
          <w:wAfter w:w="20" w:type="dxa"/>
          <w:jc w:val="center"/>
        </w:trPr>
        <w:tc>
          <w:tcPr>
            <w:tcW w:w="1836" w:type="dxa"/>
            <w:gridSpan w:val="2"/>
            <w:vAlign w:val="bottom"/>
          </w:tcPr>
          <w:p w:rsidR="000B6D5F" w:rsidRPr="00DB239C" w:rsidRDefault="000B6D5F" w:rsidP="00FD05FE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 xml:space="preserve">прямой кишки, </w:t>
            </w:r>
            <w:proofErr w:type="spellStart"/>
            <w:r w:rsidRPr="00DB239C">
              <w:rPr>
                <w:rFonts w:ascii="Arial" w:hAnsi="Arial"/>
                <w:sz w:val="14"/>
              </w:rPr>
              <w:t>ректоси</w:t>
            </w:r>
            <w:r w:rsidRPr="00DB239C">
              <w:rPr>
                <w:rFonts w:ascii="Arial" w:hAnsi="Arial"/>
                <w:sz w:val="14"/>
              </w:rPr>
              <w:t>г</w:t>
            </w:r>
            <w:r w:rsidRPr="00DB239C">
              <w:rPr>
                <w:rFonts w:ascii="Arial" w:hAnsi="Arial"/>
                <w:sz w:val="14"/>
              </w:rPr>
              <w:t>моидного</w:t>
            </w:r>
            <w:proofErr w:type="spellEnd"/>
            <w:r w:rsidRPr="00DB239C">
              <w:rPr>
                <w:rFonts w:ascii="Arial" w:hAnsi="Arial"/>
                <w:sz w:val="14"/>
              </w:rPr>
              <w:t xml:space="preserve"> соединения, ануса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5,6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49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51</w:t>
            </w:r>
          </w:p>
        </w:tc>
      </w:tr>
      <w:tr w:rsidR="000B6D5F" w:rsidRPr="00DB239C" w:rsidTr="000B6D5F">
        <w:tblPrEx>
          <w:tblCellMar>
            <w:left w:w="28" w:type="dxa"/>
            <w:right w:w="28" w:type="dxa"/>
          </w:tblCellMar>
        </w:tblPrEx>
        <w:trPr>
          <w:gridBefore w:val="1"/>
          <w:wBefore w:w="20" w:type="dxa"/>
          <w:cantSplit/>
          <w:tblHeader/>
          <w:jc w:val="center"/>
        </w:trPr>
        <w:tc>
          <w:tcPr>
            <w:tcW w:w="4820" w:type="dxa"/>
            <w:gridSpan w:val="6"/>
            <w:tcBorders>
              <w:bottom w:val="single" w:sz="6" w:space="0" w:color="auto"/>
            </w:tcBorders>
          </w:tcPr>
          <w:p w:rsidR="000B6D5F" w:rsidRPr="00DB239C" w:rsidRDefault="000B6D5F" w:rsidP="00F54A11">
            <w:pPr>
              <w:pageBreakBefore/>
              <w:spacing w:after="40"/>
              <w:jc w:val="right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4"/>
              </w:rPr>
              <w:lastRenderedPageBreak/>
              <w:t>Продолжение табл. 2.4</w:t>
            </w:r>
          </w:p>
        </w:tc>
      </w:tr>
      <w:tr w:rsidR="000B6D5F" w:rsidRPr="00DB239C" w:rsidTr="000B6D5F">
        <w:trPr>
          <w:gridAfter w:val="1"/>
          <w:wAfter w:w="20" w:type="dxa"/>
          <w:cantSplit/>
          <w:jc w:val="center"/>
        </w:trPr>
        <w:tc>
          <w:tcPr>
            <w:tcW w:w="1836" w:type="dxa"/>
            <w:gridSpan w:val="2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6D5F" w:rsidRPr="00DB239C" w:rsidRDefault="000B6D5F" w:rsidP="00425226">
            <w:pPr>
              <w:spacing w:before="40" w:after="40" w:line="140" w:lineRule="exact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6D5F" w:rsidRPr="00DB239C" w:rsidRDefault="000B6D5F" w:rsidP="00425226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46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6D5F" w:rsidRPr="00DB239C" w:rsidRDefault="000B6D5F" w:rsidP="00425226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B6D5F" w:rsidRPr="00DB239C" w:rsidRDefault="000B6D5F" w:rsidP="00425226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Распределение</w:t>
            </w:r>
            <w:r w:rsidRPr="00DB239C">
              <w:rPr>
                <w:rFonts w:ascii="Arial" w:hAnsi="Arial"/>
                <w:sz w:val="12"/>
              </w:rPr>
              <w:br/>
              <w:t xml:space="preserve"> по полу, %</w:t>
            </w:r>
          </w:p>
        </w:tc>
      </w:tr>
      <w:tr w:rsidR="000B6D5F" w:rsidRPr="00DB239C" w:rsidTr="000B6D5F">
        <w:trPr>
          <w:gridAfter w:val="1"/>
          <w:wAfter w:w="20" w:type="dxa"/>
          <w:cantSplit/>
          <w:jc w:val="center"/>
        </w:trPr>
        <w:tc>
          <w:tcPr>
            <w:tcW w:w="1836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6D5F" w:rsidRPr="00DB239C" w:rsidRDefault="000B6D5F" w:rsidP="00425226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6D5F" w:rsidRPr="00DB239C" w:rsidRDefault="000B6D5F" w:rsidP="00425226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6D5F" w:rsidRPr="00DB239C" w:rsidRDefault="000B6D5F" w:rsidP="00425226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B6D5F" w:rsidRPr="00DB239C" w:rsidRDefault="000B6D5F" w:rsidP="00425226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4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B6D5F" w:rsidRPr="00DB239C" w:rsidRDefault="000B6D5F" w:rsidP="00425226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мужчины</w:t>
            </w:r>
          </w:p>
        </w:tc>
      </w:tr>
      <w:tr w:rsidR="000B6D5F" w:rsidRPr="00DB239C" w:rsidTr="000B6D5F">
        <w:trPr>
          <w:gridAfter w:val="1"/>
          <w:wAfter w:w="20" w:type="dxa"/>
          <w:jc w:val="center"/>
        </w:trPr>
        <w:tc>
          <w:tcPr>
            <w:tcW w:w="1836" w:type="dxa"/>
            <w:gridSpan w:val="2"/>
            <w:tcBorders>
              <w:top w:val="single" w:sz="6" w:space="0" w:color="auto"/>
            </w:tcBorders>
            <w:vAlign w:val="bottom"/>
          </w:tcPr>
          <w:p w:rsidR="000B6D5F" w:rsidRPr="00DB239C" w:rsidRDefault="000B6D5F" w:rsidP="00CF324E">
            <w:pPr>
              <w:spacing w:before="160" w:line="200" w:lineRule="exact"/>
              <w:ind w:left="113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печени и внутрипечено</w:t>
            </w:r>
            <w:r w:rsidRPr="00DB239C">
              <w:rPr>
                <w:rFonts w:ascii="Arial" w:hAnsi="Arial"/>
                <w:sz w:val="14"/>
              </w:rPr>
              <w:t>ч</w:t>
            </w:r>
            <w:r w:rsidRPr="00DB239C">
              <w:rPr>
                <w:rFonts w:ascii="Arial" w:hAnsi="Arial"/>
                <w:sz w:val="14"/>
              </w:rPr>
              <w:t>ных желчных протоков</w:t>
            </w:r>
          </w:p>
        </w:tc>
        <w:tc>
          <w:tcPr>
            <w:tcW w:w="746" w:type="dxa"/>
            <w:tcBorders>
              <w:top w:val="single" w:sz="6" w:space="0" w:color="auto"/>
            </w:tcBorders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746" w:type="dxa"/>
            <w:tcBorders>
              <w:top w:val="single" w:sz="6" w:space="0" w:color="auto"/>
            </w:tcBorders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746" w:type="dxa"/>
            <w:tcBorders>
              <w:top w:val="single" w:sz="6" w:space="0" w:color="auto"/>
            </w:tcBorders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41</w:t>
            </w:r>
          </w:p>
        </w:tc>
        <w:tc>
          <w:tcPr>
            <w:tcW w:w="746" w:type="dxa"/>
            <w:tcBorders>
              <w:top w:val="single" w:sz="6" w:space="0" w:color="auto"/>
            </w:tcBorders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59</w:t>
            </w:r>
          </w:p>
        </w:tc>
      </w:tr>
      <w:tr w:rsidR="000B6D5F" w:rsidRPr="00DB239C" w:rsidTr="000B6D5F">
        <w:trPr>
          <w:gridAfter w:val="1"/>
          <w:wAfter w:w="20" w:type="dxa"/>
          <w:jc w:val="center"/>
        </w:trPr>
        <w:tc>
          <w:tcPr>
            <w:tcW w:w="1836" w:type="dxa"/>
            <w:gridSpan w:val="2"/>
            <w:vAlign w:val="bottom"/>
          </w:tcPr>
          <w:p w:rsidR="000B6D5F" w:rsidRPr="00DB239C" w:rsidRDefault="000B6D5F" w:rsidP="00FD05FE">
            <w:pPr>
              <w:spacing w:before="160" w:line="200" w:lineRule="exact"/>
              <w:ind w:left="113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 xml:space="preserve">желчного пузыря </w:t>
            </w:r>
            <w:r w:rsidRPr="00DB239C">
              <w:rPr>
                <w:rFonts w:ascii="Arial" w:hAnsi="Arial"/>
                <w:sz w:val="14"/>
              </w:rPr>
              <w:br/>
              <w:t xml:space="preserve">и внепеченочных </w:t>
            </w:r>
            <w:r w:rsidRPr="00DB239C">
              <w:rPr>
                <w:rFonts w:ascii="Arial" w:hAnsi="Arial"/>
                <w:sz w:val="14"/>
              </w:rPr>
              <w:br/>
              <w:t>желчных протоков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63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37</w:t>
            </w:r>
          </w:p>
        </w:tc>
      </w:tr>
      <w:tr w:rsidR="000B6D5F" w:rsidRPr="00DB239C" w:rsidTr="000B6D5F">
        <w:trPr>
          <w:gridAfter w:val="1"/>
          <w:wAfter w:w="20" w:type="dxa"/>
          <w:jc w:val="center"/>
        </w:trPr>
        <w:tc>
          <w:tcPr>
            <w:tcW w:w="1836" w:type="dxa"/>
            <w:gridSpan w:val="2"/>
            <w:vAlign w:val="bottom"/>
          </w:tcPr>
          <w:p w:rsidR="000B6D5F" w:rsidRPr="00DB239C" w:rsidRDefault="000B6D5F" w:rsidP="00CF324E">
            <w:pPr>
              <w:spacing w:before="160" w:line="200" w:lineRule="exact"/>
              <w:ind w:left="113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поджелудочной железы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3,0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48</w:t>
            </w:r>
          </w:p>
        </w:tc>
      </w:tr>
      <w:tr w:rsidR="000B6D5F" w:rsidRPr="00DB239C" w:rsidTr="000B6D5F">
        <w:trPr>
          <w:gridAfter w:val="1"/>
          <w:wAfter w:w="20" w:type="dxa"/>
          <w:jc w:val="center"/>
        </w:trPr>
        <w:tc>
          <w:tcPr>
            <w:tcW w:w="1836" w:type="dxa"/>
            <w:gridSpan w:val="2"/>
            <w:vAlign w:val="bottom"/>
          </w:tcPr>
          <w:p w:rsidR="000B6D5F" w:rsidRPr="00DB239C" w:rsidRDefault="000B6D5F" w:rsidP="00CF324E">
            <w:pPr>
              <w:spacing w:before="160" w:line="200" w:lineRule="exact"/>
              <w:ind w:left="113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гортани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92</w:t>
            </w:r>
          </w:p>
        </w:tc>
      </w:tr>
      <w:tr w:rsidR="000B6D5F" w:rsidRPr="00DB239C" w:rsidTr="000B6D5F">
        <w:trPr>
          <w:gridAfter w:val="1"/>
          <w:wAfter w:w="20" w:type="dxa"/>
          <w:jc w:val="center"/>
        </w:trPr>
        <w:tc>
          <w:tcPr>
            <w:tcW w:w="1836" w:type="dxa"/>
            <w:gridSpan w:val="2"/>
            <w:vAlign w:val="bottom"/>
          </w:tcPr>
          <w:p w:rsidR="000B6D5F" w:rsidRPr="00DB239C" w:rsidRDefault="000B6D5F" w:rsidP="00CF324E">
            <w:pPr>
              <w:spacing w:before="160" w:line="200" w:lineRule="exact"/>
              <w:ind w:left="113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трахеи, бронхов, легкого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3,8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16,1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22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78</w:t>
            </w:r>
          </w:p>
        </w:tc>
      </w:tr>
      <w:tr w:rsidR="000B6D5F" w:rsidRPr="00DB239C" w:rsidTr="000B6D5F">
        <w:trPr>
          <w:gridAfter w:val="1"/>
          <w:wAfter w:w="20" w:type="dxa"/>
          <w:jc w:val="center"/>
        </w:trPr>
        <w:tc>
          <w:tcPr>
            <w:tcW w:w="1836" w:type="dxa"/>
            <w:gridSpan w:val="2"/>
            <w:vAlign w:val="bottom"/>
          </w:tcPr>
          <w:p w:rsidR="000B6D5F" w:rsidRPr="00DB239C" w:rsidRDefault="000B6D5F" w:rsidP="00CF324E">
            <w:pPr>
              <w:spacing w:before="160" w:line="200" w:lineRule="exact"/>
              <w:ind w:left="113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кожи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17,2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12,2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63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37</w:t>
            </w:r>
          </w:p>
        </w:tc>
      </w:tr>
      <w:tr w:rsidR="000B6D5F" w:rsidRPr="00DB239C" w:rsidTr="000B6D5F">
        <w:trPr>
          <w:gridAfter w:val="1"/>
          <w:wAfter w:w="20" w:type="dxa"/>
          <w:jc w:val="center"/>
        </w:trPr>
        <w:tc>
          <w:tcPr>
            <w:tcW w:w="1836" w:type="dxa"/>
            <w:gridSpan w:val="2"/>
            <w:vAlign w:val="bottom"/>
          </w:tcPr>
          <w:p w:rsidR="000B6D5F" w:rsidRPr="00DB239C" w:rsidRDefault="000B6D5F" w:rsidP="00CF324E">
            <w:pPr>
              <w:spacing w:before="160" w:line="200" w:lineRule="exact"/>
              <w:ind w:left="113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 xml:space="preserve">женской молочной </w:t>
            </w:r>
            <w:r w:rsidRPr="00DB239C">
              <w:rPr>
                <w:rFonts w:ascii="Arial" w:hAnsi="Arial"/>
                <w:sz w:val="14"/>
              </w:rPr>
              <w:br/>
              <w:t>железы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21,2</w:t>
            </w:r>
          </w:p>
        </w:tc>
        <w:tc>
          <w:tcPr>
            <w:tcW w:w="746" w:type="dxa"/>
            <w:vAlign w:val="bottom"/>
          </w:tcPr>
          <w:p w:rsidR="000B6D5F" w:rsidRPr="000B6D5F" w:rsidRDefault="00B80657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746" w:type="dxa"/>
            <w:vAlign w:val="bottom"/>
          </w:tcPr>
          <w:p w:rsidR="000B6D5F" w:rsidRPr="000B6D5F" w:rsidRDefault="00B80657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</w:tr>
      <w:tr w:rsidR="000B6D5F" w:rsidRPr="00DB239C" w:rsidTr="000B6D5F">
        <w:trPr>
          <w:gridAfter w:val="1"/>
          <w:wAfter w:w="20" w:type="dxa"/>
          <w:jc w:val="center"/>
        </w:trPr>
        <w:tc>
          <w:tcPr>
            <w:tcW w:w="1836" w:type="dxa"/>
            <w:gridSpan w:val="2"/>
            <w:vAlign w:val="bottom"/>
          </w:tcPr>
          <w:p w:rsidR="000B6D5F" w:rsidRPr="00DB239C" w:rsidRDefault="000B6D5F" w:rsidP="00CF324E">
            <w:pPr>
              <w:spacing w:before="160" w:line="200" w:lineRule="exact"/>
              <w:ind w:left="113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 xml:space="preserve">шейки и тела матки, </w:t>
            </w:r>
            <w:r w:rsidRPr="00DB239C">
              <w:rPr>
                <w:rFonts w:ascii="Arial" w:hAnsi="Arial"/>
                <w:sz w:val="14"/>
              </w:rPr>
              <w:br/>
              <w:t xml:space="preserve">плаценты 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12,8</w:t>
            </w:r>
          </w:p>
        </w:tc>
        <w:tc>
          <w:tcPr>
            <w:tcW w:w="746" w:type="dxa"/>
            <w:vAlign w:val="bottom"/>
          </w:tcPr>
          <w:p w:rsidR="000B6D5F" w:rsidRPr="000B6D5F" w:rsidRDefault="00B80657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746" w:type="dxa"/>
            <w:vAlign w:val="bottom"/>
          </w:tcPr>
          <w:p w:rsidR="000B6D5F" w:rsidRPr="000B6D5F" w:rsidRDefault="00B80657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</w:tr>
      <w:tr w:rsidR="000B6D5F" w:rsidRPr="00DB239C" w:rsidTr="000B6D5F">
        <w:trPr>
          <w:gridAfter w:val="1"/>
          <w:wAfter w:w="20" w:type="dxa"/>
          <w:jc w:val="center"/>
        </w:trPr>
        <w:tc>
          <w:tcPr>
            <w:tcW w:w="1836" w:type="dxa"/>
            <w:gridSpan w:val="2"/>
            <w:vAlign w:val="bottom"/>
          </w:tcPr>
          <w:p w:rsidR="000B6D5F" w:rsidRPr="00DB239C" w:rsidRDefault="000B6D5F" w:rsidP="00CF324E">
            <w:pPr>
              <w:spacing w:before="160" w:line="200" w:lineRule="exact"/>
              <w:ind w:left="113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яичника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746" w:type="dxa"/>
            <w:vAlign w:val="bottom"/>
          </w:tcPr>
          <w:p w:rsidR="000B6D5F" w:rsidRPr="000B6D5F" w:rsidRDefault="00B80657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746" w:type="dxa"/>
            <w:vAlign w:val="bottom"/>
          </w:tcPr>
          <w:p w:rsidR="000B6D5F" w:rsidRPr="000B6D5F" w:rsidRDefault="00B80657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</w:tr>
      <w:tr w:rsidR="000B6D5F" w:rsidRPr="00DB239C" w:rsidTr="000B6D5F">
        <w:trPr>
          <w:gridAfter w:val="1"/>
          <w:wAfter w:w="20" w:type="dxa"/>
          <w:jc w:val="center"/>
        </w:trPr>
        <w:tc>
          <w:tcPr>
            <w:tcW w:w="1836" w:type="dxa"/>
            <w:gridSpan w:val="2"/>
            <w:vAlign w:val="bottom"/>
          </w:tcPr>
          <w:p w:rsidR="000B6D5F" w:rsidRPr="00DB239C" w:rsidRDefault="000B6D5F" w:rsidP="00CF324E">
            <w:pPr>
              <w:spacing w:before="160" w:line="200" w:lineRule="exact"/>
              <w:ind w:left="113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предстательной железы</w:t>
            </w:r>
          </w:p>
        </w:tc>
        <w:tc>
          <w:tcPr>
            <w:tcW w:w="746" w:type="dxa"/>
            <w:vAlign w:val="bottom"/>
          </w:tcPr>
          <w:p w:rsidR="000B6D5F" w:rsidRPr="000B6D5F" w:rsidRDefault="00B80657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46" w:type="dxa"/>
            <w:vAlign w:val="bottom"/>
          </w:tcPr>
          <w:p w:rsidR="000B6D5F" w:rsidRPr="00B80657" w:rsidRDefault="00B80657" w:rsidP="00B80657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15</w:t>
            </w:r>
            <w:r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746" w:type="dxa"/>
            <w:vAlign w:val="bottom"/>
          </w:tcPr>
          <w:p w:rsidR="000B6D5F" w:rsidRPr="000B6D5F" w:rsidRDefault="00B80657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100</w:t>
            </w:r>
          </w:p>
        </w:tc>
      </w:tr>
      <w:tr w:rsidR="000B6D5F" w:rsidRPr="00DB239C" w:rsidTr="000B6D5F">
        <w:trPr>
          <w:gridAfter w:val="1"/>
          <w:wAfter w:w="20" w:type="dxa"/>
          <w:jc w:val="center"/>
        </w:trPr>
        <w:tc>
          <w:tcPr>
            <w:tcW w:w="1836" w:type="dxa"/>
            <w:gridSpan w:val="2"/>
            <w:vAlign w:val="bottom"/>
          </w:tcPr>
          <w:p w:rsidR="000B6D5F" w:rsidRPr="00DB239C" w:rsidRDefault="000B6D5F" w:rsidP="00CF324E">
            <w:pPr>
              <w:spacing w:before="160" w:line="200" w:lineRule="exact"/>
              <w:ind w:left="113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мочевого пузыря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23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77</w:t>
            </w:r>
          </w:p>
        </w:tc>
      </w:tr>
      <w:tr w:rsidR="000B6D5F" w:rsidRPr="00DB239C" w:rsidTr="000B6D5F">
        <w:trPr>
          <w:gridAfter w:val="1"/>
          <w:wAfter w:w="20" w:type="dxa"/>
          <w:jc w:val="center"/>
        </w:trPr>
        <w:tc>
          <w:tcPr>
            <w:tcW w:w="1836" w:type="dxa"/>
            <w:gridSpan w:val="2"/>
            <w:vAlign w:val="bottom"/>
          </w:tcPr>
          <w:p w:rsidR="000B6D5F" w:rsidRPr="00DB239C" w:rsidRDefault="000B6D5F" w:rsidP="00CF324E">
            <w:pPr>
              <w:spacing w:before="160" w:line="200" w:lineRule="exact"/>
              <w:ind w:left="113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почек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3,2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44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56</w:t>
            </w:r>
          </w:p>
        </w:tc>
      </w:tr>
      <w:tr w:rsidR="000B6D5F" w:rsidRPr="00DB239C" w:rsidTr="000B6D5F">
        <w:trPr>
          <w:gridAfter w:val="1"/>
          <w:wAfter w:w="20" w:type="dxa"/>
          <w:jc w:val="center"/>
        </w:trPr>
        <w:tc>
          <w:tcPr>
            <w:tcW w:w="1836" w:type="dxa"/>
            <w:gridSpan w:val="2"/>
            <w:vAlign w:val="bottom"/>
          </w:tcPr>
          <w:p w:rsidR="000B6D5F" w:rsidRPr="00DB239C" w:rsidRDefault="000B6D5F" w:rsidP="00FD05FE">
            <w:pPr>
              <w:spacing w:before="160" w:line="200" w:lineRule="exact"/>
              <w:ind w:left="113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 xml:space="preserve">лимфатической </w:t>
            </w:r>
            <w:r w:rsidRPr="00DB239C">
              <w:rPr>
                <w:rFonts w:ascii="Arial" w:hAnsi="Arial"/>
                <w:sz w:val="14"/>
              </w:rPr>
              <w:br/>
              <w:t>и кроветворной ткани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4,7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48</w:t>
            </w:r>
          </w:p>
        </w:tc>
      </w:tr>
      <w:tr w:rsidR="000B6D5F" w:rsidRPr="00DB239C" w:rsidTr="000B6D5F">
        <w:trPr>
          <w:gridAfter w:val="1"/>
          <w:wAfter w:w="20" w:type="dxa"/>
          <w:jc w:val="center"/>
        </w:trPr>
        <w:tc>
          <w:tcPr>
            <w:tcW w:w="1836" w:type="dxa"/>
            <w:gridSpan w:val="2"/>
            <w:tcBorders>
              <w:bottom w:val="single" w:sz="6" w:space="0" w:color="auto"/>
            </w:tcBorders>
            <w:vAlign w:val="bottom"/>
          </w:tcPr>
          <w:p w:rsidR="000B6D5F" w:rsidRPr="00DB239C" w:rsidRDefault="000B6D5F" w:rsidP="00CF324E">
            <w:pPr>
              <w:spacing w:before="160" w:line="200" w:lineRule="exact"/>
              <w:ind w:left="113"/>
              <w:rPr>
                <w:rFonts w:ascii="Arial" w:hAnsi="Arial"/>
                <w:sz w:val="14"/>
                <w:highlight w:val="yellow"/>
              </w:rPr>
            </w:pPr>
            <w:r w:rsidRPr="00DB239C">
              <w:rPr>
                <w:rFonts w:ascii="Arial" w:hAnsi="Arial"/>
                <w:sz w:val="14"/>
              </w:rPr>
              <w:t>другие локализации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8,9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7,5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59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0B6D5F" w:rsidRPr="000B6D5F" w:rsidRDefault="000B6D5F" w:rsidP="007B0A29">
            <w:pPr>
              <w:spacing w:before="160" w:line="20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41</w:t>
            </w:r>
          </w:p>
        </w:tc>
      </w:tr>
    </w:tbl>
    <w:bookmarkEnd w:id="3"/>
    <w:p w:rsidR="00241DBC" w:rsidRPr="00DB239C" w:rsidRDefault="00241DBC" w:rsidP="009D2DDE">
      <w:pPr>
        <w:pStyle w:val="20"/>
        <w:pageBreakBefore/>
        <w:spacing w:before="0" w:after="120" w:line="240" w:lineRule="auto"/>
        <w:ind w:left="312" w:hanging="312"/>
      </w:pPr>
      <w:r w:rsidRPr="00DB239C">
        <w:lastRenderedPageBreak/>
        <w:t>2.</w:t>
      </w:r>
      <w:r w:rsidR="005C162F" w:rsidRPr="00DB239C">
        <w:t>5</w:t>
      </w:r>
      <w:r w:rsidRPr="00DB239C">
        <w:t xml:space="preserve">. Заболеваемость активным туберкулезом </w:t>
      </w:r>
      <w:r w:rsidRPr="00DB239C">
        <w:br/>
        <w:t>по возрастным группам в 20</w:t>
      </w:r>
      <w:r w:rsidR="002610DD" w:rsidRPr="00DB239C">
        <w:t>19</w:t>
      </w:r>
      <w:r w:rsidR="00811365" w:rsidRPr="00DB239C">
        <w:t xml:space="preserve"> </w:t>
      </w:r>
      <w:r w:rsidRPr="00DB239C">
        <w:t>г.</w:t>
      </w:r>
    </w:p>
    <w:tbl>
      <w:tblPr>
        <w:tblW w:w="0" w:type="auto"/>
        <w:jc w:val="center"/>
        <w:tblInd w:w="-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6"/>
        <w:gridCol w:w="746"/>
        <w:gridCol w:w="746"/>
        <w:gridCol w:w="746"/>
        <w:gridCol w:w="746"/>
      </w:tblGrid>
      <w:tr w:rsidR="00241DBC" w:rsidRPr="00DB239C">
        <w:trPr>
          <w:cantSplit/>
          <w:jc w:val="center"/>
        </w:trPr>
        <w:tc>
          <w:tcPr>
            <w:tcW w:w="1836" w:type="dxa"/>
            <w:vMerge w:val="restart"/>
            <w:tcBorders>
              <w:top w:val="single" w:sz="6" w:space="0" w:color="auto"/>
            </w:tcBorders>
            <w:vAlign w:val="center"/>
          </w:tcPr>
          <w:p w:rsidR="00241DBC" w:rsidRPr="00DB239C" w:rsidRDefault="00241DBC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vMerge w:val="restart"/>
            <w:tcBorders>
              <w:top w:val="single" w:sz="6" w:space="0" w:color="auto"/>
            </w:tcBorders>
            <w:vAlign w:val="center"/>
          </w:tcPr>
          <w:p w:rsidR="00241DBC" w:rsidRPr="00DB239C" w:rsidRDefault="00241DB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46" w:type="dxa"/>
            <w:vMerge w:val="restart"/>
            <w:tcBorders>
              <w:top w:val="single" w:sz="6" w:space="0" w:color="auto"/>
            </w:tcBorders>
            <w:vAlign w:val="center"/>
          </w:tcPr>
          <w:p w:rsidR="00241DBC" w:rsidRPr="00DB239C" w:rsidRDefault="00241DB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nil"/>
            </w:tcBorders>
            <w:vAlign w:val="center"/>
          </w:tcPr>
          <w:p w:rsidR="00241DBC" w:rsidRPr="00DB239C" w:rsidRDefault="00241DB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Распределение</w:t>
            </w:r>
            <w:r w:rsidRPr="00DB239C">
              <w:rPr>
                <w:rFonts w:ascii="Arial" w:hAnsi="Arial"/>
                <w:sz w:val="12"/>
              </w:rPr>
              <w:br/>
              <w:t xml:space="preserve"> по полу, %</w:t>
            </w:r>
          </w:p>
        </w:tc>
      </w:tr>
      <w:tr w:rsidR="00241DBC" w:rsidRPr="00DB239C">
        <w:trPr>
          <w:cantSplit/>
          <w:jc w:val="center"/>
        </w:trPr>
        <w:tc>
          <w:tcPr>
            <w:tcW w:w="1836" w:type="dxa"/>
            <w:vMerge/>
            <w:tcBorders>
              <w:bottom w:val="single" w:sz="6" w:space="0" w:color="auto"/>
            </w:tcBorders>
            <w:vAlign w:val="center"/>
          </w:tcPr>
          <w:p w:rsidR="00241DBC" w:rsidRPr="00DB239C" w:rsidRDefault="00241DB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vMerge/>
            <w:tcBorders>
              <w:bottom w:val="single" w:sz="6" w:space="0" w:color="auto"/>
            </w:tcBorders>
            <w:vAlign w:val="center"/>
          </w:tcPr>
          <w:p w:rsidR="00241DBC" w:rsidRPr="00DB239C" w:rsidRDefault="00241DB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vMerge/>
            <w:tcBorders>
              <w:bottom w:val="single" w:sz="6" w:space="0" w:color="auto"/>
            </w:tcBorders>
            <w:vAlign w:val="center"/>
          </w:tcPr>
          <w:p w:rsidR="00241DBC" w:rsidRPr="00DB239C" w:rsidRDefault="00241DB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241DBC" w:rsidRPr="00DB239C" w:rsidRDefault="00241DB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4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241DBC" w:rsidRPr="00DB239C" w:rsidRDefault="00241DB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мужчины</w:t>
            </w:r>
          </w:p>
        </w:tc>
      </w:tr>
      <w:tr w:rsidR="00CF324E" w:rsidRPr="00DB239C">
        <w:trPr>
          <w:jc w:val="center"/>
        </w:trPr>
        <w:tc>
          <w:tcPr>
            <w:tcW w:w="1836" w:type="dxa"/>
            <w:vAlign w:val="bottom"/>
          </w:tcPr>
          <w:p w:rsidR="00CF324E" w:rsidRPr="00DB239C" w:rsidRDefault="00CF324E" w:rsidP="00CF324E">
            <w:pPr>
              <w:spacing w:before="60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DB239C">
              <w:rPr>
                <w:rFonts w:ascii="Arial" w:hAnsi="Arial"/>
                <w:b/>
                <w:sz w:val="14"/>
              </w:rPr>
              <w:t>Всего</w:t>
            </w:r>
          </w:p>
        </w:tc>
        <w:tc>
          <w:tcPr>
            <w:tcW w:w="746" w:type="dxa"/>
            <w:vAlign w:val="bottom"/>
          </w:tcPr>
          <w:p w:rsidR="00CF324E" w:rsidRPr="000B6D5F" w:rsidRDefault="00CF324E" w:rsidP="00CF324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6" w:type="dxa"/>
            <w:vAlign w:val="bottom"/>
          </w:tcPr>
          <w:p w:rsidR="00CF324E" w:rsidRPr="000B6D5F" w:rsidRDefault="00CF324E" w:rsidP="00CF324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6" w:type="dxa"/>
            <w:vAlign w:val="bottom"/>
          </w:tcPr>
          <w:p w:rsidR="00CF324E" w:rsidRPr="000B6D5F" w:rsidRDefault="00CF324E" w:rsidP="00CF324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6" w:type="dxa"/>
            <w:vAlign w:val="bottom"/>
          </w:tcPr>
          <w:p w:rsidR="00CF324E" w:rsidRPr="000B6D5F" w:rsidRDefault="00CF324E" w:rsidP="00CF324E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0B6D5F" w:rsidRPr="00DB239C">
        <w:trPr>
          <w:jc w:val="center"/>
        </w:trPr>
        <w:tc>
          <w:tcPr>
            <w:tcW w:w="1836" w:type="dxa"/>
            <w:vAlign w:val="bottom"/>
          </w:tcPr>
          <w:p w:rsidR="000B6D5F" w:rsidRPr="00DB239C" w:rsidRDefault="000B6D5F" w:rsidP="00CF324E">
            <w:pPr>
              <w:spacing w:before="60" w:line="140" w:lineRule="exact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тыс. человек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19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41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0B6D5F" w:rsidRPr="00DB239C">
        <w:trPr>
          <w:jc w:val="center"/>
        </w:trPr>
        <w:tc>
          <w:tcPr>
            <w:tcW w:w="1836" w:type="dxa"/>
            <w:vAlign w:val="bottom"/>
          </w:tcPr>
          <w:p w:rsidR="000B6D5F" w:rsidRPr="00DB239C" w:rsidRDefault="000B6D5F" w:rsidP="00CF324E">
            <w:pPr>
              <w:spacing w:before="60" w:line="140" w:lineRule="exact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процентов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32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68</w:t>
            </w:r>
          </w:p>
        </w:tc>
      </w:tr>
      <w:tr w:rsidR="000B6D5F" w:rsidRPr="00DB239C">
        <w:trPr>
          <w:jc w:val="center"/>
        </w:trPr>
        <w:tc>
          <w:tcPr>
            <w:tcW w:w="1836" w:type="dxa"/>
            <w:vAlign w:val="bottom"/>
          </w:tcPr>
          <w:p w:rsidR="000B6D5F" w:rsidRPr="00DB239C" w:rsidRDefault="000B6D5F" w:rsidP="00CF324E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 xml:space="preserve">в том числе </w:t>
            </w:r>
            <w:r w:rsidRPr="00DB239C">
              <w:rPr>
                <w:rFonts w:ascii="Arial" w:hAnsi="Arial"/>
                <w:sz w:val="14"/>
              </w:rPr>
              <w:br/>
              <w:t>в возрасте, лет: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0B6D5F" w:rsidRPr="00DB239C">
        <w:trPr>
          <w:jc w:val="center"/>
        </w:trPr>
        <w:tc>
          <w:tcPr>
            <w:tcW w:w="1836" w:type="dxa"/>
            <w:vAlign w:val="bottom"/>
          </w:tcPr>
          <w:p w:rsidR="000B6D5F" w:rsidRPr="00DB239C" w:rsidRDefault="000B6D5F" w:rsidP="00FD05FE">
            <w:pPr>
              <w:spacing w:before="60" w:line="140" w:lineRule="exact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0 – 14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2,4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51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49</w:t>
            </w:r>
          </w:p>
        </w:tc>
      </w:tr>
      <w:tr w:rsidR="000B6D5F" w:rsidRPr="00DB239C">
        <w:trPr>
          <w:jc w:val="center"/>
        </w:trPr>
        <w:tc>
          <w:tcPr>
            <w:tcW w:w="1836" w:type="dxa"/>
            <w:vAlign w:val="bottom"/>
          </w:tcPr>
          <w:p w:rsidR="000B6D5F" w:rsidRPr="00DB239C" w:rsidRDefault="000B6D5F" w:rsidP="00FD05FE">
            <w:pPr>
              <w:spacing w:before="60" w:line="140" w:lineRule="exact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15 – 17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51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49</w:t>
            </w:r>
          </w:p>
        </w:tc>
      </w:tr>
      <w:tr w:rsidR="000B6D5F" w:rsidRPr="00DB239C">
        <w:trPr>
          <w:jc w:val="center"/>
        </w:trPr>
        <w:tc>
          <w:tcPr>
            <w:tcW w:w="1836" w:type="dxa"/>
            <w:vAlign w:val="bottom"/>
          </w:tcPr>
          <w:p w:rsidR="000B6D5F" w:rsidRPr="00DB239C" w:rsidRDefault="000B6D5F" w:rsidP="00CF324E">
            <w:pPr>
              <w:spacing w:before="60" w:line="140" w:lineRule="exact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18 – 34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31,6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26,5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36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64</w:t>
            </w:r>
          </w:p>
        </w:tc>
      </w:tr>
      <w:tr w:rsidR="000B6D5F" w:rsidRPr="00DB239C">
        <w:trPr>
          <w:jc w:val="center"/>
        </w:trPr>
        <w:tc>
          <w:tcPr>
            <w:tcW w:w="1836" w:type="dxa"/>
            <w:vAlign w:val="bottom"/>
          </w:tcPr>
          <w:p w:rsidR="000B6D5F" w:rsidRPr="00DB239C" w:rsidRDefault="000B6D5F" w:rsidP="00CF324E">
            <w:pPr>
              <w:spacing w:before="60" w:line="140" w:lineRule="exact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35 – 54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39,7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52,0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74</w:t>
            </w:r>
          </w:p>
        </w:tc>
      </w:tr>
      <w:tr w:rsidR="000B6D5F" w:rsidRPr="00DB239C">
        <w:trPr>
          <w:jc w:val="center"/>
        </w:trPr>
        <w:tc>
          <w:tcPr>
            <w:tcW w:w="1836" w:type="dxa"/>
            <w:vAlign w:val="bottom"/>
          </w:tcPr>
          <w:p w:rsidR="000B6D5F" w:rsidRPr="00DB239C" w:rsidRDefault="000B6D5F" w:rsidP="00CF324E">
            <w:pPr>
              <w:spacing w:before="60" w:line="140" w:lineRule="exact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55 – 64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10,1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12,6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27</w:t>
            </w:r>
          </w:p>
        </w:tc>
        <w:tc>
          <w:tcPr>
            <w:tcW w:w="746" w:type="dxa"/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73</w:t>
            </w:r>
          </w:p>
        </w:tc>
      </w:tr>
      <w:tr w:rsidR="000B6D5F" w:rsidRPr="00DB239C">
        <w:trPr>
          <w:jc w:val="center"/>
        </w:trPr>
        <w:tc>
          <w:tcPr>
            <w:tcW w:w="1836" w:type="dxa"/>
            <w:tcBorders>
              <w:bottom w:val="single" w:sz="6" w:space="0" w:color="auto"/>
            </w:tcBorders>
            <w:vAlign w:val="bottom"/>
          </w:tcPr>
          <w:p w:rsidR="000B6D5F" w:rsidRPr="00DB239C" w:rsidRDefault="000B6D5F" w:rsidP="00CF324E">
            <w:pPr>
              <w:spacing w:before="60" w:line="140" w:lineRule="exact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65 и более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11,4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5,7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48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0B6D5F" w:rsidRPr="000B6D5F" w:rsidRDefault="000B6D5F" w:rsidP="007B0A29">
            <w:pPr>
              <w:spacing w:before="6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0B6D5F">
              <w:rPr>
                <w:rFonts w:ascii="Arial" w:hAnsi="Arial"/>
                <w:sz w:val="14"/>
              </w:rPr>
              <w:t>52</w:t>
            </w:r>
          </w:p>
        </w:tc>
      </w:tr>
    </w:tbl>
    <w:p w:rsidR="00241DBC" w:rsidRPr="00DB239C" w:rsidRDefault="00241DBC" w:rsidP="00C34A2C">
      <w:pPr>
        <w:pStyle w:val="a6"/>
        <w:spacing w:before="360" w:line="240" w:lineRule="auto"/>
        <w:rPr>
          <w:sz w:val="16"/>
        </w:rPr>
      </w:pPr>
      <w:r w:rsidRPr="00DB239C">
        <w:rPr>
          <w:sz w:val="16"/>
        </w:rPr>
        <w:t>2.</w:t>
      </w:r>
      <w:r w:rsidR="005C162F" w:rsidRPr="00DB239C">
        <w:rPr>
          <w:sz w:val="16"/>
        </w:rPr>
        <w:t>6</w:t>
      </w:r>
      <w:r w:rsidRPr="00DB239C">
        <w:rPr>
          <w:sz w:val="16"/>
        </w:rPr>
        <w:t xml:space="preserve">. Уровень заболеваемости активным туберкулезом  </w:t>
      </w:r>
    </w:p>
    <w:p w:rsidR="00241DBC" w:rsidRPr="00DB239C" w:rsidRDefault="00241DBC" w:rsidP="005C162F">
      <w:pPr>
        <w:pStyle w:val="a6"/>
        <w:spacing w:before="60" w:line="240" w:lineRule="auto"/>
        <w:rPr>
          <w:b w:val="0"/>
          <w:i/>
          <w:sz w:val="16"/>
        </w:rPr>
      </w:pPr>
      <w:r w:rsidRPr="00DB239C">
        <w:rPr>
          <w:b w:val="0"/>
          <w:i/>
          <w:sz w:val="16"/>
        </w:rPr>
        <w:t>Численность выявленных больных с диагнозом,</w:t>
      </w:r>
      <w:r w:rsidRPr="00DB239C">
        <w:rPr>
          <w:b w:val="0"/>
          <w:i/>
          <w:sz w:val="16"/>
        </w:rPr>
        <w:br/>
        <w:t xml:space="preserve">установленным впервые в жизни, на 100 000 человек </w:t>
      </w:r>
      <w:r w:rsidRPr="00DB239C">
        <w:rPr>
          <w:b w:val="0"/>
          <w:i/>
          <w:sz w:val="16"/>
        </w:rPr>
        <w:br/>
        <w:t>населения</w:t>
      </w:r>
    </w:p>
    <w:p w:rsidR="00241DBC" w:rsidRPr="00DB239C" w:rsidRDefault="00680719">
      <w:pPr>
        <w:jc w:val="center"/>
        <w:rPr>
          <w:rFonts w:ascii="Arial" w:hAnsi="Arial"/>
          <w:iCs/>
          <w:sz w:val="16"/>
        </w:rPr>
      </w:pPr>
      <w:r>
        <w:rPr>
          <w:rFonts w:ascii="Arial" w:hAnsi="Arial"/>
          <w:iCs/>
          <w:noProof/>
          <w:sz w:val="16"/>
        </w:rPr>
        <w:drawing>
          <wp:inline distT="0" distB="0" distL="0" distR="0">
            <wp:extent cx="2945130" cy="1715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DBC" w:rsidRPr="00DB239C" w:rsidRDefault="00241DBC">
      <w:pPr>
        <w:jc w:val="center"/>
        <w:rPr>
          <w:sz w:val="2"/>
        </w:rPr>
      </w:pPr>
    </w:p>
    <w:p w:rsidR="00241DBC" w:rsidRPr="00DB239C" w:rsidRDefault="00241DBC" w:rsidP="000C38E0">
      <w:pPr>
        <w:pStyle w:val="20"/>
        <w:pageBreakBefore/>
        <w:spacing w:before="0" w:after="120" w:line="240" w:lineRule="auto"/>
        <w:ind w:left="312" w:hanging="312"/>
      </w:pPr>
      <w:r w:rsidRPr="00DB239C">
        <w:lastRenderedPageBreak/>
        <w:t>2.</w:t>
      </w:r>
      <w:r w:rsidR="00D9359A" w:rsidRPr="00DB239C">
        <w:t>7</w:t>
      </w:r>
      <w:r w:rsidRPr="00DB239C">
        <w:t>. Заболеваемость сифилисом по возрастным</w:t>
      </w:r>
      <w:r w:rsidRPr="00DB239C">
        <w:br/>
        <w:t>группам в 20</w:t>
      </w:r>
      <w:r w:rsidR="001F6F3F" w:rsidRPr="00DB239C">
        <w:t>1</w:t>
      </w:r>
      <w:r w:rsidR="00680719">
        <w:t>9</w:t>
      </w:r>
      <w:r w:rsidR="006E7E83" w:rsidRPr="00DB239C">
        <w:t xml:space="preserve"> </w:t>
      </w:r>
      <w:r w:rsidRPr="00DB239C">
        <w:t>г.</w:t>
      </w:r>
    </w:p>
    <w:tbl>
      <w:tblPr>
        <w:tblW w:w="0" w:type="auto"/>
        <w:jc w:val="center"/>
        <w:tblInd w:w="-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6"/>
        <w:gridCol w:w="746"/>
        <w:gridCol w:w="746"/>
        <w:gridCol w:w="746"/>
        <w:gridCol w:w="746"/>
      </w:tblGrid>
      <w:tr w:rsidR="00241DBC" w:rsidRPr="00DB239C">
        <w:trPr>
          <w:cantSplit/>
          <w:jc w:val="center"/>
        </w:trPr>
        <w:tc>
          <w:tcPr>
            <w:tcW w:w="1836" w:type="dxa"/>
            <w:vMerge w:val="restart"/>
            <w:tcBorders>
              <w:top w:val="single" w:sz="6" w:space="0" w:color="auto"/>
            </w:tcBorders>
            <w:vAlign w:val="center"/>
          </w:tcPr>
          <w:p w:rsidR="00241DBC" w:rsidRPr="00DB239C" w:rsidRDefault="00241DBC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vMerge w:val="restart"/>
            <w:tcBorders>
              <w:top w:val="single" w:sz="6" w:space="0" w:color="auto"/>
            </w:tcBorders>
            <w:vAlign w:val="center"/>
          </w:tcPr>
          <w:p w:rsidR="00241DBC" w:rsidRPr="00DB239C" w:rsidRDefault="00241DB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46" w:type="dxa"/>
            <w:vMerge w:val="restart"/>
            <w:tcBorders>
              <w:top w:val="single" w:sz="6" w:space="0" w:color="auto"/>
            </w:tcBorders>
            <w:vAlign w:val="center"/>
          </w:tcPr>
          <w:p w:rsidR="00241DBC" w:rsidRPr="00DB239C" w:rsidRDefault="00241DB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nil"/>
            </w:tcBorders>
            <w:vAlign w:val="center"/>
          </w:tcPr>
          <w:p w:rsidR="00241DBC" w:rsidRPr="00DB239C" w:rsidRDefault="00241DB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Распределение</w:t>
            </w:r>
            <w:r w:rsidRPr="00DB239C">
              <w:rPr>
                <w:rFonts w:ascii="Arial" w:hAnsi="Arial"/>
                <w:sz w:val="12"/>
              </w:rPr>
              <w:br/>
              <w:t xml:space="preserve"> по полу, %</w:t>
            </w:r>
          </w:p>
        </w:tc>
      </w:tr>
      <w:tr w:rsidR="00241DBC" w:rsidRPr="00DB239C">
        <w:trPr>
          <w:cantSplit/>
          <w:jc w:val="center"/>
        </w:trPr>
        <w:tc>
          <w:tcPr>
            <w:tcW w:w="1836" w:type="dxa"/>
            <w:vMerge/>
            <w:tcBorders>
              <w:bottom w:val="single" w:sz="6" w:space="0" w:color="auto"/>
            </w:tcBorders>
            <w:vAlign w:val="center"/>
          </w:tcPr>
          <w:p w:rsidR="00241DBC" w:rsidRPr="00DB239C" w:rsidRDefault="00241DB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vMerge/>
            <w:tcBorders>
              <w:bottom w:val="single" w:sz="6" w:space="0" w:color="auto"/>
            </w:tcBorders>
            <w:vAlign w:val="center"/>
          </w:tcPr>
          <w:p w:rsidR="00241DBC" w:rsidRPr="00DB239C" w:rsidRDefault="00241DB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vMerge/>
            <w:tcBorders>
              <w:bottom w:val="single" w:sz="6" w:space="0" w:color="auto"/>
            </w:tcBorders>
            <w:vAlign w:val="center"/>
          </w:tcPr>
          <w:p w:rsidR="00241DBC" w:rsidRPr="00DB239C" w:rsidRDefault="00241DB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241DBC" w:rsidRPr="00DB239C" w:rsidRDefault="00241DB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4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241DBC" w:rsidRPr="00DB239C" w:rsidRDefault="00241DB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мужчины</w:t>
            </w:r>
          </w:p>
        </w:tc>
      </w:tr>
      <w:tr w:rsidR="00CF324E" w:rsidRPr="00DB239C">
        <w:trPr>
          <w:jc w:val="center"/>
        </w:trPr>
        <w:tc>
          <w:tcPr>
            <w:tcW w:w="1836" w:type="dxa"/>
            <w:vAlign w:val="bottom"/>
          </w:tcPr>
          <w:p w:rsidR="00CF324E" w:rsidRPr="00DB239C" w:rsidRDefault="00CF324E" w:rsidP="00CF324E">
            <w:pPr>
              <w:spacing w:before="60" w:line="160" w:lineRule="exact"/>
              <w:ind w:left="57"/>
              <w:rPr>
                <w:rFonts w:ascii="Arial" w:hAnsi="Arial"/>
                <w:b/>
                <w:sz w:val="14"/>
              </w:rPr>
            </w:pPr>
            <w:r w:rsidRPr="00DB239C">
              <w:rPr>
                <w:rFonts w:ascii="Arial" w:hAnsi="Arial"/>
                <w:b/>
                <w:sz w:val="14"/>
              </w:rPr>
              <w:t>Всего</w:t>
            </w:r>
          </w:p>
        </w:tc>
        <w:tc>
          <w:tcPr>
            <w:tcW w:w="746" w:type="dxa"/>
            <w:vAlign w:val="bottom"/>
          </w:tcPr>
          <w:p w:rsidR="00CF324E" w:rsidRPr="00DB239C" w:rsidRDefault="00CF324E" w:rsidP="00CF324E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6" w:type="dxa"/>
            <w:vAlign w:val="bottom"/>
          </w:tcPr>
          <w:p w:rsidR="00CF324E" w:rsidRPr="00DB239C" w:rsidRDefault="00CF324E" w:rsidP="00CF324E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6" w:type="dxa"/>
            <w:vAlign w:val="bottom"/>
          </w:tcPr>
          <w:p w:rsidR="00CF324E" w:rsidRPr="00DB239C" w:rsidRDefault="00CF324E" w:rsidP="00CF324E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6" w:type="dxa"/>
            <w:vAlign w:val="bottom"/>
          </w:tcPr>
          <w:p w:rsidR="00CF324E" w:rsidRPr="00DB239C" w:rsidRDefault="00CF324E" w:rsidP="00CF324E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680719" w:rsidRPr="00DB239C">
        <w:trPr>
          <w:jc w:val="center"/>
        </w:trPr>
        <w:tc>
          <w:tcPr>
            <w:tcW w:w="1836" w:type="dxa"/>
            <w:vAlign w:val="bottom"/>
          </w:tcPr>
          <w:p w:rsidR="00680719" w:rsidRPr="00DB239C" w:rsidRDefault="00680719" w:rsidP="00CF324E">
            <w:pPr>
              <w:spacing w:before="60" w:line="160" w:lineRule="exact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тыс. человек</w:t>
            </w:r>
          </w:p>
        </w:tc>
        <w:tc>
          <w:tcPr>
            <w:tcW w:w="746" w:type="dxa"/>
            <w:vAlign w:val="bottom"/>
          </w:tcPr>
          <w:p w:rsidR="00680719" w:rsidRPr="00680719" w:rsidRDefault="00680719" w:rsidP="007B0A29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80719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746" w:type="dxa"/>
            <w:vAlign w:val="bottom"/>
          </w:tcPr>
          <w:p w:rsidR="00680719" w:rsidRPr="00680719" w:rsidRDefault="00680719" w:rsidP="007B0A29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80719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746" w:type="dxa"/>
            <w:vAlign w:val="bottom"/>
          </w:tcPr>
          <w:p w:rsidR="00680719" w:rsidRPr="00680719" w:rsidRDefault="00680719" w:rsidP="007B0A29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6" w:type="dxa"/>
            <w:vAlign w:val="bottom"/>
          </w:tcPr>
          <w:p w:rsidR="00680719" w:rsidRPr="00680719" w:rsidRDefault="00680719" w:rsidP="007B0A29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680719" w:rsidRPr="00DB239C">
        <w:trPr>
          <w:jc w:val="center"/>
        </w:trPr>
        <w:tc>
          <w:tcPr>
            <w:tcW w:w="1836" w:type="dxa"/>
            <w:vAlign w:val="bottom"/>
          </w:tcPr>
          <w:p w:rsidR="00680719" w:rsidRPr="00DB239C" w:rsidRDefault="00680719" w:rsidP="00CF324E">
            <w:pPr>
              <w:spacing w:before="60" w:line="160" w:lineRule="exact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процентов</w:t>
            </w:r>
          </w:p>
        </w:tc>
        <w:tc>
          <w:tcPr>
            <w:tcW w:w="746" w:type="dxa"/>
            <w:vAlign w:val="bottom"/>
          </w:tcPr>
          <w:p w:rsidR="00680719" w:rsidRPr="00680719" w:rsidRDefault="00680719" w:rsidP="007B0A29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80719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746" w:type="dxa"/>
            <w:vAlign w:val="bottom"/>
          </w:tcPr>
          <w:p w:rsidR="00680719" w:rsidRPr="00680719" w:rsidRDefault="00680719" w:rsidP="007B0A29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80719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746" w:type="dxa"/>
            <w:vAlign w:val="bottom"/>
          </w:tcPr>
          <w:p w:rsidR="00680719" w:rsidRPr="00680719" w:rsidRDefault="00680719" w:rsidP="007B0A29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80719">
              <w:rPr>
                <w:rFonts w:ascii="Arial" w:hAnsi="Arial"/>
                <w:sz w:val="14"/>
              </w:rPr>
              <w:t>40</w:t>
            </w:r>
          </w:p>
        </w:tc>
        <w:tc>
          <w:tcPr>
            <w:tcW w:w="746" w:type="dxa"/>
            <w:vAlign w:val="bottom"/>
          </w:tcPr>
          <w:p w:rsidR="00680719" w:rsidRPr="00680719" w:rsidRDefault="00680719" w:rsidP="007B0A29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80719">
              <w:rPr>
                <w:rFonts w:ascii="Arial" w:hAnsi="Arial"/>
                <w:sz w:val="14"/>
              </w:rPr>
              <w:t>60</w:t>
            </w:r>
          </w:p>
        </w:tc>
      </w:tr>
      <w:tr w:rsidR="00680719" w:rsidRPr="00DB239C">
        <w:trPr>
          <w:jc w:val="center"/>
        </w:trPr>
        <w:tc>
          <w:tcPr>
            <w:tcW w:w="1836" w:type="dxa"/>
            <w:vAlign w:val="bottom"/>
          </w:tcPr>
          <w:p w:rsidR="00680719" w:rsidRPr="00DB239C" w:rsidRDefault="00680719" w:rsidP="00CF324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 xml:space="preserve">в том числе </w:t>
            </w:r>
            <w:r w:rsidRPr="00DB239C">
              <w:rPr>
                <w:rFonts w:ascii="Arial" w:hAnsi="Arial"/>
                <w:sz w:val="14"/>
              </w:rPr>
              <w:br/>
              <w:t>в возрасте, лет:</w:t>
            </w:r>
          </w:p>
        </w:tc>
        <w:tc>
          <w:tcPr>
            <w:tcW w:w="746" w:type="dxa"/>
            <w:vAlign w:val="bottom"/>
          </w:tcPr>
          <w:p w:rsidR="00680719" w:rsidRPr="00680719" w:rsidRDefault="00680719" w:rsidP="007B0A29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6" w:type="dxa"/>
            <w:vAlign w:val="bottom"/>
          </w:tcPr>
          <w:p w:rsidR="00680719" w:rsidRPr="00680719" w:rsidRDefault="00680719" w:rsidP="007B0A29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6" w:type="dxa"/>
            <w:vAlign w:val="bottom"/>
          </w:tcPr>
          <w:p w:rsidR="00680719" w:rsidRPr="00680719" w:rsidRDefault="00680719" w:rsidP="007B0A29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6" w:type="dxa"/>
            <w:vAlign w:val="bottom"/>
          </w:tcPr>
          <w:p w:rsidR="00680719" w:rsidRPr="00680719" w:rsidRDefault="00680719" w:rsidP="007B0A29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680719" w:rsidRPr="00DB239C">
        <w:trPr>
          <w:jc w:val="center"/>
        </w:trPr>
        <w:tc>
          <w:tcPr>
            <w:tcW w:w="1836" w:type="dxa"/>
            <w:vAlign w:val="bottom"/>
          </w:tcPr>
          <w:p w:rsidR="00680719" w:rsidRPr="00DB239C" w:rsidRDefault="00680719" w:rsidP="00CF324E">
            <w:pPr>
              <w:spacing w:before="60" w:line="160" w:lineRule="exact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0-14</w:t>
            </w:r>
          </w:p>
        </w:tc>
        <w:tc>
          <w:tcPr>
            <w:tcW w:w="746" w:type="dxa"/>
            <w:vAlign w:val="bottom"/>
          </w:tcPr>
          <w:p w:rsidR="00680719" w:rsidRPr="00680719" w:rsidRDefault="00680719" w:rsidP="007B0A29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80719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746" w:type="dxa"/>
            <w:vAlign w:val="bottom"/>
          </w:tcPr>
          <w:p w:rsidR="00680719" w:rsidRPr="00680719" w:rsidRDefault="00680719" w:rsidP="007B0A29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80719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746" w:type="dxa"/>
            <w:vAlign w:val="bottom"/>
          </w:tcPr>
          <w:p w:rsidR="00680719" w:rsidRPr="00680719" w:rsidRDefault="00680719" w:rsidP="007B0A29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80719">
              <w:rPr>
                <w:rFonts w:ascii="Arial" w:hAnsi="Arial"/>
                <w:sz w:val="14"/>
              </w:rPr>
              <w:t>42</w:t>
            </w:r>
          </w:p>
        </w:tc>
        <w:tc>
          <w:tcPr>
            <w:tcW w:w="746" w:type="dxa"/>
            <w:vAlign w:val="bottom"/>
          </w:tcPr>
          <w:p w:rsidR="00680719" w:rsidRPr="00680719" w:rsidRDefault="00680719" w:rsidP="007B0A29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80719">
              <w:rPr>
                <w:rFonts w:ascii="Arial" w:hAnsi="Arial"/>
                <w:sz w:val="14"/>
              </w:rPr>
              <w:t>58</w:t>
            </w:r>
          </w:p>
        </w:tc>
      </w:tr>
      <w:tr w:rsidR="00680719" w:rsidRPr="00DB239C">
        <w:trPr>
          <w:jc w:val="center"/>
        </w:trPr>
        <w:tc>
          <w:tcPr>
            <w:tcW w:w="1836" w:type="dxa"/>
            <w:vAlign w:val="bottom"/>
          </w:tcPr>
          <w:p w:rsidR="00680719" w:rsidRPr="00DB239C" w:rsidRDefault="00680719" w:rsidP="00CF324E">
            <w:pPr>
              <w:spacing w:before="60" w:line="160" w:lineRule="exact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15-17</w:t>
            </w:r>
          </w:p>
        </w:tc>
        <w:tc>
          <w:tcPr>
            <w:tcW w:w="746" w:type="dxa"/>
            <w:vAlign w:val="bottom"/>
          </w:tcPr>
          <w:p w:rsidR="00680719" w:rsidRPr="00680719" w:rsidRDefault="00680719" w:rsidP="007B0A29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80719">
              <w:rPr>
                <w:rFonts w:ascii="Arial" w:hAnsi="Arial"/>
                <w:sz w:val="14"/>
              </w:rPr>
              <w:t>0,9</w:t>
            </w:r>
          </w:p>
        </w:tc>
        <w:tc>
          <w:tcPr>
            <w:tcW w:w="746" w:type="dxa"/>
            <w:vAlign w:val="bottom"/>
          </w:tcPr>
          <w:p w:rsidR="00680719" w:rsidRPr="00680719" w:rsidRDefault="00680719" w:rsidP="007B0A29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80719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746" w:type="dxa"/>
            <w:vAlign w:val="bottom"/>
          </w:tcPr>
          <w:p w:rsidR="00680719" w:rsidRPr="00680719" w:rsidRDefault="00680719" w:rsidP="007B0A29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80719">
              <w:rPr>
                <w:rFonts w:ascii="Arial" w:hAnsi="Arial"/>
                <w:sz w:val="14"/>
              </w:rPr>
              <w:t>65</w:t>
            </w:r>
          </w:p>
        </w:tc>
        <w:tc>
          <w:tcPr>
            <w:tcW w:w="746" w:type="dxa"/>
            <w:vAlign w:val="bottom"/>
          </w:tcPr>
          <w:p w:rsidR="00680719" w:rsidRPr="00680719" w:rsidRDefault="00680719" w:rsidP="007B0A29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80719">
              <w:rPr>
                <w:rFonts w:ascii="Arial" w:hAnsi="Arial"/>
                <w:sz w:val="14"/>
              </w:rPr>
              <w:t>35</w:t>
            </w:r>
          </w:p>
        </w:tc>
      </w:tr>
      <w:tr w:rsidR="00680719" w:rsidRPr="00DB239C">
        <w:trPr>
          <w:jc w:val="center"/>
        </w:trPr>
        <w:tc>
          <w:tcPr>
            <w:tcW w:w="1836" w:type="dxa"/>
            <w:vAlign w:val="bottom"/>
          </w:tcPr>
          <w:p w:rsidR="00680719" w:rsidRPr="00DB239C" w:rsidRDefault="00680719" w:rsidP="00CF324E">
            <w:pPr>
              <w:spacing w:before="60" w:line="160" w:lineRule="exact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18-</w:t>
            </w:r>
            <w:r w:rsidRPr="00DB239C">
              <w:rPr>
                <w:rFonts w:ascii="Arial" w:hAnsi="Arial"/>
                <w:sz w:val="14"/>
                <w:lang w:val="en-US"/>
              </w:rPr>
              <w:t>2</w:t>
            </w:r>
            <w:r w:rsidRPr="00DB239C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746" w:type="dxa"/>
            <w:vAlign w:val="bottom"/>
          </w:tcPr>
          <w:p w:rsidR="00680719" w:rsidRPr="00680719" w:rsidRDefault="00680719" w:rsidP="007B0A29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80719">
              <w:rPr>
                <w:rFonts w:ascii="Arial" w:hAnsi="Arial"/>
                <w:sz w:val="14"/>
              </w:rPr>
              <w:t>18,3</w:t>
            </w:r>
          </w:p>
        </w:tc>
        <w:tc>
          <w:tcPr>
            <w:tcW w:w="746" w:type="dxa"/>
            <w:vAlign w:val="bottom"/>
          </w:tcPr>
          <w:p w:rsidR="00680719" w:rsidRPr="00680719" w:rsidRDefault="00680719" w:rsidP="007B0A29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80719">
              <w:rPr>
                <w:rFonts w:ascii="Arial" w:hAnsi="Arial"/>
                <w:sz w:val="14"/>
              </w:rPr>
              <w:t>17,3</w:t>
            </w:r>
          </w:p>
        </w:tc>
        <w:tc>
          <w:tcPr>
            <w:tcW w:w="746" w:type="dxa"/>
            <w:vAlign w:val="bottom"/>
          </w:tcPr>
          <w:p w:rsidR="00680719" w:rsidRPr="00680719" w:rsidRDefault="00680719" w:rsidP="007B0A29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80719">
              <w:rPr>
                <w:rFonts w:ascii="Arial" w:hAnsi="Arial"/>
                <w:sz w:val="14"/>
              </w:rPr>
              <w:t>42</w:t>
            </w:r>
          </w:p>
        </w:tc>
        <w:tc>
          <w:tcPr>
            <w:tcW w:w="746" w:type="dxa"/>
            <w:vAlign w:val="bottom"/>
          </w:tcPr>
          <w:p w:rsidR="00680719" w:rsidRPr="00680719" w:rsidRDefault="00680719" w:rsidP="007B0A29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80719">
              <w:rPr>
                <w:rFonts w:ascii="Arial" w:hAnsi="Arial"/>
                <w:sz w:val="14"/>
              </w:rPr>
              <w:t>58</w:t>
            </w:r>
          </w:p>
        </w:tc>
      </w:tr>
      <w:tr w:rsidR="00680719" w:rsidRPr="00DB239C">
        <w:trPr>
          <w:jc w:val="center"/>
        </w:trPr>
        <w:tc>
          <w:tcPr>
            <w:tcW w:w="1836" w:type="dxa"/>
            <w:vAlign w:val="bottom"/>
          </w:tcPr>
          <w:p w:rsidR="00680719" w:rsidRPr="00DB239C" w:rsidRDefault="00680719" w:rsidP="00CF324E">
            <w:pPr>
              <w:spacing w:before="60" w:line="160" w:lineRule="exact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30-39</w:t>
            </w:r>
          </w:p>
        </w:tc>
        <w:tc>
          <w:tcPr>
            <w:tcW w:w="746" w:type="dxa"/>
            <w:vAlign w:val="bottom"/>
          </w:tcPr>
          <w:p w:rsidR="00680719" w:rsidRPr="00680719" w:rsidRDefault="00680719" w:rsidP="007B0A29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80719">
              <w:rPr>
                <w:rFonts w:ascii="Arial" w:hAnsi="Arial"/>
                <w:sz w:val="14"/>
              </w:rPr>
              <w:t>28,7</w:t>
            </w:r>
          </w:p>
        </w:tc>
        <w:tc>
          <w:tcPr>
            <w:tcW w:w="746" w:type="dxa"/>
            <w:vAlign w:val="bottom"/>
          </w:tcPr>
          <w:p w:rsidR="00680719" w:rsidRPr="00680719" w:rsidRDefault="00680719" w:rsidP="007B0A29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80719">
              <w:rPr>
                <w:rFonts w:ascii="Arial" w:hAnsi="Arial"/>
                <w:sz w:val="14"/>
              </w:rPr>
              <w:t>28,4</w:t>
            </w:r>
          </w:p>
        </w:tc>
        <w:tc>
          <w:tcPr>
            <w:tcW w:w="746" w:type="dxa"/>
            <w:vAlign w:val="bottom"/>
          </w:tcPr>
          <w:p w:rsidR="00680719" w:rsidRPr="00680719" w:rsidRDefault="00680719" w:rsidP="007B0A29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80719">
              <w:rPr>
                <w:rFonts w:ascii="Arial" w:hAnsi="Arial"/>
                <w:sz w:val="14"/>
              </w:rPr>
              <w:t>41</w:t>
            </w:r>
          </w:p>
        </w:tc>
        <w:tc>
          <w:tcPr>
            <w:tcW w:w="746" w:type="dxa"/>
            <w:vAlign w:val="bottom"/>
          </w:tcPr>
          <w:p w:rsidR="00680719" w:rsidRPr="00680719" w:rsidRDefault="00680719" w:rsidP="007B0A29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80719">
              <w:rPr>
                <w:rFonts w:ascii="Arial" w:hAnsi="Arial"/>
                <w:sz w:val="14"/>
              </w:rPr>
              <w:t>59</w:t>
            </w:r>
          </w:p>
        </w:tc>
      </w:tr>
      <w:tr w:rsidR="00680719" w:rsidRPr="00DB239C">
        <w:trPr>
          <w:jc w:val="center"/>
        </w:trPr>
        <w:tc>
          <w:tcPr>
            <w:tcW w:w="1836" w:type="dxa"/>
            <w:tcBorders>
              <w:bottom w:val="single" w:sz="6" w:space="0" w:color="auto"/>
            </w:tcBorders>
            <w:vAlign w:val="bottom"/>
          </w:tcPr>
          <w:p w:rsidR="00680719" w:rsidRPr="00DB239C" w:rsidRDefault="00680719" w:rsidP="00CF324E">
            <w:pPr>
              <w:spacing w:before="60" w:line="160" w:lineRule="exact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40 и более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680719" w:rsidRPr="00680719" w:rsidRDefault="00680719" w:rsidP="007B0A29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80719">
              <w:rPr>
                <w:rFonts w:ascii="Arial" w:hAnsi="Arial"/>
                <w:sz w:val="14"/>
              </w:rPr>
              <w:t>51,7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680719" w:rsidRPr="00680719" w:rsidRDefault="00680719" w:rsidP="007B0A29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80719">
              <w:rPr>
                <w:rFonts w:ascii="Arial" w:hAnsi="Arial"/>
                <w:sz w:val="14"/>
              </w:rPr>
              <w:t>53,6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680719" w:rsidRPr="00680719" w:rsidRDefault="00680719" w:rsidP="007B0A29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80719">
              <w:rPr>
                <w:rFonts w:ascii="Arial" w:hAnsi="Arial"/>
                <w:sz w:val="14"/>
              </w:rPr>
              <w:t>39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680719" w:rsidRPr="00680719" w:rsidRDefault="00680719" w:rsidP="007B0A29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680719">
              <w:rPr>
                <w:rFonts w:ascii="Arial" w:hAnsi="Arial"/>
                <w:sz w:val="14"/>
              </w:rPr>
              <w:t>61</w:t>
            </w:r>
          </w:p>
        </w:tc>
      </w:tr>
    </w:tbl>
    <w:p w:rsidR="00241DBC" w:rsidRPr="00DB239C" w:rsidRDefault="00241DBC" w:rsidP="00C34A2C">
      <w:pPr>
        <w:pStyle w:val="a6"/>
        <w:spacing w:before="360" w:after="120" w:line="240" w:lineRule="auto"/>
        <w:rPr>
          <w:sz w:val="16"/>
        </w:rPr>
      </w:pPr>
      <w:r w:rsidRPr="00DB239C">
        <w:rPr>
          <w:sz w:val="16"/>
        </w:rPr>
        <w:t>2.</w:t>
      </w:r>
      <w:r w:rsidR="00D9359A" w:rsidRPr="00DB239C">
        <w:rPr>
          <w:sz w:val="16"/>
        </w:rPr>
        <w:t>8</w:t>
      </w:r>
      <w:r w:rsidRPr="00DB239C">
        <w:rPr>
          <w:sz w:val="16"/>
        </w:rPr>
        <w:t xml:space="preserve">. Уровень заболеваемости сифилисом </w:t>
      </w:r>
    </w:p>
    <w:p w:rsidR="00241DBC" w:rsidRPr="00DB239C" w:rsidRDefault="00241DBC" w:rsidP="000D16C5">
      <w:pPr>
        <w:pStyle w:val="1"/>
        <w:spacing w:before="0" w:after="60" w:line="240" w:lineRule="auto"/>
        <w:rPr>
          <w:lang w:val="ru-RU"/>
        </w:rPr>
      </w:pPr>
      <w:r w:rsidRPr="00DB239C">
        <w:rPr>
          <w:lang w:val="ru-RU"/>
        </w:rPr>
        <w:t>Численность выявленных больных с диагнозом,</w:t>
      </w:r>
      <w:r w:rsidRPr="00DB239C">
        <w:rPr>
          <w:lang w:val="ru-RU"/>
        </w:rPr>
        <w:br/>
        <w:t xml:space="preserve">установленным впервые в жизни, на 100 000 человек </w:t>
      </w:r>
      <w:r w:rsidRPr="00DB239C">
        <w:rPr>
          <w:lang w:val="ru-RU"/>
        </w:rPr>
        <w:br/>
        <w:t>населения</w:t>
      </w:r>
    </w:p>
    <w:p w:rsidR="00241DBC" w:rsidRPr="00DB239C" w:rsidRDefault="000D16C5">
      <w:pPr>
        <w:jc w:val="center"/>
        <w:rPr>
          <w:rFonts w:ascii="Arial" w:hAnsi="Arial"/>
          <w:sz w:val="16"/>
        </w:rPr>
      </w:pPr>
      <w:r>
        <w:rPr>
          <w:rFonts w:ascii="Arial" w:hAnsi="Arial"/>
          <w:noProof/>
          <w:sz w:val="16"/>
        </w:rPr>
        <w:drawing>
          <wp:inline distT="0" distB="0" distL="0" distR="0">
            <wp:extent cx="2885440" cy="17373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DBC" w:rsidRPr="00DB239C" w:rsidRDefault="00241DBC" w:rsidP="000C38E0">
      <w:pPr>
        <w:pStyle w:val="20"/>
        <w:pageBreakBefore/>
        <w:spacing w:before="0" w:after="60" w:line="240" w:lineRule="auto"/>
        <w:ind w:left="312" w:hanging="312"/>
      </w:pPr>
      <w:r w:rsidRPr="00DB239C">
        <w:lastRenderedPageBreak/>
        <w:t>2.</w:t>
      </w:r>
      <w:r w:rsidR="00051113" w:rsidRPr="00DB239C">
        <w:t>9</w:t>
      </w:r>
      <w:r w:rsidRPr="00DB239C">
        <w:t>. Заболеваемос</w:t>
      </w:r>
      <w:r w:rsidR="009D71D6" w:rsidRPr="00DB239C">
        <w:t>ть гонококковой инфекцией</w:t>
      </w:r>
      <w:r w:rsidRPr="00DB239C">
        <w:t xml:space="preserve"> </w:t>
      </w:r>
      <w:r w:rsidR="00F017F0" w:rsidRPr="00DB239C">
        <w:br/>
      </w:r>
      <w:r w:rsidRPr="00DB239C">
        <w:t>по возрас</w:t>
      </w:r>
      <w:r w:rsidR="009D71D6" w:rsidRPr="00DB239C">
        <w:t>тным</w:t>
      </w:r>
      <w:r w:rsidRPr="00DB239C">
        <w:t xml:space="preserve"> группам в 20</w:t>
      </w:r>
      <w:r w:rsidR="006A3836" w:rsidRPr="00DB239C">
        <w:t>1</w:t>
      </w:r>
      <w:r w:rsidR="00D176F5">
        <w:t>9</w:t>
      </w:r>
      <w:r w:rsidRPr="00DB239C">
        <w:t xml:space="preserve"> г.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5"/>
        <w:gridCol w:w="746"/>
        <w:gridCol w:w="746"/>
        <w:gridCol w:w="746"/>
        <w:gridCol w:w="746"/>
      </w:tblGrid>
      <w:tr w:rsidR="00DB239C" w:rsidRPr="00DB239C" w:rsidTr="00D176F5">
        <w:trPr>
          <w:jc w:val="center"/>
        </w:trPr>
        <w:tc>
          <w:tcPr>
            <w:tcW w:w="1835" w:type="dxa"/>
            <w:vMerge w:val="restart"/>
            <w:tcBorders>
              <w:top w:val="single" w:sz="6" w:space="0" w:color="auto"/>
            </w:tcBorders>
            <w:vAlign w:val="center"/>
          </w:tcPr>
          <w:p w:rsidR="00241DBC" w:rsidRPr="00DB239C" w:rsidRDefault="00241DBC">
            <w:pPr>
              <w:spacing w:before="40" w:after="40" w:line="140" w:lineRule="exact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vMerge w:val="restart"/>
            <w:tcBorders>
              <w:top w:val="single" w:sz="6" w:space="0" w:color="auto"/>
            </w:tcBorders>
            <w:vAlign w:val="center"/>
          </w:tcPr>
          <w:p w:rsidR="00241DBC" w:rsidRPr="00DB239C" w:rsidRDefault="00241DBC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46" w:type="dxa"/>
            <w:vMerge w:val="restart"/>
            <w:tcBorders>
              <w:top w:val="single" w:sz="6" w:space="0" w:color="auto"/>
            </w:tcBorders>
            <w:vAlign w:val="center"/>
          </w:tcPr>
          <w:p w:rsidR="00241DBC" w:rsidRPr="00DB239C" w:rsidRDefault="00241DBC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nil"/>
            </w:tcBorders>
            <w:vAlign w:val="center"/>
          </w:tcPr>
          <w:p w:rsidR="00241DBC" w:rsidRPr="00DB239C" w:rsidRDefault="00241DBC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Распределение</w:t>
            </w:r>
            <w:r w:rsidRPr="00DB239C">
              <w:rPr>
                <w:rFonts w:ascii="Arial" w:hAnsi="Arial"/>
                <w:sz w:val="12"/>
              </w:rPr>
              <w:br/>
              <w:t xml:space="preserve"> по полу, %</w:t>
            </w:r>
          </w:p>
        </w:tc>
      </w:tr>
      <w:tr w:rsidR="00DB239C" w:rsidRPr="00DB239C" w:rsidTr="00D176F5">
        <w:trPr>
          <w:jc w:val="center"/>
        </w:trPr>
        <w:tc>
          <w:tcPr>
            <w:tcW w:w="1835" w:type="dxa"/>
            <w:vMerge/>
            <w:tcBorders>
              <w:bottom w:val="single" w:sz="6" w:space="0" w:color="auto"/>
            </w:tcBorders>
            <w:vAlign w:val="center"/>
          </w:tcPr>
          <w:p w:rsidR="00241DBC" w:rsidRPr="00DB239C" w:rsidRDefault="00241DBC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vMerge/>
            <w:vAlign w:val="center"/>
          </w:tcPr>
          <w:p w:rsidR="00241DBC" w:rsidRPr="00DB239C" w:rsidRDefault="00241DBC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vMerge/>
            <w:vAlign w:val="center"/>
          </w:tcPr>
          <w:p w:rsidR="00241DBC" w:rsidRPr="00DB239C" w:rsidRDefault="00241DBC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tcBorders>
              <w:top w:val="single" w:sz="6" w:space="0" w:color="auto"/>
              <w:left w:val="nil"/>
            </w:tcBorders>
            <w:vAlign w:val="center"/>
          </w:tcPr>
          <w:p w:rsidR="00241DBC" w:rsidRPr="00DB239C" w:rsidRDefault="00241DBC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46" w:type="dxa"/>
            <w:tcBorders>
              <w:top w:val="single" w:sz="6" w:space="0" w:color="auto"/>
              <w:left w:val="nil"/>
            </w:tcBorders>
            <w:vAlign w:val="center"/>
          </w:tcPr>
          <w:p w:rsidR="00241DBC" w:rsidRPr="00DB239C" w:rsidRDefault="00241DBC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мужчины</w:t>
            </w:r>
          </w:p>
        </w:tc>
      </w:tr>
      <w:tr w:rsidR="00DB239C" w:rsidRPr="00DB239C" w:rsidTr="00D176F5">
        <w:trPr>
          <w:jc w:val="center"/>
        </w:trPr>
        <w:tc>
          <w:tcPr>
            <w:tcW w:w="1835" w:type="dxa"/>
            <w:vAlign w:val="bottom"/>
          </w:tcPr>
          <w:p w:rsidR="00CF324E" w:rsidRPr="00DB239C" w:rsidRDefault="00CF324E" w:rsidP="00CF324E">
            <w:pPr>
              <w:spacing w:before="60" w:line="160" w:lineRule="exact"/>
              <w:ind w:left="57"/>
              <w:rPr>
                <w:rFonts w:ascii="Arial" w:hAnsi="Arial"/>
                <w:b/>
                <w:sz w:val="14"/>
              </w:rPr>
            </w:pPr>
            <w:r w:rsidRPr="00DB239C">
              <w:rPr>
                <w:rFonts w:ascii="Arial" w:hAnsi="Arial"/>
                <w:b/>
                <w:sz w:val="14"/>
              </w:rPr>
              <w:t>Всего</w:t>
            </w:r>
          </w:p>
        </w:tc>
        <w:tc>
          <w:tcPr>
            <w:tcW w:w="746" w:type="dxa"/>
            <w:tcBorders>
              <w:top w:val="single" w:sz="6" w:space="0" w:color="auto"/>
            </w:tcBorders>
            <w:vAlign w:val="bottom"/>
          </w:tcPr>
          <w:p w:rsidR="00CF324E" w:rsidRPr="00DB239C" w:rsidRDefault="00CF324E" w:rsidP="00CF324E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6" w:type="dxa"/>
            <w:tcBorders>
              <w:top w:val="single" w:sz="6" w:space="0" w:color="auto"/>
            </w:tcBorders>
            <w:vAlign w:val="bottom"/>
          </w:tcPr>
          <w:p w:rsidR="00CF324E" w:rsidRPr="00DB239C" w:rsidRDefault="00CF324E" w:rsidP="00CF324E">
            <w:pPr>
              <w:spacing w:before="60" w:line="16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6" w:type="dxa"/>
            <w:tcBorders>
              <w:top w:val="single" w:sz="6" w:space="0" w:color="auto"/>
            </w:tcBorders>
            <w:vAlign w:val="bottom"/>
          </w:tcPr>
          <w:p w:rsidR="00CF324E" w:rsidRPr="00DB239C" w:rsidRDefault="00CF324E" w:rsidP="00CF324E">
            <w:pPr>
              <w:spacing w:before="60" w:line="160" w:lineRule="exact"/>
              <w:ind w:right="28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6" w:type="dxa"/>
            <w:tcBorders>
              <w:top w:val="single" w:sz="6" w:space="0" w:color="auto"/>
            </w:tcBorders>
            <w:vAlign w:val="bottom"/>
          </w:tcPr>
          <w:p w:rsidR="00CF324E" w:rsidRPr="00DB239C" w:rsidRDefault="00CF324E" w:rsidP="00CF324E">
            <w:pPr>
              <w:spacing w:before="60" w:line="160" w:lineRule="exact"/>
              <w:ind w:right="284"/>
              <w:jc w:val="right"/>
              <w:rPr>
                <w:rFonts w:ascii="Arial" w:hAnsi="Arial"/>
                <w:sz w:val="14"/>
              </w:rPr>
            </w:pPr>
          </w:p>
        </w:tc>
      </w:tr>
      <w:tr w:rsidR="00D176F5" w:rsidRPr="00DB239C" w:rsidTr="00D176F5">
        <w:trPr>
          <w:jc w:val="center"/>
        </w:trPr>
        <w:tc>
          <w:tcPr>
            <w:tcW w:w="1835" w:type="dxa"/>
            <w:vAlign w:val="bottom"/>
          </w:tcPr>
          <w:p w:rsidR="00D176F5" w:rsidRPr="00DB239C" w:rsidRDefault="00D176F5" w:rsidP="00CF324E">
            <w:pPr>
              <w:spacing w:before="60" w:line="160" w:lineRule="exact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тыс. человек</w:t>
            </w:r>
          </w:p>
        </w:tc>
        <w:tc>
          <w:tcPr>
            <w:tcW w:w="746" w:type="dxa"/>
            <w:vAlign w:val="bottom"/>
          </w:tcPr>
          <w:p w:rsidR="00D176F5" w:rsidRPr="00D176F5" w:rsidRDefault="00D176F5" w:rsidP="007B0A29">
            <w:pPr>
              <w:spacing w:before="6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76F5">
              <w:rPr>
                <w:rFonts w:ascii="Arial" w:eastAsia="Arial Unicode MS" w:hAnsi="Arial" w:cs="Arial"/>
                <w:sz w:val="14"/>
                <w:szCs w:val="14"/>
              </w:rPr>
              <w:t>3</w:t>
            </w:r>
          </w:p>
        </w:tc>
        <w:tc>
          <w:tcPr>
            <w:tcW w:w="746" w:type="dxa"/>
            <w:vAlign w:val="bottom"/>
          </w:tcPr>
          <w:p w:rsidR="00D176F5" w:rsidRPr="00D176F5" w:rsidRDefault="00D176F5" w:rsidP="007B0A29">
            <w:pPr>
              <w:spacing w:before="6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76F5">
              <w:rPr>
                <w:rFonts w:ascii="Arial" w:eastAsia="Arial Unicode MS" w:hAnsi="Arial" w:cs="Arial"/>
                <w:sz w:val="14"/>
                <w:szCs w:val="14"/>
              </w:rPr>
              <w:t>8</w:t>
            </w:r>
          </w:p>
        </w:tc>
        <w:tc>
          <w:tcPr>
            <w:tcW w:w="746" w:type="dxa"/>
            <w:vAlign w:val="bottom"/>
          </w:tcPr>
          <w:p w:rsidR="00D176F5" w:rsidRPr="00D176F5" w:rsidRDefault="00D176F5" w:rsidP="007B0A29">
            <w:pPr>
              <w:spacing w:before="6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D176F5" w:rsidRPr="00D176F5" w:rsidRDefault="00D176F5" w:rsidP="007B0A29">
            <w:pPr>
              <w:spacing w:before="6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</w:tr>
      <w:tr w:rsidR="00D176F5" w:rsidRPr="00DB239C" w:rsidTr="00D176F5">
        <w:trPr>
          <w:jc w:val="center"/>
        </w:trPr>
        <w:tc>
          <w:tcPr>
            <w:tcW w:w="1835" w:type="dxa"/>
            <w:vAlign w:val="bottom"/>
          </w:tcPr>
          <w:p w:rsidR="00D176F5" w:rsidRPr="00DB239C" w:rsidRDefault="00D176F5" w:rsidP="00CF324E">
            <w:pPr>
              <w:spacing w:before="60" w:line="160" w:lineRule="exact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процентов</w:t>
            </w:r>
          </w:p>
        </w:tc>
        <w:tc>
          <w:tcPr>
            <w:tcW w:w="746" w:type="dxa"/>
            <w:vAlign w:val="bottom"/>
          </w:tcPr>
          <w:p w:rsidR="00D176F5" w:rsidRPr="00D176F5" w:rsidRDefault="00D176F5" w:rsidP="007B0A29">
            <w:pPr>
              <w:spacing w:before="6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76F5">
              <w:rPr>
                <w:rFonts w:ascii="Arial" w:eastAsia="Arial Unicode MS" w:hAnsi="Arial" w:cs="Arial"/>
                <w:sz w:val="14"/>
                <w:szCs w:val="14"/>
              </w:rPr>
              <w:t>100</w:t>
            </w:r>
          </w:p>
        </w:tc>
        <w:tc>
          <w:tcPr>
            <w:tcW w:w="746" w:type="dxa"/>
            <w:vAlign w:val="bottom"/>
          </w:tcPr>
          <w:p w:rsidR="00D176F5" w:rsidRPr="00D176F5" w:rsidRDefault="00D176F5" w:rsidP="007B0A29">
            <w:pPr>
              <w:spacing w:before="6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76F5">
              <w:rPr>
                <w:rFonts w:ascii="Arial" w:eastAsia="Arial Unicode MS" w:hAnsi="Arial" w:cs="Arial"/>
                <w:sz w:val="14"/>
                <w:szCs w:val="14"/>
              </w:rPr>
              <w:t>100</w:t>
            </w:r>
          </w:p>
        </w:tc>
        <w:tc>
          <w:tcPr>
            <w:tcW w:w="746" w:type="dxa"/>
            <w:vAlign w:val="bottom"/>
          </w:tcPr>
          <w:p w:rsidR="00D176F5" w:rsidRPr="00D176F5" w:rsidRDefault="00D176F5" w:rsidP="007B0A29">
            <w:pPr>
              <w:spacing w:before="6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76F5">
              <w:rPr>
                <w:rFonts w:ascii="Arial" w:eastAsia="Arial Unicode MS" w:hAnsi="Arial" w:cs="Arial"/>
                <w:sz w:val="14"/>
                <w:szCs w:val="14"/>
              </w:rPr>
              <w:t>25</w:t>
            </w:r>
          </w:p>
        </w:tc>
        <w:tc>
          <w:tcPr>
            <w:tcW w:w="746" w:type="dxa"/>
            <w:vAlign w:val="bottom"/>
          </w:tcPr>
          <w:p w:rsidR="00D176F5" w:rsidRPr="00D176F5" w:rsidRDefault="00D176F5" w:rsidP="007B0A29">
            <w:pPr>
              <w:spacing w:before="6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76F5">
              <w:rPr>
                <w:rFonts w:ascii="Arial" w:eastAsia="Arial Unicode MS" w:hAnsi="Arial" w:cs="Arial"/>
                <w:sz w:val="14"/>
                <w:szCs w:val="14"/>
              </w:rPr>
              <w:t>75</w:t>
            </w:r>
          </w:p>
        </w:tc>
      </w:tr>
      <w:tr w:rsidR="00D176F5" w:rsidRPr="00DB239C" w:rsidTr="00D176F5">
        <w:trPr>
          <w:jc w:val="center"/>
        </w:trPr>
        <w:tc>
          <w:tcPr>
            <w:tcW w:w="1835" w:type="dxa"/>
            <w:vAlign w:val="bottom"/>
          </w:tcPr>
          <w:p w:rsidR="00D176F5" w:rsidRPr="00DB239C" w:rsidRDefault="00D176F5" w:rsidP="00CF324E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 xml:space="preserve">в том числе </w:t>
            </w:r>
            <w:r w:rsidRPr="00DB239C">
              <w:rPr>
                <w:rFonts w:ascii="Arial" w:hAnsi="Arial"/>
                <w:sz w:val="14"/>
              </w:rPr>
              <w:br/>
              <w:t>в возрасте, лет:</w:t>
            </w:r>
          </w:p>
        </w:tc>
        <w:tc>
          <w:tcPr>
            <w:tcW w:w="746" w:type="dxa"/>
            <w:vAlign w:val="bottom"/>
          </w:tcPr>
          <w:p w:rsidR="00D176F5" w:rsidRPr="00D176F5" w:rsidRDefault="00D176F5" w:rsidP="007B0A29">
            <w:pPr>
              <w:spacing w:before="6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D176F5" w:rsidRPr="00D176F5" w:rsidRDefault="00D176F5" w:rsidP="007B0A29">
            <w:pPr>
              <w:spacing w:before="6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D176F5" w:rsidRPr="00D176F5" w:rsidRDefault="00D176F5" w:rsidP="007B0A29">
            <w:pPr>
              <w:spacing w:before="6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D176F5" w:rsidRPr="00D176F5" w:rsidRDefault="00D176F5" w:rsidP="007B0A29">
            <w:pPr>
              <w:spacing w:before="6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</w:tr>
      <w:tr w:rsidR="00D176F5" w:rsidRPr="00DB239C" w:rsidTr="00D176F5">
        <w:trPr>
          <w:jc w:val="center"/>
        </w:trPr>
        <w:tc>
          <w:tcPr>
            <w:tcW w:w="1835" w:type="dxa"/>
            <w:vAlign w:val="bottom"/>
          </w:tcPr>
          <w:p w:rsidR="00D176F5" w:rsidRPr="00DB239C" w:rsidRDefault="00D176F5" w:rsidP="00CF324E">
            <w:pPr>
              <w:spacing w:before="60" w:line="160" w:lineRule="exact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0 – 14</w:t>
            </w:r>
          </w:p>
        </w:tc>
        <w:tc>
          <w:tcPr>
            <w:tcW w:w="746" w:type="dxa"/>
            <w:vAlign w:val="bottom"/>
          </w:tcPr>
          <w:p w:rsidR="00D176F5" w:rsidRPr="00D176F5" w:rsidRDefault="00D176F5" w:rsidP="007B0A29">
            <w:pPr>
              <w:spacing w:before="6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76F5">
              <w:rPr>
                <w:rFonts w:ascii="Arial" w:eastAsia="Arial Unicode MS" w:hAnsi="Arial" w:cs="Arial"/>
                <w:sz w:val="14"/>
                <w:szCs w:val="14"/>
              </w:rPr>
              <w:t>1,0</w:t>
            </w:r>
          </w:p>
        </w:tc>
        <w:tc>
          <w:tcPr>
            <w:tcW w:w="746" w:type="dxa"/>
            <w:vAlign w:val="bottom"/>
          </w:tcPr>
          <w:p w:rsidR="00D176F5" w:rsidRPr="00D176F5" w:rsidRDefault="00D176F5" w:rsidP="007B0A29">
            <w:pPr>
              <w:spacing w:before="6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76F5">
              <w:rPr>
                <w:rFonts w:ascii="Arial" w:eastAsia="Arial Unicode MS" w:hAnsi="Arial" w:cs="Arial"/>
                <w:sz w:val="14"/>
                <w:szCs w:val="14"/>
              </w:rPr>
              <w:t>0,1</w:t>
            </w:r>
          </w:p>
        </w:tc>
        <w:tc>
          <w:tcPr>
            <w:tcW w:w="746" w:type="dxa"/>
            <w:vAlign w:val="bottom"/>
          </w:tcPr>
          <w:p w:rsidR="00D176F5" w:rsidRPr="00D176F5" w:rsidRDefault="00D176F5" w:rsidP="007B0A29">
            <w:pPr>
              <w:spacing w:before="6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76F5">
              <w:rPr>
                <w:rFonts w:ascii="Arial" w:eastAsia="Arial Unicode MS" w:hAnsi="Arial" w:cs="Arial"/>
                <w:sz w:val="14"/>
                <w:szCs w:val="14"/>
              </w:rPr>
              <w:t>70</w:t>
            </w:r>
          </w:p>
        </w:tc>
        <w:tc>
          <w:tcPr>
            <w:tcW w:w="746" w:type="dxa"/>
            <w:vAlign w:val="bottom"/>
          </w:tcPr>
          <w:p w:rsidR="00D176F5" w:rsidRPr="00D176F5" w:rsidRDefault="00D176F5" w:rsidP="007B0A29">
            <w:pPr>
              <w:spacing w:before="6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76F5">
              <w:rPr>
                <w:rFonts w:ascii="Arial" w:eastAsia="Arial Unicode MS" w:hAnsi="Arial" w:cs="Arial"/>
                <w:sz w:val="14"/>
                <w:szCs w:val="14"/>
              </w:rPr>
              <w:t>30</w:t>
            </w:r>
          </w:p>
        </w:tc>
      </w:tr>
      <w:tr w:rsidR="00D176F5" w:rsidRPr="00DB239C" w:rsidTr="00D176F5">
        <w:trPr>
          <w:jc w:val="center"/>
        </w:trPr>
        <w:tc>
          <w:tcPr>
            <w:tcW w:w="1835" w:type="dxa"/>
            <w:vAlign w:val="bottom"/>
          </w:tcPr>
          <w:p w:rsidR="00D176F5" w:rsidRPr="00DB239C" w:rsidRDefault="00D176F5" w:rsidP="00CF324E">
            <w:pPr>
              <w:spacing w:before="60" w:line="160" w:lineRule="exact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15 – 17</w:t>
            </w:r>
          </w:p>
        </w:tc>
        <w:tc>
          <w:tcPr>
            <w:tcW w:w="746" w:type="dxa"/>
            <w:vAlign w:val="bottom"/>
          </w:tcPr>
          <w:p w:rsidR="00D176F5" w:rsidRPr="00D176F5" w:rsidRDefault="00D176F5" w:rsidP="007B0A29">
            <w:pPr>
              <w:spacing w:before="6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76F5">
              <w:rPr>
                <w:rFonts w:ascii="Arial" w:eastAsia="Arial Unicode MS" w:hAnsi="Arial" w:cs="Arial"/>
                <w:sz w:val="14"/>
                <w:szCs w:val="14"/>
              </w:rPr>
              <w:t>5,6</w:t>
            </w:r>
          </w:p>
        </w:tc>
        <w:tc>
          <w:tcPr>
            <w:tcW w:w="746" w:type="dxa"/>
            <w:vAlign w:val="bottom"/>
          </w:tcPr>
          <w:p w:rsidR="00D176F5" w:rsidRPr="00D176F5" w:rsidRDefault="00D176F5" w:rsidP="007B0A29">
            <w:pPr>
              <w:spacing w:before="6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76F5">
              <w:rPr>
                <w:rFonts w:ascii="Arial" w:eastAsia="Arial Unicode MS" w:hAnsi="Arial" w:cs="Arial"/>
                <w:sz w:val="14"/>
                <w:szCs w:val="14"/>
              </w:rPr>
              <w:t>2,5</w:t>
            </w:r>
          </w:p>
        </w:tc>
        <w:tc>
          <w:tcPr>
            <w:tcW w:w="746" w:type="dxa"/>
            <w:vAlign w:val="bottom"/>
          </w:tcPr>
          <w:p w:rsidR="00D176F5" w:rsidRPr="00D176F5" w:rsidRDefault="00D176F5" w:rsidP="007B0A29">
            <w:pPr>
              <w:spacing w:before="6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76F5">
              <w:rPr>
                <w:rFonts w:ascii="Arial" w:eastAsia="Arial Unicode MS" w:hAnsi="Arial" w:cs="Arial"/>
                <w:sz w:val="14"/>
                <w:szCs w:val="14"/>
              </w:rPr>
              <w:t>42</w:t>
            </w:r>
          </w:p>
        </w:tc>
        <w:tc>
          <w:tcPr>
            <w:tcW w:w="746" w:type="dxa"/>
            <w:vAlign w:val="bottom"/>
          </w:tcPr>
          <w:p w:rsidR="00D176F5" w:rsidRPr="00D176F5" w:rsidRDefault="00D176F5" w:rsidP="007B0A29">
            <w:pPr>
              <w:spacing w:before="6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76F5">
              <w:rPr>
                <w:rFonts w:ascii="Arial" w:eastAsia="Arial Unicode MS" w:hAnsi="Arial" w:cs="Arial"/>
                <w:sz w:val="14"/>
                <w:szCs w:val="14"/>
              </w:rPr>
              <w:t>58</w:t>
            </w:r>
          </w:p>
        </w:tc>
      </w:tr>
      <w:tr w:rsidR="00D176F5" w:rsidRPr="00DB239C" w:rsidTr="00D176F5">
        <w:trPr>
          <w:jc w:val="center"/>
        </w:trPr>
        <w:tc>
          <w:tcPr>
            <w:tcW w:w="1835" w:type="dxa"/>
            <w:vAlign w:val="bottom"/>
          </w:tcPr>
          <w:p w:rsidR="00D176F5" w:rsidRPr="00DB239C" w:rsidRDefault="00D176F5" w:rsidP="00CF324E">
            <w:pPr>
              <w:spacing w:before="60" w:line="160" w:lineRule="exact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18 – 29</w:t>
            </w:r>
          </w:p>
        </w:tc>
        <w:tc>
          <w:tcPr>
            <w:tcW w:w="746" w:type="dxa"/>
            <w:vAlign w:val="bottom"/>
          </w:tcPr>
          <w:p w:rsidR="00D176F5" w:rsidRPr="00D176F5" w:rsidRDefault="00D176F5" w:rsidP="007B0A29">
            <w:pPr>
              <w:spacing w:before="6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76F5">
              <w:rPr>
                <w:rFonts w:ascii="Arial" w:eastAsia="Arial Unicode MS" w:hAnsi="Arial" w:cs="Arial"/>
                <w:sz w:val="14"/>
                <w:szCs w:val="14"/>
              </w:rPr>
              <w:t>51,9</w:t>
            </w:r>
          </w:p>
        </w:tc>
        <w:tc>
          <w:tcPr>
            <w:tcW w:w="746" w:type="dxa"/>
            <w:vAlign w:val="bottom"/>
          </w:tcPr>
          <w:p w:rsidR="00D176F5" w:rsidRPr="00D176F5" w:rsidRDefault="00D176F5" w:rsidP="007B0A29">
            <w:pPr>
              <w:spacing w:before="6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76F5">
              <w:rPr>
                <w:rFonts w:ascii="Arial" w:eastAsia="Arial Unicode MS" w:hAnsi="Arial" w:cs="Arial"/>
                <w:sz w:val="14"/>
                <w:szCs w:val="14"/>
              </w:rPr>
              <w:t>59,4</w:t>
            </w:r>
          </w:p>
        </w:tc>
        <w:tc>
          <w:tcPr>
            <w:tcW w:w="746" w:type="dxa"/>
            <w:vAlign w:val="bottom"/>
          </w:tcPr>
          <w:p w:rsidR="00D176F5" w:rsidRPr="00D176F5" w:rsidRDefault="00D176F5" w:rsidP="007B0A29">
            <w:pPr>
              <w:spacing w:before="6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76F5">
              <w:rPr>
                <w:rFonts w:ascii="Arial" w:eastAsia="Arial Unicode MS" w:hAnsi="Arial" w:cs="Arial"/>
                <w:sz w:val="14"/>
                <w:szCs w:val="14"/>
              </w:rPr>
              <w:t>22</w:t>
            </w:r>
          </w:p>
        </w:tc>
        <w:tc>
          <w:tcPr>
            <w:tcW w:w="746" w:type="dxa"/>
            <w:vAlign w:val="bottom"/>
          </w:tcPr>
          <w:p w:rsidR="00D176F5" w:rsidRPr="00D176F5" w:rsidRDefault="00D176F5" w:rsidP="007B0A29">
            <w:pPr>
              <w:spacing w:before="6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76F5">
              <w:rPr>
                <w:rFonts w:ascii="Arial" w:eastAsia="Arial Unicode MS" w:hAnsi="Arial" w:cs="Arial"/>
                <w:sz w:val="14"/>
                <w:szCs w:val="14"/>
              </w:rPr>
              <w:t>78</w:t>
            </w:r>
          </w:p>
        </w:tc>
      </w:tr>
      <w:tr w:rsidR="00D176F5" w:rsidRPr="00DB239C" w:rsidTr="00D176F5">
        <w:trPr>
          <w:jc w:val="center"/>
        </w:trPr>
        <w:tc>
          <w:tcPr>
            <w:tcW w:w="1835" w:type="dxa"/>
            <w:vAlign w:val="bottom"/>
          </w:tcPr>
          <w:p w:rsidR="00D176F5" w:rsidRPr="00DB239C" w:rsidRDefault="00D176F5" w:rsidP="00CF324E">
            <w:pPr>
              <w:spacing w:before="60" w:line="160" w:lineRule="exact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30 – 39</w:t>
            </w:r>
          </w:p>
        </w:tc>
        <w:tc>
          <w:tcPr>
            <w:tcW w:w="746" w:type="dxa"/>
            <w:vAlign w:val="bottom"/>
          </w:tcPr>
          <w:p w:rsidR="00D176F5" w:rsidRPr="00D176F5" w:rsidRDefault="00D176F5" w:rsidP="007B0A29">
            <w:pPr>
              <w:spacing w:before="6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76F5">
              <w:rPr>
                <w:rFonts w:ascii="Arial" w:eastAsia="Arial Unicode MS" w:hAnsi="Arial" w:cs="Arial"/>
                <w:sz w:val="14"/>
                <w:szCs w:val="14"/>
              </w:rPr>
              <w:t>26,0</w:t>
            </w:r>
          </w:p>
        </w:tc>
        <w:tc>
          <w:tcPr>
            <w:tcW w:w="746" w:type="dxa"/>
            <w:vAlign w:val="bottom"/>
          </w:tcPr>
          <w:p w:rsidR="00D176F5" w:rsidRPr="00D176F5" w:rsidRDefault="00D176F5" w:rsidP="007B0A29">
            <w:pPr>
              <w:spacing w:before="6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76F5">
              <w:rPr>
                <w:rFonts w:ascii="Arial" w:eastAsia="Arial Unicode MS" w:hAnsi="Arial" w:cs="Arial"/>
                <w:sz w:val="14"/>
                <w:szCs w:val="14"/>
              </w:rPr>
              <w:t>27,6</w:t>
            </w:r>
          </w:p>
        </w:tc>
        <w:tc>
          <w:tcPr>
            <w:tcW w:w="746" w:type="dxa"/>
            <w:vAlign w:val="bottom"/>
          </w:tcPr>
          <w:p w:rsidR="00D176F5" w:rsidRPr="00D176F5" w:rsidRDefault="00D176F5" w:rsidP="007B0A29">
            <w:pPr>
              <w:spacing w:before="6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76F5">
              <w:rPr>
                <w:rFonts w:ascii="Arial" w:eastAsia="Arial Unicode MS" w:hAnsi="Arial" w:cs="Arial"/>
                <w:sz w:val="14"/>
                <w:szCs w:val="14"/>
              </w:rPr>
              <w:t>24</w:t>
            </w:r>
          </w:p>
        </w:tc>
        <w:tc>
          <w:tcPr>
            <w:tcW w:w="746" w:type="dxa"/>
            <w:vAlign w:val="bottom"/>
          </w:tcPr>
          <w:p w:rsidR="00D176F5" w:rsidRPr="00D176F5" w:rsidRDefault="00D176F5" w:rsidP="007B0A29">
            <w:pPr>
              <w:spacing w:before="6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76F5">
              <w:rPr>
                <w:rFonts w:ascii="Arial" w:eastAsia="Arial Unicode MS" w:hAnsi="Arial" w:cs="Arial"/>
                <w:sz w:val="14"/>
                <w:szCs w:val="14"/>
              </w:rPr>
              <w:t>76</w:t>
            </w:r>
          </w:p>
        </w:tc>
      </w:tr>
      <w:tr w:rsidR="00D176F5" w:rsidRPr="00DB239C" w:rsidTr="00D176F5">
        <w:trPr>
          <w:jc w:val="center"/>
        </w:trPr>
        <w:tc>
          <w:tcPr>
            <w:tcW w:w="1835" w:type="dxa"/>
            <w:tcBorders>
              <w:bottom w:val="single" w:sz="6" w:space="0" w:color="auto"/>
            </w:tcBorders>
            <w:vAlign w:val="bottom"/>
          </w:tcPr>
          <w:p w:rsidR="00D176F5" w:rsidRPr="00DB239C" w:rsidRDefault="00D176F5" w:rsidP="00CF324E">
            <w:pPr>
              <w:spacing w:before="60" w:line="160" w:lineRule="exact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40 и более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D176F5" w:rsidRPr="00D176F5" w:rsidRDefault="00D176F5" w:rsidP="007B0A29">
            <w:pPr>
              <w:spacing w:before="6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76F5">
              <w:rPr>
                <w:rFonts w:ascii="Arial" w:eastAsia="Arial Unicode MS" w:hAnsi="Arial" w:cs="Arial"/>
                <w:sz w:val="14"/>
                <w:szCs w:val="14"/>
              </w:rPr>
              <w:t>15,5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D176F5" w:rsidRPr="00D176F5" w:rsidRDefault="00D176F5" w:rsidP="007B0A29">
            <w:pPr>
              <w:spacing w:before="60" w:line="16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76F5">
              <w:rPr>
                <w:rFonts w:ascii="Arial" w:eastAsia="Arial Unicode MS" w:hAnsi="Arial" w:cs="Arial"/>
                <w:sz w:val="14"/>
                <w:szCs w:val="14"/>
              </w:rPr>
              <w:t>10,4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D176F5" w:rsidRPr="00D176F5" w:rsidRDefault="00D176F5" w:rsidP="007B0A29">
            <w:pPr>
              <w:spacing w:before="6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76F5">
              <w:rPr>
                <w:rFonts w:ascii="Arial" w:eastAsia="Arial Unicode MS" w:hAnsi="Arial" w:cs="Arial"/>
                <w:sz w:val="14"/>
                <w:szCs w:val="14"/>
              </w:rPr>
              <w:t>33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D176F5" w:rsidRPr="00D176F5" w:rsidRDefault="00D176F5" w:rsidP="007B0A29">
            <w:pPr>
              <w:spacing w:before="60" w:line="16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176F5">
              <w:rPr>
                <w:rFonts w:ascii="Arial" w:eastAsia="Arial Unicode MS" w:hAnsi="Arial" w:cs="Arial"/>
                <w:sz w:val="14"/>
                <w:szCs w:val="14"/>
              </w:rPr>
              <w:t>67</w:t>
            </w:r>
          </w:p>
        </w:tc>
      </w:tr>
    </w:tbl>
    <w:p w:rsidR="00241DBC" w:rsidRPr="00DB239C" w:rsidRDefault="00241DBC" w:rsidP="004532C5">
      <w:pPr>
        <w:pStyle w:val="20"/>
        <w:spacing w:before="360" w:line="240" w:lineRule="auto"/>
      </w:pPr>
      <w:r w:rsidRPr="00DB239C">
        <w:t>2.1</w:t>
      </w:r>
      <w:r w:rsidR="00051113" w:rsidRPr="00DB239C">
        <w:t>0</w:t>
      </w:r>
      <w:r w:rsidRPr="00DB239C">
        <w:t xml:space="preserve">. Уровень заболеваемости </w:t>
      </w:r>
      <w:r w:rsidR="00A204D1" w:rsidRPr="00DB239C">
        <w:t>гонококковой инфекцией</w:t>
      </w:r>
    </w:p>
    <w:p w:rsidR="00241DBC" w:rsidRPr="00DB239C" w:rsidRDefault="00241DBC" w:rsidP="00E64795">
      <w:pPr>
        <w:pStyle w:val="1"/>
        <w:spacing w:before="60" w:line="240" w:lineRule="auto"/>
        <w:rPr>
          <w:lang w:val="ru-RU"/>
        </w:rPr>
      </w:pPr>
      <w:r w:rsidRPr="00DB239C">
        <w:rPr>
          <w:lang w:val="ru-RU"/>
        </w:rPr>
        <w:t>Численность выявленных больных с диагнозом,</w:t>
      </w:r>
      <w:r w:rsidRPr="00DB239C">
        <w:rPr>
          <w:lang w:val="ru-RU"/>
        </w:rPr>
        <w:br/>
        <w:t xml:space="preserve">установленным впервые в жизни, на 100 000 человек </w:t>
      </w:r>
      <w:r w:rsidRPr="00DB239C">
        <w:rPr>
          <w:lang w:val="ru-RU"/>
        </w:rPr>
        <w:br/>
        <w:t>населения</w:t>
      </w:r>
    </w:p>
    <w:p w:rsidR="00241DBC" w:rsidRPr="00DB239C" w:rsidRDefault="00B14C3F">
      <w:pPr>
        <w:jc w:val="center"/>
        <w:rPr>
          <w:rFonts w:ascii="Arial" w:hAnsi="Arial"/>
          <w:sz w:val="16"/>
        </w:rPr>
      </w:pPr>
      <w:r>
        <w:rPr>
          <w:rFonts w:ascii="Arial" w:hAnsi="Arial"/>
          <w:noProof/>
          <w:sz w:val="16"/>
        </w:rPr>
        <w:drawing>
          <wp:inline distT="0" distB="0" distL="0" distR="0">
            <wp:extent cx="2910205" cy="1847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DBC" w:rsidRPr="00DB239C" w:rsidRDefault="00241DBC" w:rsidP="00C06E7F">
      <w:pPr>
        <w:pStyle w:val="20"/>
        <w:pageBreakBefore/>
        <w:spacing w:before="0" w:line="240" w:lineRule="auto"/>
        <w:ind w:left="386" w:hanging="386"/>
      </w:pPr>
      <w:r w:rsidRPr="00DB239C">
        <w:lastRenderedPageBreak/>
        <w:t>2.1</w:t>
      </w:r>
      <w:r w:rsidR="00051113" w:rsidRPr="00DB239C">
        <w:t>1</w:t>
      </w:r>
      <w:r w:rsidRPr="00DB239C">
        <w:t xml:space="preserve">. </w:t>
      </w:r>
      <w:r w:rsidR="00AE6E0C" w:rsidRPr="00DB239C">
        <w:t>Заболеваемость</w:t>
      </w:r>
      <w:r w:rsidRPr="00DB239C">
        <w:t xml:space="preserve">, вызванная вирусом </w:t>
      </w:r>
      <w:r w:rsidR="00AE6E0C" w:rsidRPr="00DB239C">
        <w:br/>
      </w:r>
      <w:r w:rsidRPr="00DB239C">
        <w:t>иммунодефицита</w:t>
      </w:r>
      <w:r w:rsidR="00AE6E0C" w:rsidRPr="00DB239C">
        <w:t xml:space="preserve"> </w:t>
      </w:r>
      <w:r w:rsidRPr="00DB239C">
        <w:t>человека (ВИЧ)</w:t>
      </w:r>
    </w:p>
    <w:p w:rsidR="00241DBC" w:rsidRPr="00DB239C" w:rsidRDefault="00241DBC">
      <w:pPr>
        <w:pStyle w:val="20"/>
        <w:spacing w:before="120" w:after="120" w:line="240" w:lineRule="auto"/>
        <w:ind w:left="425" w:hanging="425"/>
        <w:rPr>
          <w:b w:val="0"/>
          <w:bCs/>
          <w:i/>
          <w:iCs/>
        </w:rPr>
      </w:pPr>
      <w:r w:rsidRPr="00DB239C">
        <w:rPr>
          <w:b w:val="0"/>
          <w:bCs/>
          <w:i/>
          <w:iCs/>
        </w:rPr>
        <w:t>Зарегистрировано больных с данным заболеванием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8"/>
        <w:gridCol w:w="571"/>
        <w:gridCol w:w="570"/>
        <w:gridCol w:w="570"/>
        <w:gridCol w:w="570"/>
        <w:gridCol w:w="570"/>
        <w:gridCol w:w="570"/>
      </w:tblGrid>
      <w:tr w:rsidR="00DB239C" w:rsidRPr="00DB239C" w:rsidTr="00FD05FE">
        <w:trPr>
          <w:cantSplit/>
          <w:jc w:val="center"/>
        </w:trPr>
        <w:tc>
          <w:tcPr>
            <w:tcW w:w="1398" w:type="dxa"/>
            <w:vMerge w:val="restart"/>
            <w:tcBorders>
              <w:top w:val="single" w:sz="6" w:space="0" w:color="auto"/>
            </w:tcBorders>
            <w:vAlign w:val="center"/>
          </w:tcPr>
          <w:p w:rsidR="00390407" w:rsidRPr="00DB239C" w:rsidRDefault="00390407" w:rsidP="00FD05FE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Годы</w:t>
            </w:r>
          </w:p>
        </w:tc>
        <w:tc>
          <w:tcPr>
            <w:tcW w:w="114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90407" w:rsidRPr="00DB239C" w:rsidRDefault="0039040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 xml:space="preserve">Всего, </w:t>
            </w:r>
            <w:r w:rsidR="00624428" w:rsidRPr="00DB239C">
              <w:rPr>
                <w:rFonts w:ascii="Arial" w:hAnsi="Arial"/>
                <w:sz w:val="12"/>
              </w:rPr>
              <w:br/>
            </w:r>
            <w:proofErr w:type="spellStart"/>
            <w:r w:rsidRPr="00DB239C">
              <w:rPr>
                <w:rFonts w:ascii="Arial" w:hAnsi="Arial"/>
                <w:sz w:val="12"/>
              </w:rPr>
              <w:t>тыс.человек</w:t>
            </w:r>
            <w:proofErr w:type="spellEnd"/>
          </w:p>
        </w:tc>
        <w:tc>
          <w:tcPr>
            <w:tcW w:w="114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90407" w:rsidRPr="00DB239C" w:rsidRDefault="00390407" w:rsidP="00390407">
            <w:pPr>
              <w:spacing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 xml:space="preserve">Распределение </w:t>
            </w:r>
            <w:r w:rsidRPr="00DB239C">
              <w:rPr>
                <w:rFonts w:ascii="Arial" w:hAnsi="Arial"/>
                <w:sz w:val="12"/>
              </w:rPr>
              <w:br/>
              <w:t xml:space="preserve">по полу, % </w:t>
            </w:r>
          </w:p>
        </w:tc>
        <w:tc>
          <w:tcPr>
            <w:tcW w:w="114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90407" w:rsidRPr="00DB239C" w:rsidRDefault="00390407">
            <w:pPr>
              <w:spacing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На 100000 человек</w:t>
            </w:r>
            <w:r w:rsidRPr="00DB239C">
              <w:rPr>
                <w:rFonts w:ascii="Arial" w:hAnsi="Arial"/>
                <w:sz w:val="12"/>
              </w:rPr>
              <w:br/>
              <w:t>населения</w:t>
            </w:r>
            <w:r w:rsidRPr="00DB239C">
              <w:rPr>
                <w:rFonts w:ascii="Arial" w:hAnsi="Arial"/>
                <w:sz w:val="12"/>
              </w:rPr>
              <w:br/>
              <w:t>соответствующего пола</w:t>
            </w:r>
          </w:p>
        </w:tc>
      </w:tr>
      <w:tr w:rsidR="00390407" w:rsidRPr="00DB239C">
        <w:trPr>
          <w:cantSplit/>
          <w:jc w:val="center"/>
        </w:trPr>
        <w:tc>
          <w:tcPr>
            <w:tcW w:w="1398" w:type="dxa"/>
            <w:vMerge/>
            <w:tcBorders>
              <w:bottom w:val="single" w:sz="6" w:space="0" w:color="auto"/>
            </w:tcBorders>
            <w:vAlign w:val="center"/>
          </w:tcPr>
          <w:p w:rsidR="00390407" w:rsidRPr="00DB239C" w:rsidRDefault="00390407" w:rsidP="00FD05FE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5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90407" w:rsidRPr="00DB239C" w:rsidRDefault="0039040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57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90407" w:rsidRPr="00DB239C" w:rsidRDefault="0039040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57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90407" w:rsidRPr="00DB239C" w:rsidRDefault="00390407" w:rsidP="006B199A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57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90407" w:rsidRPr="00DB239C" w:rsidRDefault="00390407" w:rsidP="006B199A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57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90407" w:rsidRPr="00DB239C" w:rsidRDefault="0039040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57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90407" w:rsidRPr="00DB239C" w:rsidRDefault="00390407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мужчины</w:t>
            </w:r>
          </w:p>
        </w:tc>
      </w:tr>
      <w:tr w:rsidR="00DB239C" w:rsidRPr="00DB239C" w:rsidTr="00FD05FE">
        <w:trPr>
          <w:jc w:val="center"/>
        </w:trPr>
        <w:tc>
          <w:tcPr>
            <w:tcW w:w="1398" w:type="dxa"/>
            <w:vAlign w:val="center"/>
          </w:tcPr>
          <w:p w:rsidR="00D33754" w:rsidRPr="00DB239C" w:rsidRDefault="00D33754" w:rsidP="00FD05FE">
            <w:pPr>
              <w:spacing w:before="120" w:line="180" w:lineRule="exact"/>
              <w:jc w:val="center"/>
              <w:rPr>
                <w:rFonts w:ascii="Arial" w:hAnsi="Arial"/>
                <w:bCs/>
                <w:sz w:val="14"/>
              </w:rPr>
            </w:pPr>
            <w:r w:rsidRPr="00DB239C">
              <w:rPr>
                <w:rFonts w:ascii="Arial" w:hAnsi="Arial"/>
                <w:bCs/>
                <w:sz w:val="14"/>
              </w:rPr>
              <w:t>2000</w:t>
            </w:r>
          </w:p>
        </w:tc>
        <w:tc>
          <w:tcPr>
            <w:tcW w:w="571" w:type="dxa"/>
            <w:tcBorders>
              <w:top w:val="single" w:sz="6" w:space="0" w:color="auto"/>
            </w:tcBorders>
            <w:vAlign w:val="bottom"/>
          </w:tcPr>
          <w:p w:rsidR="00D33754" w:rsidRPr="00DB239C" w:rsidRDefault="00D33754" w:rsidP="00FD05FE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B239C">
              <w:rPr>
                <w:rFonts w:ascii="Arial" w:hAnsi="Arial"/>
                <w:sz w:val="14"/>
                <w:lang w:val="en-US"/>
              </w:rPr>
              <w:t>17</w:t>
            </w:r>
          </w:p>
        </w:tc>
        <w:tc>
          <w:tcPr>
            <w:tcW w:w="570" w:type="dxa"/>
            <w:tcBorders>
              <w:top w:val="single" w:sz="6" w:space="0" w:color="auto"/>
            </w:tcBorders>
            <w:vAlign w:val="bottom"/>
          </w:tcPr>
          <w:p w:rsidR="00D33754" w:rsidRPr="00DB239C" w:rsidRDefault="00D33754" w:rsidP="00FD05FE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B239C">
              <w:rPr>
                <w:rFonts w:ascii="Arial" w:hAnsi="Arial"/>
                <w:sz w:val="14"/>
                <w:lang w:val="en-US"/>
              </w:rPr>
              <w:t>61</w:t>
            </w:r>
          </w:p>
        </w:tc>
        <w:tc>
          <w:tcPr>
            <w:tcW w:w="570" w:type="dxa"/>
            <w:tcBorders>
              <w:top w:val="single" w:sz="6" w:space="0" w:color="auto"/>
            </w:tcBorders>
            <w:vAlign w:val="bottom"/>
          </w:tcPr>
          <w:p w:rsidR="00D33754" w:rsidRPr="00DB239C" w:rsidRDefault="00E313B5" w:rsidP="00FD05FE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B239C">
              <w:rPr>
                <w:rFonts w:ascii="Arial" w:hAnsi="Arial"/>
                <w:sz w:val="14"/>
                <w:lang w:val="en-US"/>
              </w:rPr>
              <w:t>22</w:t>
            </w:r>
          </w:p>
        </w:tc>
        <w:tc>
          <w:tcPr>
            <w:tcW w:w="570" w:type="dxa"/>
            <w:tcBorders>
              <w:top w:val="single" w:sz="6" w:space="0" w:color="auto"/>
            </w:tcBorders>
            <w:vAlign w:val="bottom"/>
          </w:tcPr>
          <w:p w:rsidR="00D33754" w:rsidRPr="00DB239C" w:rsidRDefault="00E313B5" w:rsidP="00FD05FE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B239C">
              <w:rPr>
                <w:rFonts w:ascii="Arial" w:hAnsi="Arial"/>
                <w:sz w:val="14"/>
                <w:lang w:val="en-US"/>
              </w:rPr>
              <w:t>78</w:t>
            </w:r>
          </w:p>
        </w:tc>
        <w:tc>
          <w:tcPr>
            <w:tcW w:w="570" w:type="dxa"/>
            <w:tcBorders>
              <w:top w:val="single" w:sz="6" w:space="0" w:color="auto"/>
            </w:tcBorders>
            <w:vAlign w:val="bottom"/>
          </w:tcPr>
          <w:p w:rsidR="00D33754" w:rsidRPr="00DB239C" w:rsidRDefault="00D33754" w:rsidP="00FD05F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22,4</w:t>
            </w:r>
          </w:p>
        </w:tc>
        <w:tc>
          <w:tcPr>
            <w:tcW w:w="570" w:type="dxa"/>
            <w:tcBorders>
              <w:top w:val="single" w:sz="6" w:space="0" w:color="auto"/>
            </w:tcBorders>
            <w:vAlign w:val="bottom"/>
          </w:tcPr>
          <w:p w:rsidR="00D33754" w:rsidRPr="00DB239C" w:rsidRDefault="00D33754" w:rsidP="00FD05F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90,0</w:t>
            </w:r>
          </w:p>
        </w:tc>
      </w:tr>
      <w:tr w:rsidR="00DB239C" w:rsidRPr="00DB239C" w:rsidTr="00FD05FE">
        <w:trPr>
          <w:jc w:val="center"/>
        </w:trPr>
        <w:tc>
          <w:tcPr>
            <w:tcW w:w="1398" w:type="dxa"/>
            <w:vAlign w:val="center"/>
          </w:tcPr>
          <w:p w:rsidR="00051113" w:rsidRPr="00DB239C" w:rsidRDefault="00051113" w:rsidP="00FD05FE">
            <w:pPr>
              <w:spacing w:before="120" w:line="180" w:lineRule="exact"/>
              <w:jc w:val="center"/>
              <w:rPr>
                <w:rFonts w:ascii="Arial" w:hAnsi="Arial"/>
                <w:bCs/>
                <w:sz w:val="14"/>
              </w:rPr>
            </w:pPr>
            <w:r w:rsidRPr="00DB239C">
              <w:rPr>
                <w:rFonts w:ascii="Arial" w:hAnsi="Arial"/>
                <w:bCs/>
                <w:sz w:val="14"/>
              </w:rPr>
              <w:t>2005</w:t>
            </w:r>
          </w:p>
        </w:tc>
        <w:tc>
          <w:tcPr>
            <w:tcW w:w="571" w:type="dxa"/>
            <w:vAlign w:val="bottom"/>
          </w:tcPr>
          <w:p w:rsidR="00051113" w:rsidRPr="00DB239C" w:rsidRDefault="00051113" w:rsidP="00FD05FE">
            <w:pPr>
              <w:spacing w:before="120" w:line="18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B239C">
              <w:rPr>
                <w:rFonts w:ascii="Arial" w:eastAsia="Arial Unicode MS" w:hAnsi="Arial" w:cs="Arial"/>
                <w:sz w:val="14"/>
                <w:szCs w:val="14"/>
              </w:rPr>
              <w:t>85</w:t>
            </w:r>
          </w:p>
        </w:tc>
        <w:tc>
          <w:tcPr>
            <w:tcW w:w="570" w:type="dxa"/>
            <w:vAlign w:val="bottom"/>
          </w:tcPr>
          <w:p w:rsidR="00051113" w:rsidRPr="00DB239C" w:rsidRDefault="00051113" w:rsidP="00FD05FE">
            <w:pPr>
              <w:spacing w:before="120" w:line="18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B239C">
              <w:rPr>
                <w:rFonts w:ascii="Arial" w:eastAsia="Arial Unicode MS" w:hAnsi="Arial" w:cs="Arial"/>
                <w:sz w:val="14"/>
                <w:szCs w:val="14"/>
              </w:rPr>
              <w:t>150</w:t>
            </w:r>
          </w:p>
        </w:tc>
        <w:tc>
          <w:tcPr>
            <w:tcW w:w="570" w:type="dxa"/>
            <w:vAlign w:val="bottom"/>
          </w:tcPr>
          <w:p w:rsidR="00051113" w:rsidRPr="00DB239C" w:rsidRDefault="00051113" w:rsidP="00FD05FE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B239C">
              <w:rPr>
                <w:rFonts w:ascii="Arial" w:hAnsi="Arial"/>
                <w:sz w:val="14"/>
                <w:lang w:val="en-US"/>
              </w:rPr>
              <w:t>36</w:t>
            </w:r>
          </w:p>
        </w:tc>
        <w:tc>
          <w:tcPr>
            <w:tcW w:w="570" w:type="dxa"/>
            <w:vAlign w:val="bottom"/>
          </w:tcPr>
          <w:p w:rsidR="00051113" w:rsidRPr="00DB239C" w:rsidRDefault="00051113" w:rsidP="00FD05FE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B239C">
              <w:rPr>
                <w:rFonts w:ascii="Arial" w:hAnsi="Arial"/>
                <w:sz w:val="14"/>
                <w:lang w:val="en-US"/>
              </w:rPr>
              <w:t>64</w:t>
            </w:r>
          </w:p>
        </w:tc>
        <w:tc>
          <w:tcPr>
            <w:tcW w:w="570" w:type="dxa"/>
            <w:vAlign w:val="bottom"/>
          </w:tcPr>
          <w:p w:rsidR="00051113" w:rsidRPr="00DB239C" w:rsidRDefault="00051113" w:rsidP="00FD05F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DB239C">
              <w:rPr>
                <w:rFonts w:ascii="Arial" w:hAnsi="Arial"/>
                <w:sz w:val="14"/>
                <w:lang w:val="en-US"/>
              </w:rPr>
              <w:t>111,2</w:t>
            </w:r>
          </w:p>
        </w:tc>
        <w:tc>
          <w:tcPr>
            <w:tcW w:w="570" w:type="dxa"/>
            <w:vAlign w:val="bottom"/>
          </w:tcPr>
          <w:p w:rsidR="00051113" w:rsidRPr="00DB239C" w:rsidRDefault="00051113" w:rsidP="00FD05F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DB239C">
              <w:rPr>
                <w:rFonts w:ascii="Arial" w:hAnsi="Arial"/>
                <w:sz w:val="14"/>
                <w:lang w:val="en-US"/>
              </w:rPr>
              <w:t>227,1</w:t>
            </w:r>
          </w:p>
        </w:tc>
      </w:tr>
      <w:tr w:rsidR="00DB239C" w:rsidRPr="00DB239C" w:rsidTr="00FD05FE">
        <w:trPr>
          <w:jc w:val="center"/>
        </w:trPr>
        <w:tc>
          <w:tcPr>
            <w:tcW w:w="1398" w:type="dxa"/>
            <w:vAlign w:val="center"/>
          </w:tcPr>
          <w:p w:rsidR="007C6A0F" w:rsidRPr="00DB239C" w:rsidRDefault="007C6A0F" w:rsidP="00FD05FE">
            <w:pPr>
              <w:spacing w:before="120" w:line="180" w:lineRule="exact"/>
              <w:jc w:val="center"/>
              <w:rPr>
                <w:rFonts w:ascii="Arial" w:hAnsi="Arial"/>
                <w:bCs/>
                <w:sz w:val="14"/>
              </w:rPr>
            </w:pPr>
            <w:r w:rsidRPr="00DB239C">
              <w:rPr>
                <w:rFonts w:ascii="Arial" w:hAnsi="Arial"/>
                <w:bCs/>
                <w:sz w:val="14"/>
              </w:rPr>
              <w:t>2010</w:t>
            </w:r>
          </w:p>
        </w:tc>
        <w:tc>
          <w:tcPr>
            <w:tcW w:w="571" w:type="dxa"/>
            <w:vAlign w:val="bottom"/>
          </w:tcPr>
          <w:p w:rsidR="007C6A0F" w:rsidRPr="00DB239C" w:rsidRDefault="007C6A0F" w:rsidP="00FD05FE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B239C">
              <w:rPr>
                <w:rFonts w:ascii="Arial" w:hAnsi="Arial"/>
                <w:sz w:val="14"/>
                <w:lang w:val="en-US"/>
              </w:rPr>
              <w:t>150</w:t>
            </w:r>
          </w:p>
        </w:tc>
        <w:tc>
          <w:tcPr>
            <w:tcW w:w="570" w:type="dxa"/>
            <w:vAlign w:val="bottom"/>
          </w:tcPr>
          <w:p w:rsidR="007C6A0F" w:rsidRPr="00DB239C" w:rsidRDefault="007C6A0F" w:rsidP="00FD05FE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B239C">
              <w:rPr>
                <w:rFonts w:ascii="Arial" w:hAnsi="Arial"/>
                <w:sz w:val="14"/>
                <w:lang w:val="en-US"/>
              </w:rPr>
              <w:t>223</w:t>
            </w:r>
          </w:p>
        </w:tc>
        <w:tc>
          <w:tcPr>
            <w:tcW w:w="570" w:type="dxa"/>
            <w:vAlign w:val="bottom"/>
          </w:tcPr>
          <w:p w:rsidR="007C6A0F" w:rsidRPr="00DB239C" w:rsidRDefault="007C6A0F" w:rsidP="00FD05FE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B239C">
              <w:rPr>
                <w:rFonts w:ascii="Arial" w:hAnsi="Arial"/>
                <w:sz w:val="14"/>
                <w:lang w:val="en-US"/>
              </w:rPr>
              <w:t>40</w:t>
            </w:r>
          </w:p>
        </w:tc>
        <w:tc>
          <w:tcPr>
            <w:tcW w:w="570" w:type="dxa"/>
            <w:vAlign w:val="bottom"/>
          </w:tcPr>
          <w:p w:rsidR="007C6A0F" w:rsidRPr="00DB239C" w:rsidRDefault="007C6A0F" w:rsidP="00FD05FE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B239C">
              <w:rPr>
                <w:rFonts w:ascii="Arial" w:hAnsi="Arial"/>
                <w:sz w:val="14"/>
                <w:lang w:val="en-US"/>
              </w:rPr>
              <w:t>60</w:t>
            </w:r>
          </w:p>
        </w:tc>
        <w:tc>
          <w:tcPr>
            <w:tcW w:w="570" w:type="dxa"/>
            <w:vAlign w:val="bottom"/>
          </w:tcPr>
          <w:p w:rsidR="007C6A0F" w:rsidRPr="00DB239C" w:rsidRDefault="007C6A0F" w:rsidP="00FD05F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DB239C">
              <w:rPr>
                <w:rFonts w:ascii="Arial" w:hAnsi="Arial"/>
                <w:sz w:val="14"/>
                <w:lang w:val="en-US"/>
              </w:rPr>
              <w:t>194,9</w:t>
            </w:r>
          </w:p>
        </w:tc>
        <w:tc>
          <w:tcPr>
            <w:tcW w:w="570" w:type="dxa"/>
            <w:vAlign w:val="bottom"/>
          </w:tcPr>
          <w:p w:rsidR="007C6A0F" w:rsidRPr="00DB239C" w:rsidRDefault="007C6A0F" w:rsidP="00FD05F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DB239C">
              <w:rPr>
                <w:rFonts w:ascii="Arial" w:hAnsi="Arial"/>
                <w:sz w:val="14"/>
                <w:lang w:val="en-US"/>
              </w:rPr>
              <w:t>338,0</w:t>
            </w:r>
          </w:p>
        </w:tc>
      </w:tr>
      <w:tr w:rsidR="00DB239C" w:rsidRPr="00DB239C" w:rsidTr="00FD05FE">
        <w:trPr>
          <w:jc w:val="center"/>
        </w:trPr>
        <w:tc>
          <w:tcPr>
            <w:tcW w:w="1398" w:type="dxa"/>
            <w:vAlign w:val="center"/>
          </w:tcPr>
          <w:p w:rsidR="004A3519" w:rsidRPr="00DB239C" w:rsidRDefault="004A3519" w:rsidP="00FD05FE">
            <w:pPr>
              <w:spacing w:before="120" w:line="180" w:lineRule="exact"/>
              <w:jc w:val="center"/>
              <w:rPr>
                <w:rFonts w:ascii="Arial" w:hAnsi="Arial"/>
                <w:bCs/>
                <w:sz w:val="14"/>
              </w:rPr>
            </w:pPr>
            <w:r w:rsidRPr="00DB239C">
              <w:rPr>
                <w:rFonts w:ascii="Arial" w:hAnsi="Arial"/>
                <w:bCs/>
                <w:sz w:val="14"/>
              </w:rPr>
              <w:t>2015</w:t>
            </w:r>
          </w:p>
        </w:tc>
        <w:tc>
          <w:tcPr>
            <w:tcW w:w="571" w:type="dxa"/>
            <w:vAlign w:val="bottom"/>
          </w:tcPr>
          <w:p w:rsidR="004A3519" w:rsidRPr="00DB239C" w:rsidRDefault="004A3519" w:rsidP="00FD05FE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249</w:t>
            </w:r>
          </w:p>
        </w:tc>
        <w:tc>
          <w:tcPr>
            <w:tcW w:w="570" w:type="dxa"/>
            <w:vAlign w:val="bottom"/>
          </w:tcPr>
          <w:p w:rsidR="004A3519" w:rsidRPr="00DB239C" w:rsidRDefault="004A3519" w:rsidP="00FD05FE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332</w:t>
            </w:r>
          </w:p>
        </w:tc>
        <w:tc>
          <w:tcPr>
            <w:tcW w:w="570" w:type="dxa"/>
            <w:vAlign w:val="bottom"/>
          </w:tcPr>
          <w:p w:rsidR="004A3519" w:rsidRPr="00DB239C" w:rsidRDefault="004A3519" w:rsidP="00FD05FE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B239C">
              <w:rPr>
                <w:rFonts w:ascii="Arial" w:hAnsi="Arial"/>
                <w:sz w:val="14"/>
                <w:lang w:val="en-US"/>
              </w:rPr>
              <w:t>43</w:t>
            </w:r>
          </w:p>
        </w:tc>
        <w:tc>
          <w:tcPr>
            <w:tcW w:w="570" w:type="dxa"/>
            <w:vAlign w:val="bottom"/>
          </w:tcPr>
          <w:p w:rsidR="004A3519" w:rsidRPr="00DB239C" w:rsidRDefault="004A3519" w:rsidP="00FD05FE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B239C">
              <w:rPr>
                <w:rFonts w:ascii="Arial" w:hAnsi="Arial"/>
                <w:sz w:val="14"/>
                <w:lang w:val="en-US"/>
              </w:rPr>
              <w:t>57</w:t>
            </w:r>
          </w:p>
        </w:tc>
        <w:tc>
          <w:tcPr>
            <w:tcW w:w="570" w:type="dxa"/>
            <w:vAlign w:val="bottom"/>
          </w:tcPr>
          <w:p w:rsidR="004A3519" w:rsidRPr="00DB239C" w:rsidRDefault="004A3519" w:rsidP="00FD05F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317,5</w:t>
            </w:r>
          </w:p>
        </w:tc>
        <w:tc>
          <w:tcPr>
            <w:tcW w:w="570" w:type="dxa"/>
            <w:vAlign w:val="bottom"/>
          </w:tcPr>
          <w:p w:rsidR="004A3519" w:rsidRPr="00DB239C" w:rsidRDefault="004A3519" w:rsidP="00FD05F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489,9</w:t>
            </w:r>
          </w:p>
        </w:tc>
      </w:tr>
      <w:tr w:rsidR="00DB239C" w:rsidRPr="00DB239C" w:rsidTr="00FD05FE">
        <w:trPr>
          <w:jc w:val="center"/>
        </w:trPr>
        <w:tc>
          <w:tcPr>
            <w:tcW w:w="1398" w:type="dxa"/>
            <w:vAlign w:val="center"/>
          </w:tcPr>
          <w:p w:rsidR="00CF324E" w:rsidRPr="00DB239C" w:rsidRDefault="00CF324E" w:rsidP="00FD05FE">
            <w:pPr>
              <w:spacing w:before="120" w:line="180" w:lineRule="exact"/>
              <w:jc w:val="center"/>
              <w:rPr>
                <w:rFonts w:ascii="Arial" w:hAnsi="Arial"/>
                <w:bCs/>
                <w:sz w:val="14"/>
              </w:rPr>
            </w:pPr>
            <w:r w:rsidRPr="00DB239C">
              <w:rPr>
                <w:rFonts w:ascii="Arial" w:hAnsi="Arial"/>
                <w:bCs/>
                <w:sz w:val="14"/>
              </w:rPr>
              <w:t>2016</w:t>
            </w:r>
          </w:p>
        </w:tc>
        <w:tc>
          <w:tcPr>
            <w:tcW w:w="571" w:type="dxa"/>
            <w:vAlign w:val="bottom"/>
          </w:tcPr>
          <w:p w:rsidR="00CF324E" w:rsidRPr="00DB239C" w:rsidRDefault="00CF324E" w:rsidP="00FD05FE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B239C">
              <w:rPr>
                <w:rFonts w:ascii="Arial" w:hAnsi="Arial"/>
                <w:sz w:val="14"/>
                <w:lang w:val="en-US"/>
              </w:rPr>
              <w:t>235</w:t>
            </w:r>
          </w:p>
        </w:tc>
        <w:tc>
          <w:tcPr>
            <w:tcW w:w="570" w:type="dxa"/>
            <w:vAlign w:val="bottom"/>
          </w:tcPr>
          <w:p w:rsidR="00CF324E" w:rsidRPr="00DB239C" w:rsidRDefault="00CF324E" w:rsidP="00FD05FE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B239C">
              <w:rPr>
                <w:rFonts w:ascii="Arial" w:hAnsi="Arial"/>
                <w:sz w:val="14"/>
                <w:lang w:val="en-US"/>
              </w:rPr>
              <w:t>313</w:t>
            </w:r>
          </w:p>
        </w:tc>
        <w:tc>
          <w:tcPr>
            <w:tcW w:w="570" w:type="dxa"/>
            <w:vAlign w:val="bottom"/>
          </w:tcPr>
          <w:p w:rsidR="00CF324E" w:rsidRPr="00DB239C" w:rsidRDefault="00CF324E" w:rsidP="00FD05FE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B239C">
              <w:rPr>
                <w:rFonts w:ascii="Arial" w:hAnsi="Arial"/>
                <w:sz w:val="14"/>
                <w:lang w:val="en-US"/>
              </w:rPr>
              <w:t>43</w:t>
            </w:r>
          </w:p>
        </w:tc>
        <w:tc>
          <w:tcPr>
            <w:tcW w:w="570" w:type="dxa"/>
            <w:vAlign w:val="bottom"/>
          </w:tcPr>
          <w:p w:rsidR="00CF324E" w:rsidRPr="00DB239C" w:rsidRDefault="00CF324E" w:rsidP="00FD05FE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B239C">
              <w:rPr>
                <w:rFonts w:ascii="Arial" w:hAnsi="Arial"/>
                <w:sz w:val="14"/>
                <w:lang w:val="en-US"/>
              </w:rPr>
              <w:t>57</w:t>
            </w:r>
          </w:p>
        </w:tc>
        <w:tc>
          <w:tcPr>
            <w:tcW w:w="570" w:type="dxa"/>
            <w:vAlign w:val="bottom"/>
          </w:tcPr>
          <w:p w:rsidR="00CF324E" w:rsidRPr="00DB239C" w:rsidRDefault="00CF324E" w:rsidP="00FD05F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298,0</w:t>
            </w:r>
          </w:p>
        </w:tc>
        <w:tc>
          <w:tcPr>
            <w:tcW w:w="570" w:type="dxa"/>
            <w:vAlign w:val="bottom"/>
          </w:tcPr>
          <w:p w:rsidR="00CF324E" w:rsidRPr="00DB239C" w:rsidRDefault="00CF324E" w:rsidP="00FD05F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461,0</w:t>
            </w:r>
          </w:p>
        </w:tc>
      </w:tr>
      <w:tr w:rsidR="00DB239C" w:rsidRPr="00DB239C" w:rsidTr="00FD05FE">
        <w:trPr>
          <w:jc w:val="center"/>
        </w:trPr>
        <w:tc>
          <w:tcPr>
            <w:tcW w:w="1398" w:type="dxa"/>
            <w:vAlign w:val="center"/>
          </w:tcPr>
          <w:p w:rsidR="00CF324E" w:rsidRPr="00DB239C" w:rsidRDefault="00CF324E" w:rsidP="00FD05FE">
            <w:pPr>
              <w:spacing w:before="120" w:line="180" w:lineRule="exact"/>
              <w:jc w:val="center"/>
              <w:rPr>
                <w:rFonts w:ascii="Arial" w:hAnsi="Arial"/>
                <w:bCs/>
                <w:sz w:val="14"/>
              </w:rPr>
            </w:pPr>
            <w:r w:rsidRPr="00DB239C">
              <w:rPr>
                <w:rFonts w:ascii="Arial" w:hAnsi="Arial"/>
                <w:bCs/>
                <w:sz w:val="14"/>
              </w:rPr>
              <w:t>2017</w:t>
            </w:r>
          </w:p>
        </w:tc>
        <w:tc>
          <w:tcPr>
            <w:tcW w:w="571" w:type="dxa"/>
            <w:vAlign w:val="bottom"/>
          </w:tcPr>
          <w:p w:rsidR="00CF324E" w:rsidRPr="00DB239C" w:rsidRDefault="00CF324E" w:rsidP="00FD05FE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B239C">
              <w:rPr>
                <w:rFonts w:ascii="Arial" w:hAnsi="Arial"/>
                <w:sz w:val="14"/>
                <w:lang w:val="en-US"/>
              </w:rPr>
              <w:t>275</w:t>
            </w:r>
          </w:p>
        </w:tc>
        <w:tc>
          <w:tcPr>
            <w:tcW w:w="570" w:type="dxa"/>
            <w:vAlign w:val="bottom"/>
          </w:tcPr>
          <w:p w:rsidR="00CF324E" w:rsidRPr="00DB239C" w:rsidRDefault="00CF324E" w:rsidP="00FD05FE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B239C">
              <w:rPr>
                <w:rFonts w:ascii="Arial" w:hAnsi="Arial"/>
                <w:sz w:val="14"/>
                <w:lang w:val="en-US"/>
              </w:rPr>
              <w:t>363</w:t>
            </w:r>
          </w:p>
        </w:tc>
        <w:tc>
          <w:tcPr>
            <w:tcW w:w="570" w:type="dxa"/>
            <w:vAlign w:val="bottom"/>
          </w:tcPr>
          <w:p w:rsidR="00CF324E" w:rsidRPr="00DB239C" w:rsidRDefault="00CF324E" w:rsidP="00FD05FE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B239C">
              <w:rPr>
                <w:rFonts w:ascii="Arial" w:hAnsi="Arial"/>
                <w:sz w:val="14"/>
                <w:lang w:val="en-US"/>
              </w:rPr>
              <w:t>43</w:t>
            </w:r>
          </w:p>
        </w:tc>
        <w:tc>
          <w:tcPr>
            <w:tcW w:w="570" w:type="dxa"/>
            <w:vAlign w:val="bottom"/>
          </w:tcPr>
          <w:p w:rsidR="00CF324E" w:rsidRPr="00DB239C" w:rsidRDefault="00CF324E" w:rsidP="00FD05FE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DB239C">
              <w:rPr>
                <w:rFonts w:ascii="Arial" w:hAnsi="Arial"/>
                <w:sz w:val="14"/>
                <w:lang w:val="en-US"/>
              </w:rPr>
              <w:t>57</w:t>
            </w:r>
          </w:p>
        </w:tc>
        <w:tc>
          <w:tcPr>
            <w:tcW w:w="570" w:type="dxa"/>
            <w:vAlign w:val="bottom"/>
          </w:tcPr>
          <w:p w:rsidR="00CF324E" w:rsidRPr="00DB239C" w:rsidRDefault="00CF324E" w:rsidP="00FD05F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349,0</w:t>
            </w:r>
          </w:p>
        </w:tc>
        <w:tc>
          <w:tcPr>
            <w:tcW w:w="570" w:type="dxa"/>
            <w:vAlign w:val="bottom"/>
          </w:tcPr>
          <w:p w:rsidR="00CF324E" w:rsidRPr="00DB239C" w:rsidRDefault="00CF324E" w:rsidP="00FD05F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532,5</w:t>
            </w:r>
          </w:p>
        </w:tc>
      </w:tr>
      <w:tr w:rsidR="00D176F5" w:rsidRPr="00D176F5" w:rsidTr="007B0A29">
        <w:trPr>
          <w:jc w:val="center"/>
        </w:trPr>
        <w:tc>
          <w:tcPr>
            <w:tcW w:w="1398" w:type="dxa"/>
            <w:vAlign w:val="bottom"/>
          </w:tcPr>
          <w:p w:rsidR="00D176F5" w:rsidRPr="00D176F5" w:rsidRDefault="00D176F5" w:rsidP="00D176F5">
            <w:pPr>
              <w:spacing w:before="120" w:line="180" w:lineRule="exact"/>
              <w:jc w:val="center"/>
              <w:rPr>
                <w:rFonts w:ascii="Arial" w:hAnsi="Arial"/>
                <w:bCs/>
                <w:sz w:val="14"/>
              </w:rPr>
            </w:pPr>
            <w:r w:rsidRPr="00D176F5">
              <w:rPr>
                <w:rFonts w:ascii="Arial" w:hAnsi="Arial"/>
                <w:bCs/>
                <w:sz w:val="14"/>
              </w:rPr>
              <w:t>2018</w:t>
            </w:r>
          </w:p>
        </w:tc>
        <w:tc>
          <w:tcPr>
            <w:tcW w:w="571" w:type="dxa"/>
            <w:vAlign w:val="bottom"/>
          </w:tcPr>
          <w:p w:rsidR="00D176F5" w:rsidRPr="00D176F5" w:rsidRDefault="00D176F5" w:rsidP="00D176F5">
            <w:pPr>
              <w:spacing w:before="120" w:line="180" w:lineRule="exact"/>
              <w:jc w:val="center"/>
              <w:rPr>
                <w:rFonts w:ascii="Arial" w:hAnsi="Arial"/>
                <w:bCs/>
                <w:sz w:val="14"/>
              </w:rPr>
            </w:pPr>
            <w:r w:rsidRPr="00D176F5">
              <w:rPr>
                <w:rFonts w:ascii="Arial" w:hAnsi="Arial"/>
                <w:bCs/>
                <w:sz w:val="14"/>
              </w:rPr>
              <w:t>298</w:t>
            </w:r>
          </w:p>
        </w:tc>
        <w:tc>
          <w:tcPr>
            <w:tcW w:w="570" w:type="dxa"/>
            <w:vAlign w:val="bottom"/>
          </w:tcPr>
          <w:p w:rsidR="00D176F5" w:rsidRPr="00D176F5" w:rsidRDefault="00D176F5" w:rsidP="00D176F5">
            <w:pPr>
              <w:spacing w:before="120" w:line="180" w:lineRule="exact"/>
              <w:jc w:val="center"/>
              <w:rPr>
                <w:rFonts w:ascii="Arial" w:hAnsi="Arial"/>
                <w:bCs/>
                <w:sz w:val="14"/>
              </w:rPr>
            </w:pPr>
            <w:r w:rsidRPr="00D176F5">
              <w:rPr>
                <w:rFonts w:ascii="Arial" w:hAnsi="Arial"/>
                <w:bCs/>
                <w:sz w:val="14"/>
              </w:rPr>
              <w:t>382</w:t>
            </w:r>
          </w:p>
        </w:tc>
        <w:tc>
          <w:tcPr>
            <w:tcW w:w="570" w:type="dxa"/>
            <w:vAlign w:val="bottom"/>
          </w:tcPr>
          <w:p w:rsidR="00D176F5" w:rsidRPr="00D176F5" w:rsidRDefault="00D176F5" w:rsidP="00D176F5">
            <w:pPr>
              <w:spacing w:before="120" w:line="180" w:lineRule="exact"/>
              <w:jc w:val="center"/>
              <w:rPr>
                <w:rFonts w:ascii="Arial" w:hAnsi="Arial"/>
                <w:bCs/>
                <w:sz w:val="14"/>
              </w:rPr>
            </w:pPr>
            <w:r w:rsidRPr="00D176F5">
              <w:rPr>
                <w:rFonts w:ascii="Arial" w:hAnsi="Arial"/>
                <w:bCs/>
                <w:sz w:val="14"/>
              </w:rPr>
              <w:t>44</w:t>
            </w:r>
          </w:p>
        </w:tc>
        <w:tc>
          <w:tcPr>
            <w:tcW w:w="570" w:type="dxa"/>
            <w:vAlign w:val="bottom"/>
          </w:tcPr>
          <w:p w:rsidR="00D176F5" w:rsidRPr="00D176F5" w:rsidRDefault="00D176F5" w:rsidP="00D176F5">
            <w:pPr>
              <w:spacing w:before="120" w:line="180" w:lineRule="exact"/>
              <w:jc w:val="center"/>
              <w:rPr>
                <w:rFonts w:ascii="Arial" w:hAnsi="Arial"/>
                <w:bCs/>
                <w:sz w:val="14"/>
              </w:rPr>
            </w:pPr>
            <w:r w:rsidRPr="00D176F5">
              <w:rPr>
                <w:rFonts w:ascii="Arial" w:hAnsi="Arial"/>
                <w:bCs/>
                <w:sz w:val="14"/>
              </w:rPr>
              <w:t>56</w:t>
            </w:r>
          </w:p>
        </w:tc>
        <w:tc>
          <w:tcPr>
            <w:tcW w:w="570" w:type="dxa"/>
            <w:vAlign w:val="bottom"/>
          </w:tcPr>
          <w:p w:rsidR="00D176F5" w:rsidRPr="00D176F5" w:rsidRDefault="00D176F5" w:rsidP="00D176F5">
            <w:pPr>
              <w:spacing w:before="120" w:line="180" w:lineRule="exact"/>
              <w:jc w:val="center"/>
              <w:rPr>
                <w:rFonts w:ascii="Arial" w:hAnsi="Arial"/>
                <w:bCs/>
                <w:sz w:val="14"/>
              </w:rPr>
            </w:pPr>
            <w:r w:rsidRPr="00D176F5">
              <w:rPr>
                <w:rFonts w:ascii="Arial" w:hAnsi="Arial"/>
                <w:bCs/>
                <w:sz w:val="14"/>
              </w:rPr>
              <w:t>378,9</w:t>
            </w:r>
          </w:p>
        </w:tc>
        <w:tc>
          <w:tcPr>
            <w:tcW w:w="570" w:type="dxa"/>
            <w:vAlign w:val="bottom"/>
          </w:tcPr>
          <w:p w:rsidR="00D176F5" w:rsidRPr="00D176F5" w:rsidRDefault="00D176F5" w:rsidP="00D176F5">
            <w:pPr>
              <w:spacing w:before="120" w:line="180" w:lineRule="exact"/>
              <w:jc w:val="center"/>
              <w:rPr>
                <w:rFonts w:ascii="Arial" w:hAnsi="Arial"/>
                <w:bCs/>
                <w:sz w:val="14"/>
              </w:rPr>
            </w:pPr>
            <w:r w:rsidRPr="00D176F5">
              <w:rPr>
                <w:rFonts w:ascii="Arial" w:hAnsi="Arial"/>
                <w:bCs/>
                <w:sz w:val="14"/>
              </w:rPr>
              <w:t>561,4</w:t>
            </w:r>
          </w:p>
        </w:tc>
      </w:tr>
      <w:tr w:rsidR="00D176F5" w:rsidRPr="00D176F5" w:rsidTr="007B0A29">
        <w:trPr>
          <w:jc w:val="center"/>
        </w:trPr>
        <w:tc>
          <w:tcPr>
            <w:tcW w:w="1398" w:type="dxa"/>
            <w:tcBorders>
              <w:bottom w:val="single" w:sz="6" w:space="0" w:color="auto"/>
            </w:tcBorders>
            <w:vAlign w:val="bottom"/>
          </w:tcPr>
          <w:p w:rsidR="00D176F5" w:rsidRPr="00D176F5" w:rsidRDefault="00D176F5" w:rsidP="00D176F5">
            <w:pPr>
              <w:spacing w:before="120" w:line="180" w:lineRule="exact"/>
              <w:jc w:val="center"/>
              <w:rPr>
                <w:rFonts w:ascii="Arial" w:hAnsi="Arial"/>
                <w:bCs/>
                <w:sz w:val="14"/>
              </w:rPr>
            </w:pPr>
            <w:r w:rsidRPr="00D176F5">
              <w:rPr>
                <w:rFonts w:ascii="Arial" w:hAnsi="Arial"/>
                <w:bCs/>
                <w:sz w:val="14"/>
              </w:rPr>
              <w:t>2019</w:t>
            </w:r>
          </w:p>
        </w:tc>
        <w:tc>
          <w:tcPr>
            <w:tcW w:w="571" w:type="dxa"/>
            <w:tcBorders>
              <w:bottom w:val="single" w:sz="6" w:space="0" w:color="auto"/>
            </w:tcBorders>
            <w:vAlign w:val="bottom"/>
          </w:tcPr>
          <w:p w:rsidR="00D176F5" w:rsidRPr="00D176F5" w:rsidRDefault="00D176F5" w:rsidP="00D176F5">
            <w:pPr>
              <w:spacing w:before="120" w:line="180" w:lineRule="exact"/>
              <w:jc w:val="center"/>
              <w:rPr>
                <w:rFonts w:ascii="Arial" w:hAnsi="Arial"/>
                <w:bCs/>
                <w:sz w:val="14"/>
              </w:rPr>
            </w:pPr>
            <w:r w:rsidRPr="00D176F5">
              <w:rPr>
                <w:rFonts w:ascii="Arial" w:hAnsi="Arial"/>
                <w:bCs/>
                <w:sz w:val="14"/>
              </w:rPr>
              <w:t>316</w:t>
            </w:r>
          </w:p>
        </w:tc>
        <w:tc>
          <w:tcPr>
            <w:tcW w:w="570" w:type="dxa"/>
            <w:tcBorders>
              <w:bottom w:val="single" w:sz="6" w:space="0" w:color="auto"/>
            </w:tcBorders>
            <w:vAlign w:val="bottom"/>
          </w:tcPr>
          <w:p w:rsidR="00D176F5" w:rsidRPr="00D176F5" w:rsidRDefault="00D176F5" w:rsidP="00D176F5">
            <w:pPr>
              <w:spacing w:before="120" w:line="180" w:lineRule="exact"/>
              <w:jc w:val="center"/>
              <w:rPr>
                <w:rFonts w:ascii="Arial" w:hAnsi="Arial"/>
                <w:bCs/>
                <w:sz w:val="14"/>
              </w:rPr>
            </w:pPr>
            <w:r w:rsidRPr="00D176F5">
              <w:rPr>
                <w:rFonts w:ascii="Arial" w:hAnsi="Arial"/>
                <w:bCs/>
                <w:sz w:val="14"/>
              </w:rPr>
              <w:t>408</w:t>
            </w:r>
          </w:p>
        </w:tc>
        <w:tc>
          <w:tcPr>
            <w:tcW w:w="570" w:type="dxa"/>
            <w:tcBorders>
              <w:bottom w:val="single" w:sz="6" w:space="0" w:color="auto"/>
            </w:tcBorders>
            <w:vAlign w:val="bottom"/>
          </w:tcPr>
          <w:p w:rsidR="00D176F5" w:rsidRPr="00D176F5" w:rsidRDefault="00D176F5" w:rsidP="00D176F5">
            <w:pPr>
              <w:spacing w:before="120" w:line="180" w:lineRule="exact"/>
              <w:jc w:val="center"/>
              <w:rPr>
                <w:rFonts w:ascii="Arial" w:hAnsi="Arial"/>
                <w:bCs/>
                <w:sz w:val="14"/>
              </w:rPr>
            </w:pPr>
            <w:r w:rsidRPr="00D176F5">
              <w:rPr>
                <w:rFonts w:ascii="Arial" w:hAnsi="Arial"/>
                <w:bCs/>
                <w:sz w:val="14"/>
              </w:rPr>
              <w:t>44</w:t>
            </w:r>
          </w:p>
        </w:tc>
        <w:tc>
          <w:tcPr>
            <w:tcW w:w="570" w:type="dxa"/>
            <w:tcBorders>
              <w:bottom w:val="single" w:sz="6" w:space="0" w:color="auto"/>
            </w:tcBorders>
            <w:vAlign w:val="bottom"/>
          </w:tcPr>
          <w:p w:rsidR="00D176F5" w:rsidRPr="00D176F5" w:rsidRDefault="00D176F5" w:rsidP="00D176F5">
            <w:pPr>
              <w:spacing w:before="120" w:line="180" w:lineRule="exact"/>
              <w:jc w:val="center"/>
              <w:rPr>
                <w:rFonts w:ascii="Arial" w:hAnsi="Arial"/>
                <w:bCs/>
                <w:sz w:val="14"/>
              </w:rPr>
            </w:pPr>
            <w:r w:rsidRPr="00D176F5">
              <w:rPr>
                <w:rFonts w:ascii="Arial" w:hAnsi="Arial"/>
                <w:bCs/>
                <w:sz w:val="14"/>
              </w:rPr>
              <w:t>556</w:t>
            </w:r>
          </w:p>
        </w:tc>
        <w:tc>
          <w:tcPr>
            <w:tcW w:w="570" w:type="dxa"/>
            <w:tcBorders>
              <w:bottom w:val="single" w:sz="6" w:space="0" w:color="auto"/>
            </w:tcBorders>
            <w:vAlign w:val="bottom"/>
          </w:tcPr>
          <w:p w:rsidR="00D176F5" w:rsidRPr="00D176F5" w:rsidRDefault="00D176F5" w:rsidP="00D176F5">
            <w:pPr>
              <w:spacing w:before="120" w:line="180" w:lineRule="exact"/>
              <w:jc w:val="center"/>
              <w:rPr>
                <w:rFonts w:ascii="Arial" w:hAnsi="Arial"/>
                <w:bCs/>
                <w:sz w:val="14"/>
              </w:rPr>
            </w:pPr>
            <w:r w:rsidRPr="00D176F5">
              <w:rPr>
                <w:rFonts w:ascii="Arial" w:hAnsi="Arial"/>
                <w:bCs/>
                <w:sz w:val="14"/>
              </w:rPr>
              <w:t>402,1</w:t>
            </w:r>
          </w:p>
        </w:tc>
        <w:tc>
          <w:tcPr>
            <w:tcW w:w="570" w:type="dxa"/>
            <w:tcBorders>
              <w:bottom w:val="single" w:sz="6" w:space="0" w:color="auto"/>
            </w:tcBorders>
            <w:vAlign w:val="bottom"/>
          </w:tcPr>
          <w:p w:rsidR="00D176F5" w:rsidRPr="00D176F5" w:rsidRDefault="00D176F5" w:rsidP="00D176F5">
            <w:pPr>
              <w:spacing w:before="120" w:line="180" w:lineRule="exact"/>
              <w:jc w:val="center"/>
              <w:rPr>
                <w:rFonts w:ascii="Arial" w:hAnsi="Arial"/>
                <w:bCs/>
                <w:sz w:val="14"/>
              </w:rPr>
            </w:pPr>
            <w:r w:rsidRPr="00D176F5">
              <w:rPr>
                <w:rFonts w:ascii="Arial" w:hAnsi="Arial"/>
                <w:bCs/>
                <w:sz w:val="14"/>
              </w:rPr>
              <w:t>599,1</w:t>
            </w:r>
          </w:p>
        </w:tc>
      </w:tr>
    </w:tbl>
    <w:p w:rsidR="005118DD" w:rsidRPr="00D176F5" w:rsidRDefault="005118DD" w:rsidP="00D57297">
      <w:pPr>
        <w:pStyle w:val="20"/>
        <w:spacing w:line="240" w:lineRule="auto"/>
        <w:rPr>
          <w:b w:val="0"/>
          <w:sz w:val="12"/>
          <w:szCs w:val="12"/>
        </w:rPr>
      </w:pPr>
    </w:p>
    <w:p w:rsidR="00241DBC" w:rsidRPr="00DB239C" w:rsidRDefault="00241DBC" w:rsidP="004C5BCF">
      <w:pPr>
        <w:pStyle w:val="a6"/>
        <w:spacing w:after="120" w:line="240" w:lineRule="auto"/>
        <w:ind w:left="386" w:hanging="386"/>
        <w:rPr>
          <w:sz w:val="16"/>
        </w:rPr>
      </w:pPr>
      <w:r w:rsidRPr="00DB239C">
        <w:rPr>
          <w:sz w:val="16"/>
        </w:rPr>
        <w:t>2.1</w:t>
      </w:r>
      <w:r w:rsidR="00051113" w:rsidRPr="00DB239C">
        <w:rPr>
          <w:sz w:val="16"/>
        </w:rPr>
        <w:t>2</w:t>
      </w:r>
      <w:r w:rsidRPr="00DB239C">
        <w:rPr>
          <w:sz w:val="16"/>
        </w:rPr>
        <w:t>.</w:t>
      </w:r>
      <w:r w:rsidRPr="00DB239C">
        <w:t xml:space="preserve"> </w:t>
      </w:r>
      <w:r w:rsidRPr="00DB239C">
        <w:rPr>
          <w:sz w:val="16"/>
        </w:rPr>
        <w:t xml:space="preserve">Уровень заболеваемости психическими </w:t>
      </w:r>
      <w:r w:rsidRPr="00DB239C">
        <w:rPr>
          <w:sz w:val="16"/>
        </w:rPr>
        <w:br/>
        <w:t xml:space="preserve">расстройствами и расстройствами поведения </w:t>
      </w:r>
      <w:r w:rsidRPr="00DB239C">
        <w:rPr>
          <w:sz w:val="16"/>
        </w:rPr>
        <w:br/>
        <w:t>в 20</w:t>
      </w:r>
      <w:r w:rsidR="00A44670" w:rsidRPr="00DB239C">
        <w:rPr>
          <w:sz w:val="16"/>
        </w:rPr>
        <w:t>19</w:t>
      </w:r>
      <w:r w:rsidRPr="00DB239C">
        <w:rPr>
          <w:sz w:val="16"/>
        </w:rPr>
        <w:t xml:space="preserve"> г.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710"/>
        <w:gridCol w:w="716"/>
        <w:gridCol w:w="702"/>
        <w:gridCol w:w="710"/>
      </w:tblGrid>
      <w:tr w:rsidR="00241DBC" w:rsidRPr="00DB239C">
        <w:trPr>
          <w:cantSplit/>
          <w:jc w:val="center"/>
        </w:trPr>
        <w:tc>
          <w:tcPr>
            <w:tcW w:w="1981" w:type="dxa"/>
            <w:vMerge w:val="restart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241DBC" w:rsidRPr="00DB239C" w:rsidRDefault="00241DBC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142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1DBC" w:rsidRPr="00DB239C" w:rsidRDefault="00241DB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На 100 000 человек</w:t>
            </w:r>
            <w:r w:rsidRPr="00DB239C">
              <w:rPr>
                <w:rFonts w:ascii="Arial" w:hAnsi="Arial"/>
                <w:sz w:val="12"/>
              </w:rPr>
              <w:br/>
              <w:t>населения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41DBC" w:rsidRPr="00DB239C" w:rsidRDefault="00241DB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Распределение</w:t>
            </w:r>
            <w:r w:rsidRPr="00DB239C">
              <w:rPr>
                <w:rFonts w:ascii="Arial" w:hAnsi="Arial"/>
                <w:sz w:val="12"/>
              </w:rPr>
              <w:br/>
              <w:t xml:space="preserve"> по полу, %</w:t>
            </w:r>
          </w:p>
        </w:tc>
      </w:tr>
      <w:tr w:rsidR="00241DBC" w:rsidRPr="00DB239C">
        <w:trPr>
          <w:cantSplit/>
          <w:jc w:val="center"/>
        </w:trPr>
        <w:tc>
          <w:tcPr>
            <w:tcW w:w="1981" w:type="dxa"/>
            <w:vMerge/>
            <w:tcBorders>
              <w:bottom w:val="single" w:sz="4" w:space="0" w:color="auto"/>
            </w:tcBorders>
            <w:vAlign w:val="center"/>
          </w:tcPr>
          <w:p w:rsidR="00241DBC" w:rsidRPr="00DB239C" w:rsidRDefault="00241DB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10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241DBC" w:rsidRPr="00DB239C" w:rsidRDefault="00241DB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16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241DBC" w:rsidRPr="00DB239C" w:rsidRDefault="00241DB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70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241DBC" w:rsidRPr="00DB239C" w:rsidRDefault="00241DB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10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241DBC" w:rsidRPr="00DB239C" w:rsidRDefault="00241DB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мужчины</w:t>
            </w:r>
          </w:p>
        </w:tc>
      </w:tr>
      <w:tr w:rsidR="00241DBC" w:rsidRPr="00DB239C">
        <w:trPr>
          <w:jc w:val="center"/>
        </w:trPr>
        <w:tc>
          <w:tcPr>
            <w:tcW w:w="1981" w:type="dxa"/>
            <w:tcBorders>
              <w:top w:val="single" w:sz="4" w:space="0" w:color="auto"/>
            </w:tcBorders>
            <w:vAlign w:val="bottom"/>
          </w:tcPr>
          <w:p w:rsidR="00241DBC" w:rsidRPr="00DB239C" w:rsidRDefault="00241DBC" w:rsidP="00FD05FE">
            <w:pPr>
              <w:spacing w:before="120" w:line="180" w:lineRule="exact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 xml:space="preserve">Выявлено больных </w:t>
            </w:r>
            <w:r w:rsidR="001C57C4" w:rsidRPr="00DB239C">
              <w:rPr>
                <w:rFonts w:ascii="Arial" w:hAnsi="Arial"/>
                <w:sz w:val="14"/>
              </w:rPr>
              <w:br/>
            </w:r>
            <w:r w:rsidRPr="00DB239C">
              <w:rPr>
                <w:rFonts w:ascii="Arial" w:hAnsi="Arial"/>
                <w:sz w:val="14"/>
              </w:rPr>
              <w:t xml:space="preserve">с диагнозом, установленным </w:t>
            </w:r>
            <w:r w:rsidR="001C57C4" w:rsidRPr="00DB239C">
              <w:rPr>
                <w:rFonts w:ascii="Arial" w:hAnsi="Arial"/>
                <w:sz w:val="14"/>
              </w:rPr>
              <w:br/>
            </w:r>
            <w:r w:rsidRPr="00DB239C">
              <w:rPr>
                <w:rFonts w:ascii="Arial" w:hAnsi="Arial"/>
                <w:sz w:val="14"/>
              </w:rPr>
              <w:t>впервые в жизни:</w:t>
            </w: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:rsidR="00241DBC" w:rsidRPr="00D176F5" w:rsidRDefault="00241DBC" w:rsidP="00D176F5">
            <w:pPr>
              <w:spacing w:before="12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6" w:type="dxa"/>
            <w:tcBorders>
              <w:top w:val="single" w:sz="4" w:space="0" w:color="auto"/>
            </w:tcBorders>
            <w:vAlign w:val="bottom"/>
          </w:tcPr>
          <w:p w:rsidR="00241DBC" w:rsidRPr="00D176F5" w:rsidRDefault="00241DBC" w:rsidP="00D176F5">
            <w:pPr>
              <w:spacing w:before="12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2" w:type="dxa"/>
            <w:tcBorders>
              <w:top w:val="single" w:sz="4" w:space="0" w:color="auto"/>
            </w:tcBorders>
            <w:vAlign w:val="bottom"/>
          </w:tcPr>
          <w:p w:rsidR="00241DBC" w:rsidRPr="00D176F5" w:rsidRDefault="00241DBC" w:rsidP="00D176F5">
            <w:pPr>
              <w:spacing w:before="12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Borders>
              <w:top w:val="single" w:sz="4" w:space="0" w:color="auto"/>
            </w:tcBorders>
            <w:vAlign w:val="bottom"/>
          </w:tcPr>
          <w:p w:rsidR="00241DBC" w:rsidRPr="00D176F5" w:rsidRDefault="00241DBC" w:rsidP="00D176F5">
            <w:pPr>
              <w:spacing w:before="12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D176F5" w:rsidRPr="00DB239C">
        <w:trPr>
          <w:jc w:val="center"/>
        </w:trPr>
        <w:tc>
          <w:tcPr>
            <w:tcW w:w="1981" w:type="dxa"/>
            <w:vAlign w:val="bottom"/>
          </w:tcPr>
          <w:p w:rsidR="00D176F5" w:rsidRPr="00DB239C" w:rsidRDefault="00D176F5" w:rsidP="00FD05FE">
            <w:pPr>
              <w:spacing w:before="120" w:line="180" w:lineRule="exact"/>
              <w:ind w:left="113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 xml:space="preserve">психические расстройства </w:t>
            </w:r>
          </w:p>
        </w:tc>
        <w:tc>
          <w:tcPr>
            <w:tcW w:w="710" w:type="dxa"/>
            <w:vAlign w:val="bottom"/>
          </w:tcPr>
          <w:p w:rsidR="00D176F5" w:rsidRPr="00D176F5" w:rsidRDefault="00D176F5" w:rsidP="00D176F5">
            <w:pPr>
              <w:spacing w:before="12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176F5">
              <w:rPr>
                <w:rFonts w:ascii="Arial" w:hAnsi="Arial"/>
                <w:sz w:val="14"/>
              </w:rPr>
              <w:t>295</w:t>
            </w:r>
          </w:p>
        </w:tc>
        <w:tc>
          <w:tcPr>
            <w:tcW w:w="716" w:type="dxa"/>
            <w:vAlign w:val="bottom"/>
          </w:tcPr>
          <w:p w:rsidR="00D176F5" w:rsidRPr="00D176F5" w:rsidRDefault="00D176F5" w:rsidP="00D176F5">
            <w:pPr>
              <w:spacing w:before="12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176F5">
              <w:rPr>
                <w:rFonts w:ascii="Arial" w:hAnsi="Arial"/>
                <w:sz w:val="14"/>
              </w:rPr>
              <w:t>333</w:t>
            </w:r>
          </w:p>
        </w:tc>
        <w:tc>
          <w:tcPr>
            <w:tcW w:w="702" w:type="dxa"/>
            <w:vAlign w:val="bottom"/>
          </w:tcPr>
          <w:p w:rsidR="00D176F5" w:rsidRPr="00D176F5" w:rsidRDefault="00D176F5" w:rsidP="00D176F5">
            <w:pPr>
              <w:spacing w:before="12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176F5">
              <w:rPr>
                <w:rFonts w:ascii="Arial" w:hAnsi="Arial"/>
                <w:sz w:val="14"/>
              </w:rPr>
              <w:t>51</w:t>
            </w:r>
          </w:p>
        </w:tc>
        <w:tc>
          <w:tcPr>
            <w:tcW w:w="710" w:type="dxa"/>
            <w:vAlign w:val="bottom"/>
          </w:tcPr>
          <w:p w:rsidR="00D176F5" w:rsidRPr="00D176F5" w:rsidRDefault="00D176F5" w:rsidP="00D176F5">
            <w:pPr>
              <w:spacing w:before="12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176F5">
              <w:rPr>
                <w:rFonts w:ascii="Arial" w:hAnsi="Arial"/>
                <w:sz w:val="14"/>
              </w:rPr>
              <w:t>49</w:t>
            </w:r>
          </w:p>
        </w:tc>
      </w:tr>
      <w:tr w:rsidR="00D176F5" w:rsidRPr="00DB239C">
        <w:trPr>
          <w:jc w:val="center"/>
        </w:trPr>
        <w:tc>
          <w:tcPr>
            <w:tcW w:w="1981" w:type="dxa"/>
            <w:vAlign w:val="bottom"/>
          </w:tcPr>
          <w:p w:rsidR="00D176F5" w:rsidRPr="00DB239C" w:rsidRDefault="00D176F5" w:rsidP="00FD05FE">
            <w:pPr>
              <w:spacing w:before="120" w:line="180" w:lineRule="exact"/>
              <w:ind w:left="113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алкоголизм и алкогольные психозы</w:t>
            </w:r>
          </w:p>
        </w:tc>
        <w:tc>
          <w:tcPr>
            <w:tcW w:w="710" w:type="dxa"/>
            <w:vAlign w:val="bottom"/>
          </w:tcPr>
          <w:p w:rsidR="00D176F5" w:rsidRPr="00D176F5" w:rsidRDefault="00D176F5" w:rsidP="00D176F5">
            <w:pPr>
              <w:spacing w:before="12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176F5">
              <w:rPr>
                <w:rFonts w:ascii="Arial" w:hAnsi="Arial"/>
                <w:sz w:val="14"/>
              </w:rPr>
              <w:t>2</w:t>
            </w:r>
            <w:r w:rsidR="0015224F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716" w:type="dxa"/>
            <w:vAlign w:val="bottom"/>
          </w:tcPr>
          <w:p w:rsidR="00D176F5" w:rsidRPr="00D176F5" w:rsidRDefault="00D176F5" w:rsidP="00D176F5">
            <w:pPr>
              <w:spacing w:before="12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176F5">
              <w:rPr>
                <w:rFonts w:ascii="Arial" w:hAnsi="Arial"/>
                <w:sz w:val="14"/>
              </w:rPr>
              <w:t>85</w:t>
            </w:r>
          </w:p>
        </w:tc>
        <w:tc>
          <w:tcPr>
            <w:tcW w:w="702" w:type="dxa"/>
            <w:vAlign w:val="bottom"/>
          </w:tcPr>
          <w:p w:rsidR="00D176F5" w:rsidRPr="00D176F5" w:rsidRDefault="00D176F5" w:rsidP="00D176F5">
            <w:pPr>
              <w:spacing w:before="12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176F5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710" w:type="dxa"/>
            <w:vAlign w:val="bottom"/>
          </w:tcPr>
          <w:p w:rsidR="00D176F5" w:rsidRPr="00D176F5" w:rsidRDefault="00D176F5" w:rsidP="00D176F5">
            <w:pPr>
              <w:spacing w:before="12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176F5">
              <w:rPr>
                <w:rFonts w:ascii="Arial" w:hAnsi="Arial"/>
                <w:sz w:val="14"/>
              </w:rPr>
              <w:t>76</w:t>
            </w:r>
          </w:p>
        </w:tc>
      </w:tr>
      <w:tr w:rsidR="00D176F5" w:rsidRPr="00DB239C">
        <w:trPr>
          <w:jc w:val="center"/>
        </w:trPr>
        <w:tc>
          <w:tcPr>
            <w:tcW w:w="1981" w:type="dxa"/>
            <w:tcBorders>
              <w:bottom w:val="single" w:sz="6" w:space="0" w:color="auto"/>
            </w:tcBorders>
            <w:vAlign w:val="bottom"/>
          </w:tcPr>
          <w:p w:rsidR="00D176F5" w:rsidRPr="00DB239C" w:rsidRDefault="00D176F5" w:rsidP="00FD05FE">
            <w:pPr>
              <w:spacing w:before="120" w:line="180" w:lineRule="exact"/>
              <w:ind w:left="113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наркомания и токсикомания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vAlign w:val="bottom"/>
          </w:tcPr>
          <w:p w:rsidR="00D176F5" w:rsidRPr="00D176F5" w:rsidRDefault="00D176F5" w:rsidP="00D176F5">
            <w:pPr>
              <w:spacing w:before="12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176F5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716" w:type="dxa"/>
            <w:tcBorders>
              <w:bottom w:val="single" w:sz="6" w:space="0" w:color="auto"/>
            </w:tcBorders>
            <w:vAlign w:val="bottom"/>
          </w:tcPr>
          <w:p w:rsidR="00D176F5" w:rsidRPr="00D176F5" w:rsidRDefault="00D176F5" w:rsidP="00D176F5">
            <w:pPr>
              <w:spacing w:before="12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176F5"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702" w:type="dxa"/>
            <w:tcBorders>
              <w:bottom w:val="single" w:sz="6" w:space="0" w:color="auto"/>
            </w:tcBorders>
            <w:vAlign w:val="bottom"/>
          </w:tcPr>
          <w:p w:rsidR="00D176F5" w:rsidRPr="00D176F5" w:rsidRDefault="00D176F5" w:rsidP="00D176F5">
            <w:pPr>
              <w:spacing w:before="12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176F5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vAlign w:val="bottom"/>
          </w:tcPr>
          <w:p w:rsidR="00D176F5" w:rsidRPr="00D176F5" w:rsidRDefault="00D176F5" w:rsidP="00D176F5">
            <w:pPr>
              <w:spacing w:before="120" w:line="18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176F5">
              <w:rPr>
                <w:rFonts w:ascii="Arial" w:hAnsi="Arial"/>
                <w:sz w:val="14"/>
              </w:rPr>
              <w:t>84</w:t>
            </w:r>
          </w:p>
        </w:tc>
      </w:tr>
    </w:tbl>
    <w:p w:rsidR="00241DBC" w:rsidRPr="00DB239C" w:rsidRDefault="00241DBC" w:rsidP="00F445AD">
      <w:pPr>
        <w:pStyle w:val="20"/>
        <w:pageBreakBefore/>
        <w:spacing w:before="0" w:line="240" w:lineRule="auto"/>
        <w:ind w:left="386" w:hanging="386"/>
      </w:pPr>
      <w:r w:rsidRPr="00DB239C">
        <w:lastRenderedPageBreak/>
        <w:t>2.1</w:t>
      </w:r>
      <w:r w:rsidR="00051113" w:rsidRPr="00DB239C">
        <w:t>3</w:t>
      </w:r>
      <w:r w:rsidRPr="00DB239C">
        <w:t xml:space="preserve">. Уровень заболеваемости алкоголизмом и </w:t>
      </w:r>
      <w:r w:rsidRPr="00DB239C">
        <w:br/>
        <w:t xml:space="preserve">алкогольными психозами, психическими </w:t>
      </w:r>
      <w:r w:rsidRPr="00DB239C">
        <w:br/>
        <w:t xml:space="preserve">расстройствами </w:t>
      </w:r>
    </w:p>
    <w:p w:rsidR="00241DBC" w:rsidRPr="00DB239C" w:rsidRDefault="00241DBC" w:rsidP="007B0A29">
      <w:pPr>
        <w:pStyle w:val="1"/>
        <w:spacing w:before="60" w:line="240" w:lineRule="auto"/>
        <w:rPr>
          <w:lang w:val="ru-RU"/>
        </w:rPr>
      </w:pPr>
      <w:r w:rsidRPr="00DB239C">
        <w:rPr>
          <w:lang w:val="ru-RU"/>
        </w:rPr>
        <w:t>Численность выявленных больных с диагнозом</w:t>
      </w:r>
      <w:r w:rsidR="00CE4F80" w:rsidRPr="00DB239C">
        <w:rPr>
          <w:lang w:val="ru-RU"/>
        </w:rPr>
        <w:t>,</w:t>
      </w:r>
      <w:r w:rsidR="00CE4F80" w:rsidRPr="00DB239C">
        <w:rPr>
          <w:lang w:val="ru-RU"/>
        </w:rPr>
        <w:br/>
        <w:t>установленным впервые в жизни;</w:t>
      </w:r>
      <w:r w:rsidRPr="00DB239C">
        <w:rPr>
          <w:lang w:val="ru-RU"/>
        </w:rPr>
        <w:t xml:space="preserve"> на 100 000 человек </w:t>
      </w:r>
      <w:r w:rsidRPr="00DB239C">
        <w:rPr>
          <w:lang w:val="ru-RU"/>
        </w:rPr>
        <w:br/>
        <w:t>населения</w:t>
      </w:r>
    </w:p>
    <w:p w:rsidR="00241DBC" w:rsidRPr="00DB239C" w:rsidRDefault="00241DBC">
      <w:pPr>
        <w:pStyle w:val="4"/>
      </w:pPr>
      <w:r w:rsidRPr="00DB239C">
        <w:t>Алкоголизм и алкогольные психозы</w:t>
      </w:r>
    </w:p>
    <w:p w:rsidR="00241DBC" w:rsidRPr="00DB239C" w:rsidRDefault="00FB23B6">
      <w:pPr>
        <w:jc w:val="center"/>
      </w:pPr>
      <w:r>
        <w:rPr>
          <w:noProof/>
        </w:rPr>
        <w:drawing>
          <wp:inline distT="0" distB="0" distL="0" distR="0">
            <wp:extent cx="2805430" cy="15576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670" w:rsidRPr="00DB239C" w:rsidRDefault="00A44670" w:rsidP="00624428">
      <w:pPr>
        <w:spacing w:after="60"/>
        <w:jc w:val="center"/>
        <w:rPr>
          <w:rFonts w:ascii="Arial" w:hAnsi="Arial"/>
          <w:b/>
          <w:sz w:val="14"/>
        </w:rPr>
      </w:pPr>
    </w:p>
    <w:p w:rsidR="00241DBC" w:rsidRPr="00DB239C" w:rsidRDefault="00241DBC" w:rsidP="00624428">
      <w:pPr>
        <w:spacing w:after="60"/>
        <w:jc w:val="center"/>
        <w:rPr>
          <w:rFonts w:ascii="Arial" w:hAnsi="Arial"/>
          <w:b/>
          <w:sz w:val="14"/>
        </w:rPr>
      </w:pPr>
      <w:r w:rsidRPr="00DB239C">
        <w:rPr>
          <w:rFonts w:ascii="Arial" w:hAnsi="Arial"/>
          <w:b/>
          <w:sz w:val="14"/>
        </w:rPr>
        <w:t xml:space="preserve">Психические расстройства </w:t>
      </w:r>
    </w:p>
    <w:p w:rsidR="00241DBC" w:rsidRPr="00DB239C" w:rsidRDefault="00FB23B6">
      <w:pPr>
        <w:jc w:val="center"/>
      </w:pPr>
      <w:r>
        <w:rPr>
          <w:noProof/>
        </w:rPr>
        <w:drawing>
          <wp:inline distT="0" distB="0" distL="0" distR="0">
            <wp:extent cx="2814955" cy="15671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13" w:rsidRPr="00DB239C" w:rsidRDefault="00D61394" w:rsidP="000D33C5">
      <w:pPr>
        <w:pStyle w:val="20"/>
        <w:spacing w:before="0" w:after="120" w:line="240" w:lineRule="auto"/>
        <w:ind w:left="426" w:hanging="426"/>
        <w:jc w:val="center"/>
      </w:pPr>
      <w:r>
        <w:rPr>
          <w:noProof/>
        </w:rPr>
        <w:drawing>
          <wp:inline distT="0" distB="0" distL="0" distR="0">
            <wp:extent cx="2624455" cy="4667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99A" w:rsidRPr="00DB239C" w:rsidRDefault="006B199A" w:rsidP="00E52F8D">
      <w:pPr>
        <w:pageBreakBefore/>
        <w:spacing w:after="60"/>
        <w:ind w:left="386" w:hanging="386"/>
        <w:rPr>
          <w:rFonts w:ascii="Arial" w:hAnsi="Arial" w:cs="Arial"/>
          <w:b/>
          <w:sz w:val="16"/>
          <w:szCs w:val="16"/>
          <w:vertAlign w:val="superscript"/>
        </w:rPr>
      </w:pPr>
      <w:r w:rsidRPr="00DB239C">
        <w:rPr>
          <w:rFonts w:ascii="Arial" w:hAnsi="Arial" w:cs="Arial"/>
          <w:b/>
          <w:sz w:val="16"/>
          <w:szCs w:val="16"/>
        </w:rPr>
        <w:lastRenderedPageBreak/>
        <w:t>2.1</w:t>
      </w:r>
      <w:r w:rsidR="00B419D7" w:rsidRPr="00DB239C">
        <w:rPr>
          <w:rFonts w:ascii="Arial" w:hAnsi="Arial" w:cs="Arial"/>
          <w:b/>
          <w:sz w:val="16"/>
          <w:szCs w:val="16"/>
        </w:rPr>
        <w:t>4</w:t>
      </w:r>
      <w:r w:rsidR="008B5764" w:rsidRPr="00DB239C">
        <w:rPr>
          <w:rFonts w:ascii="Arial" w:hAnsi="Arial" w:cs="Arial"/>
          <w:b/>
          <w:sz w:val="16"/>
          <w:szCs w:val="16"/>
        </w:rPr>
        <w:t>.</w:t>
      </w:r>
      <w:r w:rsidRPr="00DB239C">
        <w:rPr>
          <w:rFonts w:ascii="Arial" w:hAnsi="Arial" w:cs="Arial"/>
          <w:b/>
          <w:sz w:val="16"/>
          <w:szCs w:val="16"/>
        </w:rPr>
        <w:t xml:space="preserve"> Распространенность </w:t>
      </w:r>
      <w:proofErr w:type="spellStart"/>
      <w:r w:rsidRPr="00DB239C">
        <w:rPr>
          <w:rFonts w:ascii="Arial" w:hAnsi="Arial" w:cs="Arial"/>
          <w:b/>
          <w:sz w:val="16"/>
          <w:szCs w:val="16"/>
        </w:rPr>
        <w:t>табакокурения</w:t>
      </w:r>
      <w:proofErr w:type="spellEnd"/>
      <w:r w:rsidRPr="00DB239C">
        <w:rPr>
          <w:rFonts w:ascii="Arial" w:hAnsi="Arial" w:cs="Arial"/>
          <w:b/>
          <w:sz w:val="16"/>
          <w:szCs w:val="16"/>
        </w:rPr>
        <w:t xml:space="preserve"> у женщин </w:t>
      </w:r>
      <w:r w:rsidR="00BB25EE" w:rsidRPr="00DB239C">
        <w:rPr>
          <w:rFonts w:ascii="Arial" w:hAnsi="Arial" w:cs="Arial"/>
          <w:b/>
          <w:sz w:val="16"/>
          <w:szCs w:val="16"/>
        </w:rPr>
        <w:br/>
      </w:r>
      <w:r w:rsidRPr="00DB239C">
        <w:rPr>
          <w:rFonts w:ascii="Arial" w:hAnsi="Arial" w:cs="Arial"/>
          <w:b/>
          <w:sz w:val="16"/>
          <w:szCs w:val="16"/>
        </w:rPr>
        <w:t>и мужчин по возрастным группам в 201</w:t>
      </w:r>
      <w:r w:rsidR="00443BF4">
        <w:rPr>
          <w:rFonts w:ascii="Arial" w:hAnsi="Arial" w:cs="Arial"/>
          <w:b/>
          <w:sz w:val="16"/>
          <w:szCs w:val="16"/>
        </w:rPr>
        <w:t>8</w:t>
      </w:r>
      <w:r w:rsidRPr="00DB239C">
        <w:rPr>
          <w:rFonts w:ascii="Arial" w:hAnsi="Arial" w:cs="Arial"/>
          <w:b/>
          <w:sz w:val="16"/>
          <w:szCs w:val="16"/>
        </w:rPr>
        <w:t xml:space="preserve"> г.</w:t>
      </w:r>
    </w:p>
    <w:p w:rsidR="00C860CF" w:rsidRPr="00DB239C" w:rsidRDefault="00C860CF" w:rsidP="00C860CF">
      <w:pPr>
        <w:pStyle w:val="20"/>
        <w:spacing w:before="0" w:after="60" w:line="240" w:lineRule="auto"/>
        <w:rPr>
          <w:rFonts w:cs="Arial"/>
          <w:b w:val="0"/>
          <w:bCs/>
          <w:i/>
          <w:iCs/>
        </w:rPr>
      </w:pPr>
      <w:r w:rsidRPr="00DB239C">
        <w:rPr>
          <w:rFonts w:cs="Arial"/>
          <w:b w:val="0"/>
          <w:bCs/>
          <w:i/>
          <w:iCs/>
        </w:rPr>
        <w:t>По данным Комплексного наблюдения условий жизни</w:t>
      </w:r>
      <w:r w:rsidRPr="00DB239C">
        <w:rPr>
          <w:rFonts w:cs="Arial"/>
          <w:b w:val="0"/>
          <w:bCs/>
          <w:i/>
          <w:iCs/>
        </w:rPr>
        <w:br/>
        <w:t>населения; в процентах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878"/>
        <w:gridCol w:w="879"/>
        <w:gridCol w:w="964"/>
        <w:gridCol w:w="964"/>
      </w:tblGrid>
      <w:tr w:rsidR="00876041" w:rsidRPr="00DB239C">
        <w:trPr>
          <w:jc w:val="center"/>
        </w:trPr>
        <w:tc>
          <w:tcPr>
            <w:tcW w:w="1134" w:type="dxa"/>
            <w:vMerge w:val="restart"/>
            <w:tcBorders>
              <w:top w:val="single" w:sz="6" w:space="0" w:color="auto"/>
            </w:tcBorders>
            <w:vAlign w:val="center"/>
          </w:tcPr>
          <w:p w:rsidR="00876041" w:rsidRPr="00DB239C" w:rsidRDefault="00876041" w:rsidP="00876041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78" w:type="dxa"/>
            <w:vMerge w:val="restart"/>
            <w:tcBorders>
              <w:top w:val="single" w:sz="6" w:space="0" w:color="auto"/>
            </w:tcBorders>
            <w:vAlign w:val="center"/>
          </w:tcPr>
          <w:p w:rsidR="00876041" w:rsidRPr="00DB239C" w:rsidRDefault="00876041" w:rsidP="00876041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B239C">
              <w:rPr>
                <w:rFonts w:ascii="Arial" w:hAnsi="Arial" w:cs="Arial"/>
                <w:sz w:val="12"/>
                <w:szCs w:val="12"/>
              </w:rPr>
              <w:t>Женщины</w:t>
            </w:r>
          </w:p>
        </w:tc>
        <w:tc>
          <w:tcPr>
            <w:tcW w:w="879" w:type="dxa"/>
            <w:vMerge w:val="restart"/>
            <w:tcBorders>
              <w:top w:val="single" w:sz="6" w:space="0" w:color="auto"/>
            </w:tcBorders>
            <w:vAlign w:val="center"/>
          </w:tcPr>
          <w:p w:rsidR="00876041" w:rsidRPr="00DB239C" w:rsidRDefault="00876041" w:rsidP="00876041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B239C">
              <w:rPr>
                <w:rFonts w:ascii="Arial" w:hAnsi="Arial" w:cs="Arial"/>
                <w:sz w:val="12"/>
                <w:szCs w:val="12"/>
              </w:rPr>
              <w:t>Мужчины</w:t>
            </w:r>
          </w:p>
        </w:tc>
        <w:tc>
          <w:tcPr>
            <w:tcW w:w="1928" w:type="dxa"/>
            <w:gridSpan w:val="2"/>
            <w:tcBorders>
              <w:top w:val="single" w:sz="6" w:space="0" w:color="auto"/>
              <w:left w:val="nil"/>
            </w:tcBorders>
            <w:vAlign w:val="center"/>
          </w:tcPr>
          <w:p w:rsidR="00876041" w:rsidRPr="00DB239C" w:rsidRDefault="00876041" w:rsidP="00646A8E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B239C">
              <w:rPr>
                <w:rFonts w:ascii="Arial" w:hAnsi="Arial" w:cs="Arial"/>
                <w:sz w:val="12"/>
                <w:szCs w:val="12"/>
              </w:rPr>
              <w:t>Распределение</w:t>
            </w:r>
            <w:r w:rsidR="00646A8E" w:rsidRPr="00DB239C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DB239C">
              <w:rPr>
                <w:rFonts w:ascii="Arial" w:hAnsi="Arial" w:cs="Arial"/>
                <w:sz w:val="12"/>
                <w:szCs w:val="12"/>
              </w:rPr>
              <w:t xml:space="preserve"> по полу</w:t>
            </w:r>
          </w:p>
        </w:tc>
      </w:tr>
      <w:tr w:rsidR="00876041" w:rsidRPr="00DB239C">
        <w:trPr>
          <w:jc w:val="center"/>
        </w:trPr>
        <w:tc>
          <w:tcPr>
            <w:tcW w:w="1134" w:type="dxa"/>
            <w:vMerge/>
            <w:tcBorders>
              <w:bottom w:val="single" w:sz="6" w:space="0" w:color="auto"/>
            </w:tcBorders>
            <w:vAlign w:val="center"/>
          </w:tcPr>
          <w:p w:rsidR="00876041" w:rsidRPr="00DB239C" w:rsidRDefault="00876041" w:rsidP="00876041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78" w:type="dxa"/>
            <w:vMerge/>
            <w:vAlign w:val="center"/>
          </w:tcPr>
          <w:p w:rsidR="00876041" w:rsidRPr="00DB239C" w:rsidRDefault="00876041" w:rsidP="00876041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9" w:type="dxa"/>
            <w:vMerge/>
            <w:vAlign w:val="center"/>
          </w:tcPr>
          <w:p w:rsidR="00876041" w:rsidRPr="00DB239C" w:rsidRDefault="00876041" w:rsidP="00876041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nil"/>
            </w:tcBorders>
            <w:vAlign w:val="center"/>
          </w:tcPr>
          <w:p w:rsidR="00876041" w:rsidRPr="00DB239C" w:rsidRDefault="00876041" w:rsidP="00876041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B239C">
              <w:rPr>
                <w:rFonts w:ascii="Arial" w:hAnsi="Arial" w:cs="Arial"/>
                <w:sz w:val="12"/>
                <w:szCs w:val="12"/>
              </w:rPr>
              <w:t>женщины</w:t>
            </w:r>
          </w:p>
        </w:tc>
        <w:tc>
          <w:tcPr>
            <w:tcW w:w="964" w:type="dxa"/>
            <w:tcBorders>
              <w:top w:val="single" w:sz="6" w:space="0" w:color="auto"/>
              <w:left w:val="nil"/>
            </w:tcBorders>
            <w:vAlign w:val="center"/>
          </w:tcPr>
          <w:p w:rsidR="00876041" w:rsidRPr="00DB239C" w:rsidRDefault="00876041" w:rsidP="00876041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B239C">
              <w:rPr>
                <w:rFonts w:ascii="Arial" w:hAnsi="Arial" w:cs="Arial"/>
                <w:sz w:val="12"/>
                <w:szCs w:val="12"/>
              </w:rPr>
              <w:t>мужчины</w:t>
            </w:r>
          </w:p>
        </w:tc>
      </w:tr>
      <w:tr w:rsidR="003010DB" w:rsidRPr="00DB239C">
        <w:trPr>
          <w:jc w:val="center"/>
        </w:trPr>
        <w:tc>
          <w:tcPr>
            <w:tcW w:w="1134" w:type="dxa"/>
            <w:vAlign w:val="bottom"/>
          </w:tcPr>
          <w:p w:rsidR="003010DB" w:rsidRPr="00DB239C" w:rsidRDefault="003010DB" w:rsidP="005D6249">
            <w:pPr>
              <w:pStyle w:val="2"/>
              <w:spacing w:before="40" w:line="140" w:lineRule="exact"/>
              <w:rPr>
                <w:rFonts w:cs="Arial"/>
                <w:szCs w:val="14"/>
              </w:rPr>
            </w:pPr>
            <w:r w:rsidRPr="00DB239C">
              <w:rPr>
                <w:rFonts w:cs="Arial"/>
                <w:szCs w:val="14"/>
              </w:rPr>
              <w:t>Лица в во</w:t>
            </w:r>
            <w:r w:rsidRPr="00DB239C">
              <w:rPr>
                <w:rFonts w:cs="Arial"/>
                <w:szCs w:val="14"/>
              </w:rPr>
              <w:t>з</w:t>
            </w:r>
            <w:r w:rsidRPr="00DB239C">
              <w:rPr>
                <w:rFonts w:cs="Arial"/>
                <w:szCs w:val="14"/>
              </w:rPr>
              <w:t xml:space="preserve">расте 15 лет </w:t>
            </w:r>
            <w:r w:rsidR="00FD05FE" w:rsidRPr="00DB239C">
              <w:rPr>
                <w:rFonts w:cs="Arial"/>
                <w:szCs w:val="14"/>
              </w:rPr>
              <w:br/>
            </w:r>
            <w:r w:rsidRPr="00DB239C">
              <w:rPr>
                <w:rFonts w:cs="Arial"/>
                <w:szCs w:val="14"/>
              </w:rPr>
              <w:t>и более, кур</w:t>
            </w:r>
            <w:r w:rsidRPr="00DB239C">
              <w:rPr>
                <w:rFonts w:cs="Arial"/>
                <w:szCs w:val="14"/>
              </w:rPr>
              <w:t>я</w:t>
            </w:r>
            <w:r w:rsidRPr="00DB239C">
              <w:rPr>
                <w:rFonts w:cs="Arial"/>
                <w:szCs w:val="14"/>
              </w:rPr>
              <w:t>щие ежедне</w:t>
            </w:r>
            <w:r w:rsidRPr="00DB239C">
              <w:rPr>
                <w:rFonts w:cs="Arial"/>
                <w:szCs w:val="14"/>
              </w:rPr>
              <w:t>в</w:t>
            </w:r>
            <w:r w:rsidRPr="00DB239C">
              <w:rPr>
                <w:rFonts w:cs="Arial"/>
                <w:szCs w:val="14"/>
              </w:rPr>
              <w:t>но</w:t>
            </w:r>
          </w:p>
        </w:tc>
        <w:tc>
          <w:tcPr>
            <w:tcW w:w="878" w:type="dxa"/>
            <w:tcBorders>
              <w:top w:val="single" w:sz="6" w:space="0" w:color="auto"/>
            </w:tcBorders>
            <w:vAlign w:val="bottom"/>
          </w:tcPr>
          <w:p w:rsidR="003010DB" w:rsidRPr="00DB239C" w:rsidRDefault="003010DB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DB239C">
              <w:rPr>
                <w:rFonts w:ascii="Arial" w:eastAsia="Arial Unicode MS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879" w:type="dxa"/>
            <w:tcBorders>
              <w:top w:val="single" w:sz="6" w:space="0" w:color="auto"/>
            </w:tcBorders>
            <w:vAlign w:val="bottom"/>
          </w:tcPr>
          <w:p w:rsidR="003010DB" w:rsidRPr="00DB239C" w:rsidRDefault="003010DB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DB239C">
              <w:rPr>
                <w:rFonts w:ascii="Arial" w:eastAsia="Arial Unicode MS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964" w:type="dxa"/>
            <w:tcBorders>
              <w:top w:val="single" w:sz="6" w:space="0" w:color="auto"/>
            </w:tcBorders>
            <w:vAlign w:val="bottom"/>
          </w:tcPr>
          <w:p w:rsidR="003010DB" w:rsidRPr="00DB239C" w:rsidRDefault="003010DB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DB239C">
              <w:rPr>
                <w:rFonts w:ascii="Arial" w:eastAsia="Arial Unicode MS" w:hAnsi="Arial" w:cs="Arial"/>
                <w:b/>
                <w:sz w:val="14"/>
                <w:szCs w:val="14"/>
              </w:rPr>
              <w:t>18,6</w:t>
            </w:r>
          </w:p>
        </w:tc>
        <w:tc>
          <w:tcPr>
            <w:tcW w:w="964" w:type="dxa"/>
            <w:tcBorders>
              <w:top w:val="single" w:sz="6" w:space="0" w:color="auto"/>
            </w:tcBorders>
            <w:vAlign w:val="bottom"/>
          </w:tcPr>
          <w:p w:rsidR="003010DB" w:rsidRPr="00DB239C" w:rsidRDefault="003010DB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DB239C">
              <w:rPr>
                <w:rFonts w:ascii="Arial" w:eastAsia="Arial Unicode MS" w:hAnsi="Arial" w:cs="Arial"/>
                <w:b/>
                <w:sz w:val="14"/>
                <w:szCs w:val="14"/>
              </w:rPr>
              <w:t>81,4</w:t>
            </w:r>
          </w:p>
        </w:tc>
      </w:tr>
      <w:tr w:rsidR="003010DB" w:rsidRPr="00DB239C">
        <w:trPr>
          <w:jc w:val="center"/>
        </w:trPr>
        <w:tc>
          <w:tcPr>
            <w:tcW w:w="1134" w:type="dxa"/>
            <w:vAlign w:val="bottom"/>
          </w:tcPr>
          <w:p w:rsidR="003010DB" w:rsidRPr="00DB239C" w:rsidRDefault="003010DB" w:rsidP="005D6249">
            <w:pPr>
              <w:spacing w:before="40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 xml:space="preserve">в том числе </w:t>
            </w:r>
            <w:r w:rsidRPr="00DB239C">
              <w:rPr>
                <w:rFonts w:ascii="Arial" w:hAnsi="Arial" w:cs="Arial"/>
                <w:sz w:val="14"/>
                <w:szCs w:val="14"/>
              </w:rPr>
              <w:br/>
              <w:t>в возрасте, лет:</w:t>
            </w:r>
          </w:p>
        </w:tc>
        <w:tc>
          <w:tcPr>
            <w:tcW w:w="878" w:type="dxa"/>
            <w:vAlign w:val="bottom"/>
          </w:tcPr>
          <w:p w:rsidR="003010DB" w:rsidRPr="00DB239C" w:rsidRDefault="003010DB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79" w:type="dxa"/>
            <w:vAlign w:val="bottom"/>
          </w:tcPr>
          <w:p w:rsidR="003010DB" w:rsidRPr="00DB239C" w:rsidRDefault="003010DB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964" w:type="dxa"/>
            <w:vAlign w:val="bottom"/>
          </w:tcPr>
          <w:p w:rsidR="003010DB" w:rsidRPr="00DB239C" w:rsidRDefault="003010DB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  <w:highlight w:val="yellow"/>
              </w:rPr>
            </w:pPr>
          </w:p>
        </w:tc>
        <w:tc>
          <w:tcPr>
            <w:tcW w:w="964" w:type="dxa"/>
            <w:vAlign w:val="bottom"/>
          </w:tcPr>
          <w:p w:rsidR="003010DB" w:rsidRPr="00DB239C" w:rsidRDefault="003010DB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  <w:highlight w:val="yellow"/>
              </w:rPr>
            </w:pPr>
          </w:p>
        </w:tc>
      </w:tr>
      <w:tr w:rsidR="00443BF4" w:rsidRPr="00DB239C">
        <w:trPr>
          <w:jc w:val="center"/>
        </w:trPr>
        <w:tc>
          <w:tcPr>
            <w:tcW w:w="1134" w:type="dxa"/>
            <w:vAlign w:val="bottom"/>
          </w:tcPr>
          <w:p w:rsidR="00443BF4" w:rsidRPr="00DB239C" w:rsidRDefault="00443BF4" w:rsidP="005D6249">
            <w:pPr>
              <w:spacing w:before="40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15</w:t>
            </w:r>
            <w:r w:rsidRPr="00DB239C">
              <w:rPr>
                <w:rFonts w:ascii="Arial" w:hAnsi="Arial"/>
                <w:sz w:val="14"/>
              </w:rPr>
              <w:t xml:space="preserve"> – </w:t>
            </w:r>
            <w:r w:rsidRPr="00DB239C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878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1,7</w:t>
            </w:r>
          </w:p>
        </w:tc>
        <w:tc>
          <w:tcPr>
            <w:tcW w:w="879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1,1</w:t>
            </w:r>
          </w:p>
        </w:tc>
        <w:tc>
          <w:tcPr>
            <w:tcW w:w="964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27,3</w:t>
            </w:r>
          </w:p>
        </w:tc>
        <w:tc>
          <w:tcPr>
            <w:tcW w:w="964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72,7</w:t>
            </w:r>
          </w:p>
        </w:tc>
      </w:tr>
      <w:tr w:rsidR="00443BF4" w:rsidRPr="00DB239C">
        <w:trPr>
          <w:jc w:val="center"/>
        </w:trPr>
        <w:tc>
          <w:tcPr>
            <w:tcW w:w="1134" w:type="dxa"/>
            <w:vAlign w:val="bottom"/>
          </w:tcPr>
          <w:p w:rsidR="00443BF4" w:rsidRPr="00DB239C" w:rsidRDefault="00443BF4" w:rsidP="005D6249">
            <w:pPr>
              <w:spacing w:before="40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20</w:t>
            </w:r>
            <w:r w:rsidRPr="00DB239C">
              <w:rPr>
                <w:rFonts w:ascii="Arial" w:hAnsi="Arial"/>
                <w:sz w:val="14"/>
              </w:rPr>
              <w:t xml:space="preserve"> – </w:t>
            </w:r>
            <w:r w:rsidRPr="00DB239C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878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4,5</w:t>
            </w:r>
          </w:p>
        </w:tc>
        <w:tc>
          <w:tcPr>
            <w:tcW w:w="879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4,3</w:t>
            </w:r>
          </w:p>
        </w:tc>
        <w:tc>
          <w:tcPr>
            <w:tcW w:w="964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20,0</w:t>
            </w:r>
          </w:p>
        </w:tc>
        <w:tc>
          <w:tcPr>
            <w:tcW w:w="964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80,0</w:t>
            </w:r>
          </w:p>
        </w:tc>
      </w:tr>
      <w:tr w:rsidR="00443BF4" w:rsidRPr="00DB239C">
        <w:trPr>
          <w:jc w:val="center"/>
        </w:trPr>
        <w:tc>
          <w:tcPr>
            <w:tcW w:w="1134" w:type="dxa"/>
            <w:vAlign w:val="bottom"/>
          </w:tcPr>
          <w:p w:rsidR="00443BF4" w:rsidRPr="00DB239C" w:rsidRDefault="00443BF4" w:rsidP="005D6249">
            <w:pPr>
              <w:spacing w:before="40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25</w:t>
            </w:r>
            <w:r w:rsidRPr="00DB239C">
              <w:rPr>
                <w:rFonts w:ascii="Arial" w:hAnsi="Arial"/>
                <w:sz w:val="14"/>
              </w:rPr>
              <w:t xml:space="preserve"> – </w:t>
            </w:r>
            <w:r w:rsidRPr="00DB239C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878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10,9</w:t>
            </w:r>
          </w:p>
        </w:tc>
        <w:tc>
          <w:tcPr>
            <w:tcW w:w="879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8,4</w:t>
            </w:r>
          </w:p>
        </w:tc>
        <w:tc>
          <w:tcPr>
            <w:tcW w:w="964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23,9</w:t>
            </w:r>
          </w:p>
        </w:tc>
        <w:tc>
          <w:tcPr>
            <w:tcW w:w="964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76,1</w:t>
            </w:r>
          </w:p>
        </w:tc>
      </w:tr>
      <w:tr w:rsidR="00443BF4" w:rsidRPr="00DB239C">
        <w:trPr>
          <w:jc w:val="center"/>
        </w:trPr>
        <w:tc>
          <w:tcPr>
            <w:tcW w:w="1134" w:type="dxa"/>
            <w:vAlign w:val="bottom"/>
          </w:tcPr>
          <w:p w:rsidR="00443BF4" w:rsidRPr="00DB239C" w:rsidRDefault="00443BF4" w:rsidP="005D6249">
            <w:pPr>
              <w:spacing w:before="40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30</w:t>
            </w:r>
            <w:r w:rsidRPr="00DB239C">
              <w:rPr>
                <w:rFonts w:ascii="Arial" w:hAnsi="Arial"/>
                <w:sz w:val="14"/>
              </w:rPr>
              <w:t xml:space="preserve"> – </w:t>
            </w:r>
            <w:r w:rsidRPr="00DB239C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878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14,1</w:t>
            </w:r>
          </w:p>
        </w:tc>
        <w:tc>
          <w:tcPr>
            <w:tcW w:w="879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11,8</w:t>
            </w:r>
          </w:p>
        </w:tc>
        <w:tc>
          <w:tcPr>
            <w:tcW w:w="964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22,3</w:t>
            </w:r>
          </w:p>
        </w:tc>
        <w:tc>
          <w:tcPr>
            <w:tcW w:w="964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77,7</w:t>
            </w:r>
          </w:p>
        </w:tc>
      </w:tr>
      <w:tr w:rsidR="00443BF4" w:rsidRPr="00DB239C">
        <w:trPr>
          <w:jc w:val="center"/>
        </w:trPr>
        <w:tc>
          <w:tcPr>
            <w:tcW w:w="1134" w:type="dxa"/>
            <w:vAlign w:val="bottom"/>
          </w:tcPr>
          <w:p w:rsidR="00443BF4" w:rsidRPr="00DB239C" w:rsidRDefault="00443BF4" w:rsidP="005D6249">
            <w:pPr>
              <w:spacing w:before="40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35</w:t>
            </w:r>
            <w:r w:rsidRPr="00DB239C">
              <w:rPr>
                <w:rFonts w:ascii="Arial" w:hAnsi="Arial"/>
                <w:sz w:val="14"/>
              </w:rPr>
              <w:t xml:space="preserve"> – </w:t>
            </w:r>
            <w:r w:rsidRPr="00DB239C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878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29,2</w:t>
            </w:r>
          </w:p>
        </w:tc>
        <w:tc>
          <w:tcPr>
            <w:tcW w:w="879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25,1</w:t>
            </w:r>
          </w:p>
        </w:tc>
        <w:tc>
          <w:tcPr>
            <w:tcW w:w="964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21,9</w:t>
            </w:r>
          </w:p>
        </w:tc>
        <w:tc>
          <w:tcPr>
            <w:tcW w:w="964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78,1</w:t>
            </w:r>
          </w:p>
        </w:tc>
      </w:tr>
      <w:tr w:rsidR="00443BF4" w:rsidRPr="00DB239C">
        <w:trPr>
          <w:jc w:val="center"/>
        </w:trPr>
        <w:tc>
          <w:tcPr>
            <w:tcW w:w="1134" w:type="dxa"/>
            <w:vAlign w:val="bottom"/>
          </w:tcPr>
          <w:p w:rsidR="00443BF4" w:rsidRPr="00DB239C" w:rsidRDefault="00443BF4" w:rsidP="005D6249">
            <w:pPr>
              <w:spacing w:before="40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45</w:t>
            </w:r>
            <w:r w:rsidRPr="00DB239C">
              <w:rPr>
                <w:rFonts w:ascii="Arial" w:hAnsi="Arial"/>
                <w:sz w:val="14"/>
              </w:rPr>
              <w:t xml:space="preserve"> – </w:t>
            </w:r>
            <w:r w:rsidRPr="00DB239C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878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22,0</w:t>
            </w:r>
          </w:p>
        </w:tc>
        <w:tc>
          <w:tcPr>
            <w:tcW w:w="879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21,9</w:t>
            </w:r>
          </w:p>
        </w:tc>
        <w:tc>
          <w:tcPr>
            <w:tcW w:w="964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19,5</w:t>
            </w:r>
          </w:p>
        </w:tc>
        <w:tc>
          <w:tcPr>
            <w:tcW w:w="964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80,5</w:t>
            </w:r>
          </w:p>
        </w:tc>
      </w:tr>
      <w:tr w:rsidR="00443BF4" w:rsidRPr="00DB239C">
        <w:trPr>
          <w:jc w:val="center"/>
        </w:trPr>
        <w:tc>
          <w:tcPr>
            <w:tcW w:w="1134" w:type="dxa"/>
            <w:vAlign w:val="bottom"/>
          </w:tcPr>
          <w:p w:rsidR="00443BF4" w:rsidRPr="00DB239C" w:rsidRDefault="00443BF4" w:rsidP="005D6249">
            <w:pPr>
              <w:spacing w:before="40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55</w:t>
            </w:r>
            <w:r w:rsidRPr="00DB239C">
              <w:rPr>
                <w:rFonts w:ascii="Arial" w:hAnsi="Arial"/>
                <w:sz w:val="14"/>
              </w:rPr>
              <w:t xml:space="preserve"> – </w:t>
            </w:r>
            <w:r w:rsidRPr="00DB239C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878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7,6</w:t>
            </w:r>
          </w:p>
        </w:tc>
        <w:tc>
          <w:tcPr>
            <w:tcW w:w="879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11,5</w:t>
            </w:r>
          </w:p>
        </w:tc>
        <w:tc>
          <w:tcPr>
            <w:tcW w:w="964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13,7</w:t>
            </w:r>
          </w:p>
        </w:tc>
        <w:tc>
          <w:tcPr>
            <w:tcW w:w="964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86,3</w:t>
            </w:r>
          </w:p>
        </w:tc>
      </w:tr>
      <w:tr w:rsidR="00443BF4" w:rsidRPr="00DB239C">
        <w:trPr>
          <w:jc w:val="center"/>
        </w:trPr>
        <w:tc>
          <w:tcPr>
            <w:tcW w:w="1134" w:type="dxa"/>
            <w:vAlign w:val="bottom"/>
          </w:tcPr>
          <w:p w:rsidR="00443BF4" w:rsidRPr="00DB239C" w:rsidRDefault="00443BF4" w:rsidP="005D6249">
            <w:pPr>
              <w:spacing w:before="40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60</w:t>
            </w:r>
            <w:r w:rsidRPr="00DB239C">
              <w:rPr>
                <w:rFonts w:ascii="Arial" w:hAnsi="Arial"/>
                <w:sz w:val="14"/>
              </w:rPr>
              <w:t xml:space="preserve"> – </w:t>
            </w:r>
            <w:r w:rsidRPr="00DB239C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878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7,9</w:t>
            </w:r>
          </w:p>
        </w:tc>
        <w:tc>
          <w:tcPr>
            <w:tcW w:w="879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12,1</w:t>
            </w:r>
          </w:p>
        </w:tc>
        <w:tc>
          <w:tcPr>
            <w:tcW w:w="964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13,5</w:t>
            </w:r>
          </w:p>
        </w:tc>
        <w:tc>
          <w:tcPr>
            <w:tcW w:w="964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86,5</w:t>
            </w:r>
          </w:p>
        </w:tc>
      </w:tr>
      <w:tr w:rsidR="00443BF4" w:rsidRPr="00DB239C">
        <w:trPr>
          <w:jc w:val="center"/>
        </w:trPr>
        <w:tc>
          <w:tcPr>
            <w:tcW w:w="1134" w:type="dxa"/>
            <w:tcBorders>
              <w:bottom w:val="single" w:sz="6" w:space="0" w:color="auto"/>
            </w:tcBorders>
            <w:vAlign w:val="bottom"/>
          </w:tcPr>
          <w:p w:rsidR="00443BF4" w:rsidRPr="00DB239C" w:rsidRDefault="00443BF4" w:rsidP="005D6249">
            <w:pPr>
              <w:spacing w:before="40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70 и более</w:t>
            </w:r>
          </w:p>
        </w:tc>
        <w:tc>
          <w:tcPr>
            <w:tcW w:w="878" w:type="dxa"/>
            <w:tcBorders>
              <w:bottom w:val="single" w:sz="6" w:space="0" w:color="auto"/>
            </w:tcBorders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2,1</w:t>
            </w:r>
          </w:p>
        </w:tc>
        <w:tc>
          <w:tcPr>
            <w:tcW w:w="879" w:type="dxa"/>
            <w:tcBorders>
              <w:bottom w:val="single" w:sz="6" w:space="0" w:color="auto"/>
            </w:tcBorders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3,8</w:t>
            </w:r>
          </w:p>
        </w:tc>
        <w:tc>
          <w:tcPr>
            <w:tcW w:w="964" w:type="dxa"/>
            <w:tcBorders>
              <w:bottom w:val="single" w:sz="6" w:space="0" w:color="auto"/>
            </w:tcBorders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11,5</w:t>
            </w:r>
          </w:p>
        </w:tc>
        <w:tc>
          <w:tcPr>
            <w:tcW w:w="964" w:type="dxa"/>
            <w:tcBorders>
              <w:bottom w:val="single" w:sz="6" w:space="0" w:color="auto"/>
            </w:tcBorders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88,5</w:t>
            </w:r>
          </w:p>
        </w:tc>
      </w:tr>
    </w:tbl>
    <w:p w:rsidR="006B199A" w:rsidRPr="00DB239C" w:rsidRDefault="006B199A" w:rsidP="005D6249">
      <w:pPr>
        <w:spacing w:before="120"/>
        <w:ind w:left="386" w:hanging="386"/>
        <w:rPr>
          <w:rFonts w:ascii="Arial" w:hAnsi="Arial" w:cs="Arial"/>
          <w:b/>
          <w:sz w:val="16"/>
          <w:szCs w:val="16"/>
          <w:vertAlign w:val="superscript"/>
        </w:rPr>
      </w:pPr>
      <w:r w:rsidRPr="00DB239C">
        <w:rPr>
          <w:rFonts w:ascii="Arial" w:hAnsi="Arial" w:cs="Arial"/>
          <w:b/>
          <w:sz w:val="16"/>
          <w:szCs w:val="16"/>
        </w:rPr>
        <w:t>2.1</w:t>
      </w:r>
      <w:r w:rsidR="00B419D7" w:rsidRPr="00DB239C">
        <w:rPr>
          <w:rFonts w:ascii="Arial" w:hAnsi="Arial" w:cs="Arial"/>
          <w:b/>
          <w:sz w:val="16"/>
          <w:szCs w:val="16"/>
        </w:rPr>
        <w:t>5</w:t>
      </w:r>
      <w:r w:rsidR="008B5764" w:rsidRPr="00DB239C">
        <w:rPr>
          <w:rFonts w:ascii="Arial" w:hAnsi="Arial" w:cs="Arial"/>
          <w:b/>
          <w:sz w:val="16"/>
          <w:szCs w:val="16"/>
        </w:rPr>
        <w:t>.</w:t>
      </w:r>
      <w:r w:rsidRPr="00DB239C">
        <w:rPr>
          <w:rFonts w:ascii="Arial" w:hAnsi="Arial" w:cs="Arial"/>
          <w:b/>
          <w:sz w:val="16"/>
          <w:szCs w:val="16"/>
        </w:rPr>
        <w:t xml:space="preserve"> </w:t>
      </w:r>
      <w:r w:rsidR="00BB25EE" w:rsidRPr="00DB239C">
        <w:rPr>
          <w:rFonts w:ascii="Arial" w:hAnsi="Arial" w:cs="Arial"/>
          <w:b/>
          <w:sz w:val="16"/>
          <w:szCs w:val="16"/>
        </w:rPr>
        <w:t xml:space="preserve">Распределение женщин и мужчин </w:t>
      </w:r>
      <w:r w:rsidR="00C21A52" w:rsidRPr="00DB239C">
        <w:rPr>
          <w:rFonts w:ascii="Arial" w:hAnsi="Arial" w:cs="Arial"/>
          <w:b/>
          <w:sz w:val="16"/>
          <w:szCs w:val="16"/>
        </w:rPr>
        <w:t xml:space="preserve">по возрасту </w:t>
      </w:r>
      <w:r w:rsidR="00BB25EE" w:rsidRPr="00DB239C">
        <w:rPr>
          <w:rFonts w:ascii="Arial" w:hAnsi="Arial" w:cs="Arial"/>
          <w:b/>
          <w:sz w:val="16"/>
          <w:szCs w:val="16"/>
        </w:rPr>
        <w:br/>
      </w:r>
      <w:r w:rsidR="00C21A52" w:rsidRPr="00DB239C">
        <w:rPr>
          <w:rFonts w:ascii="Arial" w:hAnsi="Arial" w:cs="Arial"/>
          <w:b/>
          <w:sz w:val="16"/>
          <w:szCs w:val="16"/>
        </w:rPr>
        <w:t xml:space="preserve">на момент начала </w:t>
      </w:r>
      <w:r w:rsidR="00BB25EE" w:rsidRPr="00DB239C">
        <w:rPr>
          <w:rFonts w:ascii="Arial" w:hAnsi="Arial" w:cs="Arial"/>
          <w:b/>
          <w:sz w:val="16"/>
          <w:szCs w:val="16"/>
        </w:rPr>
        <w:t>курения в 201</w:t>
      </w:r>
      <w:r w:rsidR="00443BF4">
        <w:rPr>
          <w:rFonts w:ascii="Arial" w:hAnsi="Arial" w:cs="Arial"/>
          <w:b/>
          <w:sz w:val="16"/>
          <w:szCs w:val="16"/>
        </w:rPr>
        <w:t>8</w:t>
      </w:r>
      <w:r w:rsidR="00BB25EE" w:rsidRPr="00DB239C">
        <w:rPr>
          <w:rFonts w:ascii="Arial" w:hAnsi="Arial" w:cs="Arial"/>
          <w:b/>
          <w:sz w:val="16"/>
          <w:szCs w:val="16"/>
        </w:rPr>
        <w:t xml:space="preserve"> г.</w:t>
      </w:r>
    </w:p>
    <w:p w:rsidR="00003ADB" w:rsidRPr="00DB239C" w:rsidRDefault="004A57C4" w:rsidP="00003ADB">
      <w:pPr>
        <w:pStyle w:val="20"/>
        <w:spacing w:after="60" w:line="240" w:lineRule="auto"/>
        <w:rPr>
          <w:rFonts w:cs="Arial"/>
          <w:b w:val="0"/>
          <w:bCs/>
          <w:i/>
          <w:iCs/>
        </w:rPr>
      </w:pPr>
      <w:r w:rsidRPr="00DB239C">
        <w:rPr>
          <w:rFonts w:cs="Arial"/>
          <w:b w:val="0"/>
          <w:bCs/>
          <w:i/>
          <w:iCs/>
        </w:rPr>
        <w:t>По данным Комплексного наблюдения условий жизни</w:t>
      </w:r>
      <w:r w:rsidRPr="00DB239C">
        <w:rPr>
          <w:rFonts w:cs="Arial"/>
          <w:b w:val="0"/>
          <w:bCs/>
          <w:i/>
          <w:iCs/>
        </w:rPr>
        <w:br/>
        <w:t>населения; в процентах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878"/>
        <w:gridCol w:w="879"/>
        <w:gridCol w:w="964"/>
        <w:gridCol w:w="964"/>
      </w:tblGrid>
      <w:tr w:rsidR="00125B28" w:rsidRPr="00DB239C">
        <w:trPr>
          <w:jc w:val="center"/>
        </w:trPr>
        <w:tc>
          <w:tcPr>
            <w:tcW w:w="1134" w:type="dxa"/>
            <w:vMerge w:val="restart"/>
            <w:tcBorders>
              <w:top w:val="single" w:sz="6" w:space="0" w:color="auto"/>
            </w:tcBorders>
            <w:vAlign w:val="center"/>
          </w:tcPr>
          <w:p w:rsidR="00125B28" w:rsidRPr="00DB239C" w:rsidRDefault="00125B28" w:rsidP="00125B28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78" w:type="dxa"/>
            <w:vMerge w:val="restart"/>
            <w:tcBorders>
              <w:top w:val="single" w:sz="6" w:space="0" w:color="auto"/>
            </w:tcBorders>
            <w:vAlign w:val="center"/>
          </w:tcPr>
          <w:p w:rsidR="00125B28" w:rsidRPr="00DB239C" w:rsidRDefault="00125B28" w:rsidP="00125B28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B239C">
              <w:rPr>
                <w:rFonts w:ascii="Arial" w:hAnsi="Arial" w:cs="Arial"/>
                <w:sz w:val="12"/>
                <w:szCs w:val="12"/>
              </w:rPr>
              <w:t>Женщины</w:t>
            </w:r>
          </w:p>
        </w:tc>
        <w:tc>
          <w:tcPr>
            <w:tcW w:w="879" w:type="dxa"/>
            <w:vMerge w:val="restart"/>
            <w:tcBorders>
              <w:top w:val="single" w:sz="6" w:space="0" w:color="auto"/>
            </w:tcBorders>
            <w:vAlign w:val="center"/>
          </w:tcPr>
          <w:p w:rsidR="00125B28" w:rsidRPr="00DB239C" w:rsidRDefault="00125B28" w:rsidP="00125B28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B239C">
              <w:rPr>
                <w:rFonts w:ascii="Arial" w:hAnsi="Arial" w:cs="Arial"/>
                <w:sz w:val="12"/>
                <w:szCs w:val="12"/>
              </w:rPr>
              <w:t>Мужчины</w:t>
            </w:r>
          </w:p>
        </w:tc>
        <w:tc>
          <w:tcPr>
            <w:tcW w:w="1928" w:type="dxa"/>
            <w:gridSpan w:val="2"/>
            <w:tcBorders>
              <w:top w:val="single" w:sz="6" w:space="0" w:color="auto"/>
              <w:left w:val="nil"/>
            </w:tcBorders>
            <w:vAlign w:val="center"/>
          </w:tcPr>
          <w:p w:rsidR="00125B28" w:rsidRPr="00DB239C" w:rsidRDefault="00125B28" w:rsidP="00646A8E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B239C">
              <w:rPr>
                <w:rFonts w:ascii="Arial" w:hAnsi="Arial" w:cs="Arial"/>
                <w:sz w:val="12"/>
                <w:szCs w:val="12"/>
              </w:rPr>
              <w:t>Распределение</w:t>
            </w:r>
            <w:r w:rsidR="00646A8E" w:rsidRPr="00DB239C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DB239C">
              <w:rPr>
                <w:rFonts w:ascii="Arial" w:hAnsi="Arial" w:cs="Arial"/>
                <w:sz w:val="12"/>
                <w:szCs w:val="12"/>
              </w:rPr>
              <w:t xml:space="preserve"> по полу</w:t>
            </w:r>
          </w:p>
        </w:tc>
      </w:tr>
      <w:tr w:rsidR="00125B28" w:rsidRPr="00DB239C">
        <w:trPr>
          <w:jc w:val="center"/>
        </w:trPr>
        <w:tc>
          <w:tcPr>
            <w:tcW w:w="1134" w:type="dxa"/>
            <w:vMerge/>
            <w:tcBorders>
              <w:bottom w:val="single" w:sz="6" w:space="0" w:color="auto"/>
            </w:tcBorders>
            <w:vAlign w:val="center"/>
          </w:tcPr>
          <w:p w:rsidR="00125B28" w:rsidRPr="00DB239C" w:rsidRDefault="00125B28" w:rsidP="00125B28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78" w:type="dxa"/>
            <w:vMerge/>
            <w:vAlign w:val="center"/>
          </w:tcPr>
          <w:p w:rsidR="00125B28" w:rsidRPr="00DB239C" w:rsidRDefault="00125B28" w:rsidP="00125B28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9" w:type="dxa"/>
            <w:vMerge/>
            <w:vAlign w:val="center"/>
          </w:tcPr>
          <w:p w:rsidR="00125B28" w:rsidRPr="00DB239C" w:rsidRDefault="00125B28" w:rsidP="00125B28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nil"/>
            </w:tcBorders>
            <w:vAlign w:val="center"/>
          </w:tcPr>
          <w:p w:rsidR="00125B28" w:rsidRPr="00DB239C" w:rsidRDefault="00125B28" w:rsidP="00125B28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B239C">
              <w:rPr>
                <w:rFonts w:ascii="Arial" w:hAnsi="Arial" w:cs="Arial"/>
                <w:sz w:val="12"/>
                <w:szCs w:val="12"/>
              </w:rPr>
              <w:t>женщины</w:t>
            </w:r>
          </w:p>
        </w:tc>
        <w:tc>
          <w:tcPr>
            <w:tcW w:w="964" w:type="dxa"/>
            <w:tcBorders>
              <w:top w:val="single" w:sz="6" w:space="0" w:color="auto"/>
              <w:left w:val="nil"/>
            </w:tcBorders>
            <w:vAlign w:val="center"/>
          </w:tcPr>
          <w:p w:rsidR="00125B28" w:rsidRPr="00DB239C" w:rsidRDefault="00125B28" w:rsidP="00125B28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B239C">
              <w:rPr>
                <w:rFonts w:ascii="Arial" w:hAnsi="Arial" w:cs="Arial"/>
                <w:sz w:val="12"/>
                <w:szCs w:val="12"/>
              </w:rPr>
              <w:t>мужчины</w:t>
            </w:r>
          </w:p>
        </w:tc>
      </w:tr>
      <w:tr w:rsidR="003010DB" w:rsidRPr="00DB239C">
        <w:trPr>
          <w:jc w:val="center"/>
        </w:trPr>
        <w:tc>
          <w:tcPr>
            <w:tcW w:w="1134" w:type="dxa"/>
            <w:vAlign w:val="bottom"/>
          </w:tcPr>
          <w:p w:rsidR="003010DB" w:rsidRPr="00DB239C" w:rsidRDefault="003010DB" w:rsidP="005D6249">
            <w:pPr>
              <w:pStyle w:val="2"/>
              <w:spacing w:before="40" w:line="140" w:lineRule="exact"/>
              <w:rPr>
                <w:rFonts w:cs="Arial"/>
                <w:szCs w:val="14"/>
              </w:rPr>
            </w:pPr>
            <w:r w:rsidRPr="00DB239C">
              <w:rPr>
                <w:rFonts w:cs="Arial"/>
                <w:szCs w:val="14"/>
              </w:rPr>
              <w:t>Лица в во</w:t>
            </w:r>
            <w:r w:rsidRPr="00DB239C">
              <w:rPr>
                <w:rFonts w:cs="Arial"/>
                <w:szCs w:val="14"/>
              </w:rPr>
              <w:t>з</w:t>
            </w:r>
            <w:r w:rsidRPr="00DB239C">
              <w:rPr>
                <w:rFonts w:cs="Arial"/>
                <w:szCs w:val="14"/>
              </w:rPr>
              <w:t xml:space="preserve">расте 15 лет </w:t>
            </w:r>
            <w:r w:rsidR="00FD05FE" w:rsidRPr="00DB239C">
              <w:rPr>
                <w:rFonts w:cs="Arial"/>
                <w:szCs w:val="14"/>
              </w:rPr>
              <w:br/>
            </w:r>
            <w:r w:rsidRPr="00DB239C">
              <w:rPr>
                <w:rFonts w:cs="Arial"/>
                <w:szCs w:val="14"/>
              </w:rPr>
              <w:t>и более, кур</w:t>
            </w:r>
            <w:r w:rsidRPr="00DB239C">
              <w:rPr>
                <w:rFonts w:cs="Arial"/>
                <w:szCs w:val="14"/>
              </w:rPr>
              <w:t>я</w:t>
            </w:r>
            <w:r w:rsidRPr="00DB239C">
              <w:rPr>
                <w:rFonts w:cs="Arial"/>
                <w:szCs w:val="14"/>
              </w:rPr>
              <w:t>щие или бр</w:t>
            </w:r>
            <w:r w:rsidRPr="00DB239C">
              <w:rPr>
                <w:rFonts w:cs="Arial"/>
                <w:szCs w:val="14"/>
              </w:rPr>
              <w:t>о</w:t>
            </w:r>
            <w:r w:rsidRPr="00DB239C">
              <w:rPr>
                <w:rFonts w:cs="Arial"/>
                <w:szCs w:val="14"/>
              </w:rPr>
              <w:t>сившие курить</w:t>
            </w:r>
          </w:p>
        </w:tc>
        <w:tc>
          <w:tcPr>
            <w:tcW w:w="878" w:type="dxa"/>
            <w:tcBorders>
              <w:top w:val="single" w:sz="6" w:space="0" w:color="auto"/>
            </w:tcBorders>
            <w:vAlign w:val="bottom"/>
          </w:tcPr>
          <w:p w:rsidR="003010DB" w:rsidRPr="00DB239C" w:rsidRDefault="003010DB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DB239C">
              <w:rPr>
                <w:rFonts w:ascii="Arial" w:eastAsia="Arial Unicode MS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879" w:type="dxa"/>
            <w:tcBorders>
              <w:top w:val="single" w:sz="6" w:space="0" w:color="auto"/>
            </w:tcBorders>
            <w:vAlign w:val="bottom"/>
          </w:tcPr>
          <w:p w:rsidR="003010DB" w:rsidRPr="00DB239C" w:rsidRDefault="003010DB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DB239C">
              <w:rPr>
                <w:rFonts w:ascii="Arial" w:eastAsia="Arial Unicode MS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964" w:type="dxa"/>
            <w:tcBorders>
              <w:top w:val="single" w:sz="6" w:space="0" w:color="auto"/>
            </w:tcBorders>
            <w:vAlign w:val="bottom"/>
          </w:tcPr>
          <w:p w:rsidR="003010DB" w:rsidRPr="00DB239C" w:rsidRDefault="003010DB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DB239C">
              <w:rPr>
                <w:rFonts w:ascii="Arial" w:eastAsia="Arial Unicode MS" w:hAnsi="Arial" w:cs="Arial"/>
                <w:b/>
                <w:sz w:val="14"/>
                <w:szCs w:val="14"/>
              </w:rPr>
              <w:t>23,5</w:t>
            </w:r>
          </w:p>
        </w:tc>
        <w:tc>
          <w:tcPr>
            <w:tcW w:w="964" w:type="dxa"/>
            <w:tcBorders>
              <w:top w:val="single" w:sz="6" w:space="0" w:color="auto"/>
            </w:tcBorders>
            <w:vAlign w:val="bottom"/>
          </w:tcPr>
          <w:p w:rsidR="003010DB" w:rsidRPr="00DB239C" w:rsidRDefault="003010DB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DB239C">
              <w:rPr>
                <w:rFonts w:ascii="Arial" w:eastAsia="Arial Unicode MS" w:hAnsi="Arial" w:cs="Arial"/>
                <w:b/>
                <w:sz w:val="14"/>
                <w:szCs w:val="14"/>
              </w:rPr>
              <w:t>76,5</w:t>
            </w:r>
          </w:p>
        </w:tc>
      </w:tr>
      <w:tr w:rsidR="003010DB" w:rsidRPr="00DB239C">
        <w:trPr>
          <w:jc w:val="center"/>
        </w:trPr>
        <w:tc>
          <w:tcPr>
            <w:tcW w:w="1134" w:type="dxa"/>
            <w:vAlign w:val="bottom"/>
          </w:tcPr>
          <w:p w:rsidR="003010DB" w:rsidRPr="00DB239C" w:rsidRDefault="003010DB" w:rsidP="005D6249">
            <w:pPr>
              <w:spacing w:before="40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из них: начали курить в во</w:t>
            </w:r>
            <w:r w:rsidRPr="00DB239C">
              <w:rPr>
                <w:rFonts w:ascii="Arial" w:hAnsi="Arial" w:cs="Arial"/>
                <w:sz w:val="14"/>
                <w:szCs w:val="14"/>
              </w:rPr>
              <w:t>з</w:t>
            </w:r>
            <w:r w:rsidRPr="00DB239C">
              <w:rPr>
                <w:rFonts w:ascii="Arial" w:hAnsi="Arial" w:cs="Arial"/>
                <w:sz w:val="14"/>
                <w:szCs w:val="14"/>
              </w:rPr>
              <w:t>расте, лет:</w:t>
            </w:r>
          </w:p>
        </w:tc>
        <w:tc>
          <w:tcPr>
            <w:tcW w:w="878" w:type="dxa"/>
            <w:vAlign w:val="bottom"/>
          </w:tcPr>
          <w:p w:rsidR="003010DB" w:rsidRPr="00DB239C" w:rsidRDefault="003010DB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79" w:type="dxa"/>
            <w:vAlign w:val="bottom"/>
          </w:tcPr>
          <w:p w:rsidR="003010DB" w:rsidRPr="00DB239C" w:rsidRDefault="003010DB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964" w:type="dxa"/>
            <w:vAlign w:val="bottom"/>
          </w:tcPr>
          <w:p w:rsidR="003010DB" w:rsidRPr="00DB239C" w:rsidRDefault="003010DB" w:rsidP="005D6249">
            <w:pPr>
              <w:spacing w:before="40" w:line="140" w:lineRule="exact"/>
              <w:ind w:right="284"/>
              <w:jc w:val="right"/>
              <w:rPr>
                <w:rFonts w:ascii="Arial" w:hAnsi="Arial" w:cs="Arial"/>
              </w:rPr>
            </w:pPr>
          </w:p>
        </w:tc>
        <w:tc>
          <w:tcPr>
            <w:tcW w:w="964" w:type="dxa"/>
            <w:vAlign w:val="bottom"/>
          </w:tcPr>
          <w:p w:rsidR="003010DB" w:rsidRPr="00DB239C" w:rsidRDefault="003010DB" w:rsidP="005D6249">
            <w:pPr>
              <w:spacing w:before="40" w:line="140" w:lineRule="exact"/>
              <w:ind w:right="284"/>
              <w:jc w:val="right"/>
              <w:rPr>
                <w:rFonts w:ascii="Arial" w:hAnsi="Arial" w:cs="Arial"/>
              </w:rPr>
            </w:pPr>
          </w:p>
        </w:tc>
      </w:tr>
      <w:tr w:rsidR="00443BF4" w:rsidRPr="00DB239C">
        <w:trPr>
          <w:jc w:val="center"/>
        </w:trPr>
        <w:tc>
          <w:tcPr>
            <w:tcW w:w="1134" w:type="dxa"/>
            <w:vAlign w:val="bottom"/>
          </w:tcPr>
          <w:p w:rsidR="00443BF4" w:rsidRPr="00DB239C" w:rsidRDefault="00443BF4" w:rsidP="005D6249">
            <w:pPr>
              <w:spacing w:before="40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до 15 лет</w:t>
            </w:r>
          </w:p>
        </w:tc>
        <w:tc>
          <w:tcPr>
            <w:tcW w:w="878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7,4</w:t>
            </w:r>
          </w:p>
        </w:tc>
        <w:tc>
          <w:tcPr>
            <w:tcW w:w="879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14,7</w:t>
            </w:r>
          </w:p>
        </w:tc>
        <w:tc>
          <w:tcPr>
            <w:tcW w:w="964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13,6</w:t>
            </w:r>
          </w:p>
        </w:tc>
        <w:tc>
          <w:tcPr>
            <w:tcW w:w="964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86,4</w:t>
            </w:r>
          </w:p>
        </w:tc>
      </w:tr>
      <w:tr w:rsidR="00443BF4" w:rsidRPr="00DB239C">
        <w:trPr>
          <w:jc w:val="center"/>
        </w:trPr>
        <w:tc>
          <w:tcPr>
            <w:tcW w:w="1134" w:type="dxa"/>
            <w:vAlign w:val="bottom"/>
          </w:tcPr>
          <w:p w:rsidR="00443BF4" w:rsidRPr="00DB239C" w:rsidRDefault="00443BF4" w:rsidP="005D6249">
            <w:pPr>
              <w:spacing w:before="40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15</w:t>
            </w:r>
            <w:r w:rsidRPr="00DB239C">
              <w:rPr>
                <w:rFonts w:ascii="Arial" w:hAnsi="Arial"/>
                <w:sz w:val="14"/>
              </w:rPr>
              <w:t xml:space="preserve"> – </w:t>
            </w:r>
            <w:r w:rsidRPr="00DB239C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878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60,6</w:t>
            </w:r>
          </w:p>
        </w:tc>
        <w:tc>
          <w:tcPr>
            <w:tcW w:w="879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66,5</w:t>
            </w:r>
          </w:p>
        </w:tc>
        <w:tc>
          <w:tcPr>
            <w:tcW w:w="964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22,1</w:t>
            </w:r>
          </w:p>
        </w:tc>
        <w:tc>
          <w:tcPr>
            <w:tcW w:w="964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77,9</w:t>
            </w:r>
          </w:p>
        </w:tc>
      </w:tr>
      <w:tr w:rsidR="00443BF4" w:rsidRPr="00DB239C">
        <w:trPr>
          <w:jc w:val="center"/>
        </w:trPr>
        <w:tc>
          <w:tcPr>
            <w:tcW w:w="1134" w:type="dxa"/>
            <w:vAlign w:val="bottom"/>
          </w:tcPr>
          <w:p w:rsidR="00443BF4" w:rsidRPr="00DB239C" w:rsidRDefault="00443BF4" w:rsidP="005D6249">
            <w:pPr>
              <w:spacing w:before="40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20</w:t>
            </w:r>
            <w:r w:rsidRPr="00DB239C">
              <w:rPr>
                <w:rFonts w:ascii="Arial" w:hAnsi="Arial"/>
                <w:sz w:val="14"/>
              </w:rPr>
              <w:t xml:space="preserve"> – </w:t>
            </w:r>
            <w:r w:rsidRPr="00DB239C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878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26,4</w:t>
            </w:r>
          </w:p>
        </w:tc>
        <w:tc>
          <w:tcPr>
            <w:tcW w:w="879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17,1</w:t>
            </w:r>
          </w:p>
        </w:tc>
        <w:tc>
          <w:tcPr>
            <w:tcW w:w="964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32,4</w:t>
            </w:r>
          </w:p>
        </w:tc>
        <w:tc>
          <w:tcPr>
            <w:tcW w:w="964" w:type="dxa"/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67,6</w:t>
            </w:r>
          </w:p>
        </w:tc>
      </w:tr>
      <w:tr w:rsidR="00443BF4" w:rsidRPr="00DB239C">
        <w:trPr>
          <w:jc w:val="center"/>
        </w:trPr>
        <w:tc>
          <w:tcPr>
            <w:tcW w:w="1134" w:type="dxa"/>
            <w:tcBorders>
              <w:bottom w:val="single" w:sz="6" w:space="0" w:color="auto"/>
            </w:tcBorders>
            <w:vAlign w:val="bottom"/>
          </w:tcPr>
          <w:p w:rsidR="00443BF4" w:rsidRPr="00DB239C" w:rsidRDefault="00443BF4" w:rsidP="005D6249">
            <w:pPr>
              <w:spacing w:before="40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 xml:space="preserve">после </w:t>
            </w:r>
            <w:r w:rsidRPr="00DB239C">
              <w:rPr>
                <w:rFonts w:ascii="Arial" w:hAnsi="Arial" w:cs="Arial"/>
                <w:sz w:val="14"/>
                <w:szCs w:val="14"/>
              </w:rPr>
              <w:br/>
              <w:t>30 лет</w:t>
            </w:r>
          </w:p>
        </w:tc>
        <w:tc>
          <w:tcPr>
            <w:tcW w:w="878" w:type="dxa"/>
            <w:tcBorders>
              <w:bottom w:val="single" w:sz="6" w:space="0" w:color="auto"/>
            </w:tcBorders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5,1</w:t>
            </w:r>
          </w:p>
        </w:tc>
        <w:tc>
          <w:tcPr>
            <w:tcW w:w="879" w:type="dxa"/>
            <w:tcBorders>
              <w:bottom w:val="single" w:sz="6" w:space="0" w:color="auto"/>
            </w:tcBorders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1,4</w:t>
            </w:r>
          </w:p>
        </w:tc>
        <w:tc>
          <w:tcPr>
            <w:tcW w:w="964" w:type="dxa"/>
            <w:tcBorders>
              <w:bottom w:val="single" w:sz="6" w:space="0" w:color="auto"/>
            </w:tcBorders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53,4</w:t>
            </w:r>
          </w:p>
        </w:tc>
        <w:tc>
          <w:tcPr>
            <w:tcW w:w="964" w:type="dxa"/>
            <w:tcBorders>
              <w:bottom w:val="single" w:sz="6" w:space="0" w:color="auto"/>
            </w:tcBorders>
            <w:vAlign w:val="bottom"/>
          </w:tcPr>
          <w:p w:rsidR="00443BF4" w:rsidRPr="00443BF4" w:rsidRDefault="00443BF4" w:rsidP="005D6249">
            <w:pPr>
              <w:spacing w:before="40"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sz w:val="14"/>
                <w:szCs w:val="14"/>
              </w:rPr>
              <w:t>46,6</w:t>
            </w:r>
          </w:p>
        </w:tc>
      </w:tr>
    </w:tbl>
    <w:p w:rsidR="00B419D7" w:rsidRPr="00DB239C" w:rsidRDefault="00B419D7" w:rsidP="004C0166">
      <w:pPr>
        <w:rPr>
          <w:rFonts w:ascii="Arial" w:hAnsi="Arial" w:cs="Arial"/>
          <w:sz w:val="12"/>
          <w:szCs w:val="12"/>
        </w:rPr>
      </w:pPr>
    </w:p>
    <w:p w:rsidR="006B199A" w:rsidRPr="00DB239C" w:rsidRDefault="006B199A" w:rsidP="00A21E32">
      <w:pPr>
        <w:spacing w:after="60"/>
        <w:ind w:left="386" w:hanging="386"/>
        <w:rPr>
          <w:rFonts w:ascii="Arial" w:hAnsi="Arial" w:cs="Arial"/>
          <w:b/>
          <w:sz w:val="16"/>
          <w:szCs w:val="16"/>
        </w:rPr>
      </w:pPr>
      <w:r w:rsidRPr="00DB239C">
        <w:rPr>
          <w:rFonts w:ascii="Arial" w:hAnsi="Arial" w:cs="Arial"/>
          <w:b/>
          <w:sz w:val="16"/>
          <w:szCs w:val="16"/>
        </w:rPr>
        <w:lastRenderedPageBreak/>
        <w:t>2.1</w:t>
      </w:r>
      <w:r w:rsidR="00B419D7" w:rsidRPr="00DB239C">
        <w:rPr>
          <w:rFonts w:ascii="Arial" w:hAnsi="Arial" w:cs="Arial"/>
          <w:b/>
          <w:sz w:val="16"/>
          <w:szCs w:val="16"/>
        </w:rPr>
        <w:t>6</w:t>
      </w:r>
      <w:r w:rsidR="008B5764" w:rsidRPr="00DB239C">
        <w:rPr>
          <w:rFonts w:ascii="Arial" w:hAnsi="Arial" w:cs="Arial"/>
          <w:b/>
          <w:sz w:val="16"/>
          <w:szCs w:val="16"/>
        </w:rPr>
        <w:t>.</w:t>
      </w:r>
      <w:r w:rsidRPr="00DB239C">
        <w:rPr>
          <w:rFonts w:ascii="Arial" w:hAnsi="Arial" w:cs="Arial"/>
          <w:b/>
          <w:sz w:val="16"/>
          <w:szCs w:val="16"/>
        </w:rPr>
        <w:t xml:space="preserve"> </w:t>
      </w:r>
      <w:r w:rsidR="00BB25EE" w:rsidRPr="00DB239C">
        <w:rPr>
          <w:rFonts w:ascii="Arial" w:hAnsi="Arial" w:cs="Arial"/>
          <w:b/>
          <w:sz w:val="16"/>
          <w:szCs w:val="16"/>
        </w:rPr>
        <w:t xml:space="preserve">Распространенность употребления алкогольных </w:t>
      </w:r>
      <w:r w:rsidR="00BB25EE" w:rsidRPr="00DB239C">
        <w:rPr>
          <w:rFonts w:ascii="Arial" w:hAnsi="Arial" w:cs="Arial"/>
          <w:b/>
          <w:sz w:val="16"/>
          <w:szCs w:val="16"/>
        </w:rPr>
        <w:br/>
        <w:t>напитков у женщин и мужчин по возрастным группам</w:t>
      </w:r>
      <w:r w:rsidR="00BB25EE" w:rsidRPr="00DB239C">
        <w:rPr>
          <w:rFonts w:ascii="Arial" w:hAnsi="Arial" w:cs="Arial"/>
          <w:b/>
          <w:sz w:val="16"/>
          <w:szCs w:val="16"/>
        </w:rPr>
        <w:br/>
        <w:t>в 201</w:t>
      </w:r>
      <w:r w:rsidR="00443BF4">
        <w:rPr>
          <w:rFonts w:ascii="Arial" w:hAnsi="Arial" w:cs="Arial"/>
          <w:b/>
          <w:sz w:val="16"/>
          <w:szCs w:val="16"/>
        </w:rPr>
        <w:t>8</w:t>
      </w:r>
      <w:r w:rsidR="00BB25EE" w:rsidRPr="00DB239C">
        <w:rPr>
          <w:rFonts w:ascii="Arial" w:hAnsi="Arial" w:cs="Arial"/>
          <w:b/>
          <w:sz w:val="16"/>
          <w:szCs w:val="16"/>
        </w:rPr>
        <w:t xml:space="preserve"> г.</w:t>
      </w:r>
    </w:p>
    <w:p w:rsidR="006F7F7A" w:rsidRPr="00DB239C" w:rsidRDefault="006F7F7A" w:rsidP="006F7F7A">
      <w:pPr>
        <w:pStyle w:val="20"/>
        <w:spacing w:before="0" w:after="60" w:line="240" w:lineRule="auto"/>
        <w:rPr>
          <w:rFonts w:cs="Arial"/>
          <w:b w:val="0"/>
          <w:bCs/>
          <w:i/>
          <w:iCs/>
        </w:rPr>
      </w:pPr>
      <w:r w:rsidRPr="00DB239C">
        <w:rPr>
          <w:rFonts w:cs="Arial"/>
          <w:b w:val="0"/>
          <w:bCs/>
          <w:i/>
          <w:iCs/>
        </w:rPr>
        <w:t>По данным Комплексного наблюдения условий жизни</w:t>
      </w:r>
      <w:r w:rsidRPr="00DB239C">
        <w:rPr>
          <w:rFonts w:cs="Arial"/>
          <w:b w:val="0"/>
          <w:bCs/>
          <w:i/>
          <w:iCs/>
        </w:rPr>
        <w:br/>
        <w:t>населения; в процентах</w:t>
      </w:r>
    </w:p>
    <w:tbl>
      <w:tblPr>
        <w:tblW w:w="496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6"/>
        <w:gridCol w:w="763"/>
        <w:gridCol w:w="764"/>
        <w:gridCol w:w="763"/>
        <w:gridCol w:w="764"/>
      </w:tblGrid>
      <w:tr w:rsidR="00CD2A56" w:rsidRPr="00DB239C">
        <w:trPr>
          <w:jc w:val="center"/>
        </w:trPr>
        <w:tc>
          <w:tcPr>
            <w:tcW w:w="1726" w:type="dxa"/>
            <w:vMerge w:val="restart"/>
            <w:tcBorders>
              <w:top w:val="single" w:sz="6" w:space="0" w:color="auto"/>
            </w:tcBorders>
            <w:vAlign w:val="center"/>
          </w:tcPr>
          <w:p w:rsidR="00CD2A56" w:rsidRPr="00DB239C" w:rsidRDefault="00CD2A56" w:rsidP="00646A8E">
            <w:pPr>
              <w:spacing w:before="20" w:after="20"/>
            </w:pPr>
          </w:p>
        </w:tc>
        <w:tc>
          <w:tcPr>
            <w:tcW w:w="763" w:type="dxa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CD2A56" w:rsidRPr="00DB239C" w:rsidRDefault="00CD2A56" w:rsidP="00646A8E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B239C">
              <w:rPr>
                <w:rFonts w:ascii="Arial" w:hAnsi="Arial" w:cs="Arial"/>
                <w:sz w:val="12"/>
                <w:szCs w:val="12"/>
              </w:rPr>
              <w:t>Женщины</w:t>
            </w:r>
          </w:p>
        </w:tc>
        <w:tc>
          <w:tcPr>
            <w:tcW w:w="764" w:type="dxa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CD2A56" w:rsidRPr="00DB239C" w:rsidRDefault="00CD2A56" w:rsidP="00646A8E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B239C">
              <w:rPr>
                <w:rFonts w:ascii="Arial" w:hAnsi="Arial" w:cs="Arial"/>
                <w:sz w:val="12"/>
                <w:szCs w:val="12"/>
              </w:rPr>
              <w:t>Мужчины</w:t>
            </w:r>
          </w:p>
        </w:tc>
        <w:tc>
          <w:tcPr>
            <w:tcW w:w="1527" w:type="dxa"/>
            <w:gridSpan w:val="2"/>
            <w:tcBorders>
              <w:top w:val="single" w:sz="6" w:space="0" w:color="auto"/>
              <w:left w:val="nil"/>
            </w:tcBorders>
            <w:vAlign w:val="center"/>
          </w:tcPr>
          <w:p w:rsidR="00CD2A56" w:rsidRPr="00DB239C" w:rsidRDefault="00CD2A56" w:rsidP="00646A8E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B239C">
              <w:rPr>
                <w:rFonts w:ascii="Arial" w:hAnsi="Arial" w:cs="Arial"/>
                <w:sz w:val="12"/>
                <w:szCs w:val="12"/>
              </w:rPr>
              <w:t>Распределение по полу</w:t>
            </w:r>
          </w:p>
        </w:tc>
      </w:tr>
      <w:tr w:rsidR="00CD2A56" w:rsidRPr="00DB239C">
        <w:trPr>
          <w:jc w:val="center"/>
        </w:trPr>
        <w:tc>
          <w:tcPr>
            <w:tcW w:w="1726" w:type="dxa"/>
            <w:vMerge/>
            <w:tcBorders>
              <w:bottom w:val="single" w:sz="6" w:space="0" w:color="auto"/>
            </w:tcBorders>
            <w:vAlign w:val="center"/>
          </w:tcPr>
          <w:p w:rsidR="00CD2A56" w:rsidRPr="00DB239C" w:rsidRDefault="00CD2A56" w:rsidP="00646A8E">
            <w:pPr>
              <w:spacing w:before="20" w:after="20"/>
              <w:jc w:val="center"/>
            </w:pPr>
          </w:p>
        </w:tc>
        <w:tc>
          <w:tcPr>
            <w:tcW w:w="763" w:type="dxa"/>
            <w:vMerge/>
            <w:shd w:val="clear" w:color="auto" w:fill="auto"/>
            <w:vAlign w:val="center"/>
          </w:tcPr>
          <w:p w:rsidR="00CD2A56" w:rsidRPr="00DB239C" w:rsidRDefault="00CD2A56" w:rsidP="00646A8E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64" w:type="dxa"/>
            <w:vMerge/>
            <w:shd w:val="clear" w:color="auto" w:fill="auto"/>
            <w:vAlign w:val="center"/>
          </w:tcPr>
          <w:p w:rsidR="00CD2A56" w:rsidRPr="00DB239C" w:rsidRDefault="00CD2A56" w:rsidP="00646A8E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63" w:type="dxa"/>
            <w:tcBorders>
              <w:top w:val="single" w:sz="6" w:space="0" w:color="auto"/>
              <w:left w:val="nil"/>
            </w:tcBorders>
            <w:vAlign w:val="center"/>
          </w:tcPr>
          <w:p w:rsidR="00CD2A56" w:rsidRPr="00DB239C" w:rsidRDefault="00CD2A56" w:rsidP="00646A8E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B239C">
              <w:rPr>
                <w:rFonts w:ascii="Arial" w:hAnsi="Arial" w:cs="Arial"/>
                <w:sz w:val="12"/>
                <w:szCs w:val="12"/>
              </w:rPr>
              <w:t>женщины</w:t>
            </w:r>
          </w:p>
        </w:tc>
        <w:tc>
          <w:tcPr>
            <w:tcW w:w="764" w:type="dxa"/>
            <w:tcBorders>
              <w:top w:val="single" w:sz="6" w:space="0" w:color="auto"/>
              <w:left w:val="nil"/>
            </w:tcBorders>
            <w:vAlign w:val="center"/>
          </w:tcPr>
          <w:p w:rsidR="00CD2A56" w:rsidRPr="00DB239C" w:rsidRDefault="00CD2A56" w:rsidP="00646A8E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B239C">
              <w:rPr>
                <w:rFonts w:ascii="Arial" w:hAnsi="Arial" w:cs="Arial"/>
                <w:sz w:val="12"/>
                <w:szCs w:val="12"/>
              </w:rPr>
              <w:t>мужчины</w:t>
            </w:r>
          </w:p>
        </w:tc>
      </w:tr>
      <w:tr w:rsidR="00443BF4" w:rsidRPr="00DB239C">
        <w:trPr>
          <w:jc w:val="center"/>
        </w:trPr>
        <w:tc>
          <w:tcPr>
            <w:tcW w:w="1726" w:type="dxa"/>
            <w:vAlign w:val="bottom"/>
          </w:tcPr>
          <w:p w:rsidR="00443BF4" w:rsidRPr="00DB239C" w:rsidRDefault="00443BF4" w:rsidP="00D07049">
            <w:pPr>
              <w:pStyle w:val="2"/>
              <w:spacing w:before="0" w:line="140" w:lineRule="exact"/>
              <w:rPr>
                <w:rFonts w:cs="Arial"/>
                <w:szCs w:val="14"/>
              </w:rPr>
            </w:pPr>
            <w:r w:rsidRPr="00DB239C">
              <w:rPr>
                <w:rFonts w:cs="Arial"/>
                <w:szCs w:val="14"/>
              </w:rPr>
              <w:t>Лица в возрасте 15 лет и более, употребля</w:t>
            </w:r>
            <w:r w:rsidRPr="00DB239C">
              <w:rPr>
                <w:rFonts w:cs="Arial"/>
                <w:szCs w:val="14"/>
              </w:rPr>
              <w:t>ю</w:t>
            </w:r>
            <w:r w:rsidRPr="00DB239C">
              <w:rPr>
                <w:rFonts w:cs="Arial"/>
                <w:szCs w:val="14"/>
              </w:rPr>
              <w:t xml:space="preserve">щие алкогольные </w:t>
            </w:r>
            <w:r w:rsidRPr="00DB239C">
              <w:rPr>
                <w:rFonts w:cs="Arial"/>
                <w:szCs w:val="14"/>
              </w:rPr>
              <w:br/>
              <w:t>напитки</w:t>
            </w:r>
          </w:p>
        </w:tc>
        <w:tc>
          <w:tcPr>
            <w:tcW w:w="763" w:type="dxa"/>
            <w:tcBorders>
              <w:top w:val="single" w:sz="6" w:space="0" w:color="auto"/>
            </w:tcBorders>
            <w:vAlign w:val="bottom"/>
          </w:tcPr>
          <w:p w:rsidR="00443BF4" w:rsidRPr="00DB239C" w:rsidRDefault="00443BF4" w:rsidP="00D07049">
            <w:pPr>
              <w:spacing w:line="140" w:lineRule="exact"/>
              <w:ind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  <w:lang w:val="en-US"/>
              </w:rPr>
            </w:pPr>
            <w:r w:rsidRPr="00DB239C">
              <w:rPr>
                <w:rFonts w:ascii="Arial" w:eastAsia="Arial Unicode MS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764" w:type="dxa"/>
            <w:tcBorders>
              <w:top w:val="single" w:sz="6" w:space="0" w:color="auto"/>
            </w:tcBorders>
            <w:vAlign w:val="bottom"/>
          </w:tcPr>
          <w:p w:rsidR="00443BF4" w:rsidRPr="00DB239C" w:rsidRDefault="00443BF4" w:rsidP="00D07049">
            <w:pPr>
              <w:spacing w:line="140" w:lineRule="exact"/>
              <w:ind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  <w:lang w:val="en-US"/>
              </w:rPr>
            </w:pPr>
            <w:r w:rsidRPr="00DB239C">
              <w:rPr>
                <w:rFonts w:ascii="Arial" w:eastAsia="Arial Unicode MS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763" w:type="dxa"/>
            <w:tcBorders>
              <w:top w:val="single" w:sz="6" w:space="0" w:color="auto"/>
            </w:tcBorders>
            <w:vAlign w:val="bottom"/>
          </w:tcPr>
          <w:p w:rsidR="00443BF4" w:rsidRPr="00443BF4" w:rsidRDefault="00443BF4" w:rsidP="009D7404">
            <w:pPr>
              <w:spacing w:line="140" w:lineRule="exact"/>
              <w:ind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b/>
                <w:sz w:val="14"/>
                <w:szCs w:val="14"/>
              </w:rPr>
              <w:t>47,5</w:t>
            </w:r>
          </w:p>
        </w:tc>
        <w:tc>
          <w:tcPr>
            <w:tcW w:w="764" w:type="dxa"/>
            <w:tcBorders>
              <w:top w:val="single" w:sz="6" w:space="0" w:color="auto"/>
            </w:tcBorders>
            <w:vAlign w:val="bottom"/>
          </w:tcPr>
          <w:p w:rsidR="00443BF4" w:rsidRPr="00443BF4" w:rsidRDefault="00443BF4" w:rsidP="009D7404">
            <w:pPr>
              <w:spacing w:line="140" w:lineRule="exact"/>
              <w:ind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443BF4">
              <w:rPr>
                <w:rFonts w:ascii="Arial" w:eastAsia="Arial Unicode MS" w:hAnsi="Arial" w:cs="Arial"/>
                <w:b/>
                <w:sz w:val="14"/>
                <w:szCs w:val="14"/>
              </w:rPr>
              <w:t>52,5</w:t>
            </w:r>
          </w:p>
        </w:tc>
      </w:tr>
      <w:tr w:rsidR="00443BF4" w:rsidRPr="00DB239C">
        <w:trPr>
          <w:jc w:val="center"/>
        </w:trPr>
        <w:tc>
          <w:tcPr>
            <w:tcW w:w="1726" w:type="dxa"/>
            <w:vAlign w:val="bottom"/>
          </w:tcPr>
          <w:p w:rsidR="00443BF4" w:rsidRPr="00DB239C" w:rsidRDefault="00443BF4" w:rsidP="00D07049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 xml:space="preserve">в том числе </w:t>
            </w:r>
            <w:r w:rsidRPr="00DB239C">
              <w:rPr>
                <w:rFonts w:ascii="Arial" w:hAnsi="Arial" w:cs="Arial"/>
                <w:sz w:val="14"/>
                <w:szCs w:val="14"/>
              </w:rPr>
              <w:br/>
              <w:t>в возрасте, лет:</w:t>
            </w:r>
          </w:p>
        </w:tc>
        <w:tc>
          <w:tcPr>
            <w:tcW w:w="763" w:type="dxa"/>
            <w:vAlign w:val="bottom"/>
          </w:tcPr>
          <w:p w:rsidR="00443BF4" w:rsidRPr="00DB239C" w:rsidRDefault="00443BF4" w:rsidP="00D07049">
            <w:pPr>
              <w:spacing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64" w:type="dxa"/>
            <w:vAlign w:val="bottom"/>
          </w:tcPr>
          <w:p w:rsidR="00443BF4" w:rsidRPr="00DB239C" w:rsidRDefault="00443BF4" w:rsidP="00D07049">
            <w:pPr>
              <w:spacing w:line="14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63" w:type="dxa"/>
            <w:vAlign w:val="bottom"/>
          </w:tcPr>
          <w:p w:rsidR="00443BF4" w:rsidRPr="00443BF4" w:rsidRDefault="00443BF4" w:rsidP="009D7404">
            <w:pPr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64" w:type="dxa"/>
            <w:vAlign w:val="bottom"/>
          </w:tcPr>
          <w:p w:rsidR="00443BF4" w:rsidRPr="00443BF4" w:rsidRDefault="00443BF4" w:rsidP="009D7404">
            <w:pPr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443BF4" w:rsidRPr="00DB239C">
        <w:trPr>
          <w:jc w:val="center"/>
        </w:trPr>
        <w:tc>
          <w:tcPr>
            <w:tcW w:w="1726" w:type="dxa"/>
            <w:vAlign w:val="bottom"/>
          </w:tcPr>
          <w:p w:rsidR="00443BF4" w:rsidRPr="00DB239C" w:rsidRDefault="00443BF4" w:rsidP="00646A8E">
            <w:pPr>
              <w:spacing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15 – 19</w:t>
            </w:r>
          </w:p>
        </w:tc>
        <w:tc>
          <w:tcPr>
            <w:tcW w:w="763" w:type="dxa"/>
            <w:vAlign w:val="bottom"/>
          </w:tcPr>
          <w:p w:rsidR="00443BF4" w:rsidRPr="00DB239C" w:rsidRDefault="00443BF4" w:rsidP="00D07049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64" w:type="dxa"/>
            <w:vAlign w:val="bottom"/>
          </w:tcPr>
          <w:p w:rsidR="00443BF4" w:rsidRPr="00DB239C" w:rsidRDefault="00443BF4" w:rsidP="00D07049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63" w:type="dxa"/>
            <w:vAlign w:val="bottom"/>
          </w:tcPr>
          <w:p w:rsidR="00443BF4" w:rsidRPr="00443BF4" w:rsidRDefault="00443BF4" w:rsidP="00443BF4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43BF4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764" w:type="dxa"/>
            <w:vAlign w:val="bottom"/>
          </w:tcPr>
          <w:p w:rsidR="00443BF4" w:rsidRPr="00443BF4" w:rsidRDefault="00443BF4" w:rsidP="00443BF4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43BF4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</w:tr>
      <w:tr w:rsidR="00443BF4" w:rsidRPr="00DB239C">
        <w:trPr>
          <w:jc w:val="center"/>
        </w:trPr>
        <w:tc>
          <w:tcPr>
            <w:tcW w:w="1726" w:type="dxa"/>
            <w:vAlign w:val="bottom"/>
          </w:tcPr>
          <w:p w:rsidR="00443BF4" w:rsidRPr="00DB239C" w:rsidRDefault="00443BF4" w:rsidP="00D07049">
            <w:pPr>
              <w:spacing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20</w:t>
            </w:r>
            <w:r w:rsidRPr="00DB239C">
              <w:rPr>
                <w:rFonts w:ascii="Arial" w:hAnsi="Arial"/>
                <w:sz w:val="14"/>
              </w:rPr>
              <w:t xml:space="preserve"> – </w:t>
            </w:r>
            <w:r w:rsidRPr="00DB239C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763" w:type="dxa"/>
            <w:vAlign w:val="bottom"/>
          </w:tcPr>
          <w:p w:rsidR="00443BF4" w:rsidRPr="00DB239C" w:rsidRDefault="00443BF4" w:rsidP="00D07049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64" w:type="dxa"/>
            <w:vAlign w:val="bottom"/>
          </w:tcPr>
          <w:p w:rsidR="00443BF4" w:rsidRPr="00DB239C" w:rsidRDefault="00443BF4" w:rsidP="00D07049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63" w:type="dxa"/>
            <w:vAlign w:val="bottom"/>
          </w:tcPr>
          <w:p w:rsidR="00443BF4" w:rsidRPr="00443BF4" w:rsidRDefault="00443BF4" w:rsidP="00443BF4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43BF4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764" w:type="dxa"/>
            <w:vAlign w:val="bottom"/>
          </w:tcPr>
          <w:p w:rsidR="00443BF4" w:rsidRPr="00443BF4" w:rsidRDefault="00443BF4" w:rsidP="00443BF4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43BF4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</w:tr>
      <w:tr w:rsidR="00443BF4" w:rsidRPr="00DB239C">
        <w:trPr>
          <w:jc w:val="center"/>
        </w:trPr>
        <w:tc>
          <w:tcPr>
            <w:tcW w:w="1726" w:type="dxa"/>
            <w:vAlign w:val="bottom"/>
          </w:tcPr>
          <w:p w:rsidR="00443BF4" w:rsidRPr="00DB239C" w:rsidRDefault="00443BF4" w:rsidP="00D07049">
            <w:pPr>
              <w:spacing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25</w:t>
            </w:r>
            <w:r w:rsidRPr="00DB239C">
              <w:rPr>
                <w:rFonts w:ascii="Arial" w:hAnsi="Arial"/>
                <w:sz w:val="14"/>
              </w:rPr>
              <w:t xml:space="preserve"> – </w:t>
            </w:r>
            <w:r w:rsidRPr="00DB239C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63" w:type="dxa"/>
            <w:vAlign w:val="bottom"/>
          </w:tcPr>
          <w:p w:rsidR="00443BF4" w:rsidRPr="00DB239C" w:rsidRDefault="00443BF4" w:rsidP="00D07049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64" w:type="dxa"/>
            <w:vAlign w:val="bottom"/>
          </w:tcPr>
          <w:p w:rsidR="00443BF4" w:rsidRPr="00DB239C" w:rsidRDefault="00443BF4" w:rsidP="00D07049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63" w:type="dxa"/>
            <w:vAlign w:val="bottom"/>
          </w:tcPr>
          <w:p w:rsidR="00443BF4" w:rsidRPr="00443BF4" w:rsidRDefault="00443BF4" w:rsidP="00443BF4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43BF4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764" w:type="dxa"/>
            <w:vAlign w:val="bottom"/>
          </w:tcPr>
          <w:p w:rsidR="00443BF4" w:rsidRPr="00443BF4" w:rsidRDefault="00443BF4" w:rsidP="00443BF4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43BF4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</w:tr>
      <w:tr w:rsidR="00443BF4" w:rsidRPr="00DB239C">
        <w:trPr>
          <w:jc w:val="center"/>
        </w:trPr>
        <w:tc>
          <w:tcPr>
            <w:tcW w:w="1726" w:type="dxa"/>
            <w:vAlign w:val="bottom"/>
          </w:tcPr>
          <w:p w:rsidR="00443BF4" w:rsidRPr="00DB239C" w:rsidRDefault="00443BF4" w:rsidP="00D07049">
            <w:pPr>
              <w:spacing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30</w:t>
            </w:r>
            <w:r w:rsidRPr="00DB239C">
              <w:rPr>
                <w:rFonts w:ascii="Arial" w:hAnsi="Arial"/>
                <w:sz w:val="14"/>
              </w:rPr>
              <w:t xml:space="preserve"> – </w:t>
            </w:r>
            <w:r w:rsidRPr="00DB239C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763" w:type="dxa"/>
            <w:vAlign w:val="bottom"/>
          </w:tcPr>
          <w:p w:rsidR="00443BF4" w:rsidRPr="00DB239C" w:rsidRDefault="00443BF4" w:rsidP="00D07049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64" w:type="dxa"/>
            <w:vAlign w:val="bottom"/>
          </w:tcPr>
          <w:p w:rsidR="00443BF4" w:rsidRPr="00DB239C" w:rsidRDefault="00443BF4" w:rsidP="00D07049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63" w:type="dxa"/>
            <w:vAlign w:val="bottom"/>
          </w:tcPr>
          <w:p w:rsidR="00443BF4" w:rsidRPr="00443BF4" w:rsidRDefault="00443BF4" w:rsidP="00443BF4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43BF4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764" w:type="dxa"/>
            <w:vAlign w:val="bottom"/>
          </w:tcPr>
          <w:p w:rsidR="00443BF4" w:rsidRPr="00443BF4" w:rsidRDefault="00443BF4" w:rsidP="00443BF4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43BF4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</w:tr>
      <w:tr w:rsidR="00443BF4" w:rsidRPr="00DB239C">
        <w:trPr>
          <w:jc w:val="center"/>
        </w:trPr>
        <w:tc>
          <w:tcPr>
            <w:tcW w:w="1726" w:type="dxa"/>
            <w:vAlign w:val="bottom"/>
          </w:tcPr>
          <w:p w:rsidR="00443BF4" w:rsidRPr="00DB239C" w:rsidRDefault="00443BF4" w:rsidP="00D07049">
            <w:pPr>
              <w:spacing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35</w:t>
            </w:r>
            <w:r w:rsidRPr="00DB239C">
              <w:rPr>
                <w:rFonts w:ascii="Arial" w:hAnsi="Arial"/>
                <w:sz w:val="14"/>
              </w:rPr>
              <w:t xml:space="preserve"> – </w:t>
            </w:r>
            <w:r w:rsidRPr="00DB239C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763" w:type="dxa"/>
            <w:vAlign w:val="bottom"/>
          </w:tcPr>
          <w:p w:rsidR="00443BF4" w:rsidRPr="00DB239C" w:rsidRDefault="00443BF4" w:rsidP="00D07049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764" w:type="dxa"/>
            <w:vAlign w:val="bottom"/>
          </w:tcPr>
          <w:p w:rsidR="00443BF4" w:rsidRPr="00DB239C" w:rsidRDefault="00443BF4" w:rsidP="00D07049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63" w:type="dxa"/>
            <w:vAlign w:val="bottom"/>
          </w:tcPr>
          <w:p w:rsidR="00443BF4" w:rsidRPr="00443BF4" w:rsidRDefault="00443BF4" w:rsidP="00443BF4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43BF4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764" w:type="dxa"/>
            <w:vAlign w:val="bottom"/>
          </w:tcPr>
          <w:p w:rsidR="00443BF4" w:rsidRPr="00443BF4" w:rsidRDefault="00443BF4" w:rsidP="00443BF4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43BF4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</w:tr>
      <w:tr w:rsidR="00443BF4" w:rsidRPr="00DB239C">
        <w:trPr>
          <w:jc w:val="center"/>
        </w:trPr>
        <w:tc>
          <w:tcPr>
            <w:tcW w:w="1726" w:type="dxa"/>
            <w:vAlign w:val="bottom"/>
          </w:tcPr>
          <w:p w:rsidR="00443BF4" w:rsidRPr="00DB239C" w:rsidRDefault="00443BF4" w:rsidP="00D07049">
            <w:pPr>
              <w:spacing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45</w:t>
            </w:r>
            <w:r w:rsidRPr="00DB239C">
              <w:rPr>
                <w:rFonts w:ascii="Arial" w:hAnsi="Arial"/>
                <w:sz w:val="14"/>
              </w:rPr>
              <w:t xml:space="preserve"> – </w:t>
            </w:r>
            <w:r w:rsidRPr="00DB239C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763" w:type="dxa"/>
            <w:vAlign w:val="bottom"/>
          </w:tcPr>
          <w:p w:rsidR="00443BF4" w:rsidRPr="00DB239C" w:rsidRDefault="00443BF4" w:rsidP="00D07049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764" w:type="dxa"/>
            <w:vAlign w:val="bottom"/>
          </w:tcPr>
          <w:p w:rsidR="00443BF4" w:rsidRPr="00DB239C" w:rsidRDefault="00443BF4" w:rsidP="00D07049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763" w:type="dxa"/>
            <w:vAlign w:val="bottom"/>
          </w:tcPr>
          <w:p w:rsidR="00443BF4" w:rsidRPr="00443BF4" w:rsidRDefault="00443BF4" w:rsidP="00443BF4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43BF4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764" w:type="dxa"/>
            <w:vAlign w:val="bottom"/>
          </w:tcPr>
          <w:p w:rsidR="00443BF4" w:rsidRPr="00443BF4" w:rsidRDefault="00443BF4" w:rsidP="00443BF4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43BF4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</w:tr>
      <w:tr w:rsidR="00443BF4" w:rsidRPr="00DB239C">
        <w:trPr>
          <w:jc w:val="center"/>
        </w:trPr>
        <w:tc>
          <w:tcPr>
            <w:tcW w:w="1726" w:type="dxa"/>
            <w:vAlign w:val="bottom"/>
          </w:tcPr>
          <w:p w:rsidR="00443BF4" w:rsidRPr="00DB239C" w:rsidRDefault="00443BF4" w:rsidP="00D07049">
            <w:pPr>
              <w:spacing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55</w:t>
            </w:r>
            <w:r w:rsidRPr="00DB239C">
              <w:rPr>
                <w:rFonts w:ascii="Arial" w:hAnsi="Arial"/>
                <w:sz w:val="14"/>
              </w:rPr>
              <w:t xml:space="preserve"> – </w:t>
            </w:r>
            <w:r w:rsidRPr="00DB239C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763" w:type="dxa"/>
            <w:vAlign w:val="bottom"/>
          </w:tcPr>
          <w:p w:rsidR="00443BF4" w:rsidRPr="00DB239C" w:rsidRDefault="00443BF4" w:rsidP="00D07049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764" w:type="dxa"/>
            <w:vAlign w:val="bottom"/>
          </w:tcPr>
          <w:p w:rsidR="00443BF4" w:rsidRPr="00DB239C" w:rsidRDefault="00443BF4" w:rsidP="00D07049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763" w:type="dxa"/>
            <w:vAlign w:val="bottom"/>
          </w:tcPr>
          <w:p w:rsidR="00443BF4" w:rsidRPr="00443BF4" w:rsidRDefault="00443BF4" w:rsidP="00443BF4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43BF4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764" w:type="dxa"/>
            <w:vAlign w:val="bottom"/>
          </w:tcPr>
          <w:p w:rsidR="00443BF4" w:rsidRPr="00443BF4" w:rsidRDefault="00443BF4" w:rsidP="00443BF4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43BF4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</w:tr>
      <w:tr w:rsidR="00443BF4" w:rsidRPr="00DB239C">
        <w:trPr>
          <w:jc w:val="center"/>
        </w:trPr>
        <w:tc>
          <w:tcPr>
            <w:tcW w:w="1726" w:type="dxa"/>
            <w:vAlign w:val="bottom"/>
          </w:tcPr>
          <w:p w:rsidR="00443BF4" w:rsidRPr="00DB239C" w:rsidRDefault="00443BF4" w:rsidP="00D07049">
            <w:pPr>
              <w:spacing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60</w:t>
            </w:r>
            <w:r w:rsidRPr="00DB239C">
              <w:rPr>
                <w:rFonts w:ascii="Arial" w:hAnsi="Arial"/>
                <w:sz w:val="14"/>
              </w:rPr>
              <w:t xml:space="preserve"> – </w:t>
            </w:r>
            <w:r w:rsidRPr="00DB239C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763" w:type="dxa"/>
            <w:vAlign w:val="bottom"/>
          </w:tcPr>
          <w:p w:rsidR="00443BF4" w:rsidRPr="00DB239C" w:rsidRDefault="00443BF4" w:rsidP="00D07049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64" w:type="dxa"/>
            <w:vAlign w:val="bottom"/>
          </w:tcPr>
          <w:p w:rsidR="00443BF4" w:rsidRPr="00DB239C" w:rsidRDefault="00443BF4" w:rsidP="00D07049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63" w:type="dxa"/>
            <w:vAlign w:val="bottom"/>
          </w:tcPr>
          <w:p w:rsidR="00443BF4" w:rsidRPr="00443BF4" w:rsidRDefault="00443BF4" w:rsidP="00443BF4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43BF4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764" w:type="dxa"/>
            <w:vAlign w:val="bottom"/>
          </w:tcPr>
          <w:p w:rsidR="00443BF4" w:rsidRPr="00443BF4" w:rsidRDefault="00443BF4" w:rsidP="00443BF4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43BF4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</w:tr>
      <w:tr w:rsidR="00443BF4" w:rsidRPr="00DB239C">
        <w:trPr>
          <w:jc w:val="center"/>
        </w:trPr>
        <w:tc>
          <w:tcPr>
            <w:tcW w:w="1726" w:type="dxa"/>
            <w:tcBorders>
              <w:bottom w:val="single" w:sz="4" w:space="0" w:color="auto"/>
            </w:tcBorders>
            <w:vAlign w:val="bottom"/>
          </w:tcPr>
          <w:p w:rsidR="00443BF4" w:rsidRPr="00DB239C" w:rsidRDefault="00443BF4" w:rsidP="00D07049">
            <w:pPr>
              <w:spacing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70 и более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:rsidR="00443BF4" w:rsidRPr="00DB239C" w:rsidRDefault="00443BF4" w:rsidP="00D07049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64" w:type="dxa"/>
            <w:tcBorders>
              <w:bottom w:val="single" w:sz="4" w:space="0" w:color="auto"/>
            </w:tcBorders>
            <w:vAlign w:val="bottom"/>
          </w:tcPr>
          <w:p w:rsidR="00443BF4" w:rsidRPr="00DB239C" w:rsidRDefault="00443BF4" w:rsidP="00D07049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:rsidR="00443BF4" w:rsidRPr="00443BF4" w:rsidRDefault="00443BF4" w:rsidP="00443BF4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43BF4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764" w:type="dxa"/>
            <w:tcBorders>
              <w:bottom w:val="single" w:sz="4" w:space="0" w:color="auto"/>
            </w:tcBorders>
            <w:vAlign w:val="bottom"/>
          </w:tcPr>
          <w:p w:rsidR="00443BF4" w:rsidRPr="00443BF4" w:rsidRDefault="00443BF4" w:rsidP="00443BF4">
            <w:pPr>
              <w:spacing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43BF4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</w:tr>
    </w:tbl>
    <w:p w:rsidR="00070648" w:rsidRPr="00DB239C" w:rsidRDefault="00070648" w:rsidP="00070648">
      <w:pPr>
        <w:spacing w:before="60"/>
        <w:rPr>
          <w:rFonts w:ascii="Arial" w:hAnsi="Arial" w:cs="Arial"/>
          <w:sz w:val="12"/>
          <w:szCs w:val="12"/>
        </w:rPr>
      </w:pPr>
    </w:p>
    <w:p w:rsidR="00490625" w:rsidRPr="00DB239C" w:rsidRDefault="006B199A" w:rsidP="00E52F8D">
      <w:pPr>
        <w:spacing w:before="60" w:after="60"/>
        <w:ind w:left="386" w:hanging="386"/>
        <w:rPr>
          <w:rFonts w:ascii="Arial" w:hAnsi="Arial" w:cs="Arial"/>
          <w:b/>
          <w:sz w:val="16"/>
          <w:szCs w:val="16"/>
        </w:rPr>
      </w:pPr>
      <w:r w:rsidRPr="00DB239C">
        <w:rPr>
          <w:rFonts w:ascii="Arial" w:hAnsi="Arial" w:cs="Arial"/>
          <w:b/>
          <w:sz w:val="16"/>
          <w:szCs w:val="16"/>
        </w:rPr>
        <w:t>2.</w:t>
      </w:r>
      <w:r w:rsidR="00B419D7" w:rsidRPr="00DB239C">
        <w:rPr>
          <w:rFonts w:ascii="Arial" w:hAnsi="Arial" w:cs="Arial"/>
          <w:b/>
          <w:sz w:val="16"/>
          <w:szCs w:val="16"/>
        </w:rPr>
        <w:t>17</w:t>
      </w:r>
      <w:r w:rsidR="008B5764" w:rsidRPr="00DB239C">
        <w:rPr>
          <w:rFonts w:ascii="Arial" w:hAnsi="Arial" w:cs="Arial"/>
          <w:b/>
          <w:sz w:val="16"/>
          <w:szCs w:val="16"/>
        </w:rPr>
        <w:t>.</w:t>
      </w:r>
      <w:r w:rsidRPr="00DB239C">
        <w:rPr>
          <w:rFonts w:ascii="Arial" w:hAnsi="Arial" w:cs="Arial"/>
          <w:b/>
          <w:sz w:val="16"/>
          <w:szCs w:val="16"/>
        </w:rPr>
        <w:t xml:space="preserve"> Р</w:t>
      </w:r>
      <w:r w:rsidR="00490625" w:rsidRPr="00DB239C">
        <w:rPr>
          <w:rFonts w:ascii="Arial" w:hAnsi="Arial" w:cs="Arial"/>
          <w:b/>
          <w:sz w:val="16"/>
          <w:szCs w:val="16"/>
        </w:rPr>
        <w:t xml:space="preserve">аспределение женщин и мужчин по частоте </w:t>
      </w:r>
      <w:r w:rsidR="00490625" w:rsidRPr="00DB239C">
        <w:rPr>
          <w:rFonts w:ascii="Arial" w:hAnsi="Arial" w:cs="Arial"/>
          <w:b/>
          <w:sz w:val="16"/>
          <w:szCs w:val="16"/>
        </w:rPr>
        <w:br/>
        <w:t>употребления алкогольных напитков</w:t>
      </w:r>
      <w:r w:rsidRPr="00DB239C">
        <w:rPr>
          <w:rFonts w:ascii="Arial" w:hAnsi="Arial" w:cs="Arial"/>
          <w:b/>
          <w:sz w:val="16"/>
          <w:szCs w:val="16"/>
        </w:rPr>
        <w:t xml:space="preserve"> в 201</w:t>
      </w:r>
      <w:r w:rsidR="00443BF4">
        <w:rPr>
          <w:rFonts w:ascii="Arial" w:hAnsi="Arial" w:cs="Arial"/>
          <w:b/>
          <w:sz w:val="16"/>
          <w:szCs w:val="16"/>
        </w:rPr>
        <w:t>8</w:t>
      </w:r>
      <w:r w:rsidRPr="00DB239C">
        <w:rPr>
          <w:rFonts w:ascii="Arial" w:hAnsi="Arial" w:cs="Arial"/>
          <w:b/>
          <w:sz w:val="16"/>
          <w:szCs w:val="16"/>
        </w:rPr>
        <w:t xml:space="preserve"> г.</w:t>
      </w:r>
    </w:p>
    <w:p w:rsidR="00B950D7" w:rsidRPr="00DB239C" w:rsidRDefault="00B950D7" w:rsidP="00B950D7">
      <w:pPr>
        <w:pStyle w:val="20"/>
        <w:spacing w:before="0" w:after="60" w:line="240" w:lineRule="auto"/>
        <w:rPr>
          <w:rFonts w:cs="Arial"/>
          <w:b w:val="0"/>
          <w:bCs/>
          <w:i/>
          <w:iCs/>
        </w:rPr>
      </w:pPr>
      <w:r w:rsidRPr="00DB239C">
        <w:rPr>
          <w:rFonts w:cs="Arial"/>
          <w:b w:val="0"/>
          <w:bCs/>
          <w:i/>
          <w:iCs/>
        </w:rPr>
        <w:t>По данным Комплексного наблюдения условий жизни</w:t>
      </w:r>
      <w:r w:rsidRPr="00DB239C">
        <w:rPr>
          <w:rFonts w:cs="Arial"/>
          <w:b w:val="0"/>
          <w:bCs/>
          <w:i/>
          <w:iCs/>
        </w:rPr>
        <w:br/>
        <w:t>населения; в процентах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5"/>
        <w:gridCol w:w="768"/>
        <w:gridCol w:w="769"/>
        <w:gridCol w:w="768"/>
        <w:gridCol w:w="769"/>
      </w:tblGrid>
      <w:tr w:rsidR="00D27DE6" w:rsidRPr="00DB239C">
        <w:trPr>
          <w:jc w:val="center"/>
        </w:trPr>
        <w:tc>
          <w:tcPr>
            <w:tcW w:w="1745" w:type="dxa"/>
            <w:vMerge w:val="restart"/>
            <w:tcBorders>
              <w:top w:val="single" w:sz="6" w:space="0" w:color="auto"/>
            </w:tcBorders>
            <w:vAlign w:val="center"/>
          </w:tcPr>
          <w:p w:rsidR="00D27DE6" w:rsidRPr="00DB239C" w:rsidRDefault="00D27DE6" w:rsidP="00646A8E">
            <w:pPr>
              <w:spacing w:before="20" w:after="20"/>
            </w:pPr>
          </w:p>
        </w:tc>
        <w:tc>
          <w:tcPr>
            <w:tcW w:w="768" w:type="dxa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D27DE6" w:rsidRPr="00DB239C" w:rsidRDefault="00D27DE6" w:rsidP="00646A8E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B239C">
              <w:rPr>
                <w:rFonts w:ascii="Arial" w:hAnsi="Arial" w:cs="Arial"/>
                <w:sz w:val="12"/>
                <w:szCs w:val="12"/>
              </w:rPr>
              <w:t>Женщины</w:t>
            </w:r>
          </w:p>
        </w:tc>
        <w:tc>
          <w:tcPr>
            <w:tcW w:w="769" w:type="dxa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D27DE6" w:rsidRPr="00DB239C" w:rsidRDefault="00D27DE6" w:rsidP="00646A8E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B239C">
              <w:rPr>
                <w:rFonts w:ascii="Arial" w:hAnsi="Arial" w:cs="Arial"/>
                <w:sz w:val="12"/>
                <w:szCs w:val="12"/>
              </w:rPr>
              <w:t>Мужчины</w:t>
            </w:r>
          </w:p>
        </w:tc>
        <w:tc>
          <w:tcPr>
            <w:tcW w:w="1537" w:type="dxa"/>
            <w:gridSpan w:val="2"/>
            <w:tcBorders>
              <w:top w:val="single" w:sz="6" w:space="0" w:color="auto"/>
              <w:left w:val="nil"/>
            </w:tcBorders>
            <w:vAlign w:val="center"/>
          </w:tcPr>
          <w:p w:rsidR="00D27DE6" w:rsidRPr="00DB239C" w:rsidRDefault="00D27DE6" w:rsidP="00646A8E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B239C">
              <w:rPr>
                <w:rFonts w:ascii="Arial" w:hAnsi="Arial" w:cs="Arial"/>
                <w:sz w:val="12"/>
                <w:szCs w:val="12"/>
              </w:rPr>
              <w:t>Распределение по полу</w:t>
            </w:r>
          </w:p>
        </w:tc>
      </w:tr>
      <w:tr w:rsidR="00D27DE6" w:rsidRPr="00DB239C">
        <w:trPr>
          <w:jc w:val="center"/>
        </w:trPr>
        <w:tc>
          <w:tcPr>
            <w:tcW w:w="1745" w:type="dxa"/>
            <w:vMerge/>
            <w:tcBorders>
              <w:bottom w:val="single" w:sz="6" w:space="0" w:color="auto"/>
            </w:tcBorders>
            <w:vAlign w:val="center"/>
          </w:tcPr>
          <w:p w:rsidR="00D27DE6" w:rsidRPr="00DB239C" w:rsidRDefault="00D27DE6" w:rsidP="00646A8E">
            <w:pPr>
              <w:spacing w:before="20" w:after="20"/>
              <w:jc w:val="center"/>
            </w:pPr>
          </w:p>
        </w:tc>
        <w:tc>
          <w:tcPr>
            <w:tcW w:w="768" w:type="dxa"/>
            <w:vMerge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D27DE6" w:rsidRPr="00DB239C" w:rsidRDefault="00D27DE6" w:rsidP="00646A8E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69" w:type="dxa"/>
            <w:vMerge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D27DE6" w:rsidRPr="00DB239C" w:rsidRDefault="00D27DE6" w:rsidP="00646A8E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27DE6" w:rsidRPr="00DB239C" w:rsidRDefault="00D27DE6" w:rsidP="00646A8E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B239C">
              <w:rPr>
                <w:rFonts w:ascii="Arial" w:hAnsi="Arial" w:cs="Arial"/>
                <w:sz w:val="12"/>
                <w:szCs w:val="12"/>
              </w:rPr>
              <w:t>женщины</w:t>
            </w:r>
          </w:p>
        </w:tc>
        <w:tc>
          <w:tcPr>
            <w:tcW w:w="769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27DE6" w:rsidRPr="00DB239C" w:rsidRDefault="00D27DE6" w:rsidP="00646A8E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B239C">
              <w:rPr>
                <w:rFonts w:ascii="Arial" w:hAnsi="Arial" w:cs="Arial"/>
                <w:sz w:val="12"/>
                <w:szCs w:val="12"/>
              </w:rPr>
              <w:t>мужчины</w:t>
            </w:r>
          </w:p>
        </w:tc>
      </w:tr>
      <w:tr w:rsidR="00443BF4" w:rsidRPr="00DB239C">
        <w:trPr>
          <w:jc w:val="center"/>
        </w:trPr>
        <w:tc>
          <w:tcPr>
            <w:tcW w:w="1745" w:type="dxa"/>
            <w:tcBorders>
              <w:top w:val="single" w:sz="6" w:space="0" w:color="auto"/>
            </w:tcBorders>
            <w:vAlign w:val="bottom"/>
          </w:tcPr>
          <w:p w:rsidR="00443BF4" w:rsidRPr="00DB239C" w:rsidRDefault="00443BF4" w:rsidP="00D07049">
            <w:pPr>
              <w:pStyle w:val="2"/>
              <w:spacing w:before="0" w:line="140" w:lineRule="exact"/>
              <w:rPr>
                <w:rFonts w:cs="Arial"/>
                <w:szCs w:val="14"/>
              </w:rPr>
            </w:pPr>
            <w:r w:rsidRPr="00DB239C">
              <w:rPr>
                <w:rFonts w:cs="Arial"/>
                <w:szCs w:val="14"/>
              </w:rPr>
              <w:t>Лица в возрасте 15 лет и более, употребля</w:t>
            </w:r>
            <w:r w:rsidRPr="00DB239C">
              <w:rPr>
                <w:rFonts w:cs="Arial"/>
                <w:szCs w:val="14"/>
              </w:rPr>
              <w:t>ю</w:t>
            </w:r>
            <w:r w:rsidRPr="00DB239C">
              <w:rPr>
                <w:rFonts w:cs="Arial"/>
                <w:szCs w:val="14"/>
              </w:rPr>
              <w:t xml:space="preserve">щие алкогольные </w:t>
            </w:r>
            <w:r w:rsidRPr="00DB239C">
              <w:rPr>
                <w:rFonts w:cs="Arial"/>
                <w:szCs w:val="14"/>
              </w:rPr>
              <w:br/>
              <w:t>напитки</w:t>
            </w:r>
          </w:p>
        </w:tc>
        <w:tc>
          <w:tcPr>
            <w:tcW w:w="768" w:type="dxa"/>
            <w:tcBorders>
              <w:top w:val="single" w:sz="6" w:space="0" w:color="auto"/>
            </w:tcBorders>
            <w:vAlign w:val="bottom"/>
          </w:tcPr>
          <w:p w:rsidR="00443BF4" w:rsidRPr="00DB239C" w:rsidRDefault="00443BF4" w:rsidP="00D07049">
            <w:pPr>
              <w:spacing w:line="140" w:lineRule="exact"/>
              <w:ind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DB239C">
              <w:rPr>
                <w:rFonts w:ascii="Arial" w:eastAsia="Arial Unicode MS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769" w:type="dxa"/>
            <w:tcBorders>
              <w:top w:val="single" w:sz="6" w:space="0" w:color="auto"/>
            </w:tcBorders>
            <w:vAlign w:val="bottom"/>
          </w:tcPr>
          <w:p w:rsidR="00443BF4" w:rsidRPr="00DB239C" w:rsidRDefault="00443BF4" w:rsidP="00D07049">
            <w:pPr>
              <w:spacing w:line="140" w:lineRule="exact"/>
              <w:ind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DB239C">
              <w:rPr>
                <w:rFonts w:ascii="Arial" w:eastAsia="Arial Unicode MS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768" w:type="dxa"/>
            <w:tcBorders>
              <w:top w:val="single" w:sz="6" w:space="0" w:color="auto"/>
              <w:left w:val="nil"/>
            </w:tcBorders>
            <w:vAlign w:val="bottom"/>
          </w:tcPr>
          <w:p w:rsidR="00443BF4" w:rsidRPr="00443BF4" w:rsidRDefault="00443BF4" w:rsidP="009D7404">
            <w:pPr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47,5</w:t>
            </w:r>
          </w:p>
        </w:tc>
        <w:tc>
          <w:tcPr>
            <w:tcW w:w="769" w:type="dxa"/>
            <w:tcBorders>
              <w:top w:val="single" w:sz="6" w:space="0" w:color="auto"/>
              <w:left w:val="nil"/>
            </w:tcBorders>
            <w:vAlign w:val="bottom"/>
          </w:tcPr>
          <w:p w:rsidR="00443BF4" w:rsidRPr="00443BF4" w:rsidRDefault="00443BF4" w:rsidP="009D7404">
            <w:pPr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52,5</w:t>
            </w:r>
          </w:p>
        </w:tc>
      </w:tr>
      <w:tr w:rsidR="00D07049" w:rsidRPr="00DB239C">
        <w:trPr>
          <w:jc w:val="center"/>
        </w:trPr>
        <w:tc>
          <w:tcPr>
            <w:tcW w:w="1745" w:type="dxa"/>
            <w:vAlign w:val="bottom"/>
          </w:tcPr>
          <w:p w:rsidR="00D07049" w:rsidRPr="00DB239C" w:rsidRDefault="00D07049" w:rsidP="00D07049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в том числе по макс</w:t>
            </w:r>
            <w:r w:rsidRPr="00DB239C">
              <w:rPr>
                <w:rFonts w:ascii="Arial" w:hAnsi="Arial" w:cs="Arial"/>
                <w:sz w:val="14"/>
                <w:szCs w:val="14"/>
              </w:rPr>
              <w:t>и</w:t>
            </w:r>
            <w:r w:rsidRPr="00DB239C">
              <w:rPr>
                <w:rFonts w:ascii="Arial" w:hAnsi="Arial" w:cs="Arial"/>
                <w:sz w:val="14"/>
                <w:szCs w:val="14"/>
              </w:rPr>
              <w:t>мальной частоте уп</w:t>
            </w:r>
            <w:r w:rsidRPr="00DB239C">
              <w:rPr>
                <w:rFonts w:ascii="Arial" w:hAnsi="Arial" w:cs="Arial"/>
                <w:sz w:val="14"/>
                <w:szCs w:val="14"/>
              </w:rPr>
              <w:t>о</w:t>
            </w:r>
            <w:r w:rsidRPr="00DB239C">
              <w:rPr>
                <w:rFonts w:ascii="Arial" w:hAnsi="Arial" w:cs="Arial"/>
                <w:sz w:val="14"/>
                <w:szCs w:val="14"/>
              </w:rPr>
              <w:t>требления всех видов алкогольных напитков:</w:t>
            </w:r>
          </w:p>
        </w:tc>
        <w:tc>
          <w:tcPr>
            <w:tcW w:w="768" w:type="dxa"/>
            <w:vAlign w:val="bottom"/>
          </w:tcPr>
          <w:p w:rsidR="00D07049" w:rsidRPr="00443BF4" w:rsidRDefault="00D07049" w:rsidP="00443BF4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9" w:type="dxa"/>
            <w:vAlign w:val="bottom"/>
          </w:tcPr>
          <w:p w:rsidR="00D07049" w:rsidRPr="00443BF4" w:rsidRDefault="00D07049" w:rsidP="00443BF4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nil"/>
            </w:tcBorders>
            <w:vAlign w:val="bottom"/>
          </w:tcPr>
          <w:p w:rsidR="00D07049" w:rsidRPr="00DB239C" w:rsidRDefault="00D07049" w:rsidP="00D07049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9" w:type="dxa"/>
            <w:tcBorders>
              <w:left w:val="nil"/>
            </w:tcBorders>
            <w:vAlign w:val="bottom"/>
          </w:tcPr>
          <w:p w:rsidR="00D07049" w:rsidRPr="00DB239C" w:rsidRDefault="00D07049" w:rsidP="00D07049">
            <w:pPr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43BF4" w:rsidRPr="00DB239C">
        <w:trPr>
          <w:jc w:val="center"/>
        </w:trPr>
        <w:tc>
          <w:tcPr>
            <w:tcW w:w="1745" w:type="dxa"/>
            <w:vAlign w:val="bottom"/>
          </w:tcPr>
          <w:p w:rsidR="00443BF4" w:rsidRPr="00DB239C" w:rsidRDefault="00443BF4" w:rsidP="00D07049">
            <w:pPr>
              <w:spacing w:line="14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 xml:space="preserve">употребляют только </w:t>
            </w:r>
            <w:r w:rsidRPr="00DB239C">
              <w:rPr>
                <w:rFonts w:ascii="Arial" w:hAnsi="Arial" w:cs="Arial"/>
                <w:sz w:val="14"/>
                <w:szCs w:val="14"/>
              </w:rPr>
              <w:br/>
              <w:t>по праздникам</w:t>
            </w:r>
          </w:p>
        </w:tc>
        <w:tc>
          <w:tcPr>
            <w:tcW w:w="768" w:type="dxa"/>
            <w:vAlign w:val="bottom"/>
          </w:tcPr>
          <w:p w:rsidR="00443BF4" w:rsidRPr="00443BF4" w:rsidRDefault="00443BF4" w:rsidP="009D7404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63,3</w:t>
            </w:r>
          </w:p>
        </w:tc>
        <w:tc>
          <w:tcPr>
            <w:tcW w:w="769" w:type="dxa"/>
            <w:vAlign w:val="bottom"/>
          </w:tcPr>
          <w:p w:rsidR="00443BF4" w:rsidRPr="00443BF4" w:rsidRDefault="00443BF4" w:rsidP="009D7404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30,1</w:t>
            </w:r>
          </w:p>
        </w:tc>
        <w:tc>
          <w:tcPr>
            <w:tcW w:w="768" w:type="dxa"/>
            <w:tcBorders>
              <w:left w:val="nil"/>
            </w:tcBorders>
            <w:vAlign w:val="bottom"/>
          </w:tcPr>
          <w:p w:rsidR="00443BF4" w:rsidRPr="00443BF4" w:rsidRDefault="00443BF4" w:rsidP="009D7404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65,5</w:t>
            </w:r>
          </w:p>
        </w:tc>
        <w:tc>
          <w:tcPr>
            <w:tcW w:w="769" w:type="dxa"/>
            <w:tcBorders>
              <w:left w:val="nil"/>
            </w:tcBorders>
            <w:vAlign w:val="bottom"/>
          </w:tcPr>
          <w:p w:rsidR="00443BF4" w:rsidRPr="00443BF4" w:rsidRDefault="00443BF4" w:rsidP="009D7404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34,5</w:t>
            </w:r>
          </w:p>
        </w:tc>
      </w:tr>
      <w:tr w:rsidR="00443BF4" w:rsidRPr="00DB239C">
        <w:trPr>
          <w:jc w:val="center"/>
        </w:trPr>
        <w:tc>
          <w:tcPr>
            <w:tcW w:w="1745" w:type="dxa"/>
            <w:vAlign w:val="bottom"/>
          </w:tcPr>
          <w:p w:rsidR="00443BF4" w:rsidRPr="00DB239C" w:rsidRDefault="00443BF4" w:rsidP="00D07049">
            <w:pPr>
              <w:spacing w:line="14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 xml:space="preserve">употребляют 1-2 раза </w:t>
            </w:r>
            <w:r w:rsidRPr="00DB239C">
              <w:rPr>
                <w:rFonts w:ascii="Arial" w:hAnsi="Arial" w:cs="Arial"/>
                <w:sz w:val="14"/>
                <w:szCs w:val="14"/>
              </w:rPr>
              <w:br/>
              <w:t>в месяц</w:t>
            </w:r>
          </w:p>
        </w:tc>
        <w:tc>
          <w:tcPr>
            <w:tcW w:w="768" w:type="dxa"/>
            <w:vAlign w:val="bottom"/>
          </w:tcPr>
          <w:p w:rsidR="00443BF4" w:rsidRPr="00443BF4" w:rsidRDefault="00443BF4" w:rsidP="009D7404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27,5</w:t>
            </w:r>
          </w:p>
        </w:tc>
        <w:tc>
          <w:tcPr>
            <w:tcW w:w="769" w:type="dxa"/>
            <w:vAlign w:val="bottom"/>
          </w:tcPr>
          <w:p w:rsidR="00443BF4" w:rsidRPr="00443BF4" w:rsidRDefault="00443BF4" w:rsidP="009D7404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36,0</w:t>
            </w:r>
          </w:p>
        </w:tc>
        <w:tc>
          <w:tcPr>
            <w:tcW w:w="768" w:type="dxa"/>
            <w:tcBorders>
              <w:left w:val="nil"/>
            </w:tcBorders>
            <w:vAlign w:val="bottom"/>
          </w:tcPr>
          <w:p w:rsidR="00443BF4" w:rsidRPr="00443BF4" w:rsidRDefault="00443BF4" w:rsidP="009D7404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40,9</w:t>
            </w:r>
          </w:p>
        </w:tc>
        <w:tc>
          <w:tcPr>
            <w:tcW w:w="769" w:type="dxa"/>
            <w:tcBorders>
              <w:left w:val="nil"/>
            </w:tcBorders>
            <w:vAlign w:val="bottom"/>
          </w:tcPr>
          <w:p w:rsidR="00443BF4" w:rsidRPr="00443BF4" w:rsidRDefault="00443BF4" w:rsidP="009D7404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59,1</w:t>
            </w:r>
          </w:p>
        </w:tc>
      </w:tr>
      <w:tr w:rsidR="00443BF4" w:rsidRPr="00DB239C">
        <w:trPr>
          <w:jc w:val="center"/>
        </w:trPr>
        <w:tc>
          <w:tcPr>
            <w:tcW w:w="1745" w:type="dxa"/>
            <w:vAlign w:val="bottom"/>
          </w:tcPr>
          <w:p w:rsidR="00443BF4" w:rsidRPr="00DB239C" w:rsidRDefault="00443BF4" w:rsidP="00D07049">
            <w:pPr>
              <w:spacing w:line="14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употребляют 1 раз</w:t>
            </w:r>
            <w:r w:rsidRPr="00DB239C">
              <w:rPr>
                <w:rFonts w:ascii="Arial" w:hAnsi="Arial" w:cs="Arial"/>
                <w:sz w:val="14"/>
                <w:szCs w:val="14"/>
              </w:rPr>
              <w:br/>
              <w:t>в неделю</w:t>
            </w:r>
          </w:p>
        </w:tc>
        <w:tc>
          <w:tcPr>
            <w:tcW w:w="768" w:type="dxa"/>
            <w:vAlign w:val="bottom"/>
          </w:tcPr>
          <w:p w:rsidR="00443BF4" w:rsidRPr="00443BF4" w:rsidRDefault="00443BF4" w:rsidP="009D7404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769" w:type="dxa"/>
            <w:vAlign w:val="bottom"/>
          </w:tcPr>
          <w:p w:rsidR="00443BF4" w:rsidRPr="00443BF4" w:rsidRDefault="00443BF4" w:rsidP="009D7404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24,4</w:t>
            </w:r>
          </w:p>
        </w:tc>
        <w:tc>
          <w:tcPr>
            <w:tcW w:w="768" w:type="dxa"/>
            <w:tcBorders>
              <w:left w:val="nil"/>
            </w:tcBorders>
            <w:vAlign w:val="bottom"/>
          </w:tcPr>
          <w:p w:rsidR="00443BF4" w:rsidRPr="00443BF4" w:rsidRDefault="00443BF4" w:rsidP="009D7404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22,1</w:t>
            </w:r>
          </w:p>
        </w:tc>
        <w:tc>
          <w:tcPr>
            <w:tcW w:w="769" w:type="dxa"/>
            <w:tcBorders>
              <w:left w:val="nil"/>
            </w:tcBorders>
            <w:vAlign w:val="bottom"/>
          </w:tcPr>
          <w:p w:rsidR="00443BF4" w:rsidRPr="00443BF4" w:rsidRDefault="00443BF4" w:rsidP="009D7404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77,9</w:t>
            </w:r>
          </w:p>
        </w:tc>
      </w:tr>
      <w:tr w:rsidR="00443BF4" w:rsidRPr="00DB239C">
        <w:trPr>
          <w:jc w:val="center"/>
        </w:trPr>
        <w:tc>
          <w:tcPr>
            <w:tcW w:w="1745" w:type="dxa"/>
            <w:vAlign w:val="bottom"/>
          </w:tcPr>
          <w:p w:rsidR="00443BF4" w:rsidRPr="00DB239C" w:rsidRDefault="00443BF4" w:rsidP="00D07049">
            <w:pPr>
              <w:spacing w:line="14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употребляют н</w:t>
            </w:r>
            <w:r w:rsidRPr="00DB239C">
              <w:rPr>
                <w:rFonts w:ascii="Arial" w:hAnsi="Arial" w:cs="Arial"/>
                <w:sz w:val="14"/>
                <w:szCs w:val="14"/>
              </w:rPr>
              <w:t>е</w:t>
            </w:r>
            <w:r w:rsidRPr="00DB239C">
              <w:rPr>
                <w:rFonts w:ascii="Arial" w:hAnsi="Arial" w:cs="Arial"/>
                <w:sz w:val="14"/>
                <w:szCs w:val="14"/>
              </w:rPr>
              <w:t>сколько раз в неделю</w:t>
            </w:r>
          </w:p>
        </w:tc>
        <w:tc>
          <w:tcPr>
            <w:tcW w:w="768" w:type="dxa"/>
            <w:vAlign w:val="bottom"/>
          </w:tcPr>
          <w:p w:rsidR="00443BF4" w:rsidRPr="00443BF4" w:rsidRDefault="00443BF4" w:rsidP="009D7404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69" w:type="dxa"/>
            <w:vAlign w:val="bottom"/>
          </w:tcPr>
          <w:p w:rsidR="00443BF4" w:rsidRPr="00443BF4" w:rsidRDefault="00443BF4" w:rsidP="009D7404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768" w:type="dxa"/>
            <w:tcBorders>
              <w:left w:val="nil"/>
            </w:tcBorders>
            <w:vAlign w:val="bottom"/>
          </w:tcPr>
          <w:p w:rsidR="00443BF4" w:rsidRPr="00443BF4" w:rsidRDefault="00443BF4" w:rsidP="009D7404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13,8</w:t>
            </w:r>
          </w:p>
        </w:tc>
        <w:tc>
          <w:tcPr>
            <w:tcW w:w="769" w:type="dxa"/>
            <w:tcBorders>
              <w:left w:val="nil"/>
            </w:tcBorders>
            <w:vAlign w:val="bottom"/>
          </w:tcPr>
          <w:p w:rsidR="00443BF4" w:rsidRPr="00443BF4" w:rsidRDefault="00443BF4" w:rsidP="009D7404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86,2</w:t>
            </w:r>
          </w:p>
        </w:tc>
      </w:tr>
      <w:tr w:rsidR="00443BF4" w:rsidRPr="00DB239C" w:rsidTr="00443BF4">
        <w:trPr>
          <w:jc w:val="center"/>
        </w:trPr>
        <w:tc>
          <w:tcPr>
            <w:tcW w:w="1745" w:type="dxa"/>
            <w:tcBorders>
              <w:bottom w:val="single" w:sz="6" w:space="0" w:color="auto"/>
            </w:tcBorders>
            <w:vAlign w:val="center"/>
          </w:tcPr>
          <w:p w:rsidR="00443BF4" w:rsidRPr="00DB239C" w:rsidRDefault="00443BF4" w:rsidP="00D07049">
            <w:pPr>
              <w:spacing w:line="14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употребляют практ</w:t>
            </w:r>
            <w:r w:rsidRPr="00DB239C">
              <w:rPr>
                <w:rFonts w:ascii="Arial" w:hAnsi="Arial" w:cs="Arial"/>
                <w:sz w:val="14"/>
                <w:szCs w:val="14"/>
              </w:rPr>
              <w:t>и</w:t>
            </w:r>
            <w:r w:rsidRPr="00DB239C">
              <w:rPr>
                <w:rFonts w:ascii="Arial" w:hAnsi="Arial" w:cs="Arial"/>
                <w:sz w:val="14"/>
                <w:szCs w:val="14"/>
              </w:rPr>
              <w:t>чески каждый день</w:t>
            </w:r>
          </w:p>
        </w:tc>
        <w:tc>
          <w:tcPr>
            <w:tcW w:w="768" w:type="dxa"/>
            <w:tcBorders>
              <w:bottom w:val="single" w:sz="6" w:space="0" w:color="auto"/>
            </w:tcBorders>
            <w:vAlign w:val="bottom"/>
          </w:tcPr>
          <w:p w:rsidR="00443BF4" w:rsidRPr="00443BF4" w:rsidRDefault="00443BF4" w:rsidP="009D7404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69" w:type="dxa"/>
            <w:tcBorders>
              <w:bottom w:val="single" w:sz="6" w:space="0" w:color="auto"/>
            </w:tcBorders>
            <w:vAlign w:val="bottom"/>
          </w:tcPr>
          <w:p w:rsidR="00443BF4" w:rsidRPr="00443BF4" w:rsidRDefault="00443BF4" w:rsidP="009D7404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768" w:type="dxa"/>
            <w:tcBorders>
              <w:left w:val="nil"/>
              <w:bottom w:val="single" w:sz="6" w:space="0" w:color="auto"/>
            </w:tcBorders>
            <w:vAlign w:val="bottom"/>
          </w:tcPr>
          <w:p w:rsidR="00443BF4" w:rsidRPr="00443BF4" w:rsidRDefault="00443BF4" w:rsidP="009D7404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769" w:type="dxa"/>
            <w:tcBorders>
              <w:left w:val="nil"/>
              <w:bottom w:val="single" w:sz="6" w:space="0" w:color="auto"/>
            </w:tcBorders>
            <w:vAlign w:val="bottom"/>
          </w:tcPr>
          <w:p w:rsidR="00443BF4" w:rsidRPr="00443BF4" w:rsidRDefault="00443BF4" w:rsidP="009D7404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89,7</w:t>
            </w:r>
          </w:p>
        </w:tc>
      </w:tr>
    </w:tbl>
    <w:p w:rsidR="00B419D7" w:rsidRPr="00DB239C" w:rsidRDefault="00B419D7" w:rsidP="00B950D7">
      <w:pPr>
        <w:rPr>
          <w:rFonts w:ascii="Arial" w:hAnsi="Arial" w:cs="Arial"/>
          <w:sz w:val="12"/>
          <w:szCs w:val="12"/>
        </w:rPr>
      </w:pPr>
    </w:p>
    <w:p w:rsidR="00241DBC" w:rsidRPr="00DB239C" w:rsidRDefault="00241DBC" w:rsidP="002E3FD2">
      <w:pPr>
        <w:pStyle w:val="a6"/>
        <w:spacing w:before="0" w:after="120" w:line="240" w:lineRule="auto"/>
        <w:ind w:left="386" w:hanging="386"/>
        <w:rPr>
          <w:sz w:val="16"/>
          <w:vertAlign w:val="superscript"/>
        </w:rPr>
      </w:pPr>
      <w:r w:rsidRPr="00DB239C">
        <w:rPr>
          <w:sz w:val="16"/>
        </w:rPr>
        <w:lastRenderedPageBreak/>
        <w:t>2.</w:t>
      </w:r>
      <w:r w:rsidR="00D465AE" w:rsidRPr="00DB239C">
        <w:rPr>
          <w:sz w:val="16"/>
        </w:rPr>
        <w:t>18</w:t>
      </w:r>
      <w:r w:rsidRPr="00DB239C">
        <w:rPr>
          <w:sz w:val="16"/>
        </w:rPr>
        <w:t>. Заболеваемость беремен</w:t>
      </w:r>
      <w:r w:rsidR="00A44193" w:rsidRPr="00DB239C">
        <w:rPr>
          <w:sz w:val="16"/>
        </w:rPr>
        <w:t xml:space="preserve">ных женщин отдельными </w:t>
      </w:r>
      <w:r w:rsidR="00A44193" w:rsidRPr="00DB239C">
        <w:rPr>
          <w:sz w:val="16"/>
        </w:rPr>
        <w:br/>
      </w:r>
      <w:r w:rsidRPr="00DB239C">
        <w:rPr>
          <w:sz w:val="16"/>
        </w:rPr>
        <w:t>болезнями</w:t>
      </w:r>
      <w:r w:rsidRPr="00DB239C">
        <w:rPr>
          <w:sz w:val="16"/>
          <w:vertAlign w:val="superscript"/>
        </w:rPr>
        <w:t>1)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9"/>
        <w:gridCol w:w="598"/>
        <w:gridCol w:w="598"/>
        <w:gridCol w:w="598"/>
        <w:gridCol w:w="598"/>
        <w:gridCol w:w="598"/>
      </w:tblGrid>
      <w:tr w:rsidR="00DB239C" w:rsidRPr="00DB239C" w:rsidTr="00B84274">
        <w:trPr>
          <w:jc w:val="center"/>
        </w:trPr>
        <w:tc>
          <w:tcPr>
            <w:tcW w:w="182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46A8E" w:rsidRPr="00DB239C" w:rsidRDefault="00646A8E">
            <w:pPr>
              <w:spacing w:before="60" w:after="60"/>
              <w:rPr>
                <w:rFonts w:ascii="Arial" w:hAnsi="Arial"/>
                <w:sz w:val="12"/>
              </w:rPr>
            </w:pP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:rsidR="00646A8E" w:rsidRPr="00DB239C" w:rsidRDefault="00646A8E" w:rsidP="006B199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2000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46A8E" w:rsidRPr="00DB239C" w:rsidRDefault="00646A8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:rsidR="00646A8E" w:rsidRPr="00DB239C" w:rsidRDefault="00646A8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:rsidR="00646A8E" w:rsidRPr="00DB239C" w:rsidRDefault="00646A8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:rsidR="00646A8E" w:rsidRPr="00DB239C" w:rsidRDefault="00646A8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2019</w:t>
            </w:r>
          </w:p>
        </w:tc>
      </w:tr>
      <w:tr w:rsidR="00B84274" w:rsidRPr="00DB239C" w:rsidTr="00B84274">
        <w:trPr>
          <w:trHeight w:val="258"/>
          <w:jc w:val="center"/>
        </w:trPr>
        <w:tc>
          <w:tcPr>
            <w:tcW w:w="1829" w:type="dxa"/>
            <w:vAlign w:val="bottom"/>
          </w:tcPr>
          <w:p w:rsidR="00B84274" w:rsidRPr="00DB239C" w:rsidRDefault="00B84274" w:rsidP="00646A8E">
            <w:pPr>
              <w:spacing w:before="300" w:line="180" w:lineRule="exact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 xml:space="preserve">Всего женщин, </w:t>
            </w:r>
            <w:r w:rsidRPr="00DB239C">
              <w:rPr>
                <w:rFonts w:ascii="Arial" w:hAnsi="Arial"/>
                <w:sz w:val="14"/>
              </w:rPr>
              <w:br/>
              <w:t xml:space="preserve">закончивших </w:t>
            </w:r>
            <w:r w:rsidRPr="00DB239C">
              <w:rPr>
                <w:rFonts w:ascii="Arial" w:hAnsi="Arial"/>
                <w:sz w:val="14"/>
              </w:rPr>
              <w:br/>
              <w:t xml:space="preserve">беременность, </w:t>
            </w:r>
            <w:r w:rsidRPr="00DB239C">
              <w:rPr>
                <w:rFonts w:ascii="Arial" w:hAnsi="Arial"/>
                <w:sz w:val="14"/>
              </w:rPr>
              <w:br/>
              <w:t>тыс. человек</w:t>
            </w:r>
          </w:p>
        </w:tc>
        <w:tc>
          <w:tcPr>
            <w:tcW w:w="598" w:type="dxa"/>
            <w:vAlign w:val="bottom"/>
          </w:tcPr>
          <w:p w:rsidR="00B84274" w:rsidRPr="00DB239C" w:rsidRDefault="00B84274" w:rsidP="00646A8E">
            <w:pPr>
              <w:spacing w:before="300" w:line="18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1156</w:t>
            </w:r>
          </w:p>
        </w:tc>
        <w:tc>
          <w:tcPr>
            <w:tcW w:w="598" w:type="dxa"/>
            <w:vAlign w:val="bottom"/>
          </w:tcPr>
          <w:p w:rsidR="00B84274" w:rsidRPr="00DB239C" w:rsidRDefault="00B84274" w:rsidP="00646A8E">
            <w:pPr>
              <w:spacing w:before="300" w:line="18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1698</w:t>
            </w:r>
          </w:p>
        </w:tc>
        <w:tc>
          <w:tcPr>
            <w:tcW w:w="598" w:type="dxa"/>
            <w:vAlign w:val="bottom"/>
          </w:tcPr>
          <w:p w:rsidR="00B84274" w:rsidRPr="00DB239C" w:rsidRDefault="00B84274" w:rsidP="00646A8E">
            <w:pPr>
              <w:spacing w:before="300" w:line="18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1580</w:t>
            </w:r>
          </w:p>
        </w:tc>
        <w:tc>
          <w:tcPr>
            <w:tcW w:w="598" w:type="dxa"/>
            <w:vAlign w:val="bottom"/>
          </w:tcPr>
          <w:p w:rsidR="00B84274" w:rsidRPr="00B84274" w:rsidRDefault="00B84274" w:rsidP="007B0A29">
            <w:pPr>
              <w:spacing w:before="300" w:line="18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274">
              <w:rPr>
                <w:rFonts w:ascii="Arial" w:hAnsi="Arial" w:cs="Arial"/>
                <w:sz w:val="14"/>
                <w:szCs w:val="14"/>
              </w:rPr>
              <w:t>1496</w:t>
            </w:r>
          </w:p>
        </w:tc>
        <w:tc>
          <w:tcPr>
            <w:tcW w:w="598" w:type="dxa"/>
            <w:vAlign w:val="bottom"/>
          </w:tcPr>
          <w:p w:rsidR="00B84274" w:rsidRPr="00B84274" w:rsidRDefault="00B84274" w:rsidP="007B0A29">
            <w:pPr>
              <w:spacing w:before="300" w:line="18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274">
              <w:rPr>
                <w:rFonts w:ascii="Arial" w:hAnsi="Arial" w:cs="Arial"/>
                <w:sz w:val="14"/>
                <w:szCs w:val="14"/>
              </w:rPr>
              <w:t>1379</w:t>
            </w:r>
          </w:p>
        </w:tc>
      </w:tr>
      <w:tr w:rsidR="00B84274" w:rsidRPr="00DB239C" w:rsidTr="00B84274">
        <w:trPr>
          <w:trHeight w:val="20"/>
          <w:jc w:val="center"/>
        </w:trPr>
        <w:tc>
          <w:tcPr>
            <w:tcW w:w="1829" w:type="dxa"/>
            <w:vAlign w:val="bottom"/>
          </w:tcPr>
          <w:p w:rsidR="00B84274" w:rsidRPr="00DB239C" w:rsidRDefault="00B84274" w:rsidP="00646A8E">
            <w:pPr>
              <w:spacing w:before="300" w:line="180" w:lineRule="exact"/>
              <w:rPr>
                <w:rFonts w:ascii="Arial" w:hAnsi="Arial"/>
                <w:spacing w:val="-4"/>
                <w:sz w:val="14"/>
              </w:rPr>
            </w:pPr>
            <w:r w:rsidRPr="00DB239C">
              <w:rPr>
                <w:rFonts w:ascii="Arial" w:hAnsi="Arial"/>
                <w:spacing w:val="-4"/>
                <w:sz w:val="14"/>
              </w:rPr>
              <w:t xml:space="preserve">Из числа женщин, </w:t>
            </w:r>
            <w:r w:rsidRPr="00DB239C">
              <w:rPr>
                <w:rFonts w:ascii="Arial" w:hAnsi="Arial"/>
                <w:spacing w:val="-4"/>
                <w:sz w:val="14"/>
              </w:rPr>
              <w:br/>
              <w:t xml:space="preserve">закончивших беременность, имели заболевания, </w:t>
            </w:r>
            <w:r w:rsidRPr="00DB239C">
              <w:rPr>
                <w:rFonts w:ascii="Arial" w:hAnsi="Arial"/>
                <w:spacing w:val="-4"/>
                <w:sz w:val="14"/>
              </w:rPr>
              <w:br/>
              <w:t>процентов:</w:t>
            </w:r>
          </w:p>
        </w:tc>
        <w:tc>
          <w:tcPr>
            <w:tcW w:w="598" w:type="dxa"/>
            <w:vAlign w:val="bottom"/>
          </w:tcPr>
          <w:p w:rsidR="00B84274" w:rsidRPr="00DB239C" w:rsidRDefault="00B84274" w:rsidP="00646A8E">
            <w:pPr>
              <w:spacing w:before="300" w:line="180" w:lineRule="exact"/>
              <w:ind w:right="85"/>
              <w:jc w:val="right"/>
              <w:rPr>
                <w:rFonts w:eastAsia="Arial Unicode MS"/>
              </w:rPr>
            </w:pPr>
          </w:p>
        </w:tc>
        <w:tc>
          <w:tcPr>
            <w:tcW w:w="598" w:type="dxa"/>
            <w:vAlign w:val="bottom"/>
          </w:tcPr>
          <w:p w:rsidR="00B84274" w:rsidRPr="00DB239C" w:rsidRDefault="00B84274" w:rsidP="00646A8E">
            <w:pPr>
              <w:spacing w:before="300" w:line="180" w:lineRule="exact"/>
              <w:ind w:right="8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98" w:type="dxa"/>
            <w:vAlign w:val="bottom"/>
          </w:tcPr>
          <w:p w:rsidR="00B84274" w:rsidRPr="00DB239C" w:rsidRDefault="00B84274" w:rsidP="00646A8E">
            <w:pPr>
              <w:spacing w:before="300" w:line="180" w:lineRule="exact"/>
              <w:ind w:right="8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98" w:type="dxa"/>
            <w:vAlign w:val="bottom"/>
          </w:tcPr>
          <w:p w:rsidR="00B84274" w:rsidRPr="00B84274" w:rsidRDefault="00B84274" w:rsidP="007B0A29">
            <w:pPr>
              <w:spacing w:before="300" w:line="18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98" w:type="dxa"/>
            <w:vAlign w:val="bottom"/>
          </w:tcPr>
          <w:p w:rsidR="00B84274" w:rsidRPr="00B84274" w:rsidRDefault="00B84274" w:rsidP="007B0A29">
            <w:pPr>
              <w:spacing w:before="300" w:line="18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84274" w:rsidRPr="00DB239C" w:rsidTr="00B84274">
        <w:trPr>
          <w:jc w:val="center"/>
        </w:trPr>
        <w:tc>
          <w:tcPr>
            <w:tcW w:w="1829" w:type="dxa"/>
            <w:vAlign w:val="bottom"/>
          </w:tcPr>
          <w:p w:rsidR="00B84274" w:rsidRPr="00DB239C" w:rsidRDefault="00B84274" w:rsidP="00E52F8D">
            <w:pPr>
              <w:spacing w:before="300" w:line="180" w:lineRule="exact"/>
              <w:ind w:left="170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анемия</w:t>
            </w:r>
          </w:p>
        </w:tc>
        <w:tc>
          <w:tcPr>
            <w:tcW w:w="598" w:type="dxa"/>
            <w:vAlign w:val="bottom"/>
          </w:tcPr>
          <w:p w:rsidR="00B84274" w:rsidRPr="00DB239C" w:rsidRDefault="00B84274" w:rsidP="00646A8E">
            <w:pPr>
              <w:spacing w:before="300" w:line="180" w:lineRule="exact"/>
              <w:ind w:right="8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598" w:type="dxa"/>
            <w:vAlign w:val="bottom"/>
          </w:tcPr>
          <w:p w:rsidR="00B84274" w:rsidRPr="00DB239C" w:rsidRDefault="00B84274" w:rsidP="00646A8E">
            <w:pPr>
              <w:spacing w:before="300" w:line="180" w:lineRule="exact"/>
              <w:ind w:right="8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B239C">
              <w:rPr>
                <w:rFonts w:ascii="Arial" w:eastAsia="Arial Unicode MS" w:hAnsi="Arial" w:cs="Arial"/>
                <w:sz w:val="14"/>
                <w:szCs w:val="14"/>
              </w:rPr>
              <w:t>35</w:t>
            </w:r>
          </w:p>
        </w:tc>
        <w:tc>
          <w:tcPr>
            <w:tcW w:w="598" w:type="dxa"/>
            <w:vAlign w:val="bottom"/>
          </w:tcPr>
          <w:p w:rsidR="00B84274" w:rsidRPr="00DB239C" w:rsidRDefault="00B84274" w:rsidP="00646A8E">
            <w:pPr>
              <w:spacing w:before="300" w:line="180" w:lineRule="exact"/>
              <w:ind w:right="8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B239C">
              <w:rPr>
                <w:rFonts w:ascii="Arial" w:eastAsia="Arial Unicode MS" w:hAnsi="Arial" w:cs="Arial"/>
                <w:sz w:val="14"/>
                <w:szCs w:val="14"/>
              </w:rPr>
              <w:t>34</w:t>
            </w:r>
          </w:p>
        </w:tc>
        <w:tc>
          <w:tcPr>
            <w:tcW w:w="598" w:type="dxa"/>
            <w:vAlign w:val="bottom"/>
          </w:tcPr>
          <w:p w:rsidR="00B84274" w:rsidRPr="00B84274" w:rsidRDefault="00B84274" w:rsidP="007B0A29">
            <w:pPr>
              <w:spacing w:before="300" w:line="18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274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598" w:type="dxa"/>
            <w:vAlign w:val="bottom"/>
          </w:tcPr>
          <w:p w:rsidR="00B84274" w:rsidRPr="00B84274" w:rsidRDefault="00B84274" w:rsidP="007B0A29">
            <w:pPr>
              <w:spacing w:before="300" w:line="18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274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B84274" w:rsidRPr="00DB239C" w:rsidTr="00B84274">
        <w:trPr>
          <w:jc w:val="center"/>
        </w:trPr>
        <w:tc>
          <w:tcPr>
            <w:tcW w:w="1829" w:type="dxa"/>
            <w:vAlign w:val="bottom"/>
          </w:tcPr>
          <w:p w:rsidR="00B84274" w:rsidRPr="00DB239C" w:rsidRDefault="00B84274" w:rsidP="00E52F8D">
            <w:pPr>
              <w:spacing w:before="300" w:line="180" w:lineRule="exact"/>
              <w:ind w:left="170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 xml:space="preserve">болезни системы </w:t>
            </w:r>
            <w:r w:rsidRPr="00DB239C">
              <w:rPr>
                <w:rFonts w:ascii="Arial" w:hAnsi="Arial"/>
                <w:sz w:val="14"/>
              </w:rPr>
              <w:br/>
              <w:t>кровообращения</w:t>
            </w:r>
          </w:p>
        </w:tc>
        <w:tc>
          <w:tcPr>
            <w:tcW w:w="598" w:type="dxa"/>
            <w:vAlign w:val="bottom"/>
          </w:tcPr>
          <w:p w:rsidR="00B84274" w:rsidRPr="00DB239C" w:rsidRDefault="00B84274" w:rsidP="00646A8E">
            <w:pPr>
              <w:spacing w:before="300" w:line="180" w:lineRule="exact"/>
              <w:ind w:right="8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98" w:type="dxa"/>
            <w:vAlign w:val="bottom"/>
          </w:tcPr>
          <w:p w:rsidR="00B84274" w:rsidRPr="00DB239C" w:rsidRDefault="00B84274" w:rsidP="00646A8E">
            <w:pPr>
              <w:spacing w:before="300" w:line="180" w:lineRule="exact"/>
              <w:ind w:right="8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B239C">
              <w:rPr>
                <w:rFonts w:ascii="Arial" w:eastAsia="Arial Unicode MS" w:hAnsi="Arial" w:cs="Arial"/>
                <w:sz w:val="14"/>
                <w:szCs w:val="14"/>
              </w:rPr>
              <w:t>10</w:t>
            </w:r>
          </w:p>
        </w:tc>
        <w:tc>
          <w:tcPr>
            <w:tcW w:w="598" w:type="dxa"/>
            <w:vAlign w:val="bottom"/>
          </w:tcPr>
          <w:p w:rsidR="00B84274" w:rsidRPr="00DB239C" w:rsidRDefault="00B84274" w:rsidP="00646A8E">
            <w:pPr>
              <w:spacing w:before="300" w:line="180" w:lineRule="exact"/>
              <w:ind w:right="8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B239C">
              <w:rPr>
                <w:rFonts w:ascii="Arial" w:eastAsia="Arial Unicode MS" w:hAnsi="Arial" w:cs="Arial"/>
                <w:sz w:val="14"/>
                <w:szCs w:val="14"/>
              </w:rPr>
              <w:t>8</w:t>
            </w:r>
          </w:p>
        </w:tc>
        <w:tc>
          <w:tcPr>
            <w:tcW w:w="598" w:type="dxa"/>
            <w:vAlign w:val="bottom"/>
          </w:tcPr>
          <w:p w:rsidR="00B84274" w:rsidRPr="00B84274" w:rsidRDefault="00B84274" w:rsidP="007B0A29">
            <w:pPr>
              <w:spacing w:before="300" w:line="18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27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98" w:type="dxa"/>
            <w:vAlign w:val="bottom"/>
          </w:tcPr>
          <w:p w:rsidR="00B84274" w:rsidRPr="00B84274" w:rsidRDefault="00B84274" w:rsidP="007B0A29">
            <w:pPr>
              <w:spacing w:before="300" w:line="18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274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B84274" w:rsidRPr="00DB239C" w:rsidTr="00B84274">
        <w:trPr>
          <w:trHeight w:val="454"/>
          <w:jc w:val="center"/>
        </w:trPr>
        <w:tc>
          <w:tcPr>
            <w:tcW w:w="1829" w:type="dxa"/>
            <w:vAlign w:val="bottom"/>
          </w:tcPr>
          <w:p w:rsidR="00B84274" w:rsidRPr="00DB239C" w:rsidRDefault="00B84274" w:rsidP="00E52F8D">
            <w:pPr>
              <w:spacing w:before="300" w:line="180" w:lineRule="exact"/>
              <w:ind w:left="170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 xml:space="preserve">отеки, протеинурия </w:t>
            </w:r>
            <w:r w:rsidRPr="00DB239C">
              <w:rPr>
                <w:rFonts w:ascii="Arial" w:hAnsi="Arial"/>
                <w:sz w:val="14"/>
              </w:rPr>
              <w:br/>
              <w:t xml:space="preserve">и гипертензивные </w:t>
            </w:r>
            <w:r w:rsidRPr="00DB239C">
              <w:rPr>
                <w:rFonts w:ascii="Arial" w:hAnsi="Arial"/>
                <w:sz w:val="14"/>
              </w:rPr>
              <w:br/>
              <w:t>расстройства</w:t>
            </w:r>
          </w:p>
        </w:tc>
        <w:tc>
          <w:tcPr>
            <w:tcW w:w="598" w:type="dxa"/>
            <w:vAlign w:val="bottom"/>
          </w:tcPr>
          <w:p w:rsidR="00B84274" w:rsidRPr="00DB239C" w:rsidRDefault="00B84274" w:rsidP="00646A8E">
            <w:pPr>
              <w:spacing w:before="300" w:line="180" w:lineRule="exact"/>
              <w:ind w:right="8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598" w:type="dxa"/>
            <w:vAlign w:val="bottom"/>
          </w:tcPr>
          <w:p w:rsidR="00B84274" w:rsidRPr="00DB239C" w:rsidRDefault="00B84274" w:rsidP="00646A8E">
            <w:pPr>
              <w:spacing w:before="300" w:line="180" w:lineRule="exact"/>
              <w:ind w:right="8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B239C">
              <w:rPr>
                <w:rFonts w:ascii="Arial" w:eastAsia="Arial Unicode MS" w:hAnsi="Arial" w:cs="Arial"/>
                <w:sz w:val="14"/>
                <w:szCs w:val="14"/>
              </w:rPr>
              <w:t>18</w:t>
            </w:r>
          </w:p>
        </w:tc>
        <w:tc>
          <w:tcPr>
            <w:tcW w:w="598" w:type="dxa"/>
            <w:vAlign w:val="bottom"/>
          </w:tcPr>
          <w:p w:rsidR="00B84274" w:rsidRPr="00DB239C" w:rsidRDefault="00B84274" w:rsidP="00646A8E">
            <w:pPr>
              <w:spacing w:before="300" w:line="180" w:lineRule="exact"/>
              <w:ind w:right="8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B239C">
              <w:rPr>
                <w:rFonts w:ascii="Arial" w:eastAsia="Arial Unicode MS" w:hAnsi="Arial" w:cs="Arial"/>
                <w:sz w:val="14"/>
                <w:szCs w:val="14"/>
              </w:rPr>
              <w:t>8</w:t>
            </w:r>
          </w:p>
        </w:tc>
        <w:tc>
          <w:tcPr>
            <w:tcW w:w="598" w:type="dxa"/>
            <w:vAlign w:val="bottom"/>
          </w:tcPr>
          <w:p w:rsidR="00B84274" w:rsidRPr="00B84274" w:rsidRDefault="00B84274" w:rsidP="007B0A29">
            <w:pPr>
              <w:spacing w:before="300" w:line="18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27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98" w:type="dxa"/>
            <w:vAlign w:val="bottom"/>
          </w:tcPr>
          <w:p w:rsidR="00B84274" w:rsidRPr="00B84274" w:rsidRDefault="00B84274" w:rsidP="007B0A29">
            <w:pPr>
              <w:spacing w:before="300" w:line="18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274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B84274" w:rsidRPr="00DB239C" w:rsidTr="00B84274">
        <w:trPr>
          <w:jc w:val="center"/>
        </w:trPr>
        <w:tc>
          <w:tcPr>
            <w:tcW w:w="1829" w:type="dxa"/>
            <w:vAlign w:val="bottom"/>
          </w:tcPr>
          <w:p w:rsidR="00B84274" w:rsidRPr="00DB239C" w:rsidRDefault="00B84274" w:rsidP="00E52F8D">
            <w:pPr>
              <w:spacing w:before="300" w:line="180" w:lineRule="exact"/>
              <w:ind w:left="170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болезни мочеполовой системы</w:t>
            </w:r>
          </w:p>
        </w:tc>
        <w:tc>
          <w:tcPr>
            <w:tcW w:w="598" w:type="dxa"/>
            <w:vAlign w:val="bottom"/>
          </w:tcPr>
          <w:p w:rsidR="00B84274" w:rsidRPr="00DB239C" w:rsidRDefault="00B84274" w:rsidP="00646A8E">
            <w:pPr>
              <w:spacing w:before="300" w:line="180" w:lineRule="exact"/>
              <w:ind w:right="8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598" w:type="dxa"/>
            <w:vAlign w:val="bottom"/>
          </w:tcPr>
          <w:p w:rsidR="00B84274" w:rsidRPr="00DB239C" w:rsidRDefault="00B84274" w:rsidP="00646A8E">
            <w:pPr>
              <w:spacing w:before="300" w:line="180" w:lineRule="exact"/>
              <w:ind w:right="8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B239C">
              <w:rPr>
                <w:rFonts w:ascii="Arial" w:eastAsia="Arial Unicode MS" w:hAnsi="Arial" w:cs="Arial"/>
                <w:sz w:val="14"/>
                <w:szCs w:val="14"/>
              </w:rPr>
              <w:t>19</w:t>
            </w:r>
          </w:p>
        </w:tc>
        <w:tc>
          <w:tcPr>
            <w:tcW w:w="598" w:type="dxa"/>
            <w:vAlign w:val="bottom"/>
          </w:tcPr>
          <w:p w:rsidR="00B84274" w:rsidRPr="00DB239C" w:rsidRDefault="00B84274" w:rsidP="00646A8E">
            <w:pPr>
              <w:spacing w:before="300" w:line="180" w:lineRule="exact"/>
              <w:ind w:right="8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B239C">
              <w:rPr>
                <w:rFonts w:ascii="Arial" w:eastAsia="Arial Unicode MS" w:hAnsi="Arial" w:cs="Arial"/>
                <w:sz w:val="14"/>
                <w:szCs w:val="14"/>
              </w:rPr>
              <w:t>17</w:t>
            </w:r>
          </w:p>
        </w:tc>
        <w:tc>
          <w:tcPr>
            <w:tcW w:w="598" w:type="dxa"/>
            <w:vAlign w:val="bottom"/>
          </w:tcPr>
          <w:p w:rsidR="00B84274" w:rsidRPr="00B84274" w:rsidRDefault="00B84274" w:rsidP="007B0A29">
            <w:pPr>
              <w:spacing w:before="300" w:line="18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27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598" w:type="dxa"/>
            <w:vAlign w:val="bottom"/>
          </w:tcPr>
          <w:p w:rsidR="00B84274" w:rsidRPr="00B84274" w:rsidRDefault="00B84274" w:rsidP="007B0A29">
            <w:pPr>
              <w:spacing w:before="300" w:line="18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27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B84274" w:rsidRPr="00DB239C" w:rsidTr="00B84274">
        <w:trPr>
          <w:jc w:val="center"/>
        </w:trPr>
        <w:tc>
          <w:tcPr>
            <w:tcW w:w="1829" w:type="dxa"/>
            <w:vAlign w:val="bottom"/>
          </w:tcPr>
          <w:p w:rsidR="00B84274" w:rsidRPr="00DB239C" w:rsidRDefault="00B84274" w:rsidP="00E52F8D">
            <w:pPr>
              <w:spacing w:before="300" w:line="180" w:lineRule="exact"/>
              <w:ind w:left="170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 xml:space="preserve">венозные </w:t>
            </w:r>
            <w:r w:rsidRPr="00DB239C">
              <w:rPr>
                <w:rFonts w:ascii="Arial" w:hAnsi="Arial"/>
                <w:sz w:val="14"/>
              </w:rPr>
              <w:br/>
              <w:t>осложнения</w:t>
            </w:r>
          </w:p>
        </w:tc>
        <w:tc>
          <w:tcPr>
            <w:tcW w:w="598" w:type="dxa"/>
            <w:vAlign w:val="bottom"/>
          </w:tcPr>
          <w:p w:rsidR="00B84274" w:rsidRPr="00DB239C" w:rsidRDefault="00B84274" w:rsidP="00646A8E">
            <w:pPr>
              <w:spacing w:before="300" w:line="180" w:lineRule="exact"/>
              <w:ind w:right="8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98" w:type="dxa"/>
            <w:vAlign w:val="bottom"/>
          </w:tcPr>
          <w:p w:rsidR="00B84274" w:rsidRPr="00DB239C" w:rsidRDefault="00B84274" w:rsidP="00646A8E">
            <w:pPr>
              <w:spacing w:before="300" w:line="180" w:lineRule="exact"/>
              <w:ind w:right="8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B239C">
              <w:rPr>
                <w:rFonts w:ascii="Arial" w:eastAsia="Arial Unicode MS" w:hAnsi="Arial" w:cs="Arial"/>
                <w:sz w:val="14"/>
                <w:szCs w:val="14"/>
              </w:rPr>
              <w:t>5</w:t>
            </w:r>
          </w:p>
        </w:tc>
        <w:tc>
          <w:tcPr>
            <w:tcW w:w="598" w:type="dxa"/>
            <w:vAlign w:val="bottom"/>
          </w:tcPr>
          <w:p w:rsidR="00B84274" w:rsidRPr="00DB239C" w:rsidRDefault="00B84274" w:rsidP="00646A8E">
            <w:pPr>
              <w:spacing w:before="300" w:line="180" w:lineRule="exact"/>
              <w:ind w:right="8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B239C">
              <w:rPr>
                <w:rFonts w:ascii="Arial" w:eastAsia="Arial Unicode MS" w:hAnsi="Arial" w:cs="Arial"/>
                <w:sz w:val="14"/>
                <w:szCs w:val="14"/>
              </w:rPr>
              <w:t>6</w:t>
            </w:r>
          </w:p>
        </w:tc>
        <w:tc>
          <w:tcPr>
            <w:tcW w:w="598" w:type="dxa"/>
            <w:vAlign w:val="bottom"/>
          </w:tcPr>
          <w:p w:rsidR="00B84274" w:rsidRPr="00B84274" w:rsidRDefault="00B84274" w:rsidP="007B0A29">
            <w:pPr>
              <w:spacing w:before="300" w:line="18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27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98" w:type="dxa"/>
            <w:vAlign w:val="bottom"/>
          </w:tcPr>
          <w:p w:rsidR="00B84274" w:rsidRPr="00B84274" w:rsidRDefault="00B84274" w:rsidP="007B0A29">
            <w:pPr>
              <w:spacing w:before="300" w:line="18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274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B84274" w:rsidRPr="00DB239C" w:rsidTr="00B84274">
        <w:trPr>
          <w:jc w:val="center"/>
        </w:trPr>
        <w:tc>
          <w:tcPr>
            <w:tcW w:w="1829" w:type="dxa"/>
            <w:tcBorders>
              <w:bottom w:val="single" w:sz="6" w:space="0" w:color="auto"/>
            </w:tcBorders>
            <w:vAlign w:val="bottom"/>
          </w:tcPr>
          <w:p w:rsidR="00B84274" w:rsidRPr="00DB239C" w:rsidRDefault="00B84274" w:rsidP="00E52F8D">
            <w:pPr>
              <w:spacing w:before="300" w:line="180" w:lineRule="exact"/>
              <w:ind w:left="170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болезни щитовидной железы</w:t>
            </w:r>
          </w:p>
        </w:tc>
        <w:tc>
          <w:tcPr>
            <w:tcW w:w="598" w:type="dxa"/>
            <w:tcBorders>
              <w:bottom w:val="single" w:sz="6" w:space="0" w:color="auto"/>
            </w:tcBorders>
            <w:vAlign w:val="bottom"/>
          </w:tcPr>
          <w:p w:rsidR="00B84274" w:rsidRPr="00DB239C" w:rsidRDefault="00B84274" w:rsidP="00646A8E">
            <w:pPr>
              <w:spacing w:before="300" w:line="180" w:lineRule="exact"/>
              <w:ind w:right="8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98" w:type="dxa"/>
            <w:tcBorders>
              <w:bottom w:val="single" w:sz="6" w:space="0" w:color="auto"/>
            </w:tcBorders>
            <w:vAlign w:val="bottom"/>
          </w:tcPr>
          <w:p w:rsidR="00B84274" w:rsidRPr="00DB239C" w:rsidRDefault="00B84274" w:rsidP="00646A8E">
            <w:pPr>
              <w:spacing w:before="300" w:line="180" w:lineRule="exact"/>
              <w:ind w:right="8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B239C">
              <w:rPr>
                <w:rFonts w:ascii="Arial" w:eastAsia="Arial Unicode MS" w:hAnsi="Arial" w:cs="Arial"/>
                <w:sz w:val="14"/>
                <w:szCs w:val="14"/>
              </w:rPr>
              <w:t>6</w:t>
            </w:r>
          </w:p>
        </w:tc>
        <w:tc>
          <w:tcPr>
            <w:tcW w:w="598" w:type="dxa"/>
            <w:tcBorders>
              <w:bottom w:val="single" w:sz="6" w:space="0" w:color="auto"/>
            </w:tcBorders>
            <w:vAlign w:val="bottom"/>
          </w:tcPr>
          <w:p w:rsidR="00B84274" w:rsidRPr="00DB239C" w:rsidRDefault="00B84274" w:rsidP="00646A8E">
            <w:pPr>
              <w:spacing w:before="300" w:line="180" w:lineRule="exact"/>
              <w:ind w:right="85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B239C">
              <w:rPr>
                <w:rFonts w:ascii="Arial" w:eastAsia="Arial Unicode MS" w:hAnsi="Arial" w:cs="Arial"/>
                <w:sz w:val="14"/>
                <w:szCs w:val="14"/>
              </w:rPr>
              <w:t>8</w:t>
            </w:r>
          </w:p>
        </w:tc>
        <w:tc>
          <w:tcPr>
            <w:tcW w:w="598" w:type="dxa"/>
            <w:tcBorders>
              <w:bottom w:val="single" w:sz="6" w:space="0" w:color="auto"/>
            </w:tcBorders>
            <w:vAlign w:val="bottom"/>
          </w:tcPr>
          <w:p w:rsidR="00B84274" w:rsidRPr="00B84274" w:rsidRDefault="00B84274" w:rsidP="007B0A29">
            <w:pPr>
              <w:spacing w:before="300" w:line="18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27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98" w:type="dxa"/>
            <w:tcBorders>
              <w:bottom w:val="single" w:sz="6" w:space="0" w:color="auto"/>
            </w:tcBorders>
            <w:vAlign w:val="bottom"/>
          </w:tcPr>
          <w:p w:rsidR="00B84274" w:rsidRPr="00B84274" w:rsidRDefault="00B84274" w:rsidP="007B0A29">
            <w:pPr>
              <w:spacing w:before="300" w:line="180" w:lineRule="exact"/>
              <w:ind w:right="8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274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</w:tbl>
    <w:p w:rsidR="00241DBC" w:rsidRPr="00DB239C" w:rsidRDefault="00241DBC">
      <w:pPr>
        <w:spacing w:before="60"/>
        <w:jc w:val="both"/>
        <w:rPr>
          <w:rFonts w:ascii="Arial" w:hAnsi="Arial"/>
          <w:sz w:val="12"/>
        </w:rPr>
      </w:pPr>
      <w:r w:rsidRPr="00DB239C">
        <w:rPr>
          <w:rFonts w:ascii="Arial" w:hAnsi="Arial"/>
          <w:sz w:val="12"/>
          <w:vertAlign w:val="superscript"/>
        </w:rPr>
        <w:t>1)</w:t>
      </w:r>
      <w:r w:rsidR="00646A8E" w:rsidRPr="00DB239C">
        <w:rPr>
          <w:rFonts w:ascii="Arial" w:hAnsi="Arial"/>
          <w:sz w:val="12"/>
        </w:rPr>
        <w:t> </w:t>
      </w:r>
      <w:r w:rsidRPr="00DB239C">
        <w:rPr>
          <w:rFonts w:ascii="Arial" w:hAnsi="Arial"/>
          <w:sz w:val="12"/>
        </w:rPr>
        <w:t>Болезнями,</w:t>
      </w:r>
      <w:r w:rsidRPr="00DB239C">
        <w:rPr>
          <w:rFonts w:ascii="Arial" w:hAnsi="Arial"/>
          <w:sz w:val="12"/>
          <w:vertAlign w:val="superscript"/>
        </w:rPr>
        <w:t xml:space="preserve"> </w:t>
      </w:r>
      <w:r w:rsidRPr="00DB239C">
        <w:rPr>
          <w:rFonts w:ascii="Arial" w:hAnsi="Arial"/>
          <w:sz w:val="12"/>
        </w:rPr>
        <w:t>предшествовавшими или возникшими во время беременности.</w:t>
      </w:r>
    </w:p>
    <w:p w:rsidR="00241DBC" w:rsidRPr="00DB239C" w:rsidRDefault="00241DBC">
      <w:pPr>
        <w:jc w:val="both"/>
        <w:rPr>
          <w:rFonts w:ascii="Arial" w:hAnsi="Arial"/>
          <w:sz w:val="12"/>
        </w:rPr>
      </w:pPr>
    </w:p>
    <w:p w:rsidR="00581D9B" w:rsidRPr="00DB239C" w:rsidRDefault="00581D9B" w:rsidP="00F27741">
      <w:pPr>
        <w:pageBreakBefore/>
        <w:rPr>
          <w:rFonts w:ascii="Arial" w:hAnsi="Arial"/>
          <w:b/>
          <w:sz w:val="16"/>
        </w:rPr>
      </w:pPr>
      <w:r w:rsidRPr="00DB239C">
        <w:rPr>
          <w:rFonts w:ascii="Arial" w:hAnsi="Arial"/>
          <w:b/>
          <w:sz w:val="16"/>
        </w:rPr>
        <w:lastRenderedPageBreak/>
        <w:t>2.19. Распределение инвалидов по полу и возрасту</w:t>
      </w:r>
      <w:r w:rsidRPr="00DB239C">
        <w:rPr>
          <w:rFonts w:ascii="Arial" w:hAnsi="Arial" w:cs="Arial"/>
          <w:sz w:val="16"/>
          <w:vertAlign w:val="superscript"/>
        </w:rPr>
        <w:t>1)</w:t>
      </w:r>
    </w:p>
    <w:p w:rsidR="00581D9B" w:rsidRPr="00DB239C" w:rsidRDefault="000871CA" w:rsidP="00F27741">
      <w:pPr>
        <w:pStyle w:val="20"/>
        <w:spacing w:before="120" w:after="120" w:line="240" w:lineRule="auto"/>
        <w:rPr>
          <w:rFonts w:cs="Arial"/>
          <w:b w:val="0"/>
          <w:bCs/>
          <w:i/>
          <w:iCs/>
        </w:rPr>
      </w:pPr>
      <w:r w:rsidRPr="00DB239C">
        <w:rPr>
          <w:rFonts w:cs="Arial"/>
          <w:b w:val="0"/>
          <w:bCs/>
          <w:i/>
          <w:iCs/>
        </w:rPr>
        <w:t>на</w:t>
      </w:r>
      <w:r w:rsidR="00581D9B" w:rsidRPr="00DB239C">
        <w:rPr>
          <w:rFonts w:cs="Arial"/>
          <w:b w:val="0"/>
          <w:bCs/>
          <w:i/>
          <w:iCs/>
        </w:rPr>
        <w:t xml:space="preserve"> 1 января; тысяч человек</w:t>
      </w:r>
    </w:p>
    <w:tbl>
      <w:tblPr>
        <w:tblW w:w="5000" w:type="pct"/>
        <w:jc w:val="center"/>
        <w:tblBorders>
          <w:top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1"/>
        <w:gridCol w:w="572"/>
        <w:gridCol w:w="592"/>
        <w:gridCol w:w="520"/>
        <w:gridCol w:w="641"/>
        <w:gridCol w:w="550"/>
        <w:gridCol w:w="573"/>
      </w:tblGrid>
      <w:tr w:rsidR="002D7926" w:rsidRPr="00DB239C">
        <w:trPr>
          <w:jc w:val="center"/>
        </w:trPr>
        <w:tc>
          <w:tcPr>
            <w:tcW w:w="1422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D7926" w:rsidRPr="00DB239C" w:rsidRDefault="002D7926" w:rsidP="002D7926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1747" w:type="pct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D7926" w:rsidRPr="00DB239C" w:rsidRDefault="002D7926" w:rsidP="00443BF4">
            <w:pPr>
              <w:spacing w:before="40" w:after="40" w:line="140" w:lineRule="exact"/>
              <w:jc w:val="center"/>
              <w:rPr>
                <w:rFonts w:ascii="Arial" w:hAnsi="Arial" w:cs="Arial"/>
                <w:iCs/>
                <w:sz w:val="14"/>
                <w:szCs w:val="14"/>
              </w:rPr>
            </w:pPr>
            <w:r w:rsidRPr="00DB239C">
              <w:rPr>
                <w:rFonts w:ascii="Arial" w:hAnsi="Arial" w:cs="Arial"/>
                <w:bCs/>
                <w:iCs/>
                <w:sz w:val="14"/>
                <w:szCs w:val="14"/>
              </w:rPr>
              <w:t>201</w:t>
            </w:r>
            <w:r w:rsidR="00443BF4">
              <w:rPr>
                <w:rFonts w:ascii="Arial" w:hAnsi="Arial" w:cs="Arial"/>
                <w:bCs/>
                <w:iCs/>
                <w:sz w:val="14"/>
                <w:szCs w:val="14"/>
              </w:rPr>
              <w:t>9</w:t>
            </w:r>
          </w:p>
        </w:tc>
        <w:tc>
          <w:tcPr>
            <w:tcW w:w="1830" w:type="pct"/>
            <w:gridSpan w:val="3"/>
            <w:tcBorders>
              <w:top w:val="single" w:sz="4" w:space="0" w:color="auto"/>
            </w:tcBorders>
            <w:vAlign w:val="center"/>
          </w:tcPr>
          <w:p w:rsidR="002D7926" w:rsidRPr="00DB239C" w:rsidRDefault="002D7926" w:rsidP="00443BF4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DB239C">
              <w:rPr>
                <w:rFonts w:ascii="Arial" w:hAnsi="Arial" w:cs="Arial"/>
                <w:bCs/>
                <w:iCs/>
                <w:sz w:val="14"/>
                <w:szCs w:val="14"/>
              </w:rPr>
              <w:t>20</w:t>
            </w:r>
            <w:r w:rsidR="00443BF4">
              <w:rPr>
                <w:rFonts w:ascii="Arial" w:hAnsi="Arial" w:cs="Arial"/>
                <w:bCs/>
                <w:iCs/>
                <w:sz w:val="14"/>
                <w:szCs w:val="14"/>
              </w:rPr>
              <w:t>20</w:t>
            </w:r>
          </w:p>
        </w:tc>
      </w:tr>
      <w:tr w:rsidR="002D7926" w:rsidRPr="00DB239C">
        <w:trPr>
          <w:jc w:val="center"/>
        </w:trPr>
        <w:tc>
          <w:tcPr>
            <w:tcW w:w="1422" w:type="pct"/>
            <w:vMerge/>
            <w:shd w:val="clear" w:color="auto" w:fill="auto"/>
            <w:vAlign w:val="center"/>
          </w:tcPr>
          <w:p w:rsidR="002D7926" w:rsidRPr="00DB239C" w:rsidRDefault="002D7926" w:rsidP="002D7926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93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</w:tcPr>
          <w:p w:rsidR="002D7926" w:rsidRPr="00DB239C" w:rsidRDefault="002D7926" w:rsidP="002D7926">
            <w:pPr>
              <w:spacing w:before="40" w:after="40" w:line="140" w:lineRule="exact"/>
              <w:jc w:val="center"/>
              <w:rPr>
                <w:rFonts w:ascii="Arial" w:hAnsi="Arial" w:cs="Arial"/>
                <w:iCs/>
                <w:sz w:val="12"/>
                <w:szCs w:val="12"/>
              </w:rPr>
            </w:pPr>
            <w:r w:rsidRPr="00DB239C">
              <w:rPr>
                <w:rFonts w:ascii="Arial" w:hAnsi="Arial" w:cs="Arial"/>
                <w:iCs/>
                <w:sz w:val="12"/>
                <w:szCs w:val="12"/>
              </w:rPr>
              <w:t>всего</w:t>
            </w:r>
          </w:p>
        </w:tc>
        <w:tc>
          <w:tcPr>
            <w:tcW w:w="1154" w:type="pct"/>
            <w:gridSpan w:val="2"/>
            <w:tcBorders>
              <w:top w:val="single" w:sz="4" w:space="0" w:color="auto"/>
            </w:tcBorders>
            <w:shd w:val="clear" w:color="auto" w:fill="auto"/>
            <w:noWrap/>
          </w:tcPr>
          <w:p w:rsidR="002D7926" w:rsidRPr="00DB239C" w:rsidRDefault="002D7926" w:rsidP="002D7926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DB239C">
              <w:rPr>
                <w:rFonts w:ascii="Arial" w:hAnsi="Arial" w:cs="Arial"/>
                <w:bCs/>
                <w:iCs/>
                <w:sz w:val="12"/>
                <w:szCs w:val="12"/>
              </w:rPr>
              <w:t>в том числе</w:t>
            </w:r>
          </w:p>
        </w:tc>
        <w:tc>
          <w:tcPr>
            <w:tcW w:w="665" w:type="pct"/>
            <w:vMerge w:val="restart"/>
            <w:tcBorders>
              <w:top w:val="single" w:sz="4" w:space="0" w:color="auto"/>
            </w:tcBorders>
          </w:tcPr>
          <w:p w:rsidR="002D7926" w:rsidRPr="00DB239C" w:rsidRDefault="002D7926" w:rsidP="002D7926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DB239C">
              <w:rPr>
                <w:rFonts w:ascii="Arial" w:hAnsi="Arial" w:cs="Arial"/>
                <w:iCs/>
                <w:sz w:val="12"/>
                <w:szCs w:val="12"/>
              </w:rPr>
              <w:t>всего</w:t>
            </w:r>
          </w:p>
        </w:tc>
        <w:tc>
          <w:tcPr>
            <w:tcW w:w="1165" w:type="pct"/>
            <w:gridSpan w:val="2"/>
            <w:tcBorders>
              <w:top w:val="single" w:sz="4" w:space="0" w:color="auto"/>
            </w:tcBorders>
          </w:tcPr>
          <w:p w:rsidR="002D7926" w:rsidRPr="00DB239C" w:rsidRDefault="002D7926" w:rsidP="002D7926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DB239C">
              <w:rPr>
                <w:rFonts w:ascii="Arial" w:hAnsi="Arial" w:cs="Arial"/>
                <w:bCs/>
                <w:iCs/>
                <w:sz w:val="12"/>
                <w:szCs w:val="12"/>
              </w:rPr>
              <w:t>в том числе</w:t>
            </w:r>
          </w:p>
        </w:tc>
      </w:tr>
      <w:tr w:rsidR="002D7926" w:rsidRPr="00DB239C">
        <w:trPr>
          <w:jc w:val="center"/>
        </w:trPr>
        <w:tc>
          <w:tcPr>
            <w:tcW w:w="1422" w:type="pct"/>
            <w:vMerge/>
            <w:shd w:val="clear" w:color="auto" w:fill="auto"/>
            <w:vAlign w:val="center"/>
          </w:tcPr>
          <w:p w:rsidR="002D7926" w:rsidRPr="00DB239C" w:rsidRDefault="002D7926" w:rsidP="002D7926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93" w:type="pct"/>
            <w:vMerge/>
            <w:shd w:val="clear" w:color="auto" w:fill="auto"/>
            <w:noWrap/>
          </w:tcPr>
          <w:p w:rsidR="002D7926" w:rsidRPr="00DB239C" w:rsidRDefault="002D7926" w:rsidP="002D7926">
            <w:pPr>
              <w:spacing w:before="40" w:after="40" w:line="140" w:lineRule="exact"/>
              <w:jc w:val="center"/>
              <w:rPr>
                <w:rFonts w:ascii="Arial" w:hAnsi="Arial" w:cs="Arial"/>
                <w:iCs/>
                <w:sz w:val="12"/>
                <w:szCs w:val="12"/>
              </w:rPr>
            </w:pPr>
          </w:p>
        </w:tc>
        <w:tc>
          <w:tcPr>
            <w:tcW w:w="614" w:type="pct"/>
            <w:tcBorders>
              <w:top w:val="single" w:sz="4" w:space="0" w:color="auto"/>
            </w:tcBorders>
            <w:shd w:val="clear" w:color="auto" w:fill="auto"/>
            <w:noWrap/>
          </w:tcPr>
          <w:p w:rsidR="002D7926" w:rsidRPr="00DB239C" w:rsidRDefault="002D7926" w:rsidP="00723AEF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DB239C">
              <w:rPr>
                <w:rFonts w:ascii="Arial" w:hAnsi="Arial" w:cs="Arial"/>
                <w:bCs/>
                <w:iCs/>
                <w:sz w:val="12"/>
                <w:szCs w:val="12"/>
              </w:rPr>
              <w:t>муж-</w:t>
            </w:r>
            <w:r w:rsidRPr="00DB239C">
              <w:rPr>
                <w:rFonts w:ascii="Arial" w:hAnsi="Arial" w:cs="Arial"/>
                <w:bCs/>
                <w:iCs/>
                <w:sz w:val="12"/>
                <w:szCs w:val="12"/>
              </w:rPr>
              <w:br/>
              <w:t>чины</w:t>
            </w:r>
          </w:p>
        </w:tc>
        <w:tc>
          <w:tcPr>
            <w:tcW w:w="540" w:type="pct"/>
            <w:tcBorders>
              <w:top w:val="single" w:sz="4" w:space="0" w:color="auto"/>
            </w:tcBorders>
            <w:shd w:val="clear" w:color="auto" w:fill="auto"/>
            <w:noWrap/>
          </w:tcPr>
          <w:p w:rsidR="002D7926" w:rsidRPr="00DB239C" w:rsidRDefault="002D7926" w:rsidP="00723AEF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DB239C">
              <w:rPr>
                <w:rFonts w:ascii="Arial" w:hAnsi="Arial" w:cs="Arial"/>
                <w:bCs/>
                <w:iCs/>
                <w:sz w:val="12"/>
                <w:szCs w:val="12"/>
              </w:rPr>
              <w:t>жен-</w:t>
            </w:r>
            <w:r w:rsidRPr="00DB239C">
              <w:rPr>
                <w:rFonts w:ascii="Arial" w:hAnsi="Arial" w:cs="Arial"/>
                <w:bCs/>
                <w:iCs/>
                <w:sz w:val="12"/>
                <w:szCs w:val="12"/>
              </w:rPr>
              <w:br/>
            </w:r>
            <w:proofErr w:type="spellStart"/>
            <w:r w:rsidRPr="00DB239C">
              <w:rPr>
                <w:rFonts w:ascii="Arial" w:hAnsi="Arial" w:cs="Arial"/>
                <w:bCs/>
                <w:iCs/>
                <w:sz w:val="12"/>
                <w:szCs w:val="12"/>
              </w:rPr>
              <w:t>щины</w:t>
            </w:r>
            <w:proofErr w:type="spellEnd"/>
          </w:p>
        </w:tc>
        <w:tc>
          <w:tcPr>
            <w:tcW w:w="665" w:type="pct"/>
            <w:vMerge/>
          </w:tcPr>
          <w:p w:rsidR="002D7926" w:rsidRPr="00DB239C" w:rsidRDefault="002D7926" w:rsidP="002D7926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iCs/>
                <w:sz w:val="12"/>
                <w:szCs w:val="12"/>
              </w:rPr>
            </w:pPr>
          </w:p>
        </w:tc>
        <w:tc>
          <w:tcPr>
            <w:tcW w:w="571" w:type="pct"/>
            <w:tcBorders>
              <w:top w:val="single" w:sz="4" w:space="0" w:color="auto"/>
            </w:tcBorders>
          </w:tcPr>
          <w:p w:rsidR="002D7926" w:rsidRPr="00DB239C" w:rsidRDefault="002D7926" w:rsidP="00723AEF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DB239C">
              <w:rPr>
                <w:rFonts w:ascii="Arial" w:hAnsi="Arial" w:cs="Arial"/>
                <w:bCs/>
                <w:iCs/>
                <w:sz w:val="12"/>
                <w:szCs w:val="12"/>
              </w:rPr>
              <w:t>муж-</w:t>
            </w:r>
            <w:r w:rsidRPr="00DB239C">
              <w:rPr>
                <w:rFonts w:ascii="Arial" w:hAnsi="Arial" w:cs="Arial"/>
                <w:bCs/>
                <w:iCs/>
                <w:sz w:val="12"/>
                <w:szCs w:val="12"/>
              </w:rPr>
              <w:br/>
              <w:t>чины</w:t>
            </w:r>
          </w:p>
        </w:tc>
        <w:tc>
          <w:tcPr>
            <w:tcW w:w="595" w:type="pct"/>
            <w:tcBorders>
              <w:top w:val="single" w:sz="4" w:space="0" w:color="auto"/>
            </w:tcBorders>
          </w:tcPr>
          <w:p w:rsidR="002D7926" w:rsidRPr="00DB239C" w:rsidRDefault="002D7926" w:rsidP="00723AEF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DB239C">
              <w:rPr>
                <w:rFonts w:ascii="Arial" w:hAnsi="Arial" w:cs="Arial"/>
                <w:bCs/>
                <w:iCs/>
                <w:sz w:val="12"/>
                <w:szCs w:val="12"/>
              </w:rPr>
              <w:t>жен-</w:t>
            </w:r>
            <w:r w:rsidRPr="00DB239C">
              <w:rPr>
                <w:rFonts w:ascii="Arial" w:hAnsi="Arial" w:cs="Arial"/>
                <w:bCs/>
                <w:iCs/>
                <w:sz w:val="12"/>
                <w:szCs w:val="12"/>
              </w:rPr>
              <w:br/>
            </w:r>
            <w:proofErr w:type="spellStart"/>
            <w:r w:rsidRPr="00DB239C">
              <w:rPr>
                <w:rFonts w:ascii="Arial" w:hAnsi="Arial" w:cs="Arial"/>
                <w:bCs/>
                <w:iCs/>
                <w:sz w:val="12"/>
                <w:szCs w:val="12"/>
              </w:rPr>
              <w:t>щины</w:t>
            </w:r>
            <w:proofErr w:type="spellEnd"/>
          </w:p>
        </w:tc>
      </w:tr>
      <w:tr w:rsidR="00443BF4" w:rsidRPr="00DB239C">
        <w:trPr>
          <w:jc w:val="center"/>
        </w:trPr>
        <w:tc>
          <w:tcPr>
            <w:tcW w:w="142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43BF4" w:rsidRPr="00DB239C" w:rsidRDefault="00443BF4" w:rsidP="00646A8E">
            <w:pPr>
              <w:spacing w:before="120" w:line="180" w:lineRule="exact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bCs/>
                <w:sz w:val="14"/>
                <w:szCs w:val="14"/>
              </w:rPr>
              <w:t xml:space="preserve">Всего инвалидов </w:t>
            </w:r>
            <w:r w:rsidRPr="00DB239C">
              <w:rPr>
                <w:rFonts w:ascii="Arial" w:hAnsi="Arial" w:cs="Arial"/>
                <w:bCs/>
                <w:sz w:val="14"/>
                <w:szCs w:val="14"/>
              </w:rPr>
              <w:br/>
              <w:t>по основным во</w:t>
            </w:r>
            <w:r w:rsidRPr="00DB239C">
              <w:rPr>
                <w:rFonts w:ascii="Arial" w:hAnsi="Arial" w:cs="Arial"/>
                <w:bCs/>
                <w:sz w:val="14"/>
                <w:szCs w:val="14"/>
              </w:rPr>
              <w:t>з</w:t>
            </w:r>
            <w:r w:rsidRPr="00DB239C">
              <w:rPr>
                <w:rFonts w:ascii="Arial" w:hAnsi="Arial" w:cs="Arial"/>
                <w:bCs/>
                <w:sz w:val="14"/>
                <w:szCs w:val="14"/>
              </w:rPr>
              <w:t>растным группам:</w:t>
            </w:r>
          </w:p>
        </w:tc>
        <w:tc>
          <w:tcPr>
            <w:tcW w:w="59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11948</w:t>
            </w:r>
          </w:p>
        </w:tc>
        <w:tc>
          <w:tcPr>
            <w:tcW w:w="61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5183</w:t>
            </w:r>
          </w:p>
        </w:tc>
        <w:tc>
          <w:tcPr>
            <w:tcW w:w="54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6765</w:t>
            </w:r>
          </w:p>
        </w:tc>
        <w:tc>
          <w:tcPr>
            <w:tcW w:w="665" w:type="pct"/>
            <w:tcBorders>
              <w:top w:val="single" w:sz="4" w:space="0" w:color="auto"/>
            </w:tcBorders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11877</w:t>
            </w:r>
          </w:p>
        </w:tc>
        <w:tc>
          <w:tcPr>
            <w:tcW w:w="571" w:type="pct"/>
            <w:tcBorders>
              <w:top w:val="single" w:sz="4" w:space="0" w:color="auto"/>
            </w:tcBorders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5204</w:t>
            </w:r>
          </w:p>
        </w:tc>
        <w:tc>
          <w:tcPr>
            <w:tcW w:w="595" w:type="pct"/>
            <w:tcBorders>
              <w:top w:val="single" w:sz="4" w:space="0" w:color="auto"/>
            </w:tcBorders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6673</w:t>
            </w:r>
          </w:p>
        </w:tc>
      </w:tr>
      <w:tr w:rsidR="00443BF4" w:rsidRPr="00DB239C">
        <w:trPr>
          <w:jc w:val="center"/>
        </w:trPr>
        <w:tc>
          <w:tcPr>
            <w:tcW w:w="1422" w:type="pct"/>
            <w:shd w:val="clear" w:color="auto" w:fill="auto"/>
            <w:vAlign w:val="bottom"/>
          </w:tcPr>
          <w:p w:rsidR="00443BF4" w:rsidRPr="00DB239C" w:rsidRDefault="00443BF4" w:rsidP="00646A8E">
            <w:pPr>
              <w:spacing w:before="120" w:line="18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bCs/>
                <w:sz w:val="14"/>
                <w:szCs w:val="14"/>
              </w:rPr>
              <w:t xml:space="preserve">дети в возрасте </w:t>
            </w:r>
            <w:r w:rsidRPr="00DB239C">
              <w:rPr>
                <w:rFonts w:ascii="Arial" w:hAnsi="Arial" w:cs="Arial"/>
                <w:bCs/>
                <w:sz w:val="14"/>
                <w:szCs w:val="14"/>
              </w:rPr>
              <w:br/>
              <w:t>до 18 лет</w:t>
            </w:r>
          </w:p>
        </w:tc>
        <w:tc>
          <w:tcPr>
            <w:tcW w:w="593" w:type="pct"/>
            <w:shd w:val="clear" w:color="auto" w:fill="auto"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671</w:t>
            </w:r>
          </w:p>
        </w:tc>
        <w:tc>
          <w:tcPr>
            <w:tcW w:w="614" w:type="pct"/>
            <w:shd w:val="clear" w:color="auto" w:fill="auto"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382</w:t>
            </w:r>
          </w:p>
        </w:tc>
        <w:tc>
          <w:tcPr>
            <w:tcW w:w="540" w:type="pct"/>
            <w:shd w:val="clear" w:color="auto" w:fill="auto"/>
            <w:noWrap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289</w:t>
            </w:r>
          </w:p>
        </w:tc>
        <w:tc>
          <w:tcPr>
            <w:tcW w:w="665" w:type="pct"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689</w:t>
            </w:r>
          </w:p>
        </w:tc>
        <w:tc>
          <w:tcPr>
            <w:tcW w:w="571" w:type="pct"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394</w:t>
            </w:r>
          </w:p>
        </w:tc>
        <w:tc>
          <w:tcPr>
            <w:tcW w:w="595" w:type="pct"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295</w:t>
            </w:r>
          </w:p>
        </w:tc>
      </w:tr>
      <w:tr w:rsidR="00443BF4" w:rsidRPr="00DB239C">
        <w:trPr>
          <w:jc w:val="center"/>
        </w:trPr>
        <w:tc>
          <w:tcPr>
            <w:tcW w:w="1422" w:type="pct"/>
            <w:shd w:val="clear" w:color="auto" w:fill="auto"/>
            <w:vAlign w:val="bottom"/>
          </w:tcPr>
          <w:p w:rsidR="00443BF4" w:rsidRPr="00DB239C" w:rsidRDefault="00443BF4" w:rsidP="00646A8E">
            <w:pPr>
              <w:spacing w:before="120" w:line="180" w:lineRule="exact"/>
              <w:ind w:left="340"/>
              <w:rPr>
                <w:rFonts w:ascii="Arial" w:hAnsi="Arial" w:cs="Arial"/>
                <w:bCs/>
                <w:sz w:val="14"/>
                <w:szCs w:val="14"/>
              </w:rPr>
            </w:pPr>
            <w:r w:rsidRPr="00DB239C">
              <w:rPr>
                <w:rFonts w:ascii="Arial" w:hAnsi="Arial" w:cs="Arial"/>
                <w:bCs/>
                <w:sz w:val="14"/>
                <w:szCs w:val="14"/>
              </w:rPr>
              <w:t>в том числе:</w:t>
            </w:r>
          </w:p>
        </w:tc>
        <w:tc>
          <w:tcPr>
            <w:tcW w:w="593" w:type="pct"/>
            <w:shd w:val="clear" w:color="auto" w:fill="auto"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14" w:type="pct"/>
            <w:shd w:val="clear" w:color="auto" w:fill="auto"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40" w:type="pct"/>
            <w:shd w:val="clear" w:color="auto" w:fill="auto"/>
            <w:noWrap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65" w:type="pct"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71" w:type="pct"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95" w:type="pct"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443BF4" w:rsidRPr="00DB239C">
        <w:trPr>
          <w:jc w:val="center"/>
        </w:trPr>
        <w:tc>
          <w:tcPr>
            <w:tcW w:w="1422" w:type="pct"/>
            <w:shd w:val="clear" w:color="auto" w:fill="auto"/>
            <w:vAlign w:val="bottom"/>
          </w:tcPr>
          <w:p w:rsidR="00443BF4" w:rsidRPr="00DB239C" w:rsidRDefault="00443BF4" w:rsidP="00646A8E">
            <w:pPr>
              <w:spacing w:before="120" w:line="18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DB239C">
              <w:rPr>
                <w:rFonts w:ascii="Arial" w:hAnsi="Arial" w:cs="Arial"/>
                <w:bCs/>
                <w:sz w:val="14"/>
                <w:szCs w:val="14"/>
              </w:rPr>
              <w:t>возрасте</w:t>
            </w:r>
            <w:proofErr w:type="gramEnd"/>
            <w:r w:rsidRPr="00DB239C">
              <w:rPr>
                <w:rFonts w:ascii="Arial" w:hAnsi="Arial" w:cs="Arial"/>
                <w:bCs/>
                <w:sz w:val="14"/>
                <w:szCs w:val="14"/>
              </w:rPr>
              <w:t xml:space="preserve"> 0</w:t>
            </w:r>
            <w:r w:rsidRPr="00DB239C">
              <w:rPr>
                <w:rFonts w:ascii="Arial" w:hAnsi="Arial"/>
                <w:sz w:val="14"/>
              </w:rPr>
              <w:t xml:space="preserve"> – </w:t>
            </w:r>
            <w:r w:rsidRPr="00DB239C">
              <w:rPr>
                <w:rFonts w:ascii="Arial" w:hAnsi="Arial" w:cs="Arial"/>
                <w:bCs/>
                <w:sz w:val="14"/>
                <w:szCs w:val="14"/>
              </w:rPr>
              <w:t>7 лет</w:t>
            </w:r>
          </w:p>
        </w:tc>
        <w:tc>
          <w:tcPr>
            <w:tcW w:w="593" w:type="pct"/>
            <w:shd w:val="clear" w:color="auto" w:fill="auto"/>
            <w:noWrap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218</w:t>
            </w:r>
          </w:p>
        </w:tc>
        <w:tc>
          <w:tcPr>
            <w:tcW w:w="614" w:type="pct"/>
            <w:shd w:val="clear" w:color="auto" w:fill="auto"/>
            <w:noWrap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124</w:t>
            </w:r>
          </w:p>
        </w:tc>
        <w:tc>
          <w:tcPr>
            <w:tcW w:w="540" w:type="pct"/>
            <w:shd w:val="clear" w:color="auto" w:fill="auto"/>
            <w:noWrap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94</w:t>
            </w:r>
          </w:p>
        </w:tc>
        <w:tc>
          <w:tcPr>
            <w:tcW w:w="665" w:type="pct"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213</w:t>
            </w:r>
          </w:p>
        </w:tc>
        <w:tc>
          <w:tcPr>
            <w:tcW w:w="571" w:type="pct"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122</w:t>
            </w:r>
          </w:p>
        </w:tc>
        <w:tc>
          <w:tcPr>
            <w:tcW w:w="595" w:type="pct"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91</w:t>
            </w:r>
          </w:p>
        </w:tc>
      </w:tr>
      <w:tr w:rsidR="00443BF4" w:rsidRPr="00DB239C">
        <w:trPr>
          <w:jc w:val="center"/>
        </w:trPr>
        <w:tc>
          <w:tcPr>
            <w:tcW w:w="1422" w:type="pct"/>
            <w:shd w:val="clear" w:color="auto" w:fill="auto"/>
            <w:vAlign w:val="bottom"/>
          </w:tcPr>
          <w:p w:rsidR="00443BF4" w:rsidRPr="00DB239C" w:rsidRDefault="00443BF4" w:rsidP="00646A8E">
            <w:pPr>
              <w:spacing w:before="120" w:line="180" w:lineRule="exact"/>
              <w:ind w:left="227"/>
              <w:rPr>
                <w:rFonts w:ascii="Arial" w:hAnsi="Arial" w:cs="Arial"/>
                <w:bCs/>
                <w:sz w:val="14"/>
                <w:szCs w:val="14"/>
              </w:rPr>
            </w:pPr>
            <w:r w:rsidRPr="00DB239C">
              <w:rPr>
                <w:rFonts w:ascii="Arial" w:hAnsi="Arial" w:cs="Arial"/>
                <w:bCs/>
                <w:sz w:val="14"/>
                <w:szCs w:val="14"/>
              </w:rPr>
              <w:t xml:space="preserve">в возрасте </w:t>
            </w:r>
            <w:r w:rsidRPr="00DB239C">
              <w:rPr>
                <w:rFonts w:ascii="Arial" w:hAnsi="Arial" w:cs="Arial"/>
                <w:bCs/>
                <w:sz w:val="14"/>
                <w:szCs w:val="14"/>
              </w:rPr>
              <w:br/>
              <w:t>8</w:t>
            </w:r>
            <w:r w:rsidRPr="00DB239C">
              <w:rPr>
                <w:rFonts w:ascii="Arial" w:hAnsi="Arial"/>
                <w:sz w:val="14"/>
              </w:rPr>
              <w:t xml:space="preserve"> – </w:t>
            </w:r>
            <w:r w:rsidRPr="00DB239C">
              <w:rPr>
                <w:rFonts w:ascii="Arial" w:hAnsi="Arial" w:cs="Arial"/>
                <w:bCs/>
                <w:sz w:val="14"/>
                <w:szCs w:val="14"/>
              </w:rPr>
              <w:t>17 лет</w:t>
            </w:r>
          </w:p>
        </w:tc>
        <w:tc>
          <w:tcPr>
            <w:tcW w:w="593" w:type="pct"/>
            <w:shd w:val="clear" w:color="auto" w:fill="auto"/>
            <w:noWrap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453</w:t>
            </w:r>
          </w:p>
        </w:tc>
        <w:tc>
          <w:tcPr>
            <w:tcW w:w="614" w:type="pct"/>
            <w:shd w:val="clear" w:color="auto" w:fill="auto"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258</w:t>
            </w:r>
          </w:p>
        </w:tc>
        <w:tc>
          <w:tcPr>
            <w:tcW w:w="540" w:type="pct"/>
            <w:shd w:val="clear" w:color="auto" w:fill="auto"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195</w:t>
            </w:r>
          </w:p>
        </w:tc>
        <w:tc>
          <w:tcPr>
            <w:tcW w:w="665" w:type="pct"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476</w:t>
            </w:r>
          </w:p>
        </w:tc>
        <w:tc>
          <w:tcPr>
            <w:tcW w:w="571" w:type="pct"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272</w:t>
            </w:r>
          </w:p>
        </w:tc>
        <w:tc>
          <w:tcPr>
            <w:tcW w:w="595" w:type="pct"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204</w:t>
            </w:r>
          </w:p>
        </w:tc>
      </w:tr>
      <w:tr w:rsidR="00443BF4" w:rsidRPr="00DB239C">
        <w:trPr>
          <w:jc w:val="center"/>
        </w:trPr>
        <w:tc>
          <w:tcPr>
            <w:tcW w:w="1422" w:type="pct"/>
            <w:shd w:val="clear" w:color="auto" w:fill="auto"/>
            <w:vAlign w:val="bottom"/>
          </w:tcPr>
          <w:p w:rsidR="00443BF4" w:rsidRPr="00DB239C" w:rsidRDefault="00443BF4" w:rsidP="00646A8E">
            <w:pPr>
              <w:spacing w:before="120" w:line="18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bCs/>
                <w:sz w:val="14"/>
                <w:szCs w:val="14"/>
              </w:rPr>
              <w:t>трудоспособного возраста</w:t>
            </w:r>
            <w:r w:rsidRPr="00DB239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593" w:type="pct"/>
            <w:shd w:val="clear" w:color="auto" w:fill="auto"/>
            <w:noWrap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3486</w:t>
            </w:r>
          </w:p>
        </w:tc>
        <w:tc>
          <w:tcPr>
            <w:tcW w:w="614" w:type="pct"/>
            <w:shd w:val="clear" w:color="auto" w:fill="auto"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2182</w:t>
            </w:r>
          </w:p>
        </w:tc>
        <w:tc>
          <w:tcPr>
            <w:tcW w:w="540" w:type="pct"/>
            <w:shd w:val="clear" w:color="auto" w:fill="auto"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1304</w:t>
            </w:r>
          </w:p>
        </w:tc>
        <w:tc>
          <w:tcPr>
            <w:tcW w:w="665" w:type="pct"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3456</w:t>
            </w:r>
          </w:p>
        </w:tc>
        <w:tc>
          <w:tcPr>
            <w:tcW w:w="571" w:type="pct"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2157</w:t>
            </w:r>
          </w:p>
        </w:tc>
        <w:tc>
          <w:tcPr>
            <w:tcW w:w="595" w:type="pct"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1299</w:t>
            </w:r>
          </w:p>
        </w:tc>
      </w:tr>
      <w:tr w:rsidR="00443BF4" w:rsidRPr="00DB239C">
        <w:trPr>
          <w:jc w:val="center"/>
        </w:trPr>
        <w:tc>
          <w:tcPr>
            <w:tcW w:w="1422" w:type="pct"/>
            <w:shd w:val="clear" w:color="auto" w:fill="auto"/>
            <w:vAlign w:val="bottom"/>
          </w:tcPr>
          <w:p w:rsidR="00443BF4" w:rsidRPr="00DB239C" w:rsidRDefault="00443BF4" w:rsidP="00646A8E">
            <w:pPr>
              <w:spacing w:before="120" w:line="180" w:lineRule="exact"/>
              <w:ind w:left="340"/>
              <w:rPr>
                <w:rFonts w:ascii="Arial" w:hAnsi="Arial" w:cs="Arial"/>
                <w:bCs/>
                <w:sz w:val="14"/>
                <w:szCs w:val="14"/>
              </w:rPr>
            </w:pPr>
            <w:r w:rsidRPr="00DB239C">
              <w:rPr>
                <w:rFonts w:ascii="Arial" w:hAnsi="Arial" w:cs="Arial"/>
                <w:bCs/>
                <w:sz w:val="14"/>
                <w:szCs w:val="14"/>
              </w:rPr>
              <w:t>в том числе:</w:t>
            </w:r>
          </w:p>
        </w:tc>
        <w:tc>
          <w:tcPr>
            <w:tcW w:w="593" w:type="pct"/>
            <w:shd w:val="clear" w:color="auto" w:fill="auto"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14" w:type="pct"/>
            <w:shd w:val="clear" w:color="auto" w:fill="auto"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40" w:type="pct"/>
            <w:shd w:val="clear" w:color="auto" w:fill="auto"/>
            <w:noWrap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65" w:type="pct"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71" w:type="pct"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95" w:type="pct"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443BF4" w:rsidRPr="00DB239C">
        <w:trPr>
          <w:jc w:val="center"/>
        </w:trPr>
        <w:tc>
          <w:tcPr>
            <w:tcW w:w="1422" w:type="pct"/>
            <w:shd w:val="clear" w:color="auto" w:fill="auto"/>
            <w:vAlign w:val="bottom"/>
          </w:tcPr>
          <w:p w:rsidR="00443BF4" w:rsidRPr="00DB239C" w:rsidRDefault="00443BF4" w:rsidP="00646A8E">
            <w:pPr>
              <w:spacing w:before="120" w:line="180" w:lineRule="exact"/>
              <w:ind w:left="198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bCs/>
                <w:sz w:val="14"/>
                <w:szCs w:val="14"/>
              </w:rPr>
              <w:t xml:space="preserve">в возрасте </w:t>
            </w:r>
            <w:r w:rsidRPr="00DB239C">
              <w:rPr>
                <w:rFonts w:ascii="Arial" w:hAnsi="Arial" w:cs="Arial"/>
                <w:bCs/>
                <w:sz w:val="14"/>
                <w:szCs w:val="14"/>
              </w:rPr>
              <w:br/>
              <w:t>18</w:t>
            </w:r>
            <w:r w:rsidRPr="00DB239C">
              <w:rPr>
                <w:rFonts w:ascii="Arial" w:hAnsi="Arial"/>
                <w:sz w:val="14"/>
              </w:rPr>
              <w:t xml:space="preserve"> – </w:t>
            </w:r>
            <w:r w:rsidRPr="00DB239C">
              <w:rPr>
                <w:rFonts w:ascii="Arial" w:hAnsi="Arial" w:cs="Arial"/>
                <w:bCs/>
                <w:sz w:val="14"/>
                <w:szCs w:val="14"/>
              </w:rPr>
              <w:t>30 лет</w:t>
            </w:r>
          </w:p>
        </w:tc>
        <w:tc>
          <w:tcPr>
            <w:tcW w:w="593" w:type="pct"/>
            <w:shd w:val="clear" w:color="auto" w:fill="auto"/>
            <w:noWrap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501</w:t>
            </w:r>
          </w:p>
        </w:tc>
        <w:tc>
          <w:tcPr>
            <w:tcW w:w="614" w:type="pct"/>
            <w:shd w:val="clear" w:color="auto" w:fill="auto"/>
            <w:noWrap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285</w:t>
            </w:r>
          </w:p>
        </w:tc>
        <w:tc>
          <w:tcPr>
            <w:tcW w:w="540" w:type="pct"/>
            <w:shd w:val="clear" w:color="auto" w:fill="auto"/>
            <w:noWrap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216</w:t>
            </w:r>
          </w:p>
        </w:tc>
        <w:tc>
          <w:tcPr>
            <w:tcW w:w="665" w:type="pct"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484</w:t>
            </w:r>
          </w:p>
        </w:tc>
        <w:tc>
          <w:tcPr>
            <w:tcW w:w="571" w:type="pct"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268</w:t>
            </w:r>
          </w:p>
        </w:tc>
        <w:tc>
          <w:tcPr>
            <w:tcW w:w="595" w:type="pct"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216</w:t>
            </w:r>
          </w:p>
        </w:tc>
      </w:tr>
      <w:tr w:rsidR="00443BF4" w:rsidRPr="00DB239C">
        <w:trPr>
          <w:jc w:val="center"/>
        </w:trPr>
        <w:tc>
          <w:tcPr>
            <w:tcW w:w="1422" w:type="pct"/>
            <w:tcBorders>
              <w:bottom w:val="nil"/>
            </w:tcBorders>
            <w:shd w:val="clear" w:color="auto" w:fill="auto"/>
            <w:vAlign w:val="bottom"/>
          </w:tcPr>
          <w:p w:rsidR="00443BF4" w:rsidRPr="00DB239C" w:rsidRDefault="00443BF4" w:rsidP="00646A8E">
            <w:pPr>
              <w:spacing w:before="120" w:line="180" w:lineRule="exact"/>
              <w:ind w:left="198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bCs/>
                <w:sz w:val="14"/>
                <w:szCs w:val="14"/>
              </w:rPr>
              <w:t>мужчины в во</w:t>
            </w:r>
            <w:r w:rsidRPr="00DB239C">
              <w:rPr>
                <w:rFonts w:ascii="Arial" w:hAnsi="Arial" w:cs="Arial"/>
                <w:bCs/>
                <w:sz w:val="14"/>
                <w:szCs w:val="14"/>
              </w:rPr>
              <w:t>з</w:t>
            </w:r>
            <w:r w:rsidRPr="00DB239C">
              <w:rPr>
                <w:rFonts w:ascii="Arial" w:hAnsi="Arial" w:cs="Arial"/>
                <w:bCs/>
                <w:sz w:val="14"/>
                <w:szCs w:val="14"/>
              </w:rPr>
              <w:t>расте 31</w:t>
            </w:r>
            <w:r w:rsidRPr="00DB239C">
              <w:rPr>
                <w:rFonts w:ascii="Arial" w:hAnsi="Arial"/>
                <w:sz w:val="14"/>
              </w:rPr>
              <w:t xml:space="preserve"> – </w:t>
            </w:r>
            <w:r w:rsidRPr="00DB239C">
              <w:rPr>
                <w:rFonts w:ascii="Arial" w:hAnsi="Arial" w:cs="Arial"/>
                <w:bCs/>
                <w:sz w:val="14"/>
                <w:szCs w:val="14"/>
              </w:rPr>
              <w:t>59 лет, женщины в возрасте 31</w:t>
            </w:r>
            <w:r w:rsidRPr="00DB239C">
              <w:rPr>
                <w:rFonts w:ascii="Arial" w:hAnsi="Arial"/>
                <w:sz w:val="14"/>
              </w:rPr>
              <w:t xml:space="preserve"> – </w:t>
            </w:r>
            <w:r w:rsidRPr="00DB239C">
              <w:rPr>
                <w:rFonts w:ascii="Arial" w:hAnsi="Arial" w:cs="Arial"/>
                <w:bCs/>
                <w:sz w:val="14"/>
                <w:szCs w:val="14"/>
              </w:rPr>
              <w:t>54 года</w:t>
            </w:r>
          </w:p>
        </w:tc>
        <w:tc>
          <w:tcPr>
            <w:tcW w:w="593" w:type="pct"/>
            <w:tcBorders>
              <w:bottom w:val="nil"/>
            </w:tcBorders>
            <w:shd w:val="clear" w:color="auto" w:fill="auto"/>
            <w:noWrap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2985</w:t>
            </w:r>
          </w:p>
        </w:tc>
        <w:tc>
          <w:tcPr>
            <w:tcW w:w="614" w:type="pct"/>
            <w:tcBorders>
              <w:bottom w:val="nil"/>
            </w:tcBorders>
            <w:shd w:val="clear" w:color="auto" w:fill="auto"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1897</w:t>
            </w:r>
          </w:p>
        </w:tc>
        <w:tc>
          <w:tcPr>
            <w:tcW w:w="540" w:type="pct"/>
            <w:tcBorders>
              <w:bottom w:val="nil"/>
            </w:tcBorders>
            <w:shd w:val="clear" w:color="auto" w:fill="auto"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1088</w:t>
            </w:r>
          </w:p>
        </w:tc>
        <w:tc>
          <w:tcPr>
            <w:tcW w:w="665" w:type="pct"/>
            <w:tcBorders>
              <w:bottom w:val="nil"/>
            </w:tcBorders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2972</w:t>
            </w:r>
          </w:p>
        </w:tc>
        <w:tc>
          <w:tcPr>
            <w:tcW w:w="571" w:type="pct"/>
            <w:tcBorders>
              <w:bottom w:val="nil"/>
            </w:tcBorders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1889</w:t>
            </w:r>
          </w:p>
        </w:tc>
        <w:tc>
          <w:tcPr>
            <w:tcW w:w="595" w:type="pct"/>
            <w:tcBorders>
              <w:bottom w:val="nil"/>
            </w:tcBorders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1083</w:t>
            </w:r>
          </w:p>
        </w:tc>
      </w:tr>
      <w:tr w:rsidR="00443BF4" w:rsidRPr="00DB239C">
        <w:trPr>
          <w:jc w:val="center"/>
        </w:trPr>
        <w:tc>
          <w:tcPr>
            <w:tcW w:w="1422" w:type="pct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:rsidR="00443BF4" w:rsidRPr="00DB239C" w:rsidRDefault="00443BF4" w:rsidP="00646A8E">
            <w:pPr>
              <w:spacing w:before="120" w:line="18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bCs/>
                <w:sz w:val="14"/>
                <w:szCs w:val="14"/>
              </w:rPr>
              <w:t>старше трудосп</w:t>
            </w:r>
            <w:r w:rsidRPr="00DB239C">
              <w:rPr>
                <w:rFonts w:ascii="Arial" w:hAnsi="Arial" w:cs="Arial"/>
                <w:bCs/>
                <w:sz w:val="14"/>
                <w:szCs w:val="14"/>
              </w:rPr>
              <w:t>о</w:t>
            </w:r>
            <w:r w:rsidRPr="00DB239C">
              <w:rPr>
                <w:rFonts w:ascii="Arial" w:hAnsi="Arial" w:cs="Arial"/>
                <w:bCs/>
                <w:sz w:val="14"/>
                <w:szCs w:val="14"/>
              </w:rPr>
              <w:t>собного возраста</w:t>
            </w:r>
          </w:p>
        </w:tc>
        <w:tc>
          <w:tcPr>
            <w:tcW w:w="593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7791</w:t>
            </w:r>
          </w:p>
        </w:tc>
        <w:tc>
          <w:tcPr>
            <w:tcW w:w="61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2619</w:t>
            </w:r>
          </w:p>
        </w:tc>
        <w:tc>
          <w:tcPr>
            <w:tcW w:w="54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5172</w:t>
            </w:r>
          </w:p>
        </w:tc>
        <w:tc>
          <w:tcPr>
            <w:tcW w:w="665" w:type="pct"/>
            <w:tcBorders>
              <w:top w:val="nil"/>
              <w:bottom w:val="single" w:sz="4" w:space="0" w:color="auto"/>
            </w:tcBorders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7732</w:t>
            </w:r>
          </w:p>
        </w:tc>
        <w:tc>
          <w:tcPr>
            <w:tcW w:w="571" w:type="pct"/>
            <w:tcBorders>
              <w:top w:val="nil"/>
              <w:bottom w:val="single" w:sz="4" w:space="0" w:color="auto"/>
            </w:tcBorders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2653</w:t>
            </w:r>
          </w:p>
        </w:tc>
        <w:tc>
          <w:tcPr>
            <w:tcW w:w="595" w:type="pct"/>
            <w:tcBorders>
              <w:top w:val="nil"/>
              <w:bottom w:val="single" w:sz="4" w:space="0" w:color="auto"/>
            </w:tcBorders>
            <w:vAlign w:val="bottom"/>
          </w:tcPr>
          <w:p w:rsidR="00443BF4" w:rsidRPr="00443BF4" w:rsidRDefault="00443BF4" w:rsidP="009D7404">
            <w:pPr>
              <w:spacing w:before="12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43BF4">
              <w:rPr>
                <w:rFonts w:ascii="Arial" w:hAnsi="Arial" w:cs="Arial"/>
                <w:color w:val="000000" w:themeColor="text1"/>
                <w:sz w:val="14"/>
                <w:szCs w:val="14"/>
              </w:rPr>
              <w:t>5079</w:t>
            </w:r>
          </w:p>
        </w:tc>
      </w:tr>
    </w:tbl>
    <w:p w:rsidR="00581D9B" w:rsidRPr="00443BF4" w:rsidRDefault="00581D9B" w:rsidP="00CB6532">
      <w:pPr>
        <w:tabs>
          <w:tab w:val="left" w:pos="9214"/>
        </w:tabs>
        <w:spacing w:before="60"/>
        <w:ind w:left="113" w:hanging="113"/>
        <w:jc w:val="both"/>
        <w:rPr>
          <w:rFonts w:ascii="Arial" w:hAnsi="Arial" w:cs="Arial"/>
          <w:color w:val="000000" w:themeColor="text1"/>
          <w:sz w:val="12"/>
          <w:szCs w:val="12"/>
        </w:rPr>
      </w:pPr>
      <w:r w:rsidRPr="00DB239C">
        <w:rPr>
          <w:rFonts w:ascii="Arial" w:hAnsi="Arial" w:cs="Arial"/>
          <w:sz w:val="12"/>
          <w:szCs w:val="12"/>
          <w:vertAlign w:val="superscript"/>
        </w:rPr>
        <w:t>1</w:t>
      </w:r>
      <w:r w:rsidR="00443BF4">
        <w:rPr>
          <w:rFonts w:ascii="Arial" w:hAnsi="Arial" w:cs="Arial"/>
          <w:sz w:val="12"/>
          <w:szCs w:val="12"/>
          <w:vertAlign w:val="superscript"/>
        </w:rPr>
        <w:t xml:space="preserve">) </w:t>
      </w:r>
      <w:r w:rsidR="00443BF4" w:rsidRPr="00443BF4">
        <w:rPr>
          <w:rFonts w:ascii="Arial" w:hAnsi="Arial" w:cs="Arial"/>
          <w:color w:val="000000" w:themeColor="text1"/>
          <w:sz w:val="12"/>
          <w:szCs w:val="12"/>
        </w:rPr>
        <w:t>Приведены данные из федеральной государственной информационной системы «Федеральный реестр инвалидов»; без учета г. Байконур</w:t>
      </w:r>
      <w:r w:rsidR="001E7604">
        <w:rPr>
          <w:rFonts w:ascii="Arial" w:hAnsi="Arial" w:cs="Arial"/>
          <w:color w:val="000000" w:themeColor="text1"/>
          <w:sz w:val="12"/>
          <w:szCs w:val="12"/>
        </w:rPr>
        <w:t>.</w:t>
      </w:r>
    </w:p>
    <w:p w:rsidR="00581D9B" w:rsidRPr="00DB239C" w:rsidRDefault="00581D9B" w:rsidP="00CB6532">
      <w:pPr>
        <w:tabs>
          <w:tab w:val="left" w:pos="9214"/>
        </w:tabs>
        <w:spacing w:after="60"/>
        <w:ind w:left="113" w:hanging="113"/>
        <w:jc w:val="both"/>
        <w:rPr>
          <w:rFonts w:ascii="Arial" w:hAnsi="Arial" w:cs="Arial"/>
          <w:sz w:val="12"/>
          <w:szCs w:val="12"/>
        </w:rPr>
      </w:pPr>
      <w:r w:rsidRPr="00DB239C">
        <w:rPr>
          <w:rFonts w:ascii="Arial" w:hAnsi="Arial" w:cs="Arial"/>
          <w:sz w:val="12"/>
          <w:szCs w:val="12"/>
          <w:vertAlign w:val="superscript"/>
        </w:rPr>
        <w:t>2)</w:t>
      </w:r>
      <w:r w:rsidR="00646A8E" w:rsidRPr="00DB239C">
        <w:rPr>
          <w:rFonts w:ascii="Arial" w:hAnsi="Arial" w:cs="Arial"/>
          <w:sz w:val="12"/>
          <w:szCs w:val="12"/>
        </w:rPr>
        <w:t> </w:t>
      </w:r>
      <w:r w:rsidR="002076CC" w:rsidRPr="00DB239C">
        <w:rPr>
          <w:rFonts w:ascii="Arial" w:hAnsi="Arial"/>
          <w:sz w:val="12"/>
        </w:rPr>
        <w:t>Лица в трудоспособном возрасте: женщины в возрасте 1</w:t>
      </w:r>
      <w:r w:rsidR="0096036D" w:rsidRPr="00DB239C">
        <w:rPr>
          <w:rFonts w:ascii="Arial" w:hAnsi="Arial"/>
          <w:sz w:val="12"/>
        </w:rPr>
        <w:t>8</w:t>
      </w:r>
      <w:r w:rsidR="00646A8E" w:rsidRPr="00DB239C">
        <w:rPr>
          <w:rFonts w:ascii="Arial" w:hAnsi="Arial"/>
          <w:sz w:val="12"/>
        </w:rPr>
        <w:t xml:space="preserve"> – </w:t>
      </w:r>
      <w:r w:rsidR="002076CC" w:rsidRPr="00DB239C">
        <w:rPr>
          <w:rFonts w:ascii="Arial" w:hAnsi="Arial"/>
          <w:sz w:val="12"/>
        </w:rPr>
        <w:t xml:space="preserve">54 года; мужчины </w:t>
      </w:r>
      <w:r w:rsidR="002076CC" w:rsidRPr="00DB239C">
        <w:rPr>
          <w:rFonts w:ascii="Arial" w:hAnsi="Arial"/>
          <w:sz w:val="12"/>
        </w:rPr>
        <w:br/>
        <w:t>1</w:t>
      </w:r>
      <w:r w:rsidR="0096036D" w:rsidRPr="00DB239C">
        <w:rPr>
          <w:rFonts w:ascii="Arial" w:hAnsi="Arial"/>
          <w:sz w:val="12"/>
        </w:rPr>
        <w:t>8</w:t>
      </w:r>
      <w:r w:rsidR="00646A8E" w:rsidRPr="00DB239C">
        <w:rPr>
          <w:rFonts w:ascii="Arial" w:hAnsi="Arial"/>
          <w:sz w:val="12"/>
        </w:rPr>
        <w:t xml:space="preserve"> – </w:t>
      </w:r>
      <w:r w:rsidR="002076CC" w:rsidRPr="00DB239C">
        <w:rPr>
          <w:rFonts w:ascii="Arial" w:hAnsi="Arial"/>
          <w:sz w:val="12"/>
        </w:rPr>
        <w:t>59 лет.</w:t>
      </w:r>
    </w:p>
    <w:p w:rsidR="00241DBC" w:rsidRPr="00DB239C" w:rsidRDefault="00241DBC" w:rsidP="00F84CD4">
      <w:pPr>
        <w:pStyle w:val="20"/>
        <w:pageBreakBefore/>
        <w:spacing w:before="0" w:after="60" w:line="240" w:lineRule="auto"/>
        <w:ind w:left="386" w:hanging="386"/>
      </w:pPr>
      <w:r w:rsidRPr="00DB239C">
        <w:lastRenderedPageBreak/>
        <w:t>2.</w:t>
      </w:r>
      <w:r w:rsidR="00863EF1" w:rsidRPr="00DB239C">
        <w:t>20</w:t>
      </w:r>
      <w:r w:rsidRPr="00DB239C">
        <w:t xml:space="preserve">. Численность женщин и мужчин в возрасте 18 лет </w:t>
      </w:r>
      <w:r w:rsidRPr="00DB239C">
        <w:br/>
        <w:t>и старше, впервые признанных инвалидами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6"/>
        <w:gridCol w:w="746"/>
        <w:gridCol w:w="746"/>
        <w:gridCol w:w="746"/>
        <w:gridCol w:w="746"/>
      </w:tblGrid>
      <w:tr w:rsidR="00241DBC" w:rsidRPr="00DB239C" w:rsidTr="00B84806">
        <w:trPr>
          <w:cantSplit/>
          <w:jc w:val="center"/>
        </w:trPr>
        <w:tc>
          <w:tcPr>
            <w:tcW w:w="1836" w:type="dxa"/>
            <w:vMerge w:val="restart"/>
            <w:tcBorders>
              <w:top w:val="single" w:sz="6" w:space="0" w:color="auto"/>
            </w:tcBorders>
            <w:vAlign w:val="center"/>
          </w:tcPr>
          <w:p w:rsidR="00241DBC" w:rsidRPr="00DB239C" w:rsidRDefault="00241DBC" w:rsidP="00EA09EA">
            <w:pPr>
              <w:spacing w:before="20" w:after="20" w:line="140" w:lineRule="exact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vMerge w:val="restart"/>
            <w:tcBorders>
              <w:top w:val="single" w:sz="6" w:space="0" w:color="auto"/>
            </w:tcBorders>
            <w:vAlign w:val="center"/>
          </w:tcPr>
          <w:p w:rsidR="00241DBC" w:rsidRPr="00DB239C" w:rsidRDefault="00241DBC" w:rsidP="00EA09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46" w:type="dxa"/>
            <w:vMerge w:val="restart"/>
            <w:tcBorders>
              <w:top w:val="single" w:sz="6" w:space="0" w:color="auto"/>
            </w:tcBorders>
            <w:vAlign w:val="center"/>
          </w:tcPr>
          <w:p w:rsidR="00241DBC" w:rsidRPr="00DB239C" w:rsidRDefault="00241DBC" w:rsidP="00EA09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nil"/>
            </w:tcBorders>
            <w:vAlign w:val="center"/>
          </w:tcPr>
          <w:p w:rsidR="00241DBC" w:rsidRPr="00DB239C" w:rsidRDefault="00241DBC" w:rsidP="00EA09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Распределение</w:t>
            </w:r>
            <w:r w:rsidRPr="00DB239C">
              <w:rPr>
                <w:rFonts w:ascii="Arial" w:hAnsi="Arial"/>
                <w:sz w:val="12"/>
              </w:rPr>
              <w:br/>
              <w:t xml:space="preserve"> по полу, %</w:t>
            </w:r>
          </w:p>
        </w:tc>
      </w:tr>
      <w:tr w:rsidR="00241DBC" w:rsidRPr="00DB239C" w:rsidTr="00B84806">
        <w:trPr>
          <w:cantSplit/>
          <w:jc w:val="center"/>
        </w:trPr>
        <w:tc>
          <w:tcPr>
            <w:tcW w:w="1836" w:type="dxa"/>
            <w:vMerge/>
            <w:tcBorders>
              <w:bottom w:val="single" w:sz="6" w:space="0" w:color="auto"/>
            </w:tcBorders>
            <w:vAlign w:val="center"/>
          </w:tcPr>
          <w:p w:rsidR="00241DBC" w:rsidRPr="00DB239C" w:rsidRDefault="00241DBC" w:rsidP="00EA09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vMerge/>
            <w:tcBorders>
              <w:bottom w:val="single" w:sz="6" w:space="0" w:color="auto"/>
            </w:tcBorders>
            <w:vAlign w:val="center"/>
          </w:tcPr>
          <w:p w:rsidR="00241DBC" w:rsidRPr="00DB239C" w:rsidRDefault="00241DBC" w:rsidP="00EA09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vMerge/>
            <w:tcBorders>
              <w:bottom w:val="single" w:sz="6" w:space="0" w:color="auto"/>
            </w:tcBorders>
            <w:vAlign w:val="center"/>
          </w:tcPr>
          <w:p w:rsidR="00241DBC" w:rsidRPr="00DB239C" w:rsidRDefault="00241DBC" w:rsidP="00EA09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241DBC" w:rsidRPr="00DB239C" w:rsidRDefault="00241DBC" w:rsidP="00EA09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4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241DBC" w:rsidRPr="00DB239C" w:rsidRDefault="00241DBC" w:rsidP="00EA09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мужчины</w:t>
            </w:r>
          </w:p>
        </w:tc>
      </w:tr>
      <w:tr w:rsidR="00241DBC" w:rsidRPr="00DB239C" w:rsidTr="00B84806">
        <w:trPr>
          <w:cantSplit/>
          <w:jc w:val="center"/>
        </w:trPr>
        <w:tc>
          <w:tcPr>
            <w:tcW w:w="1836" w:type="dxa"/>
            <w:vAlign w:val="bottom"/>
          </w:tcPr>
          <w:p w:rsidR="00241DBC" w:rsidRPr="00DB239C" w:rsidRDefault="00241DBC" w:rsidP="00646A8E">
            <w:pPr>
              <w:spacing w:before="40" w:after="20"/>
              <w:ind w:left="57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984" w:type="dxa"/>
            <w:gridSpan w:val="4"/>
            <w:tcBorders>
              <w:top w:val="single" w:sz="6" w:space="0" w:color="auto"/>
            </w:tcBorders>
            <w:vAlign w:val="bottom"/>
          </w:tcPr>
          <w:p w:rsidR="00241DBC" w:rsidRPr="00DB239C" w:rsidRDefault="00241DBC" w:rsidP="00646A8E">
            <w:pPr>
              <w:spacing w:before="40" w:after="20"/>
              <w:ind w:right="170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DB239C">
              <w:rPr>
                <w:rFonts w:ascii="Arial" w:hAnsi="Arial"/>
                <w:b/>
                <w:bCs/>
                <w:sz w:val="14"/>
              </w:rPr>
              <w:t>20</w:t>
            </w:r>
            <w:r w:rsidR="008B5764" w:rsidRPr="00DB239C">
              <w:rPr>
                <w:rFonts w:ascii="Arial" w:hAnsi="Arial"/>
                <w:b/>
                <w:bCs/>
                <w:sz w:val="14"/>
              </w:rPr>
              <w:t>1</w:t>
            </w:r>
            <w:r w:rsidR="00A44670" w:rsidRPr="00DB239C">
              <w:rPr>
                <w:rFonts w:ascii="Arial" w:hAnsi="Arial"/>
                <w:b/>
                <w:bCs/>
                <w:sz w:val="14"/>
              </w:rPr>
              <w:t>8</w:t>
            </w:r>
            <w:r w:rsidRPr="00DB239C">
              <w:rPr>
                <w:rFonts w:ascii="Arial" w:hAnsi="Arial"/>
                <w:b/>
                <w:bCs/>
                <w:sz w:val="14"/>
              </w:rPr>
              <w:t xml:space="preserve"> г.</w:t>
            </w:r>
          </w:p>
        </w:tc>
      </w:tr>
      <w:tr w:rsidR="004A3519" w:rsidRPr="00DB239C" w:rsidTr="00B84806">
        <w:trPr>
          <w:jc w:val="center"/>
        </w:trPr>
        <w:tc>
          <w:tcPr>
            <w:tcW w:w="1836" w:type="dxa"/>
            <w:vAlign w:val="bottom"/>
          </w:tcPr>
          <w:p w:rsidR="004A3519" w:rsidRPr="00DB239C" w:rsidRDefault="004A3519" w:rsidP="00646A8E">
            <w:pPr>
              <w:spacing w:before="10" w:line="136" w:lineRule="exact"/>
              <w:ind w:left="57"/>
              <w:rPr>
                <w:rFonts w:ascii="Arial" w:hAnsi="Arial"/>
                <w:b/>
                <w:sz w:val="14"/>
              </w:rPr>
            </w:pPr>
            <w:r w:rsidRPr="00DB239C">
              <w:rPr>
                <w:rFonts w:ascii="Arial" w:hAnsi="Arial"/>
                <w:b/>
                <w:bCs/>
                <w:sz w:val="14"/>
              </w:rPr>
              <w:t>Инвалидов</w:t>
            </w:r>
            <w:r w:rsidR="00F84CD4" w:rsidRPr="00DB239C">
              <w:rPr>
                <w:rFonts w:ascii="Arial" w:hAnsi="Arial"/>
                <w:bCs/>
                <w:sz w:val="14"/>
              </w:rPr>
              <w:t xml:space="preserve"> –</w:t>
            </w:r>
            <w:r w:rsidRPr="00DB239C">
              <w:rPr>
                <w:rFonts w:ascii="Arial" w:hAnsi="Arial"/>
                <w:bCs/>
                <w:sz w:val="14"/>
              </w:rPr>
              <w:t xml:space="preserve"> всего</w:t>
            </w:r>
          </w:p>
        </w:tc>
        <w:tc>
          <w:tcPr>
            <w:tcW w:w="746" w:type="dxa"/>
            <w:vAlign w:val="bottom"/>
          </w:tcPr>
          <w:p w:rsidR="004A3519" w:rsidRPr="00DB239C" w:rsidRDefault="004A3519" w:rsidP="00646A8E">
            <w:pPr>
              <w:spacing w:before="10" w:line="136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746" w:type="dxa"/>
            <w:vAlign w:val="bottom"/>
          </w:tcPr>
          <w:p w:rsidR="004A3519" w:rsidRPr="00DB239C" w:rsidRDefault="004A3519" w:rsidP="00646A8E">
            <w:pPr>
              <w:spacing w:before="10" w:line="136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746" w:type="dxa"/>
            <w:vAlign w:val="bottom"/>
          </w:tcPr>
          <w:p w:rsidR="004A3519" w:rsidRPr="00DB239C" w:rsidRDefault="004A3519" w:rsidP="00646A8E">
            <w:pPr>
              <w:spacing w:before="10" w:line="136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46" w:type="dxa"/>
            <w:vAlign w:val="bottom"/>
          </w:tcPr>
          <w:p w:rsidR="004A3519" w:rsidRPr="00DB239C" w:rsidRDefault="004A3519" w:rsidP="00646A8E">
            <w:pPr>
              <w:spacing w:before="10" w:line="136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B84806" w:rsidRPr="00DB239C" w:rsidTr="00B84806">
        <w:trPr>
          <w:jc w:val="center"/>
        </w:trPr>
        <w:tc>
          <w:tcPr>
            <w:tcW w:w="1836" w:type="dxa"/>
            <w:vAlign w:val="bottom"/>
          </w:tcPr>
          <w:p w:rsidR="00B84806" w:rsidRPr="00DB239C" w:rsidRDefault="00B84806" w:rsidP="00646A8E">
            <w:pPr>
              <w:spacing w:before="10" w:line="136" w:lineRule="exact"/>
              <w:ind w:left="340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тыс. человек</w:t>
            </w:r>
          </w:p>
        </w:tc>
        <w:tc>
          <w:tcPr>
            <w:tcW w:w="746" w:type="dxa"/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  <w:lang w:val="en-US"/>
              </w:rPr>
              <w:t>300</w:t>
            </w:r>
          </w:p>
        </w:tc>
        <w:tc>
          <w:tcPr>
            <w:tcW w:w="746" w:type="dxa"/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  <w:lang w:val="en-US"/>
              </w:rPr>
              <w:t>341</w:t>
            </w:r>
          </w:p>
        </w:tc>
        <w:tc>
          <w:tcPr>
            <w:tcW w:w="746" w:type="dxa"/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</w:p>
        </w:tc>
        <w:tc>
          <w:tcPr>
            <w:tcW w:w="746" w:type="dxa"/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</w:p>
        </w:tc>
      </w:tr>
      <w:tr w:rsidR="00B84806" w:rsidRPr="00DB239C" w:rsidTr="00B84806">
        <w:trPr>
          <w:jc w:val="center"/>
        </w:trPr>
        <w:tc>
          <w:tcPr>
            <w:tcW w:w="1836" w:type="dxa"/>
            <w:vAlign w:val="bottom"/>
          </w:tcPr>
          <w:p w:rsidR="00B84806" w:rsidRPr="00DB239C" w:rsidRDefault="00B84806" w:rsidP="00646A8E">
            <w:pPr>
              <w:spacing w:before="10" w:line="136" w:lineRule="exact"/>
              <w:ind w:left="340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процентов</w:t>
            </w:r>
          </w:p>
        </w:tc>
        <w:tc>
          <w:tcPr>
            <w:tcW w:w="746" w:type="dxa"/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  <w:lang w:val="en-US"/>
              </w:rPr>
              <w:t>100</w:t>
            </w:r>
          </w:p>
        </w:tc>
        <w:tc>
          <w:tcPr>
            <w:tcW w:w="746" w:type="dxa"/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  <w:lang w:val="en-US"/>
              </w:rPr>
              <w:t>100</w:t>
            </w:r>
          </w:p>
        </w:tc>
        <w:tc>
          <w:tcPr>
            <w:tcW w:w="746" w:type="dxa"/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  <w:lang w:val="en-US"/>
              </w:rPr>
              <w:t>47</w:t>
            </w:r>
          </w:p>
        </w:tc>
        <w:tc>
          <w:tcPr>
            <w:tcW w:w="746" w:type="dxa"/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  <w:lang w:val="en-US"/>
              </w:rPr>
              <w:t>53</w:t>
            </w:r>
          </w:p>
        </w:tc>
      </w:tr>
      <w:tr w:rsidR="00B84806" w:rsidRPr="00DB239C" w:rsidTr="00B84806">
        <w:trPr>
          <w:jc w:val="center"/>
        </w:trPr>
        <w:tc>
          <w:tcPr>
            <w:tcW w:w="1836" w:type="dxa"/>
            <w:vAlign w:val="bottom"/>
          </w:tcPr>
          <w:p w:rsidR="00B84806" w:rsidRPr="00DB239C" w:rsidRDefault="00B84806" w:rsidP="00646A8E">
            <w:pPr>
              <w:spacing w:before="10" w:line="136" w:lineRule="exact"/>
              <w:ind w:left="170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из них в трудоспособном возрасте</w:t>
            </w:r>
          </w:p>
        </w:tc>
        <w:tc>
          <w:tcPr>
            <w:tcW w:w="746" w:type="dxa"/>
            <w:vAlign w:val="bottom"/>
          </w:tcPr>
          <w:p w:rsidR="00B84806" w:rsidRPr="00B84806" w:rsidRDefault="00B84806" w:rsidP="00646A8E">
            <w:pPr>
              <w:spacing w:before="10" w:line="136" w:lineRule="exact"/>
              <w:ind w:right="227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</w:p>
        </w:tc>
        <w:tc>
          <w:tcPr>
            <w:tcW w:w="746" w:type="dxa"/>
            <w:vAlign w:val="bottom"/>
          </w:tcPr>
          <w:p w:rsidR="00B84806" w:rsidRPr="00B84806" w:rsidRDefault="00B84806" w:rsidP="00646A8E">
            <w:pPr>
              <w:spacing w:before="10" w:line="136" w:lineRule="exact"/>
              <w:ind w:right="227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</w:p>
        </w:tc>
        <w:tc>
          <w:tcPr>
            <w:tcW w:w="746" w:type="dxa"/>
            <w:vAlign w:val="bottom"/>
          </w:tcPr>
          <w:p w:rsidR="00B84806" w:rsidRPr="00B84806" w:rsidRDefault="00B84806" w:rsidP="00646A8E">
            <w:pPr>
              <w:spacing w:before="10" w:line="136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746" w:type="dxa"/>
            <w:vAlign w:val="bottom"/>
          </w:tcPr>
          <w:p w:rsidR="00B84806" w:rsidRPr="00B84806" w:rsidRDefault="00B84806" w:rsidP="00646A8E">
            <w:pPr>
              <w:spacing w:before="10" w:line="136" w:lineRule="exact"/>
              <w:jc w:val="center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</w:p>
        </w:tc>
      </w:tr>
      <w:tr w:rsidR="00B84806" w:rsidRPr="00DB239C" w:rsidTr="00B84806">
        <w:trPr>
          <w:jc w:val="center"/>
        </w:trPr>
        <w:tc>
          <w:tcPr>
            <w:tcW w:w="1836" w:type="dxa"/>
            <w:vAlign w:val="bottom"/>
          </w:tcPr>
          <w:p w:rsidR="00B84806" w:rsidRPr="00DB239C" w:rsidRDefault="00B84806" w:rsidP="00646A8E">
            <w:pPr>
              <w:spacing w:before="10" w:line="136" w:lineRule="exact"/>
              <w:ind w:left="340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тыс. человек</w:t>
            </w:r>
          </w:p>
        </w:tc>
        <w:tc>
          <w:tcPr>
            <w:tcW w:w="746" w:type="dxa"/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  <w:lang w:val="en-US"/>
              </w:rPr>
              <w:t>100</w:t>
            </w:r>
          </w:p>
        </w:tc>
        <w:tc>
          <w:tcPr>
            <w:tcW w:w="746" w:type="dxa"/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  <w:lang w:val="en-US"/>
              </w:rPr>
              <w:t>180</w:t>
            </w:r>
          </w:p>
        </w:tc>
        <w:tc>
          <w:tcPr>
            <w:tcW w:w="746" w:type="dxa"/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</w:p>
        </w:tc>
        <w:tc>
          <w:tcPr>
            <w:tcW w:w="746" w:type="dxa"/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</w:p>
        </w:tc>
      </w:tr>
      <w:tr w:rsidR="00B84806" w:rsidRPr="00DB239C" w:rsidTr="00B84806">
        <w:trPr>
          <w:jc w:val="center"/>
        </w:trPr>
        <w:tc>
          <w:tcPr>
            <w:tcW w:w="1836" w:type="dxa"/>
            <w:vAlign w:val="bottom"/>
          </w:tcPr>
          <w:p w:rsidR="00B84806" w:rsidRPr="00DB239C" w:rsidRDefault="00B84806" w:rsidP="00646A8E">
            <w:pPr>
              <w:spacing w:before="10" w:line="136" w:lineRule="exact"/>
              <w:ind w:left="340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процентов</w:t>
            </w:r>
          </w:p>
        </w:tc>
        <w:tc>
          <w:tcPr>
            <w:tcW w:w="746" w:type="dxa"/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  <w:lang w:val="en-US"/>
              </w:rPr>
              <w:t>33</w:t>
            </w:r>
          </w:p>
        </w:tc>
        <w:tc>
          <w:tcPr>
            <w:tcW w:w="746" w:type="dxa"/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  <w:lang w:val="en-US"/>
              </w:rPr>
              <w:t>51</w:t>
            </w:r>
          </w:p>
        </w:tc>
        <w:tc>
          <w:tcPr>
            <w:tcW w:w="746" w:type="dxa"/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  <w:lang w:val="en-US"/>
              </w:rPr>
              <w:t>36</w:t>
            </w:r>
          </w:p>
        </w:tc>
        <w:tc>
          <w:tcPr>
            <w:tcW w:w="746" w:type="dxa"/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  <w:lang w:val="en-US"/>
              </w:rPr>
              <w:t>64</w:t>
            </w:r>
          </w:p>
        </w:tc>
      </w:tr>
      <w:tr w:rsidR="00B84806" w:rsidRPr="00DB239C" w:rsidTr="00B84806">
        <w:trPr>
          <w:cantSplit/>
          <w:jc w:val="center"/>
        </w:trPr>
        <w:tc>
          <w:tcPr>
            <w:tcW w:w="1836" w:type="dxa"/>
          </w:tcPr>
          <w:p w:rsidR="00B84806" w:rsidRPr="00DB239C" w:rsidRDefault="00B84806" w:rsidP="00646A8E">
            <w:pPr>
              <w:spacing w:before="40" w:after="20"/>
              <w:ind w:left="284"/>
              <w:rPr>
                <w:rFonts w:ascii="Arial" w:hAnsi="Arial"/>
                <w:sz w:val="14"/>
              </w:rPr>
            </w:pPr>
          </w:p>
        </w:tc>
        <w:tc>
          <w:tcPr>
            <w:tcW w:w="2984" w:type="dxa"/>
            <w:gridSpan w:val="4"/>
            <w:vAlign w:val="bottom"/>
          </w:tcPr>
          <w:p w:rsidR="00B84806" w:rsidRPr="00B84806" w:rsidRDefault="00B84806" w:rsidP="00646A8E">
            <w:pPr>
              <w:spacing w:before="40" w:after="20"/>
              <w:ind w:right="170"/>
              <w:jc w:val="center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</w:rPr>
            </w:pPr>
            <w:r w:rsidRPr="00B84806">
              <w:rPr>
                <w:rFonts w:ascii="Arial" w:hAnsi="Arial"/>
                <w:b/>
                <w:bCs/>
                <w:color w:val="000000" w:themeColor="text1"/>
                <w:sz w:val="14"/>
              </w:rPr>
              <w:t>2019 г.</w:t>
            </w:r>
          </w:p>
        </w:tc>
      </w:tr>
      <w:tr w:rsidR="00B84806" w:rsidRPr="00DB239C" w:rsidTr="00B84806">
        <w:trPr>
          <w:jc w:val="center"/>
        </w:trPr>
        <w:tc>
          <w:tcPr>
            <w:tcW w:w="1836" w:type="dxa"/>
            <w:vAlign w:val="bottom"/>
          </w:tcPr>
          <w:p w:rsidR="00B84806" w:rsidRPr="00DB239C" w:rsidRDefault="00B84806" w:rsidP="00646A8E">
            <w:pPr>
              <w:spacing w:before="10" w:line="136" w:lineRule="exact"/>
              <w:ind w:left="57"/>
              <w:rPr>
                <w:rFonts w:ascii="Arial" w:hAnsi="Arial"/>
                <w:b/>
                <w:sz w:val="14"/>
              </w:rPr>
            </w:pPr>
            <w:r w:rsidRPr="00DB239C">
              <w:rPr>
                <w:rFonts w:ascii="Arial" w:hAnsi="Arial"/>
                <w:b/>
                <w:bCs/>
                <w:sz w:val="14"/>
              </w:rPr>
              <w:t>Инвалидов</w:t>
            </w:r>
            <w:r w:rsidRPr="00DB239C">
              <w:rPr>
                <w:rFonts w:ascii="Arial" w:hAnsi="Arial"/>
                <w:b/>
                <w:sz w:val="14"/>
              </w:rPr>
              <w:t xml:space="preserve"> </w:t>
            </w:r>
            <w:r w:rsidRPr="00DB239C">
              <w:rPr>
                <w:rFonts w:ascii="Arial" w:hAnsi="Arial"/>
                <w:bCs/>
                <w:sz w:val="14"/>
              </w:rPr>
              <w:t>– всего</w:t>
            </w:r>
          </w:p>
        </w:tc>
        <w:tc>
          <w:tcPr>
            <w:tcW w:w="746" w:type="dxa"/>
            <w:vAlign w:val="bottom"/>
          </w:tcPr>
          <w:p w:rsidR="00B84806" w:rsidRPr="00B84806" w:rsidRDefault="00B84806" w:rsidP="00646A8E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</w:p>
        </w:tc>
        <w:tc>
          <w:tcPr>
            <w:tcW w:w="746" w:type="dxa"/>
            <w:vAlign w:val="bottom"/>
          </w:tcPr>
          <w:p w:rsidR="00B84806" w:rsidRPr="00B84806" w:rsidRDefault="00B84806" w:rsidP="00646A8E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</w:p>
        </w:tc>
        <w:tc>
          <w:tcPr>
            <w:tcW w:w="746" w:type="dxa"/>
            <w:vAlign w:val="bottom"/>
          </w:tcPr>
          <w:p w:rsidR="00B84806" w:rsidRPr="00B84806" w:rsidRDefault="00B84806" w:rsidP="00646A8E">
            <w:pPr>
              <w:spacing w:before="10" w:line="136" w:lineRule="exact"/>
              <w:jc w:val="center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</w:p>
        </w:tc>
        <w:tc>
          <w:tcPr>
            <w:tcW w:w="746" w:type="dxa"/>
            <w:vAlign w:val="bottom"/>
          </w:tcPr>
          <w:p w:rsidR="00B84806" w:rsidRPr="00B84806" w:rsidRDefault="00B84806" w:rsidP="00646A8E">
            <w:pPr>
              <w:spacing w:before="10" w:line="136" w:lineRule="exact"/>
              <w:jc w:val="center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</w:p>
        </w:tc>
      </w:tr>
      <w:tr w:rsidR="00B84806" w:rsidRPr="00DB239C" w:rsidTr="00B84806">
        <w:trPr>
          <w:jc w:val="center"/>
        </w:trPr>
        <w:tc>
          <w:tcPr>
            <w:tcW w:w="1836" w:type="dxa"/>
            <w:vAlign w:val="bottom"/>
          </w:tcPr>
          <w:p w:rsidR="00B84806" w:rsidRPr="00DB239C" w:rsidRDefault="00B84806" w:rsidP="00646A8E">
            <w:pPr>
              <w:spacing w:before="10" w:line="136" w:lineRule="exact"/>
              <w:ind w:left="340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тыс. человек</w:t>
            </w:r>
          </w:p>
        </w:tc>
        <w:tc>
          <w:tcPr>
            <w:tcW w:w="746" w:type="dxa"/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</w:rPr>
              <w:t>296</w:t>
            </w:r>
          </w:p>
        </w:tc>
        <w:tc>
          <w:tcPr>
            <w:tcW w:w="746" w:type="dxa"/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  <w:lang w:val="en-US"/>
              </w:rPr>
              <w:t>340</w:t>
            </w:r>
          </w:p>
        </w:tc>
        <w:tc>
          <w:tcPr>
            <w:tcW w:w="746" w:type="dxa"/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</w:p>
        </w:tc>
        <w:tc>
          <w:tcPr>
            <w:tcW w:w="746" w:type="dxa"/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</w:p>
        </w:tc>
      </w:tr>
      <w:tr w:rsidR="00B84806" w:rsidRPr="00DB239C" w:rsidTr="00B84806">
        <w:trPr>
          <w:jc w:val="center"/>
        </w:trPr>
        <w:tc>
          <w:tcPr>
            <w:tcW w:w="1836" w:type="dxa"/>
            <w:vAlign w:val="bottom"/>
          </w:tcPr>
          <w:p w:rsidR="00B84806" w:rsidRPr="00DB239C" w:rsidRDefault="00B84806" w:rsidP="00646A8E">
            <w:pPr>
              <w:spacing w:before="10" w:line="136" w:lineRule="exact"/>
              <w:ind w:left="340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процентов</w:t>
            </w:r>
          </w:p>
        </w:tc>
        <w:tc>
          <w:tcPr>
            <w:tcW w:w="746" w:type="dxa"/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  <w:lang w:val="en-US"/>
              </w:rPr>
              <w:t>100</w:t>
            </w:r>
          </w:p>
        </w:tc>
        <w:tc>
          <w:tcPr>
            <w:tcW w:w="746" w:type="dxa"/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  <w:lang w:val="en-US"/>
              </w:rPr>
              <w:t>100</w:t>
            </w:r>
          </w:p>
        </w:tc>
        <w:tc>
          <w:tcPr>
            <w:tcW w:w="746" w:type="dxa"/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  <w:lang w:val="en-US"/>
              </w:rPr>
              <w:t>47</w:t>
            </w:r>
          </w:p>
        </w:tc>
        <w:tc>
          <w:tcPr>
            <w:tcW w:w="746" w:type="dxa"/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  <w:lang w:val="en-US"/>
              </w:rPr>
              <w:t>53</w:t>
            </w:r>
          </w:p>
        </w:tc>
      </w:tr>
      <w:tr w:rsidR="00B84806" w:rsidRPr="00DB239C" w:rsidTr="00B84806">
        <w:trPr>
          <w:jc w:val="center"/>
        </w:trPr>
        <w:tc>
          <w:tcPr>
            <w:tcW w:w="1836" w:type="dxa"/>
            <w:vAlign w:val="bottom"/>
          </w:tcPr>
          <w:p w:rsidR="00B84806" w:rsidRPr="00DB239C" w:rsidRDefault="00B84806" w:rsidP="00646A8E">
            <w:pPr>
              <w:spacing w:before="10" w:line="136" w:lineRule="exact"/>
              <w:ind w:left="170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из них в трудоспособном возрасте</w:t>
            </w:r>
          </w:p>
        </w:tc>
        <w:tc>
          <w:tcPr>
            <w:tcW w:w="746" w:type="dxa"/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746" w:type="dxa"/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746" w:type="dxa"/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  <w:tc>
          <w:tcPr>
            <w:tcW w:w="746" w:type="dxa"/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</w:tr>
      <w:tr w:rsidR="00B84806" w:rsidRPr="00DB239C" w:rsidTr="00B84806">
        <w:trPr>
          <w:jc w:val="center"/>
        </w:trPr>
        <w:tc>
          <w:tcPr>
            <w:tcW w:w="1836" w:type="dxa"/>
            <w:vAlign w:val="bottom"/>
          </w:tcPr>
          <w:p w:rsidR="00B84806" w:rsidRPr="00DB239C" w:rsidRDefault="00B84806" w:rsidP="00646A8E">
            <w:pPr>
              <w:spacing w:before="10" w:line="136" w:lineRule="exact"/>
              <w:ind w:left="340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тыс. человек</w:t>
            </w:r>
          </w:p>
        </w:tc>
        <w:tc>
          <w:tcPr>
            <w:tcW w:w="746" w:type="dxa"/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  <w:lang w:val="en-US"/>
              </w:rPr>
              <w:t>96</w:t>
            </w:r>
          </w:p>
        </w:tc>
        <w:tc>
          <w:tcPr>
            <w:tcW w:w="746" w:type="dxa"/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  <w:lang w:val="en-US"/>
              </w:rPr>
              <w:t>173</w:t>
            </w:r>
          </w:p>
        </w:tc>
        <w:tc>
          <w:tcPr>
            <w:tcW w:w="746" w:type="dxa"/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</w:p>
        </w:tc>
        <w:tc>
          <w:tcPr>
            <w:tcW w:w="746" w:type="dxa"/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</w:p>
        </w:tc>
      </w:tr>
      <w:tr w:rsidR="00B84806" w:rsidRPr="00DB239C" w:rsidTr="00B84806">
        <w:trPr>
          <w:jc w:val="center"/>
        </w:trPr>
        <w:tc>
          <w:tcPr>
            <w:tcW w:w="1836" w:type="dxa"/>
            <w:tcBorders>
              <w:bottom w:val="single" w:sz="6" w:space="0" w:color="auto"/>
            </w:tcBorders>
            <w:vAlign w:val="bottom"/>
          </w:tcPr>
          <w:p w:rsidR="00B84806" w:rsidRPr="00DB239C" w:rsidRDefault="00B84806" w:rsidP="00646A8E">
            <w:pPr>
              <w:spacing w:before="10" w:line="136" w:lineRule="exact"/>
              <w:ind w:left="340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процентов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  <w:lang w:val="en-US"/>
              </w:rPr>
              <w:t>33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  <w:lang w:val="en-US"/>
              </w:rPr>
              <w:t>53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  <w:lang w:val="en-US"/>
              </w:rPr>
              <w:t>36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B84806" w:rsidRPr="00B84806" w:rsidRDefault="00B84806" w:rsidP="009D7404">
            <w:pPr>
              <w:spacing w:before="10" w:line="136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  <w:lang w:val="en-US"/>
              </w:rPr>
              <w:t>64</w:t>
            </w:r>
          </w:p>
        </w:tc>
      </w:tr>
    </w:tbl>
    <w:p w:rsidR="00241DBC" w:rsidRPr="00DB239C" w:rsidRDefault="00241DBC" w:rsidP="00646A8E">
      <w:pPr>
        <w:pStyle w:val="20"/>
        <w:spacing w:before="240" w:after="120" w:line="240" w:lineRule="auto"/>
      </w:pPr>
      <w:r w:rsidRPr="00DB239C">
        <w:t>2.</w:t>
      </w:r>
      <w:r w:rsidR="008B5764" w:rsidRPr="00DB239C">
        <w:t>2</w:t>
      </w:r>
      <w:r w:rsidR="00863EF1" w:rsidRPr="00DB239C">
        <w:t>1</w:t>
      </w:r>
      <w:r w:rsidRPr="00DB239C">
        <w:t xml:space="preserve">. Численность детей-инвалидов </w:t>
      </w:r>
    </w:p>
    <w:tbl>
      <w:tblPr>
        <w:tblW w:w="48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6"/>
        <w:gridCol w:w="746"/>
        <w:gridCol w:w="746"/>
        <w:gridCol w:w="746"/>
        <w:gridCol w:w="746"/>
      </w:tblGrid>
      <w:tr w:rsidR="00241DBC" w:rsidRPr="00DB239C" w:rsidTr="00B84806">
        <w:trPr>
          <w:cantSplit/>
          <w:jc w:val="center"/>
        </w:trPr>
        <w:tc>
          <w:tcPr>
            <w:tcW w:w="1836" w:type="dxa"/>
            <w:vMerge w:val="restart"/>
            <w:tcBorders>
              <w:top w:val="single" w:sz="6" w:space="0" w:color="auto"/>
            </w:tcBorders>
            <w:vAlign w:val="center"/>
          </w:tcPr>
          <w:p w:rsidR="00241DBC" w:rsidRPr="00DB239C" w:rsidRDefault="00241DBC" w:rsidP="00EA09EA">
            <w:pPr>
              <w:spacing w:before="20" w:after="20" w:line="140" w:lineRule="exact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vMerge w:val="restart"/>
            <w:tcBorders>
              <w:top w:val="single" w:sz="6" w:space="0" w:color="auto"/>
            </w:tcBorders>
            <w:vAlign w:val="center"/>
          </w:tcPr>
          <w:p w:rsidR="00241DBC" w:rsidRPr="00DB239C" w:rsidRDefault="00241DBC" w:rsidP="00EA09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Девочки</w:t>
            </w:r>
          </w:p>
        </w:tc>
        <w:tc>
          <w:tcPr>
            <w:tcW w:w="746" w:type="dxa"/>
            <w:vMerge w:val="restart"/>
            <w:tcBorders>
              <w:top w:val="single" w:sz="6" w:space="0" w:color="auto"/>
            </w:tcBorders>
            <w:vAlign w:val="center"/>
          </w:tcPr>
          <w:p w:rsidR="00241DBC" w:rsidRPr="00DB239C" w:rsidRDefault="00241DBC" w:rsidP="00EA09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Мальчики</w:t>
            </w: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nil"/>
            </w:tcBorders>
            <w:vAlign w:val="center"/>
          </w:tcPr>
          <w:p w:rsidR="00241DBC" w:rsidRPr="00DB239C" w:rsidRDefault="00241DBC" w:rsidP="00EA09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Распределение</w:t>
            </w:r>
            <w:r w:rsidRPr="00DB239C">
              <w:rPr>
                <w:rFonts w:ascii="Arial" w:hAnsi="Arial"/>
                <w:sz w:val="12"/>
              </w:rPr>
              <w:br/>
              <w:t xml:space="preserve"> по полу, %</w:t>
            </w:r>
          </w:p>
        </w:tc>
      </w:tr>
      <w:tr w:rsidR="00241DBC" w:rsidRPr="00DB239C" w:rsidTr="00B84806">
        <w:trPr>
          <w:cantSplit/>
          <w:jc w:val="center"/>
        </w:trPr>
        <w:tc>
          <w:tcPr>
            <w:tcW w:w="1836" w:type="dxa"/>
            <w:vMerge/>
            <w:tcBorders>
              <w:bottom w:val="single" w:sz="6" w:space="0" w:color="auto"/>
            </w:tcBorders>
            <w:vAlign w:val="center"/>
          </w:tcPr>
          <w:p w:rsidR="00241DBC" w:rsidRPr="00DB239C" w:rsidRDefault="00241DBC" w:rsidP="00EA09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vMerge/>
            <w:tcBorders>
              <w:bottom w:val="single" w:sz="6" w:space="0" w:color="auto"/>
            </w:tcBorders>
            <w:vAlign w:val="center"/>
          </w:tcPr>
          <w:p w:rsidR="00241DBC" w:rsidRPr="00DB239C" w:rsidRDefault="00241DBC" w:rsidP="00EA09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vMerge/>
            <w:tcBorders>
              <w:bottom w:val="single" w:sz="6" w:space="0" w:color="auto"/>
            </w:tcBorders>
            <w:vAlign w:val="center"/>
          </w:tcPr>
          <w:p w:rsidR="00241DBC" w:rsidRPr="00DB239C" w:rsidRDefault="00241DBC" w:rsidP="00EA09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241DBC" w:rsidRPr="00DB239C" w:rsidRDefault="00241DBC" w:rsidP="00EA09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девочки</w:t>
            </w:r>
          </w:p>
        </w:tc>
        <w:tc>
          <w:tcPr>
            <w:tcW w:w="74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241DBC" w:rsidRPr="00DB239C" w:rsidRDefault="00241DBC" w:rsidP="00EA09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мальчики</w:t>
            </w:r>
          </w:p>
        </w:tc>
      </w:tr>
      <w:tr w:rsidR="00241DBC" w:rsidRPr="00DB239C" w:rsidTr="00B84806">
        <w:trPr>
          <w:cantSplit/>
          <w:jc w:val="center"/>
        </w:trPr>
        <w:tc>
          <w:tcPr>
            <w:tcW w:w="1836" w:type="dxa"/>
          </w:tcPr>
          <w:p w:rsidR="00241DBC" w:rsidRPr="00DB239C" w:rsidRDefault="00241DBC" w:rsidP="00B84274">
            <w:pPr>
              <w:spacing w:before="40" w:after="20" w:line="160" w:lineRule="exact"/>
              <w:ind w:left="57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984" w:type="dxa"/>
            <w:gridSpan w:val="4"/>
            <w:tcBorders>
              <w:top w:val="single" w:sz="6" w:space="0" w:color="auto"/>
            </w:tcBorders>
            <w:vAlign w:val="bottom"/>
          </w:tcPr>
          <w:p w:rsidR="00241DBC" w:rsidRPr="00DB239C" w:rsidRDefault="00241DBC" w:rsidP="00B84274">
            <w:pPr>
              <w:spacing w:before="40" w:after="20" w:line="160" w:lineRule="exact"/>
              <w:ind w:right="170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DB239C">
              <w:rPr>
                <w:rFonts w:ascii="Arial" w:hAnsi="Arial"/>
                <w:b/>
                <w:bCs/>
                <w:sz w:val="14"/>
                <w:lang w:val="en-US"/>
              </w:rPr>
              <w:t>20</w:t>
            </w:r>
            <w:r w:rsidR="008B5764" w:rsidRPr="00DB239C">
              <w:rPr>
                <w:rFonts w:ascii="Arial" w:hAnsi="Arial"/>
                <w:b/>
                <w:bCs/>
                <w:sz w:val="14"/>
              </w:rPr>
              <w:t>1</w:t>
            </w:r>
            <w:r w:rsidR="00A44670" w:rsidRPr="00DB239C">
              <w:rPr>
                <w:rFonts w:ascii="Arial" w:hAnsi="Arial"/>
                <w:b/>
                <w:bCs/>
                <w:sz w:val="14"/>
              </w:rPr>
              <w:t>8</w:t>
            </w:r>
            <w:r w:rsidRPr="00DB239C">
              <w:rPr>
                <w:rFonts w:ascii="Arial" w:hAnsi="Arial"/>
                <w:b/>
                <w:bCs/>
                <w:sz w:val="14"/>
                <w:lang w:val="en-US"/>
              </w:rPr>
              <w:t xml:space="preserve"> </w:t>
            </w:r>
            <w:r w:rsidRPr="00DB239C">
              <w:rPr>
                <w:rFonts w:ascii="Arial" w:hAnsi="Arial"/>
                <w:b/>
                <w:bCs/>
                <w:sz w:val="14"/>
              </w:rPr>
              <w:t>г.</w:t>
            </w:r>
          </w:p>
        </w:tc>
      </w:tr>
      <w:tr w:rsidR="00B84274" w:rsidRPr="00DB239C" w:rsidTr="00B84274">
        <w:trPr>
          <w:jc w:val="center"/>
        </w:trPr>
        <w:tc>
          <w:tcPr>
            <w:tcW w:w="1836" w:type="dxa"/>
            <w:vAlign w:val="bottom"/>
          </w:tcPr>
          <w:p w:rsidR="00B84274" w:rsidRPr="00B84806" w:rsidRDefault="00B84274" w:rsidP="00B84274">
            <w:pPr>
              <w:spacing w:line="146" w:lineRule="exact"/>
              <w:ind w:left="57"/>
              <w:rPr>
                <w:rFonts w:ascii="Arial" w:hAnsi="Arial"/>
                <w:b/>
                <w:bCs/>
                <w:color w:val="000000" w:themeColor="text1"/>
                <w:sz w:val="14"/>
              </w:rPr>
            </w:pPr>
            <w:r w:rsidRPr="00B84806">
              <w:rPr>
                <w:rFonts w:ascii="Arial" w:hAnsi="Arial"/>
                <w:b/>
                <w:bCs/>
                <w:color w:val="000000" w:themeColor="text1"/>
                <w:sz w:val="14"/>
              </w:rPr>
              <w:t>Всего</w:t>
            </w:r>
          </w:p>
        </w:tc>
        <w:tc>
          <w:tcPr>
            <w:tcW w:w="746" w:type="dxa"/>
            <w:vAlign w:val="bottom"/>
          </w:tcPr>
          <w:p w:rsidR="00B84274" w:rsidRPr="00B84274" w:rsidRDefault="00B8427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B84274" w:rsidRPr="00B84274" w:rsidRDefault="00B8427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46" w:type="dxa"/>
            <w:vAlign w:val="bottom"/>
          </w:tcPr>
          <w:p w:rsidR="00B84274" w:rsidRPr="00B84274" w:rsidRDefault="00B84274" w:rsidP="00B84274">
            <w:pPr>
              <w:spacing w:line="146" w:lineRule="exact"/>
              <w:ind w:right="17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46" w:type="dxa"/>
            <w:vAlign w:val="bottom"/>
          </w:tcPr>
          <w:p w:rsidR="00B84274" w:rsidRPr="00B84274" w:rsidRDefault="00B84274" w:rsidP="00B84274">
            <w:pPr>
              <w:spacing w:line="146" w:lineRule="exact"/>
              <w:ind w:right="17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B84274" w:rsidRPr="00DB239C" w:rsidTr="00B84274">
        <w:trPr>
          <w:jc w:val="center"/>
        </w:trPr>
        <w:tc>
          <w:tcPr>
            <w:tcW w:w="1836" w:type="dxa"/>
            <w:vAlign w:val="bottom"/>
          </w:tcPr>
          <w:p w:rsidR="00B84274" w:rsidRPr="00B84806" w:rsidRDefault="00B84274" w:rsidP="00B84274">
            <w:pPr>
              <w:spacing w:line="146" w:lineRule="exact"/>
              <w:ind w:left="340"/>
              <w:rPr>
                <w:rFonts w:ascii="Arial" w:hAnsi="Arial"/>
                <w:color w:val="000000" w:themeColor="text1"/>
                <w:sz w:val="14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</w:rPr>
              <w:t>тыс. человек</w:t>
            </w:r>
          </w:p>
        </w:tc>
        <w:tc>
          <w:tcPr>
            <w:tcW w:w="746" w:type="dxa"/>
            <w:vAlign w:val="bottom"/>
          </w:tcPr>
          <w:p w:rsidR="00B8427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46" w:type="dxa"/>
            <w:vAlign w:val="bottom"/>
          </w:tcPr>
          <w:p w:rsidR="00B8427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746" w:type="dxa"/>
            <w:vAlign w:val="bottom"/>
          </w:tcPr>
          <w:p w:rsidR="00B84274" w:rsidRPr="00B84274" w:rsidRDefault="00B84274" w:rsidP="00B84274">
            <w:pPr>
              <w:spacing w:line="146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B84274" w:rsidRPr="00B84274" w:rsidRDefault="00B84274" w:rsidP="00B84274">
            <w:pPr>
              <w:spacing w:line="146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</w:tr>
      <w:tr w:rsidR="001E7604" w:rsidRPr="00DB239C" w:rsidTr="00B84274">
        <w:trPr>
          <w:jc w:val="center"/>
        </w:trPr>
        <w:tc>
          <w:tcPr>
            <w:tcW w:w="1836" w:type="dxa"/>
            <w:vAlign w:val="bottom"/>
          </w:tcPr>
          <w:p w:rsidR="001E7604" w:rsidRPr="00B84806" w:rsidRDefault="001E7604" w:rsidP="00B84274">
            <w:pPr>
              <w:spacing w:line="146" w:lineRule="exact"/>
              <w:ind w:left="340"/>
              <w:rPr>
                <w:rFonts w:ascii="Arial" w:hAnsi="Arial"/>
                <w:color w:val="000000" w:themeColor="text1"/>
                <w:sz w:val="14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</w:rPr>
              <w:t>процентов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0657">
            <w:pPr>
              <w:spacing w:line="146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84274">
              <w:rPr>
                <w:rFonts w:ascii="Arial" w:eastAsia="Arial Unicode MS" w:hAnsi="Arial" w:cs="Arial"/>
                <w:sz w:val="14"/>
                <w:szCs w:val="14"/>
              </w:rPr>
              <w:t>42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0657">
            <w:pPr>
              <w:spacing w:line="146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B84274">
              <w:rPr>
                <w:rFonts w:ascii="Arial" w:eastAsia="Arial Unicode MS" w:hAnsi="Arial" w:cs="Arial"/>
                <w:sz w:val="14"/>
                <w:szCs w:val="14"/>
              </w:rPr>
              <w:t>58</w:t>
            </w:r>
          </w:p>
        </w:tc>
      </w:tr>
      <w:tr w:rsidR="001E7604" w:rsidRPr="00DB239C" w:rsidTr="00B84274">
        <w:trPr>
          <w:jc w:val="center"/>
        </w:trPr>
        <w:tc>
          <w:tcPr>
            <w:tcW w:w="1836" w:type="dxa"/>
            <w:vAlign w:val="bottom"/>
          </w:tcPr>
          <w:p w:rsidR="001E7604" w:rsidRPr="00B84806" w:rsidRDefault="001E7604" w:rsidP="00B84274">
            <w:pPr>
              <w:spacing w:line="146" w:lineRule="exact"/>
              <w:ind w:left="170"/>
              <w:rPr>
                <w:rFonts w:ascii="Arial" w:hAnsi="Arial"/>
                <w:color w:val="000000" w:themeColor="text1"/>
                <w:sz w:val="14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</w:rPr>
              <w:t>в том числе</w:t>
            </w:r>
            <w:r w:rsidRPr="00B84806">
              <w:rPr>
                <w:rFonts w:ascii="Arial" w:hAnsi="Arial"/>
                <w:color w:val="000000" w:themeColor="text1"/>
                <w:sz w:val="14"/>
              </w:rPr>
              <w:br/>
              <w:t>в возрасте, лет: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</w:tr>
      <w:tr w:rsidR="001E7604" w:rsidRPr="00DB239C" w:rsidTr="00B84274">
        <w:trPr>
          <w:jc w:val="center"/>
        </w:trPr>
        <w:tc>
          <w:tcPr>
            <w:tcW w:w="1836" w:type="dxa"/>
            <w:vAlign w:val="bottom"/>
          </w:tcPr>
          <w:p w:rsidR="001E7604" w:rsidRPr="00B84806" w:rsidRDefault="001E7604" w:rsidP="00B84274">
            <w:pPr>
              <w:spacing w:line="146" w:lineRule="exact"/>
              <w:ind w:left="340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</w:rPr>
              <w:t xml:space="preserve">0 – </w:t>
            </w:r>
            <w:r w:rsidRPr="00B84806">
              <w:rPr>
                <w:rFonts w:ascii="Arial" w:hAnsi="Arial"/>
                <w:color w:val="000000" w:themeColor="text1"/>
                <w:sz w:val="14"/>
                <w:lang w:val="en-US"/>
              </w:rPr>
              <w:t>3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274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274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27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274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1E7604" w:rsidRPr="00DB239C" w:rsidTr="00B84274">
        <w:trPr>
          <w:jc w:val="center"/>
        </w:trPr>
        <w:tc>
          <w:tcPr>
            <w:tcW w:w="1836" w:type="dxa"/>
            <w:vAlign w:val="bottom"/>
          </w:tcPr>
          <w:p w:rsidR="001E7604" w:rsidRPr="00B84806" w:rsidRDefault="001E7604" w:rsidP="00B84274">
            <w:pPr>
              <w:spacing w:line="146" w:lineRule="exact"/>
              <w:ind w:left="340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  <w:lang w:val="en-US"/>
              </w:rPr>
              <w:t>4</w:t>
            </w:r>
            <w:r w:rsidRPr="00B84806">
              <w:rPr>
                <w:rFonts w:ascii="Arial" w:hAnsi="Arial"/>
                <w:color w:val="000000" w:themeColor="text1"/>
                <w:sz w:val="14"/>
              </w:rPr>
              <w:t xml:space="preserve"> – </w:t>
            </w:r>
            <w:r w:rsidRPr="00B84806">
              <w:rPr>
                <w:rFonts w:ascii="Arial" w:hAnsi="Arial"/>
                <w:color w:val="000000" w:themeColor="text1"/>
                <w:sz w:val="14"/>
                <w:lang w:val="en-US"/>
              </w:rPr>
              <w:t>7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274">
              <w:rPr>
                <w:rFonts w:ascii="Arial" w:hAnsi="Arial" w:cs="Arial"/>
                <w:sz w:val="14"/>
                <w:szCs w:val="14"/>
              </w:rPr>
              <w:t>6</w:t>
            </w: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1E7604" w:rsidRPr="00DB239C" w:rsidTr="00B84274">
        <w:trPr>
          <w:jc w:val="center"/>
        </w:trPr>
        <w:tc>
          <w:tcPr>
            <w:tcW w:w="1836" w:type="dxa"/>
            <w:vAlign w:val="bottom"/>
          </w:tcPr>
          <w:p w:rsidR="001E7604" w:rsidRPr="00B84806" w:rsidRDefault="001E7604" w:rsidP="00B84274">
            <w:pPr>
              <w:spacing w:line="146" w:lineRule="exact"/>
              <w:ind w:left="340"/>
              <w:rPr>
                <w:rFonts w:ascii="Arial" w:hAnsi="Arial"/>
                <w:color w:val="000000" w:themeColor="text1"/>
                <w:sz w:val="14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  <w:lang w:val="en-US"/>
              </w:rPr>
              <w:t>8</w:t>
            </w:r>
            <w:r w:rsidRPr="00B84806">
              <w:rPr>
                <w:rFonts w:ascii="Arial" w:hAnsi="Arial"/>
                <w:color w:val="000000" w:themeColor="text1"/>
                <w:sz w:val="14"/>
              </w:rPr>
              <w:t xml:space="preserve"> – 14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274">
              <w:rPr>
                <w:rFonts w:ascii="Arial" w:hAnsi="Arial" w:cs="Arial"/>
                <w:sz w:val="14"/>
                <w:szCs w:val="14"/>
              </w:rPr>
              <w:t>4</w:t>
            </w: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274">
              <w:rPr>
                <w:rFonts w:ascii="Arial" w:hAnsi="Arial" w:cs="Arial"/>
                <w:sz w:val="14"/>
                <w:szCs w:val="14"/>
              </w:rPr>
              <w:t>5</w:t>
            </w: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1E7604" w:rsidRPr="00DB239C" w:rsidTr="00B84274">
        <w:trPr>
          <w:jc w:val="center"/>
        </w:trPr>
        <w:tc>
          <w:tcPr>
            <w:tcW w:w="1836" w:type="dxa"/>
            <w:vAlign w:val="bottom"/>
          </w:tcPr>
          <w:p w:rsidR="001E7604" w:rsidRPr="00B84806" w:rsidRDefault="001E7604" w:rsidP="00B84274">
            <w:pPr>
              <w:spacing w:line="146" w:lineRule="exact"/>
              <w:ind w:left="340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</w:rPr>
              <w:t xml:space="preserve">15 – </w:t>
            </w:r>
            <w:r w:rsidRPr="00B84806">
              <w:rPr>
                <w:rFonts w:ascii="Arial" w:hAnsi="Arial"/>
                <w:color w:val="000000" w:themeColor="text1"/>
                <w:sz w:val="14"/>
                <w:lang w:val="en-US"/>
              </w:rPr>
              <w:t>17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274">
              <w:rPr>
                <w:rFonts w:ascii="Arial" w:hAnsi="Arial" w:cs="Arial"/>
                <w:sz w:val="14"/>
                <w:szCs w:val="14"/>
              </w:rPr>
              <w:t>4</w:t>
            </w: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274">
              <w:rPr>
                <w:rFonts w:ascii="Arial" w:hAnsi="Arial" w:cs="Arial"/>
                <w:sz w:val="14"/>
                <w:szCs w:val="14"/>
              </w:rPr>
              <w:t>5</w:t>
            </w: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1E7604" w:rsidRPr="00B84274" w:rsidTr="00B84274">
        <w:trPr>
          <w:jc w:val="center"/>
        </w:trPr>
        <w:tc>
          <w:tcPr>
            <w:tcW w:w="1836" w:type="dxa"/>
            <w:vAlign w:val="bottom"/>
          </w:tcPr>
          <w:p w:rsidR="001E7604" w:rsidRPr="00B84274" w:rsidRDefault="001E7604" w:rsidP="00B84274">
            <w:pPr>
              <w:spacing w:before="40" w:after="20" w:line="160" w:lineRule="exact"/>
              <w:ind w:left="57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984" w:type="dxa"/>
            <w:gridSpan w:val="4"/>
            <w:vAlign w:val="bottom"/>
          </w:tcPr>
          <w:p w:rsidR="001E7604" w:rsidRPr="00B84274" w:rsidRDefault="001E7604" w:rsidP="00B84274">
            <w:pPr>
              <w:spacing w:before="40" w:after="20" w:line="160" w:lineRule="exact"/>
              <w:ind w:left="170"/>
              <w:jc w:val="center"/>
              <w:rPr>
                <w:rFonts w:ascii="Arial" w:hAnsi="Arial"/>
                <w:b/>
                <w:sz w:val="14"/>
              </w:rPr>
            </w:pPr>
            <w:r w:rsidRPr="00B84274">
              <w:rPr>
                <w:rFonts w:ascii="Arial" w:hAnsi="Arial"/>
                <w:b/>
                <w:sz w:val="14"/>
              </w:rPr>
              <w:t>2019 г.</w:t>
            </w:r>
          </w:p>
        </w:tc>
      </w:tr>
      <w:tr w:rsidR="001E7604" w:rsidRPr="00DB239C" w:rsidTr="00B84274">
        <w:trPr>
          <w:jc w:val="center"/>
        </w:trPr>
        <w:tc>
          <w:tcPr>
            <w:tcW w:w="1836" w:type="dxa"/>
            <w:vAlign w:val="bottom"/>
          </w:tcPr>
          <w:p w:rsidR="001E7604" w:rsidRPr="00B84806" w:rsidRDefault="001E7604" w:rsidP="00B84274">
            <w:pPr>
              <w:spacing w:line="146" w:lineRule="exact"/>
              <w:ind w:left="57"/>
              <w:rPr>
                <w:rFonts w:ascii="Arial" w:hAnsi="Arial"/>
                <w:b/>
                <w:bCs/>
                <w:color w:val="000000" w:themeColor="text1"/>
                <w:sz w:val="14"/>
              </w:rPr>
            </w:pPr>
            <w:r w:rsidRPr="00B84806">
              <w:rPr>
                <w:rFonts w:ascii="Arial" w:hAnsi="Arial"/>
                <w:b/>
                <w:bCs/>
                <w:color w:val="000000" w:themeColor="text1"/>
                <w:sz w:val="14"/>
              </w:rPr>
              <w:t>Всего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</w:p>
        </w:tc>
      </w:tr>
      <w:tr w:rsidR="001E7604" w:rsidRPr="00DB239C" w:rsidTr="00B84274">
        <w:trPr>
          <w:jc w:val="center"/>
        </w:trPr>
        <w:tc>
          <w:tcPr>
            <w:tcW w:w="1836" w:type="dxa"/>
            <w:vAlign w:val="bottom"/>
          </w:tcPr>
          <w:p w:rsidR="001E7604" w:rsidRPr="00B84806" w:rsidRDefault="001E7604" w:rsidP="00B84274">
            <w:pPr>
              <w:spacing w:line="146" w:lineRule="exact"/>
              <w:ind w:left="340"/>
              <w:rPr>
                <w:rFonts w:ascii="Arial" w:hAnsi="Arial"/>
                <w:color w:val="000000" w:themeColor="text1"/>
                <w:sz w:val="14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</w:rPr>
              <w:t>тыс. человек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1E7604" w:rsidRPr="00DB239C" w:rsidTr="00B84274">
        <w:trPr>
          <w:jc w:val="center"/>
        </w:trPr>
        <w:tc>
          <w:tcPr>
            <w:tcW w:w="1836" w:type="dxa"/>
            <w:vAlign w:val="bottom"/>
          </w:tcPr>
          <w:p w:rsidR="001E7604" w:rsidRPr="00B84806" w:rsidRDefault="001E7604" w:rsidP="00B84274">
            <w:pPr>
              <w:spacing w:line="146" w:lineRule="exact"/>
              <w:ind w:left="340"/>
              <w:rPr>
                <w:rFonts w:ascii="Arial" w:hAnsi="Arial"/>
                <w:color w:val="000000" w:themeColor="text1"/>
                <w:sz w:val="14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</w:rPr>
              <w:t>процентов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27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27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274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274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1E7604" w:rsidRPr="00DB239C" w:rsidTr="00B84274">
        <w:trPr>
          <w:jc w:val="center"/>
        </w:trPr>
        <w:tc>
          <w:tcPr>
            <w:tcW w:w="1836" w:type="dxa"/>
            <w:vAlign w:val="bottom"/>
          </w:tcPr>
          <w:p w:rsidR="001E7604" w:rsidRPr="00B84806" w:rsidRDefault="001E7604" w:rsidP="00B84274">
            <w:pPr>
              <w:spacing w:line="146" w:lineRule="exact"/>
              <w:ind w:left="170"/>
              <w:rPr>
                <w:rFonts w:ascii="Arial" w:hAnsi="Arial"/>
                <w:color w:val="000000" w:themeColor="text1"/>
                <w:sz w:val="14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</w:rPr>
              <w:t>в том числе</w:t>
            </w:r>
            <w:r w:rsidRPr="00B84806">
              <w:rPr>
                <w:rFonts w:ascii="Arial" w:hAnsi="Arial"/>
                <w:color w:val="000000" w:themeColor="text1"/>
                <w:sz w:val="14"/>
              </w:rPr>
              <w:br/>
              <w:t>в возрасте, лет: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7604" w:rsidRPr="00DB239C" w:rsidTr="00B84274">
        <w:trPr>
          <w:jc w:val="center"/>
        </w:trPr>
        <w:tc>
          <w:tcPr>
            <w:tcW w:w="1836" w:type="dxa"/>
            <w:vAlign w:val="bottom"/>
          </w:tcPr>
          <w:p w:rsidR="001E7604" w:rsidRPr="00B84806" w:rsidRDefault="001E7604" w:rsidP="00B84274">
            <w:pPr>
              <w:spacing w:line="146" w:lineRule="exact"/>
              <w:ind w:left="340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</w:rPr>
              <w:t xml:space="preserve">0 – </w:t>
            </w:r>
            <w:r w:rsidRPr="00B84806">
              <w:rPr>
                <w:rFonts w:ascii="Arial" w:hAnsi="Arial"/>
                <w:color w:val="000000" w:themeColor="text1"/>
                <w:sz w:val="14"/>
                <w:lang w:val="en-US"/>
              </w:rPr>
              <w:t>3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27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4274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1E7604" w:rsidRPr="00DB239C" w:rsidTr="00B84274">
        <w:trPr>
          <w:jc w:val="center"/>
        </w:trPr>
        <w:tc>
          <w:tcPr>
            <w:tcW w:w="1836" w:type="dxa"/>
            <w:vAlign w:val="bottom"/>
          </w:tcPr>
          <w:p w:rsidR="001E7604" w:rsidRPr="00B84806" w:rsidRDefault="001E7604" w:rsidP="00B84274">
            <w:pPr>
              <w:spacing w:line="146" w:lineRule="exact"/>
              <w:ind w:left="340"/>
              <w:rPr>
                <w:rFonts w:ascii="Arial" w:hAnsi="Arial"/>
                <w:color w:val="000000" w:themeColor="text1"/>
                <w:sz w:val="14"/>
                <w:lang w:val="en-US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  <w:lang w:val="en-US"/>
              </w:rPr>
              <w:t>4</w:t>
            </w:r>
            <w:r w:rsidRPr="00B84806">
              <w:rPr>
                <w:rFonts w:ascii="Arial" w:hAnsi="Arial"/>
                <w:color w:val="000000" w:themeColor="text1"/>
                <w:sz w:val="14"/>
              </w:rPr>
              <w:t xml:space="preserve"> – </w:t>
            </w:r>
            <w:r w:rsidRPr="00B84806">
              <w:rPr>
                <w:rFonts w:ascii="Arial" w:hAnsi="Arial"/>
                <w:color w:val="000000" w:themeColor="text1"/>
                <w:sz w:val="14"/>
                <w:lang w:val="en-US"/>
              </w:rPr>
              <w:t>7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</w:tr>
      <w:tr w:rsidR="001E7604" w:rsidRPr="00DB239C" w:rsidTr="00B84274">
        <w:trPr>
          <w:jc w:val="center"/>
        </w:trPr>
        <w:tc>
          <w:tcPr>
            <w:tcW w:w="1836" w:type="dxa"/>
            <w:vAlign w:val="bottom"/>
          </w:tcPr>
          <w:p w:rsidR="001E7604" w:rsidRPr="00B84806" w:rsidRDefault="001E7604" w:rsidP="00B84274">
            <w:pPr>
              <w:spacing w:line="146" w:lineRule="exact"/>
              <w:ind w:left="340"/>
              <w:rPr>
                <w:rFonts w:ascii="Arial" w:hAnsi="Arial"/>
                <w:color w:val="000000" w:themeColor="text1"/>
                <w:sz w:val="14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  <w:lang w:val="en-US"/>
              </w:rPr>
              <w:t>8</w:t>
            </w:r>
            <w:r w:rsidRPr="00B84806">
              <w:rPr>
                <w:rFonts w:ascii="Arial" w:hAnsi="Arial"/>
                <w:color w:val="000000" w:themeColor="text1"/>
                <w:sz w:val="14"/>
              </w:rPr>
              <w:t xml:space="preserve"> – 14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746" w:type="dxa"/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1E7604" w:rsidRPr="00DB239C" w:rsidTr="00B84274">
        <w:trPr>
          <w:jc w:val="center"/>
        </w:trPr>
        <w:tc>
          <w:tcPr>
            <w:tcW w:w="1836" w:type="dxa"/>
            <w:tcBorders>
              <w:bottom w:val="single" w:sz="6" w:space="0" w:color="auto"/>
            </w:tcBorders>
            <w:vAlign w:val="bottom"/>
          </w:tcPr>
          <w:p w:rsidR="001E7604" w:rsidRPr="00B84806" w:rsidRDefault="001E7604" w:rsidP="00B84274">
            <w:pPr>
              <w:spacing w:line="146" w:lineRule="exact"/>
              <w:ind w:left="340"/>
              <w:rPr>
                <w:rFonts w:ascii="Arial" w:hAnsi="Arial"/>
                <w:color w:val="000000" w:themeColor="text1"/>
                <w:sz w:val="14"/>
              </w:rPr>
            </w:pPr>
            <w:r w:rsidRPr="00B84806">
              <w:rPr>
                <w:rFonts w:ascii="Arial" w:hAnsi="Arial"/>
                <w:color w:val="000000" w:themeColor="text1"/>
                <w:sz w:val="14"/>
              </w:rPr>
              <w:t>15 – 17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1E7604" w:rsidRPr="00B84274" w:rsidRDefault="001E7604" w:rsidP="00B84274">
            <w:pPr>
              <w:spacing w:line="146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</w:tbl>
    <w:p w:rsidR="00241DBC" w:rsidRPr="00DB239C" w:rsidRDefault="00241DBC" w:rsidP="00F1190F">
      <w:pPr>
        <w:pageBreakBefore/>
        <w:spacing w:after="120"/>
        <w:ind w:left="397" w:hanging="397"/>
        <w:rPr>
          <w:rFonts w:ascii="Arial" w:hAnsi="Arial"/>
          <w:b/>
          <w:sz w:val="16"/>
        </w:rPr>
      </w:pPr>
      <w:r w:rsidRPr="00DB239C">
        <w:rPr>
          <w:rFonts w:ascii="Arial" w:hAnsi="Arial"/>
          <w:b/>
          <w:sz w:val="16"/>
        </w:rPr>
        <w:lastRenderedPageBreak/>
        <w:t>2.</w:t>
      </w:r>
      <w:r w:rsidR="00A36776" w:rsidRPr="00DB239C">
        <w:rPr>
          <w:rFonts w:ascii="Arial" w:hAnsi="Arial"/>
          <w:b/>
          <w:sz w:val="16"/>
        </w:rPr>
        <w:t>2</w:t>
      </w:r>
      <w:r w:rsidR="00863EF1" w:rsidRPr="00DB239C">
        <w:rPr>
          <w:rFonts w:ascii="Arial" w:hAnsi="Arial"/>
          <w:b/>
          <w:sz w:val="16"/>
        </w:rPr>
        <w:t>2</w:t>
      </w:r>
      <w:r w:rsidRPr="00DB239C">
        <w:rPr>
          <w:rFonts w:ascii="Arial" w:hAnsi="Arial"/>
          <w:b/>
          <w:sz w:val="16"/>
        </w:rPr>
        <w:t>. Прерывание беременности (аборты) по возрастным группам в 20</w:t>
      </w:r>
      <w:r w:rsidR="00101A7A" w:rsidRPr="00DB239C">
        <w:rPr>
          <w:rFonts w:ascii="Arial" w:hAnsi="Arial"/>
          <w:b/>
          <w:sz w:val="16"/>
        </w:rPr>
        <w:t>19</w:t>
      </w:r>
      <w:r w:rsidRPr="00DB239C">
        <w:rPr>
          <w:rFonts w:ascii="Arial" w:hAnsi="Arial"/>
          <w:b/>
          <w:sz w:val="16"/>
        </w:rPr>
        <w:t xml:space="preserve"> г.</w:t>
      </w:r>
      <w:r w:rsidRPr="00DB239C">
        <w:rPr>
          <w:rFonts w:ascii="Arial" w:hAnsi="Arial"/>
          <w:sz w:val="16"/>
          <w:vertAlign w:val="superscript"/>
        </w:rPr>
        <w:t>1)</w:t>
      </w:r>
    </w:p>
    <w:tbl>
      <w:tblPr>
        <w:tblW w:w="4820" w:type="dxa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559"/>
        <w:gridCol w:w="1560"/>
      </w:tblGrid>
      <w:tr w:rsidR="00241DBC" w:rsidRPr="00DB239C">
        <w:tc>
          <w:tcPr>
            <w:tcW w:w="170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241DBC" w:rsidRPr="00DB239C" w:rsidRDefault="00241DBC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1559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241DBC" w:rsidRPr="00DB239C" w:rsidRDefault="00A05784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Число абортов,</w:t>
            </w:r>
            <w:r w:rsidRPr="00DB239C">
              <w:rPr>
                <w:rFonts w:ascii="Arial" w:hAnsi="Arial"/>
                <w:sz w:val="12"/>
              </w:rPr>
              <w:br/>
              <w:t>тыс.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:rsidR="00241DBC" w:rsidRPr="00DB239C" w:rsidRDefault="00241DBC" w:rsidP="00581D9B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 xml:space="preserve">На 1000 женщин </w:t>
            </w:r>
            <w:r w:rsidRPr="00DB239C">
              <w:rPr>
                <w:rFonts w:ascii="Arial" w:hAnsi="Arial"/>
                <w:sz w:val="12"/>
              </w:rPr>
              <w:br/>
            </w:r>
            <w:r w:rsidR="001029B9" w:rsidRPr="00DB239C">
              <w:rPr>
                <w:rFonts w:ascii="Arial" w:hAnsi="Arial"/>
                <w:sz w:val="12"/>
              </w:rPr>
              <w:t>соответствующего</w:t>
            </w:r>
            <w:r w:rsidR="001029B9" w:rsidRPr="00DB239C">
              <w:rPr>
                <w:rFonts w:ascii="Arial" w:hAnsi="Arial"/>
                <w:sz w:val="12"/>
              </w:rPr>
              <w:br/>
              <w:t xml:space="preserve"> возраста</w:t>
            </w:r>
          </w:p>
        </w:tc>
      </w:tr>
      <w:tr w:rsidR="00B80657" w:rsidRPr="00DB239C" w:rsidTr="00EE0147"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:rsidR="00B80657" w:rsidRPr="00DB239C" w:rsidRDefault="00B80657" w:rsidP="00F564D4">
            <w:pPr>
              <w:spacing w:line="220" w:lineRule="exact"/>
              <w:ind w:left="57"/>
              <w:rPr>
                <w:rFonts w:ascii="Arial" w:hAnsi="Arial"/>
                <w:b/>
                <w:sz w:val="14"/>
              </w:rPr>
            </w:pPr>
            <w:r w:rsidRPr="00DB239C">
              <w:rPr>
                <w:rFonts w:ascii="Arial" w:hAnsi="Arial"/>
                <w:b/>
                <w:sz w:val="14"/>
              </w:rPr>
              <w:t xml:space="preserve">Всего 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B80657" w:rsidRPr="00B80657" w:rsidRDefault="00B80657" w:rsidP="00B80657">
            <w:pPr>
              <w:spacing w:line="220" w:lineRule="exact"/>
              <w:ind w:right="68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80657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621,7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bottom"/>
          </w:tcPr>
          <w:p w:rsidR="00B80657" w:rsidRPr="00B80657" w:rsidRDefault="00B80657" w:rsidP="00B80657">
            <w:pPr>
              <w:spacing w:line="220" w:lineRule="exact"/>
              <w:ind w:right="68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vertAlign w:val="superscript"/>
              </w:rPr>
            </w:pPr>
            <w:r w:rsidRPr="00B80657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18,0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  <w:vertAlign w:val="superscript"/>
              </w:rPr>
              <w:t>2)</w:t>
            </w:r>
            <w:bookmarkStart w:id="4" w:name="_GoBack"/>
            <w:bookmarkEnd w:id="4"/>
          </w:p>
        </w:tc>
      </w:tr>
      <w:tr w:rsidR="00B80657" w:rsidRPr="00DB239C" w:rsidTr="00EE0147">
        <w:tc>
          <w:tcPr>
            <w:tcW w:w="1701" w:type="dxa"/>
            <w:vAlign w:val="bottom"/>
          </w:tcPr>
          <w:p w:rsidR="00B80657" w:rsidRPr="00DB239C" w:rsidRDefault="00B80657" w:rsidP="00F564D4">
            <w:pPr>
              <w:spacing w:line="220" w:lineRule="exact"/>
              <w:ind w:left="340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 xml:space="preserve">в том числе </w:t>
            </w:r>
            <w:r w:rsidRPr="00DB239C">
              <w:rPr>
                <w:rFonts w:ascii="Arial" w:hAnsi="Arial"/>
                <w:sz w:val="14"/>
              </w:rPr>
              <w:br/>
              <w:t>в возрасте, лет:</w:t>
            </w:r>
          </w:p>
        </w:tc>
        <w:tc>
          <w:tcPr>
            <w:tcW w:w="1559" w:type="dxa"/>
            <w:vAlign w:val="bottom"/>
          </w:tcPr>
          <w:p w:rsidR="00B80657" w:rsidRPr="00EE0147" w:rsidRDefault="00B80657" w:rsidP="00F564D4">
            <w:pPr>
              <w:spacing w:line="220" w:lineRule="exact"/>
              <w:ind w:right="680"/>
              <w:jc w:val="right"/>
              <w:rPr>
                <w:rFonts w:ascii="Arial" w:eastAsia="Arial Unicode MS" w:hAnsi="Arial" w:cs="Arial"/>
                <w:bCs/>
                <w:sz w:val="12"/>
                <w:szCs w:val="12"/>
              </w:rPr>
            </w:pPr>
          </w:p>
        </w:tc>
        <w:tc>
          <w:tcPr>
            <w:tcW w:w="1560" w:type="dxa"/>
            <w:vAlign w:val="bottom"/>
          </w:tcPr>
          <w:p w:rsidR="00B80657" w:rsidRPr="00EE0147" w:rsidRDefault="00B80657" w:rsidP="00F564D4">
            <w:pPr>
              <w:spacing w:line="220" w:lineRule="exact"/>
              <w:ind w:right="680"/>
              <w:jc w:val="right"/>
              <w:rPr>
                <w:rFonts w:ascii="Arial" w:eastAsia="Arial Unicode MS" w:hAnsi="Arial" w:cs="Arial"/>
                <w:bCs/>
                <w:sz w:val="12"/>
                <w:szCs w:val="12"/>
              </w:rPr>
            </w:pPr>
          </w:p>
        </w:tc>
      </w:tr>
      <w:tr w:rsidR="00B80657" w:rsidRPr="00DB239C" w:rsidTr="00EE0147">
        <w:tc>
          <w:tcPr>
            <w:tcW w:w="1701" w:type="dxa"/>
            <w:vAlign w:val="bottom"/>
          </w:tcPr>
          <w:p w:rsidR="00B80657" w:rsidRPr="00DB239C" w:rsidRDefault="00B80657" w:rsidP="00F564D4">
            <w:pPr>
              <w:spacing w:line="220" w:lineRule="exact"/>
              <w:ind w:left="170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до 1</w:t>
            </w:r>
            <w:r w:rsidRPr="00DB239C">
              <w:rPr>
                <w:rFonts w:ascii="Arial" w:hAnsi="Arial"/>
                <w:sz w:val="14"/>
                <w:lang w:val="en-US"/>
              </w:rPr>
              <w:t>4</w:t>
            </w:r>
          </w:p>
        </w:tc>
        <w:tc>
          <w:tcPr>
            <w:tcW w:w="1559" w:type="dxa"/>
            <w:vAlign w:val="bottom"/>
          </w:tcPr>
          <w:p w:rsidR="00B80657" w:rsidRPr="00EE0147" w:rsidRDefault="00B80657" w:rsidP="00F564D4">
            <w:pPr>
              <w:spacing w:line="220" w:lineRule="exact"/>
              <w:ind w:right="68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EE0147">
              <w:rPr>
                <w:rFonts w:ascii="Arial" w:eastAsia="Arial Unicode MS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1560" w:type="dxa"/>
            <w:vAlign w:val="bottom"/>
          </w:tcPr>
          <w:p w:rsidR="00B80657" w:rsidRPr="00EE0147" w:rsidRDefault="00B80657" w:rsidP="00F564D4">
            <w:pPr>
              <w:spacing w:line="220" w:lineRule="exact"/>
              <w:ind w:right="68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EE0147">
              <w:rPr>
                <w:rFonts w:ascii="Arial" w:eastAsia="Arial Unicode MS" w:hAnsi="Arial" w:cs="Arial"/>
                <w:bCs/>
                <w:sz w:val="14"/>
                <w:szCs w:val="14"/>
              </w:rPr>
              <w:t>0,1</w:t>
            </w:r>
          </w:p>
        </w:tc>
      </w:tr>
      <w:tr w:rsidR="00B80657" w:rsidRPr="00DB239C" w:rsidTr="00EE0147">
        <w:tc>
          <w:tcPr>
            <w:tcW w:w="1701" w:type="dxa"/>
            <w:vAlign w:val="bottom"/>
          </w:tcPr>
          <w:p w:rsidR="00B80657" w:rsidRPr="00DB239C" w:rsidRDefault="00B80657" w:rsidP="00F564D4">
            <w:pPr>
              <w:spacing w:line="220" w:lineRule="exact"/>
              <w:ind w:left="170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15 – 17</w:t>
            </w:r>
          </w:p>
        </w:tc>
        <w:tc>
          <w:tcPr>
            <w:tcW w:w="1559" w:type="dxa"/>
            <w:vAlign w:val="bottom"/>
          </w:tcPr>
          <w:p w:rsidR="00B80657" w:rsidRPr="00EE0147" w:rsidRDefault="00B80657" w:rsidP="00F564D4">
            <w:pPr>
              <w:spacing w:line="220" w:lineRule="exact"/>
              <w:ind w:right="68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EE0147">
              <w:rPr>
                <w:rFonts w:ascii="Arial" w:eastAsia="Arial Unicode MS" w:hAnsi="Arial" w:cs="Arial"/>
                <w:bCs/>
                <w:sz w:val="14"/>
                <w:szCs w:val="14"/>
              </w:rPr>
              <w:t>5,1</w:t>
            </w:r>
          </w:p>
        </w:tc>
        <w:tc>
          <w:tcPr>
            <w:tcW w:w="1560" w:type="dxa"/>
            <w:vAlign w:val="bottom"/>
          </w:tcPr>
          <w:p w:rsidR="00B80657" w:rsidRPr="00EE0147" w:rsidRDefault="00B80657" w:rsidP="00F564D4">
            <w:pPr>
              <w:spacing w:line="220" w:lineRule="exact"/>
              <w:ind w:right="68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EE0147">
              <w:rPr>
                <w:rFonts w:ascii="Arial" w:eastAsia="Arial Unicode MS" w:hAnsi="Arial" w:cs="Arial"/>
                <w:bCs/>
                <w:sz w:val="14"/>
                <w:szCs w:val="14"/>
              </w:rPr>
              <w:t>2,4</w:t>
            </w:r>
          </w:p>
        </w:tc>
      </w:tr>
      <w:tr w:rsidR="00B80657" w:rsidRPr="00DB239C" w:rsidTr="00EE0147">
        <w:tc>
          <w:tcPr>
            <w:tcW w:w="1701" w:type="dxa"/>
            <w:vAlign w:val="bottom"/>
          </w:tcPr>
          <w:p w:rsidR="00B80657" w:rsidRPr="00DB239C" w:rsidRDefault="00B80657" w:rsidP="00F564D4">
            <w:pPr>
              <w:spacing w:line="220" w:lineRule="exact"/>
              <w:ind w:left="170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18 – 44</w:t>
            </w:r>
          </w:p>
        </w:tc>
        <w:tc>
          <w:tcPr>
            <w:tcW w:w="1559" w:type="dxa"/>
            <w:vAlign w:val="bottom"/>
          </w:tcPr>
          <w:p w:rsidR="00B80657" w:rsidRPr="00EE0147" w:rsidRDefault="00B80657" w:rsidP="00F564D4">
            <w:pPr>
              <w:spacing w:line="220" w:lineRule="exact"/>
              <w:ind w:right="68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EE0147">
              <w:rPr>
                <w:rFonts w:ascii="Arial" w:eastAsia="Arial Unicode MS" w:hAnsi="Arial" w:cs="Arial"/>
                <w:bCs/>
                <w:sz w:val="14"/>
                <w:szCs w:val="14"/>
              </w:rPr>
              <w:t>609,6</w:t>
            </w:r>
          </w:p>
        </w:tc>
        <w:tc>
          <w:tcPr>
            <w:tcW w:w="1560" w:type="dxa"/>
            <w:vAlign w:val="bottom"/>
          </w:tcPr>
          <w:p w:rsidR="00B80657" w:rsidRPr="00EE0147" w:rsidRDefault="00B80657" w:rsidP="00F564D4">
            <w:pPr>
              <w:spacing w:line="220" w:lineRule="exact"/>
              <w:ind w:right="68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EE0147">
              <w:rPr>
                <w:rFonts w:ascii="Arial" w:eastAsia="Arial Unicode MS" w:hAnsi="Arial" w:cs="Arial"/>
                <w:bCs/>
                <w:sz w:val="14"/>
                <w:szCs w:val="14"/>
              </w:rPr>
              <w:t>22,3</w:t>
            </w:r>
          </w:p>
        </w:tc>
      </w:tr>
      <w:tr w:rsidR="00B80657" w:rsidRPr="00DB239C" w:rsidTr="00EE0147"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B80657" w:rsidRPr="00DB239C" w:rsidRDefault="00B80657" w:rsidP="00F564D4">
            <w:pPr>
              <w:spacing w:line="220" w:lineRule="exact"/>
              <w:ind w:left="170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45 и более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B80657" w:rsidRPr="00EE0147" w:rsidRDefault="00B80657" w:rsidP="00F564D4">
            <w:pPr>
              <w:spacing w:line="220" w:lineRule="exact"/>
              <w:ind w:right="68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EE0147">
              <w:rPr>
                <w:rFonts w:ascii="Arial" w:eastAsia="Arial Unicode MS" w:hAnsi="Arial" w:cs="Arial"/>
                <w:bCs/>
                <w:sz w:val="14"/>
                <w:szCs w:val="14"/>
              </w:rPr>
              <w:t>6,4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:rsidR="00B80657" w:rsidRPr="00EE0147" w:rsidRDefault="00B80657" w:rsidP="00F564D4">
            <w:pPr>
              <w:spacing w:line="220" w:lineRule="exact"/>
              <w:ind w:right="68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EE0147">
              <w:rPr>
                <w:rFonts w:ascii="Arial" w:eastAsia="Arial Unicode MS" w:hAnsi="Arial" w:cs="Arial"/>
                <w:bCs/>
                <w:sz w:val="14"/>
                <w:szCs w:val="14"/>
              </w:rPr>
              <w:t>1,1</w:t>
            </w:r>
          </w:p>
        </w:tc>
      </w:tr>
    </w:tbl>
    <w:p w:rsidR="00241DBC" w:rsidRPr="00DB239C" w:rsidRDefault="00241DBC" w:rsidP="0003382C">
      <w:pPr>
        <w:spacing w:before="60" w:line="140" w:lineRule="exact"/>
        <w:ind w:left="113" w:hanging="113"/>
        <w:jc w:val="both"/>
        <w:rPr>
          <w:rFonts w:ascii="Arial" w:hAnsi="Arial"/>
          <w:sz w:val="12"/>
        </w:rPr>
      </w:pPr>
      <w:r w:rsidRPr="00DB239C">
        <w:rPr>
          <w:rFonts w:ascii="Arial" w:hAnsi="Arial"/>
          <w:sz w:val="12"/>
          <w:vertAlign w:val="superscript"/>
        </w:rPr>
        <w:t>1)</w:t>
      </w:r>
      <w:r w:rsidR="00646A8E" w:rsidRPr="00DB239C">
        <w:rPr>
          <w:rFonts w:ascii="Arial" w:hAnsi="Arial"/>
          <w:sz w:val="12"/>
        </w:rPr>
        <w:t> </w:t>
      </w:r>
      <w:r w:rsidRPr="00DB239C">
        <w:rPr>
          <w:rFonts w:ascii="Arial" w:hAnsi="Arial"/>
          <w:sz w:val="12"/>
        </w:rPr>
        <w:t xml:space="preserve">Данные по медицинским </w:t>
      </w:r>
      <w:r w:rsidR="00AD215B" w:rsidRPr="00DB239C">
        <w:rPr>
          <w:rFonts w:ascii="Arial" w:hAnsi="Arial"/>
          <w:sz w:val="12"/>
        </w:rPr>
        <w:t>организациям</w:t>
      </w:r>
      <w:r w:rsidRPr="00DB239C">
        <w:rPr>
          <w:rFonts w:ascii="Arial" w:hAnsi="Arial"/>
          <w:sz w:val="12"/>
        </w:rPr>
        <w:t xml:space="preserve"> системы </w:t>
      </w:r>
      <w:r w:rsidR="00F55E2D" w:rsidRPr="00DB239C">
        <w:rPr>
          <w:rFonts w:ascii="Arial" w:hAnsi="Arial"/>
          <w:sz w:val="12"/>
        </w:rPr>
        <w:t>Министерства здравоохранения Российской Федерации</w:t>
      </w:r>
      <w:r w:rsidRPr="00DB239C">
        <w:rPr>
          <w:rFonts w:ascii="Arial" w:hAnsi="Arial"/>
          <w:sz w:val="12"/>
        </w:rPr>
        <w:t xml:space="preserve">, других министерств и ведомств, негосударственным </w:t>
      </w:r>
      <w:r w:rsidR="00646A8E" w:rsidRPr="00DB239C">
        <w:rPr>
          <w:rFonts w:ascii="Arial" w:hAnsi="Arial"/>
          <w:sz w:val="12"/>
        </w:rPr>
        <w:br/>
      </w:r>
      <w:r w:rsidRPr="00DB239C">
        <w:rPr>
          <w:rFonts w:ascii="Arial" w:hAnsi="Arial"/>
          <w:sz w:val="12"/>
        </w:rPr>
        <w:t xml:space="preserve">лечебно-профилактическим </w:t>
      </w:r>
      <w:r w:rsidR="00AD215B" w:rsidRPr="00DB239C">
        <w:rPr>
          <w:rFonts w:ascii="Arial" w:hAnsi="Arial"/>
          <w:sz w:val="12"/>
        </w:rPr>
        <w:t>организациям</w:t>
      </w:r>
      <w:r w:rsidRPr="00DB239C">
        <w:rPr>
          <w:rFonts w:ascii="Arial" w:hAnsi="Arial"/>
          <w:sz w:val="12"/>
        </w:rPr>
        <w:t>.</w:t>
      </w:r>
    </w:p>
    <w:p w:rsidR="00464BB2" w:rsidRPr="00DB239C" w:rsidRDefault="00464BB2" w:rsidP="00464BB2">
      <w:pPr>
        <w:jc w:val="both"/>
        <w:rPr>
          <w:rFonts w:ascii="Arial" w:hAnsi="Arial"/>
          <w:sz w:val="12"/>
          <w:szCs w:val="12"/>
        </w:rPr>
      </w:pPr>
      <w:r w:rsidRPr="00DB239C">
        <w:rPr>
          <w:rFonts w:ascii="Arial" w:hAnsi="Arial"/>
          <w:sz w:val="12"/>
          <w:vertAlign w:val="superscript"/>
        </w:rPr>
        <w:t>2)</w:t>
      </w:r>
      <w:r w:rsidR="00646A8E" w:rsidRPr="00DB239C">
        <w:rPr>
          <w:rFonts w:ascii="Arial" w:hAnsi="Arial"/>
          <w:sz w:val="12"/>
        </w:rPr>
        <w:t> </w:t>
      </w:r>
      <w:r w:rsidRPr="00DB239C">
        <w:rPr>
          <w:rFonts w:ascii="Arial" w:hAnsi="Arial"/>
          <w:sz w:val="12"/>
        </w:rPr>
        <w:t xml:space="preserve">На 1000 женщин </w:t>
      </w:r>
      <w:r w:rsidRPr="00DB239C">
        <w:rPr>
          <w:rFonts w:ascii="Arial" w:hAnsi="Arial"/>
          <w:sz w:val="12"/>
          <w:szCs w:val="12"/>
        </w:rPr>
        <w:t>в возрасте 15</w:t>
      </w:r>
      <w:r w:rsidR="00646A8E" w:rsidRPr="00DB239C">
        <w:rPr>
          <w:rFonts w:ascii="Arial" w:hAnsi="Arial"/>
          <w:sz w:val="12"/>
          <w:szCs w:val="12"/>
        </w:rPr>
        <w:t xml:space="preserve"> – </w:t>
      </w:r>
      <w:r w:rsidRPr="00DB239C">
        <w:rPr>
          <w:rFonts w:ascii="Arial" w:hAnsi="Arial"/>
          <w:sz w:val="12"/>
          <w:szCs w:val="12"/>
        </w:rPr>
        <w:t>49 лет.</w:t>
      </w:r>
    </w:p>
    <w:p w:rsidR="00241DBC" w:rsidRPr="00DB239C" w:rsidRDefault="00241DBC" w:rsidP="005D6249">
      <w:pPr>
        <w:pStyle w:val="3"/>
        <w:spacing w:before="240" w:after="60"/>
        <w:ind w:left="397" w:hanging="397"/>
      </w:pPr>
      <w:r w:rsidRPr="00DB239C">
        <w:t>2.2</w:t>
      </w:r>
      <w:r w:rsidR="00863EF1" w:rsidRPr="00DB239C">
        <w:t>3</w:t>
      </w:r>
      <w:r w:rsidRPr="00DB239C">
        <w:t xml:space="preserve">. Число родившихся и число прерываний </w:t>
      </w:r>
      <w:r w:rsidRPr="00DB239C">
        <w:br/>
        <w:t xml:space="preserve">беременности (абортов) </w:t>
      </w:r>
    </w:p>
    <w:p w:rsidR="0015224F" w:rsidRDefault="00F564D4" w:rsidP="0015224F">
      <w:pPr>
        <w:jc w:val="center"/>
        <w:rPr>
          <w:rFonts w:ascii="Arial" w:hAnsi="Arial"/>
          <w:b/>
          <w:sz w:val="14"/>
          <w:szCs w:val="14"/>
        </w:rPr>
      </w:pPr>
      <w:r>
        <w:rPr>
          <w:rFonts w:ascii="Arial" w:hAnsi="Arial"/>
          <w:noProof/>
          <w:sz w:val="16"/>
        </w:rPr>
        <w:drawing>
          <wp:inline distT="0" distB="0" distL="0" distR="0">
            <wp:extent cx="3060065" cy="2368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236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DBC" w:rsidRPr="00DB239C" w:rsidRDefault="00241DBC" w:rsidP="0026651A">
      <w:pPr>
        <w:ind w:left="284"/>
        <w:jc w:val="center"/>
        <w:rPr>
          <w:rFonts w:ascii="Arial" w:hAnsi="Arial"/>
          <w:sz w:val="16"/>
        </w:rPr>
      </w:pPr>
    </w:p>
    <w:p w:rsidR="00241DBC" w:rsidRPr="00DB239C" w:rsidRDefault="00241DBC" w:rsidP="00646A8E">
      <w:pPr>
        <w:pageBreakBefore/>
        <w:ind w:left="425" w:hanging="425"/>
        <w:rPr>
          <w:rFonts w:ascii="Arial" w:hAnsi="Arial"/>
          <w:b/>
          <w:sz w:val="16"/>
        </w:rPr>
      </w:pPr>
      <w:r w:rsidRPr="00DB239C">
        <w:rPr>
          <w:rFonts w:ascii="Arial" w:hAnsi="Arial"/>
          <w:b/>
          <w:sz w:val="16"/>
        </w:rPr>
        <w:lastRenderedPageBreak/>
        <w:t>2.2</w:t>
      </w:r>
      <w:r w:rsidR="00863EF1" w:rsidRPr="00DB239C">
        <w:rPr>
          <w:rFonts w:ascii="Arial" w:hAnsi="Arial"/>
          <w:b/>
          <w:sz w:val="16"/>
        </w:rPr>
        <w:t>4</w:t>
      </w:r>
      <w:r w:rsidRPr="00DB239C">
        <w:rPr>
          <w:rFonts w:ascii="Arial" w:hAnsi="Arial"/>
          <w:b/>
          <w:sz w:val="16"/>
        </w:rPr>
        <w:t>.</w:t>
      </w:r>
      <w:r w:rsidRPr="00DB239C">
        <w:rPr>
          <w:rFonts w:ascii="Arial" w:hAnsi="Arial"/>
          <w:b/>
          <w:sz w:val="18"/>
        </w:rPr>
        <w:t xml:space="preserve"> </w:t>
      </w:r>
      <w:r w:rsidRPr="00DB239C">
        <w:rPr>
          <w:rFonts w:ascii="Arial" w:hAnsi="Arial"/>
          <w:b/>
          <w:sz w:val="16"/>
        </w:rPr>
        <w:t xml:space="preserve">Применение контрацепции женщинами </w:t>
      </w:r>
    </w:p>
    <w:p w:rsidR="00241DBC" w:rsidRPr="00DB239C" w:rsidRDefault="00241DBC">
      <w:pPr>
        <w:pStyle w:val="1"/>
        <w:keepNext w:val="0"/>
        <w:spacing w:line="240" w:lineRule="auto"/>
        <w:rPr>
          <w:lang w:val="ru-RU"/>
        </w:rPr>
      </w:pPr>
      <w:r w:rsidRPr="00DB239C">
        <w:rPr>
          <w:lang w:val="ru-RU"/>
        </w:rPr>
        <w:t>На 100 женщин в возрасте 15-49 лет</w:t>
      </w:r>
    </w:p>
    <w:p w:rsidR="00241DBC" w:rsidRDefault="00F564D4">
      <w:pPr>
        <w:jc w:val="center"/>
        <w:rPr>
          <w:rFonts w:ascii="Arial" w:hAnsi="Arial"/>
          <w:sz w:val="18"/>
        </w:rPr>
      </w:pPr>
      <w:r>
        <w:rPr>
          <w:rFonts w:ascii="Arial" w:hAnsi="Arial"/>
          <w:noProof/>
          <w:sz w:val="18"/>
        </w:rPr>
        <w:drawing>
          <wp:inline distT="0" distB="0" distL="0" distR="0">
            <wp:extent cx="3060065" cy="18767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187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DBC" w:rsidRPr="00DB239C" w:rsidRDefault="00241DBC" w:rsidP="00F564D4">
      <w:pPr>
        <w:pStyle w:val="a6"/>
        <w:spacing w:before="480" w:after="120" w:line="240" w:lineRule="auto"/>
        <w:rPr>
          <w:sz w:val="16"/>
        </w:rPr>
      </w:pPr>
      <w:r w:rsidRPr="00DB239C">
        <w:rPr>
          <w:sz w:val="16"/>
        </w:rPr>
        <w:t>2.2</w:t>
      </w:r>
      <w:r w:rsidR="00624DFE" w:rsidRPr="00DB239C">
        <w:rPr>
          <w:sz w:val="16"/>
        </w:rPr>
        <w:t>5</w:t>
      </w:r>
      <w:r w:rsidRPr="00DB239C">
        <w:rPr>
          <w:sz w:val="16"/>
        </w:rPr>
        <w:t>. Врачи по квалификационным категориям в 20</w:t>
      </w:r>
      <w:r w:rsidR="00101A7A" w:rsidRPr="00DB239C">
        <w:rPr>
          <w:sz w:val="16"/>
        </w:rPr>
        <w:t>19</w:t>
      </w:r>
      <w:r w:rsidRPr="00DB239C">
        <w:rPr>
          <w:sz w:val="16"/>
        </w:rPr>
        <w:t xml:space="preserve"> г.</w:t>
      </w:r>
    </w:p>
    <w:tbl>
      <w:tblPr>
        <w:tblW w:w="0" w:type="auto"/>
        <w:jc w:val="center"/>
        <w:tblInd w:w="-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6"/>
        <w:gridCol w:w="688"/>
        <w:gridCol w:w="689"/>
        <w:gridCol w:w="688"/>
        <w:gridCol w:w="689"/>
      </w:tblGrid>
      <w:tr w:rsidR="00241DBC" w:rsidRPr="00DB239C">
        <w:trPr>
          <w:cantSplit/>
          <w:jc w:val="center"/>
        </w:trPr>
        <w:tc>
          <w:tcPr>
            <w:tcW w:w="2066" w:type="dxa"/>
            <w:vMerge w:val="restart"/>
            <w:tcBorders>
              <w:top w:val="single" w:sz="6" w:space="0" w:color="auto"/>
            </w:tcBorders>
            <w:vAlign w:val="center"/>
          </w:tcPr>
          <w:p w:rsidR="00241DBC" w:rsidRPr="00DB239C" w:rsidRDefault="00241DBC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688" w:type="dxa"/>
            <w:vMerge w:val="restart"/>
            <w:tcBorders>
              <w:top w:val="single" w:sz="6" w:space="0" w:color="auto"/>
            </w:tcBorders>
            <w:vAlign w:val="center"/>
          </w:tcPr>
          <w:p w:rsidR="00241DBC" w:rsidRPr="00DB239C" w:rsidRDefault="00241DB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89" w:type="dxa"/>
            <w:vMerge w:val="restart"/>
            <w:tcBorders>
              <w:top w:val="single" w:sz="6" w:space="0" w:color="auto"/>
            </w:tcBorders>
            <w:vAlign w:val="center"/>
          </w:tcPr>
          <w:p w:rsidR="00241DBC" w:rsidRPr="00DB239C" w:rsidRDefault="00241DB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1377" w:type="dxa"/>
            <w:gridSpan w:val="2"/>
            <w:tcBorders>
              <w:top w:val="single" w:sz="6" w:space="0" w:color="auto"/>
              <w:left w:val="nil"/>
            </w:tcBorders>
            <w:vAlign w:val="center"/>
          </w:tcPr>
          <w:p w:rsidR="00241DBC" w:rsidRPr="00DB239C" w:rsidRDefault="00241DB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Распределение</w:t>
            </w:r>
            <w:r w:rsidRPr="00DB239C">
              <w:rPr>
                <w:rFonts w:ascii="Arial" w:hAnsi="Arial"/>
                <w:sz w:val="12"/>
              </w:rPr>
              <w:br/>
              <w:t xml:space="preserve"> по полу, %</w:t>
            </w:r>
          </w:p>
        </w:tc>
      </w:tr>
      <w:tr w:rsidR="00241DBC" w:rsidRPr="00DB239C">
        <w:trPr>
          <w:cantSplit/>
          <w:jc w:val="center"/>
        </w:trPr>
        <w:tc>
          <w:tcPr>
            <w:tcW w:w="2066" w:type="dxa"/>
            <w:vMerge/>
            <w:tcBorders>
              <w:bottom w:val="single" w:sz="6" w:space="0" w:color="auto"/>
            </w:tcBorders>
            <w:vAlign w:val="center"/>
          </w:tcPr>
          <w:p w:rsidR="00241DBC" w:rsidRPr="00DB239C" w:rsidRDefault="00241DB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88" w:type="dxa"/>
            <w:vMerge/>
            <w:tcBorders>
              <w:bottom w:val="single" w:sz="6" w:space="0" w:color="auto"/>
            </w:tcBorders>
            <w:vAlign w:val="center"/>
          </w:tcPr>
          <w:p w:rsidR="00241DBC" w:rsidRPr="00DB239C" w:rsidRDefault="00241DB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89" w:type="dxa"/>
            <w:vMerge/>
            <w:tcBorders>
              <w:bottom w:val="single" w:sz="6" w:space="0" w:color="auto"/>
            </w:tcBorders>
            <w:vAlign w:val="center"/>
          </w:tcPr>
          <w:p w:rsidR="00241DBC" w:rsidRPr="00DB239C" w:rsidRDefault="00241DB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241DBC" w:rsidRPr="00DB239C" w:rsidRDefault="00241DB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89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241DBC" w:rsidRPr="00DB239C" w:rsidRDefault="00241DB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мужчины</w:t>
            </w:r>
          </w:p>
        </w:tc>
      </w:tr>
      <w:tr w:rsidR="002E2916" w:rsidRPr="00DB239C">
        <w:trPr>
          <w:jc w:val="center"/>
        </w:trPr>
        <w:tc>
          <w:tcPr>
            <w:tcW w:w="2066" w:type="dxa"/>
            <w:vAlign w:val="bottom"/>
          </w:tcPr>
          <w:p w:rsidR="002E2916" w:rsidRPr="00DB239C" w:rsidRDefault="002E2916" w:rsidP="00164917">
            <w:pPr>
              <w:spacing w:before="100" w:line="150" w:lineRule="exact"/>
              <w:ind w:left="57"/>
              <w:rPr>
                <w:rFonts w:ascii="Arial" w:hAnsi="Arial"/>
                <w:b/>
                <w:sz w:val="14"/>
              </w:rPr>
            </w:pPr>
            <w:r w:rsidRPr="00DB239C">
              <w:rPr>
                <w:rFonts w:ascii="Arial" w:hAnsi="Arial"/>
                <w:b/>
                <w:sz w:val="14"/>
              </w:rPr>
              <w:t>Всего</w:t>
            </w:r>
          </w:p>
        </w:tc>
        <w:tc>
          <w:tcPr>
            <w:tcW w:w="688" w:type="dxa"/>
            <w:vAlign w:val="bottom"/>
          </w:tcPr>
          <w:p w:rsidR="002E2916" w:rsidRPr="00DB239C" w:rsidRDefault="002E2916" w:rsidP="00E02FE3">
            <w:pPr>
              <w:spacing w:before="10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89" w:type="dxa"/>
            <w:vAlign w:val="bottom"/>
          </w:tcPr>
          <w:p w:rsidR="002E2916" w:rsidRPr="00DB239C" w:rsidRDefault="002E2916" w:rsidP="00E02FE3">
            <w:pPr>
              <w:spacing w:before="10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88" w:type="dxa"/>
            <w:vAlign w:val="bottom"/>
          </w:tcPr>
          <w:p w:rsidR="002E2916" w:rsidRPr="00DB239C" w:rsidRDefault="002E2916" w:rsidP="00E02FE3">
            <w:pPr>
              <w:spacing w:before="10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9" w:type="dxa"/>
            <w:vAlign w:val="bottom"/>
          </w:tcPr>
          <w:p w:rsidR="002E2916" w:rsidRPr="00DB239C" w:rsidRDefault="002E2916" w:rsidP="00E02FE3">
            <w:pPr>
              <w:spacing w:before="10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1406B0" w:rsidRPr="00DB239C">
        <w:trPr>
          <w:jc w:val="center"/>
        </w:trPr>
        <w:tc>
          <w:tcPr>
            <w:tcW w:w="2066" w:type="dxa"/>
            <w:vAlign w:val="bottom"/>
          </w:tcPr>
          <w:p w:rsidR="001406B0" w:rsidRPr="00DB239C" w:rsidRDefault="001406B0" w:rsidP="00164917">
            <w:pPr>
              <w:spacing w:before="100" w:line="150" w:lineRule="exact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тыс.</w:t>
            </w:r>
            <w:r w:rsidRPr="00DB239C">
              <w:rPr>
                <w:rFonts w:ascii="Arial" w:hAnsi="Arial"/>
                <w:sz w:val="14"/>
                <w:lang w:val="en-US"/>
              </w:rPr>
              <w:t xml:space="preserve"> </w:t>
            </w:r>
            <w:r w:rsidRPr="00DB239C">
              <w:rPr>
                <w:rFonts w:ascii="Arial" w:hAnsi="Arial"/>
                <w:sz w:val="14"/>
              </w:rPr>
              <w:t>человек</w:t>
            </w:r>
          </w:p>
        </w:tc>
        <w:tc>
          <w:tcPr>
            <w:tcW w:w="688" w:type="dxa"/>
            <w:vAlign w:val="bottom"/>
          </w:tcPr>
          <w:p w:rsidR="001406B0" w:rsidRPr="001406B0" w:rsidRDefault="001406B0" w:rsidP="007B0A29">
            <w:pPr>
              <w:spacing w:before="10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1406B0">
              <w:rPr>
                <w:rFonts w:ascii="Arial" w:hAnsi="Arial"/>
                <w:sz w:val="14"/>
              </w:rPr>
              <w:t>392</w:t>
            </w:r>
          </w:p>
        </w:tc>
        <w:tc>
          <w:tcPr>
            <w:tcW w:w="689" w:type="dxa"/>
            <w:vAlign w:val="bottom"/>
          </w:tcPr>
          <w:p w:rsidR="001406B0" w:rsidRPr="001406B0" w:rsidRDefault="001406B0" w:rsidP="007B0A29">
            <w:pPr>
              <w:spacing w:before="10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06B0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688" w:type="dxa"/>
            <w:vAlign w:val="bottom"/>
          </w:tcPr>
          <w:p w:rsidR="001406B0" w:rsidRPr="001406B0" w:rsidRDefault="001406B0" w:rsidP="007B0A29">
            <w:pPr>
              <w:spacing w:before="10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9" w:type="dxa"/>
            <w:vAlign w:val="bottom"/>
          </w:tcPr>
          <w:p w:rsidR="001406B0" w:rsidRPr="001406B0" w:rsidRDefault="001406B0" w:rsidP="007B0A29">
            <w:pPr>
              <w:spacing w:before="10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1406B0" w:rsidRPr="00DB239C">
        <w:trPr>
          <w:jc w:val="center"/>
        </w:trPr>
        <w:tc>
          <w:tcPr>
            <w:tcW w:w="2066" w:type="dxa"/>
            <w:vAlign w:val="bottom"/>
          </w:tcPr>
          <w:p w:rsidR="001406B0" w:rsidRPr="00DB239C" w:rsidRDefault="001406B0" w:rsidP="00164917">
            <w:pPr>
              <w:spacing w:before="100" w:line="150" w:lineRule="exact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процентов</w:t>
            </w:r>
          </w:p>
        </w:tc>
        <w:tc>
          <w:tcPr>
            <w:tcW w:w="688" w:type="dxa"/>
            <w:vAlign w:val="bottom"/>
          </w:tcPr>
          <w:p w:rsidR="001406B0" w:rsidRPr="001406B0" w:rsidRDefault="001406B0" w:rsidP="007B0A29">
            <w:pPr>
              <w:spacing w:before="10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1406B0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689" w:type="dxa"/>
            <w:vAlign w:val="bottom"/>
          </w:tcPr>
          <w:p w:rsidR="001406B0" w:rsidRPr="001406B0" w:rsidRDefault="001406B0" w:rsidP="007B0A29">
            <w:pPr>
              <w:spacing w:before="10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1406B0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688" w:type="dxa"/>
            <w:vAlign w:val="bottom"/>
          </w:tcPr>
          <w:p w:rsidR="001406B0" w:rsidRPr="001406B0" w:rsidRDefault="001406B0" w:rsidP="007B0A29">
            <w:pPr>
              <w:spacing w:before="10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406B0">
              <w:rPr>
                <w:rFonts w:ascii="Arial" w:hAnsi="Arial"/>
                <w:sz w:val="14"/>
              </w:rPr>
              <w:t>71</w:t>
            </w:r>
          </w:p>
        </w:tc>
        <w:tc>
          <w:tcPr>
            <w:tcW w:w="689" w:type="dxa"/>
            <w:vAlign w:val="bottom"/>
          </w:tcPr>
          <w:p w:rsidR="001406B0" w:rsidRPr="001406B0" w:rsidRDefault="001406B0" w:rsidP="007B0A29">
            <w:pPr>
              <w:spacing w:before="10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406B0">
              <w:rPr>
                <w:rFonts w:ascii="Arial" w:hAnsi="Arial"/>
                <w:sz w:val="14"/>
              </w:rPr>
              <w:t>29</w:t>
            </w:r>
          </w:p>
        </w:tc>
      </w:tr>
      <w:tr w:rsidR="001406B0" w:rsidRPr="00DB239C">
        <w:trPr>
          <w:jc w:val="center"/>
        </w:trPr>
        <w:tc>
          <w:tcPr>
            <w:tcW w:w="2066" w:type="dxa"/>
            <w:vAlign w:val="bottom"/>
          </w:tcPr>
          <w:p w:rsidR="001406B0" w:rsidRPr="00DB239C" w:rsidRDefault="001406B0" w:rsidP="00164917">
            <w:pPr>
              <w:spacing w:before="100" w:line="150" w:lineRule="exact"/>
              <w:ind w:left="113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 xml:space="preserve">в том числе имеют </w:t>
            </w:r>
            <w:r w:rsidRPr="00DB239C">
              <w:rPr>
                <w:rFonts w:ascii="Arial" w:hAnsi="Arial"/>
                <w:sz w:val="14"/>
              </w:rPr>
              <w:br/>
              <w:t>категорию:</w:t>
            </w:r>
          </w:p>
        </w:tc>
        <w:tc>
          <w:tcPr>
            <w:tcW w:w="688" w:type="dxa"/>
            <w:vAlign w:val="bottom"/>
          </w:tcPr>
          <w:p w:rsidR="001406B0" w:rsidRPr="001406B0" w:rsidRDefault="001406B0" w:rsidP="007B0A29">
            <w:pPr>
              <w:spacing w:before="10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9" w:type="dxa"/>
            <w:vAlign w:val="bottom"/>
          </w:tcPr>
          <w:p w:rsidR="001406B0" w:rsidRPr="001406B0" w:rsidRDefault="001406B0" w:rsidP="007B0A29">
            <w:pPr>
              <w:spacing w:before="10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1406B0" w:rsidRPr="001406B0" w:rsidRDefault="001406B0" w:rsidP="007B0A29">
            <w:pPr>
              <w:spacing w:before="10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9" w:type="dxa"/>
            <w:vAlign w:val="bottom"/>
          </w:tcPr>
          <w:p w:rsidR="001406B0" w:rsidRPr="001406B0" w:rsidRDefault="001406B0" w:rsidP="007B0A29">
            <w:pPr>
              <w:spacing w:before="10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1406B0" w:rsidRPr="00DB239C">
        <w:trPr>
          <w:jc w:val="center"/>
        </w:trPr>
        <w:tc>
          <w:tcPr>
            <w:tcW w:w="2066" w:type="dxa"/>
            <w:vAlign w:val="bottom"/>
          </w:tcPr>
          <w:p w:rsidR="001406B0" w:rsidRPr="00DB239C" w:rsidRDefault="001406B0" w:rsidP="00164917">
            <w:pPr>
              <w:spacing w:before="100" w:line="150" w:lineRule="exact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высшую</w:t>
            </w:r>
          </w:p>
        </w:tc>
        <w:tc>
          <w:tcPr>
            <w:tcW w:w="688" w:type="dxa"/>
            <w:vAlign w:val="bottom"/>
          </w:tcPr>
          <w:p w:rsidR="001406B0" w:rsidRPr="001406B0" w:rsidRDefault="001406B0" w:rsidP="007B0A29">
            <w:pPr>
              <w:spacing w:before="10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1406B0">
              <w:rPr>
                <w:rFonts w:ascii="Arial" w:hAnsi="Arial"/>
                <w:sz w:val="14"/>
              </w:rPr>
              <w:t>26,4</w:t>
            </w:r>
          </w:p>
        </w:tc>
        <w:tc>
          <w:tcPr>
            <w:tcW w:w="689" w:type="dxa"/>
            <w:vAlign w:val="bottom"/>
          </w:tcPr>
          <w:p w:rsidR="001406B0" w:rsidRPr="001406B0" w:rsidRDefault="001406B0" w:rsidP="007B0A29">
            <w:pPr>
              <w:spacing w:before="10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06B0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688" w:type="dxa"/>
            <w:vAlign w:val="bottom"/>
          </w:tcPr>
          <w:p w:rsidR="001406B0" w:rsidRPr="001406B0" w:rsidRDefault="001406B0" w:rsidP="007B0A29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06B0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689" w:type="dxa"/>
            <w:vAlign w:val="bottom"/>
          </w:tcPr>
          <w:p w:rsidR="001406B0" w:rsidRPr="001406B0" w:rsidRDefault="001406B0" w:rsidP="007B0A29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06B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1406B0" w:rsidRPr="00DB239C">
        <w:trPr>
          <w:jc w:val="center"/>
        </w:trPr>
        <w:tc>
          <w:tcPr>
            <w:tcW w:w="2066" w:type="dxa"/>
            <w:vAlign w:val="bottom"/>
          </w:tcPr>
          <w:p w:rsidR="001406B0" w:rsidRPr="00DB239C" w:rsidRDefault="001406B0" w:rsidP="00164917">
            <w:pPr>
              <w:spacing w:before="100" w:line="150" w:lineRule="exact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первую</w:t>
            </w:r>
          </w:p>
        </w:tc>
        <w:tc>
          <w:tcPr>
            <w:tcW w:w="688" w:type="dxa"/>
            <w:vAlign w:val="bottom"/>
          </w:tcPr>
          <w:p w:rsidR="001406B0" w:rsidRPr="001406B0" w:rsidRDefault="001406B0" w:rsidP="007B0A29">
            <w:pPr>
              <w:spacing w:before="10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1406B0">
              <w:rPr>
                <w:rFonts w:ascii="Arial" w:hAnsi="Arial"/>
                <w:sz w:val="14"/>
              </w:rPr>
              <w:t>10,0</w:t>
            </w:r>
          </w:p>
        </w:tc>
        <w:tc>
          <w:tcPr>
            <w:tcW w:w="689" w:type="dxa"/>
            <w:vAlign w:val="bottom"/>
          </w:tcPr>
          <w:p w:rsidR="001406B0" w:rsidRPr="001406B0" w:rsidRDefault="001406B0" w:rsidP="007B0A29">
            <w:pPr>
              <w:spacing w:before="10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06B0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688" w:type="dxa"/>
            <w:vAlign w:val="bottom"/>
          </w:tcPr>
          <w:p w:rsidR="001406B0" w:rsidRPr="001406B0" w:rsidRDefault="001406B0" w:rsidP="007B0A29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06B0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689" w:type="dxa"/>
            <w:vAlign w:val="bottom"/>
          </w:tcPr>
          <w:p w:rsidR="001406B0" w:rsidRPr="001406B0" w:rsidRDefault="001406B0" w:rsidP="007B0A29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06B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1406B0" w:rsidRPr="00DB239C">
        <w:trPr>
          <w:jc w:val="center"/>
        </w:trPr>
        <w:tc>
          <w:tcPr>
            <w:tcW w:w="2066" w:type="dxa"/>
            <w:vAlign w:val="bottom"/>
          </w:tcPr>
          <w:p w:rsidR="001406B0" w:rsidRPr="00DB239C" w:rsidRDefault="001406B0" w:rsidP="00164917">
            <w:pPr>
              <w:spacing w:before="100" w:line="150" w:lineRule="exact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вторую</w:t>
            </w:r>
          </w:p>
        </w:tc>
        <w:tc>
          <w:tcPr>
            <w:tcW w:w="688" w:type="dxa"/>
            <w:vAlign w:val="bottom"/>
          </w:tcPr>
          <w:p w:rsidR="001406B0" w:rsidRPr="001406B0" w:rsidRDefault="001406B0" w:rsidP="007B0A29">
            <w:pPr>
              <w:spacing w:before="10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1406B0">
              <w:rPr>
                <w:rFonts w:ascii="Arial" w:hAnsi="Arial"/>
                <w:sz w:val="14"/>
              </w:rPr>
              <w:t>3,9</w:t>
            </w:r>
          </w:p>
        </w:tc>
        <w:tc>
          <w:tcPr>
            <w:tcW w:w="689" w:type="dxa"/>
            <w:vAlign w:val="bottom"/>
          </w:tcPr>
          <w:p w:rsidR="001406B0" w:rsidRPr="001406B0" w:rsidRDefault="001406B0" w:rsidP="007B0A29">
            <w:pPr>
              <w:spacing w:before="10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06B0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88" w:type="dxa"/>
            <w:vAlign w:val="bottom"/>
          </w:tcPr>
          <w:p w:rsidR="001406B0" w:rsidRPr="001406B0" w:rsidRDefault="001406B0" w:rsidP="007B0A29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06B0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89" w:type="dxa"/>
            <w:vAlign w:val="bottom"/>
          </w:tcPr>
          <w:p w:rsidR="001406B0" w:rsidRPr="001406B0" w:rsidRDefault="001406B0" w:rsidP="007B0A29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06B0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1406B0" w:rsidRPr="00DB239C">
        <w:trPr>
          <w:jc w:val="center"/>
        </w:trPr>
        <w:tc>
          <w:tcPr>
            <w:tcW w:w="2066" w:type="dxa"/>
            <w:tcBorders>
              <w:bottom w:val="single" w:sz="6" w:space="0" w:color="auto"/>
            </w:tcBorders>
            <w:vAlign w:val="bottom"/>
          </w:tcPr>
          <w:p w:rsidR="001406B0" w:rsidRPr="00DB239C" w:rsidRDefault="001406B0" w:rsidP="00164917">
            <w:pPr>
              <w:spacing w:before="100" w:line="150" w:lineRule="exact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 xml:space="preserve">квалификационной </w:t>
            </w:r>
            <w:r w:rsidRPr="00DB239C">
              <w:rPr>
                <w:rFonts w:ascii="Arial" w:hAnsi="Arial"/>
                <w:sz w:val="14"/>
              </w:rPr>
              <w:br/>
              <w:t xml:space="preserve">категории не имеют 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bottom"/>
          </w:tcPr>
          <w:p w:rsidR="001406B0" w:rsidRPr="001406B0" w:rsidRDefault="001406B0" w:rsidP="007B0A29">
            <w:pPr>
              <w:spacing w:before="10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1406B0">
              <w:rPr>
                <w:rFonts w:ascii="Arial" w:hAnsi="Arial"/>
                <w:sz w:val="14"/>
              </w:rPr>
              <w:t>59,6</w:t>
            </w:r>
          </w:p>
        </w:tc>
        <w:tc>
          <w:tcPr>
            <w:tcW w:w="689" w:type="dxa"/>
            <w:tcBorders>
              <w:bottom w:val="single" w:sz="6" w:space="0" w:color="auto"/>
            </w:tcBorders>
            <w:vAlign w:val="bottom"/>
          </w:tcPr>
          <w:p w:rsidR="001406B0" w:rsidRPr="001406B0" w:rsidRDefault="001406B0" w:rsidP="007B0A29">
            <w:pPr>
              <w:spacing w:before="10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06B0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bottom"/>
          </w:tcPr>
          <w:p w:rsidR="001406B0" w:rsidRPr="001406B0" w:rsidRDefault="001406B0" w:rsidP="007B0A29">
            <w:pPr>
              <w:spacing w:before="10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406B0">
              <w:rPr>
                <w:rFonts w:ascii="Arial" w:hAnsi="Arial"/>
                <w:sz w:val="14"/>
              </w:rPr>
              <w:t>74</w:t>
            </w:r>
          </w:p>
        </w:tc>
        <w:tc>
          <w:tcPr>
            <w:tcW w:w="689" w:type="dxa"/>
            <w:tcBorders>
              <w:bottom w:val="single" w:sz="6" w:space="0" w:color="auto"/>
            </w:tcBorders>
            <w:vAlign w:val="bottom"/>
          </w:tcPr>
          <w:p w:rsidR="001406B0" w:rsidRPr="001406B0" w:rsidRDefault="001406B0" w:rsidP="007B0A29">
            <w:pPr>
              <w:spacing w:before="100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1406B0">
              <w:rPr>
                <w:rFonts w:ascii="Arial" w:hAnsi="Arial"/>
                <w:sz w:val="14"/>
              </w:rPr>
              <w:t>26</w:t>
            </w:r>
          </w:p>
        </w:tc>
      </w:tr>
    </w:tbl>
    <w:p w:rsidR="00241DBC" w:rsidRPr="00DB239C" w:rsidRDefault="00241DBC" w:rsidP="00155185">
      <w:pPr>
        <w:ind w:firstLine="284"/>
        <w:jc w:val="both"/>
        <w:rPr>
          <w:sz w:val="16"/>
          <w:szCs w:val="16"/>
        </w:rPr>
      </w:pPr>
    </w:p>
    <w:p w:rsidR="002076CC" w:rsidRPr="00DB239C" w:rsidRDefault="002B691C" w:rsidP="002076CC">
      <w:pPr>
        <w:pStyle w:val="a6"/>
        <w:pageBreakBefore/>
        <w:spacing w:before="0" w:after="60" w:line="240" w:lineRule="auto"/>
        <w:rPr>
          <w:sz w:val="16"/>
        </w:rPr>
      </w:pPr>
      <w:r w:rsidRPr="00DB239C">
        <w:rPr>
          <w:sz w:val="16"/>
        </w:rPr>
        <w:lastRenderedPageBreak/>
        <w:t>2.2</w:t>
      </w:r>
      <w:r w:rsidR="006B3D02" w:rsidRPr="00DB239C">
        <w:rPr>
          <w:sz w:val="16"/>
        </w:rPr>
        <w:t>6</w:t>
      </w:r>
      <w:r w:rsidR="00155185" w:rsidRPr="00DB239C">
        <w:rPr>
          <w:sz w:val="16"/>
        </w:rPr>
        <w:t xml:space="preserve">. </w:t>
      </w:r>
      <w:r w:rsidR="00AD215B" w:rsidRPr="00DB239C">
        <w:rPr>
          <w:sz w:val="16"/>
        </w:rPr>
        <w:t xml:space="preserve">Число случаев и дней </w:t>
      </w:r>
      <w:r w:rsidR="004A3519" w:rsidRPr="00DB239C">
        <w:rPr>
          <w:sz w:val="16"/>
        </w:rPr>
        <w:t>временной нетрудоспособности</w:t>
      </w:r>
    </w:p>
    <w:p w:rsidR="00155185" w:rsidRPr="00DB239C" w:rsidRDefault="002076CC" w:rsidP="002076CC">
      <w:pPr>
        <w:pStyle w:val="a6"/>
        <w:spacing w:before="0" w:after="120" w:line="240" w:lineRule="auto"/>
        <w:rPr>
          <w:b w:val="0"/>
          <w:i/>
          <w:sz w:val="16"/>
        </w:rPr>
      </w:pPr>
      <w:r w:rsidRPr="00DB239C">
        <w:rPr>
          <w:b w:val="0"/>
          <w:i/>
          <w:sz w:val="16"/>
          <w:szCs w:val="16"/>
        </w:rPr>
        <w:t>тысяч</w:t>
      </w:r>
    </w:p>
    <w:tbl>
      <w:tblPr>
        <w:tblW w:w="0" w:type="auto"/>
        <w:jc w:val="center"/>
        <w:tblInd w:w="-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6"/>
        <w:gridCol w:w="688"/>
        <w:gridCol w:w="689"/>
        <w:gridCol w:w="688"/>
        <w:gridCol w:w="689"/>
      </w:tblGrid>
      <w:tr w:rsidR="00DB239C" w:rsidRPr="00DB239C">
        <w:trPr>
          <w:cantSplit/>
          <w:jc w:val="center"/>
        </w:trPr>
        <w:tc>
          <w:tcPr>
            <w:tcW w:w="2066" w:type="dxa"/>
            <w:vMerge w:val="restart"/>
            <w:tcBorders>
              <w:top w:val="single" w:sz="6" w:space="0" w:color="auto"/>
            </w:tcBorders>
            <w:vAlign w:val="center"/>
          </w:tcPr>
          <w:p w:rsidR="00155185" w:rsidRPr="00DB239C" w:rsidRDefault="00155185" w:rsidP="00DA4FE9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688" w:type="dxa"/>
            <w:vMerge w:val="restart"/>
            <w:tcBorders>
              <w:top w:val="single" w:sz="6" w:space="0" w:color="auto"/>
            </w:tcBorders>
            <w:vAlign w:val="center"/>
          </w:tcPr>
          <w:p w:rsidR="00155185" w:rsidRPr="00DB239C" w:rsidRDefault="00155185" w:rsidP="00DA4FE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89" w:type="dxa"/>
            <w:vMerge w:val="restart"/>
            <w:tcBorders>
              <w:top w:val="single" w:sz="6" w:space="0" w:color="auto"/>
            </w:tcBorders>
            <w:vAlign w:val="center"/>
          </w:tcPr>
          <w:p w:rsidR="00155185" w:rsidRPr="00DB239C" w:rsidRDefault="00155185" w:rsidP="00DA4FE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1377" w:type="dxa"/>
            <w:gridSpan w:val="2"/>
            <w:tcBorders>
              <w:top w:val="single" w:sz="6" w:space="0" w:color="auto"/>
              <w:left w:val="nil"/>
            </w:tcBorders>
            <w:vAlign w:val="center"/>
          </w:tcPr>
          <w:p w:rsidR="00155185" w:rsidRPr="00DB239C" w:rsidRDefault="00155185" w:rsidP="00DA4FE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Распределение</w:t>
            </w:r>
            <w:r w:rsidRPr="00DB239C">
              <w:rPr>
                <w:rFonts w:ascii="Arial" w:hAnsi="Arial"/>
                <w:sz w:val="12"/>
              </w:rPr>
              <w:br/>
              <w:t xml:space="preserve"> по полу, %</w:t>
            </w:r>
          </w:p>
        </w:tc>
      </w:tr>
      <w:tr w:rsidR="00DB239C" w:rsidRPr="00DB239C">
        <w:trPr>
          <w:cantSplit/>
          <w:jc w:val="center"/>
        </w:trPr>
        <w:tc>
          <w:tcPr>
            <w:tcW w:w="2066" w:type="dxa"/>
            <w:vMerge/>
            <w:tcBorders>
              <w:bottom w:val="single" w:sz="6" w:space="0" w:color="auto"/>
            </w:tcBorders>
            <w:vAlign w:val="center"/>
          </w:tcPr>
          <w:p w:rsidR="00155185" w:rsidRPr="00DB239C" w:rsidRDefault="00155185" w:rsidP="00DA4FE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88" w:type="dxa"/>
            <w:vMerge/>
            <w:tcBorders>
              <w:bottom w:val="single" w:sz="6" w:space="0" w:color="auto"/>
            </w:tcBorders>
            <w:vAlign w:val="center"/>
          </w:tcPr>
          <w:p w:rsidR="00155185" w:rsidRPr="00DB239C" w:rsidRDefault="00155185" w:rsidP="00DA4FE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89" w:type="dxa"/>
            <w:vMerge/>
            <w:tcBorders>
              <w:bottom w:val="single" w:sz="6" w:space="0" w:color="auto"/>
            </w:tcBorders>
            <w:vAlign w:val="center"/>
          </w:tcPr>
          <w:p w:rsidR="00155185" w:rsidRPr="00DB239C" w:rsidRDefault="00155185" w:rsidP="00DA4FE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55185" w:rsidRPr="00DB239C" w:rsidRDefault="00155185" w:rsidP="00DA4FE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89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55185" w:rsidRPr="00DB239C" w:rsidRDefault="00155185" w:rsidP="00DA4FE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B239C">
              <w:rPr>
                <w:rFonts w:ascii="Arial" w:hAnsi="Arial"/>
                <w:sz w:val="12"/>
              </w:rPr>
              <w:t>мужчины</w:t>
            </w:r>
          </w:p>
        </w:tc>
      </w:tr>
      <w:tr w:rsidR="00DB239C" w:rsidRPr="00DB239C">
        <w:trPr>
          <w:jc w:val="center"/>
        </w:trPr>
        <w:tc>
          <w:tcPr>
            <w:tcW w:w="2066" w:type="dxa"/>
            <w:vAlign w:val="bottom"/>
          </w:tcPr>
          <w:p w:rsidR="00155185" w:rsidRPr="00DB239C" w:rsidRDefault="00F55E2D" w:rsidP="00646A8E">
            <w:pPr>
              <w:spacing w:before="240"/>
              <w:ind w:left="57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 xml:space="preserve">Число дней временной </w:t>
            </w:r>
            <w:r w:rsidRPr="00DB239C">
              <w:rPr>
                <w:rFonts w:ascii="Arial" w:hAnsi="Arial"/>
                <w:sz w:val="14"/>
              </w:rPr>
              <w:br/>
              <w:t xml:space="preserve">нетрудоспособности </w:t>
            </w:r>
          </w:p>
        </w:tc>
        <w:tc>
          <w:tcPr>
            <w:tcW w:w="688" w:type="dxa"/>
            <w:vAlign w:val="bottom"/>
          </w:tcPr>
          <w:p w:rsidR="00155185" w:rsidRPr="00DB239C" w:rsidRDefault="00155185" w:rsidP="00646A8E">
            <w:pPr>
              <w:spacing w:before="240"/>
              <w:ind w:right="170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89" w:type="dxa"/>
            <w:vAlign w:val="bottom"/>
          </w:tcPr>
          <w:p w:rsidR="00155185" w:rsidRPr="00DB239C" w:rsidRDefault="00155185" w:rsidP="00646A8E">
            <w:pPr>
              <w:spacing w:before="240"/>
              <w:ind w:right="170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88" w:type="dxa"/>
            <w:vAlign w:val="bottom"/>
          </w:tcPr>
          <w:p w:rsidR="00155185" w:rsidRPr="00DB239C" w:rsidRDefault="00155185" w:rsidP="00646A8E">
            <w:pPr>
              <w:spacing w:before="240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9" w:type="dxa"/>
            <w:vAlign w:val="bottom"/>
          </w:tcPr>
          <w:p w:rsidR="00155185" w:rsidRPr="00DB239C" w:rsidRDefault="00155185" w:rsidP="00646A8E">
            <w:pPr>
              <w:spacing w:before="240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DB239C" w:rsidRPr="00DB239C">
        <w:trPr>
          <w:jc w:val="center"/>
        </w:trPr>
        <w:tc>
          <w:tcPr>
            <w:tcW w:w="2066" w:type="dxa"/>
            <w:vAlign w:val="bottom"/>
          </w:tcPr>
          <w:p w:rsidR="004A3519" w:rsidRPr="00DB239C" w:rsidRDefault="004A3519" w:rsidP="00646A8E">
            <w:pPr>
              <w:spacing w:before="240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2000</w:t>
            </w:r>
          </w:p>
        </w:tc>
        <w:tc>
          <w:tcPr>
            <w:tcW w:w="688" w:type="dxa"/>
            <w:vAlign w:val="bottom"/>
          </w:tcPr>
          <w:p w:rsidR="004A3519" w:rsidRPr="00DB239C" w:rsidRDefault="004A3519" w:rsidP="00646A8E">
            <w:pPr>
              <w:spacing w:before="240"/>
              <w:ind w:right="113"/>
              <w:jc w:val="right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273438</w:t>
            </w:r>
          </w:p>
        </w:tc>
        <w:tc>
          <w:tcPr>
            <w:tcW w:w="689" w:type="dxa"/>
            <w:vAlign w:val="bottom"/>
          </w:tcPr>
          <w:p w:rsidR="004A3519" w:rsidRPr="00DB239C" w:rsidRDefault="004A3519" w:rsidP="00646A8E">
            <w:pPr>
              <w:spacing w:before="2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217077</w:t>
            </w:r>
          </w:p>
        </w:tc>
        <w:tc>
          <w:tcPr>
            <w:tcW w:w="688" w:type="dxa"/>
            <w:vAlign w:val="bottom"/>
          </w:tcPr>
          <w:p w:rsidR="004A3519" w:rsidRPr="00DB239C" w:rsidRDefault="004A3519" w:rsidP="00646A8E">
            <w:pPr>
              <w:spacing w:before="240"/>
              <w:ind w:right="227"/>
              <w:jc w:val="right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56</w:t>
            </w:r>
          </w:p>
        </w:tc>
        <w:tc>
          <w:tcPr>
            <w:tcW w:w="689" w:type="dxa"/>
            <w:vAlign w:val="bottom"/>
          </w:tcPr>
          <w:p w:rsidR="004A3519" w:rsidRPr="00DB239C" w:rsidRDefault="004A3519" w:rsidP="00646A8E">
            <w:pPr>
              <w:spacing w:before="240"/>
              <w:ind w:right="227"/>
              <w:jc w:val="right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44</w:t>
            </w:r>
          </w:p>
        </w:tc>
      </w:tr>
      <w:tr w:rsidR="00DB239C" w:rsidRPr="00DB239C">
        <w:trPr>
          <w:jc w:val="center"/>
        </w:trPr>
        <w:tc>
          <w:tcPr>
            <w:tcW w:w="2066" w:type="dxa"/>
            <w:vAlign w:val="bottom"/>
          </w:tcPr>
          <w:p w:rsidR="004A3519" w:rsidRPr="00DB239C" w:rsidRDefault="004A3519" w:rsidP="00646A8E">
            <w:pPr>
              <w:spacing w:before="240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88" w:type="dxa"/>
            <w:vAlign w:val="bottom"/>
          </w:tcPr>
          <w:p w:rsidR="004A3519" w:rsidRPr="00DB239C" w:rsidRDefault="004A3519" w:rsidP="00646A8E">
            <w:pPr>
              <w:spacing w:before="240"/>
              <w:ind w:right="113"/>
              <w:jc w:val="right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230874</w:t>
            </w:r>
          </w:p>
        </w:tc>
        <w:tc>
          <w:tcPr>
            <w:tcW w:w="689" w:type="dxa"/>
            <w:vAlign w:val="bottom"/>
          </w:tcPr>
          <w:p w:rsidR="004A3519" w:rsidRPr="00DB239C" w:rsidRDefault="004A3519" w:rsidP="00646A8E">
            <w:pPr>
              <w:spacing w:before="2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154178</w:t>
            </w:r>
          </w:p>
        </w:tc>
        <w:tc>
          <w:tcPr>
            <w:tcW w:w="688" w:type="dxa"/>
            <w:vAlign w:val="bottom"/>
          </w:tcPr>
          <w:p w:rsidR="004A3519" w:rsidRPr="00DB239C" w:rsidRDefault="004A3519" w:rsidP="00646A8E">
            <w:pPr>
              <w:spacing w:before="240"/>
              <w:ind w:right="227"/>
              <w:jc w:val="right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60</w:t>
            </w:r>
          </w:p>
        </w:tc>
        <w:tc>
          <w:tcPr>
            <w:tcW w:w="689" w:type="dxa"/>
            <w:vAlign w:val="bottom"/>
          </w:tcPr>
          <w:p w:rsidR="004A3519" w:rsidRPr="00DB239C" w:rsidRDefault="004A3519" w:rsidP="00646A8E">
            <w:pPr>
              <w:spacing w:before="240"/>
              <w:ind w:right="227"/>
              <w:jc w:val="right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40</w:t>
            </w:r>
          </w:p>
        </w:tc>
      </w:tr>
      <w:tr w:rsidR="00DB239C" w:rsidRPr="00DB239C">
        <w:trPr>
          <w:jc w:val="center"/>
        </w:trPr>
        <w:tc>
          <w:tcPr>
            <w:tcW w:w="2066" w:type="dxa"/>
            <w:vAlign w:val="bottom"/>
          </w:tcPr>
          <w:p w:rsidR="007F0E81" w:rsidRPr="00DB239C" w:rsidRDefault="007F0E81" w:rsidP="00646A8E">
            <w:pPr>
              <w:spacing w:before="240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88" w:type="dxa"/>
            <w:vAlign w:val="bottom"/>
          </w:tcPr>
          <w:p w:rsidR="007F0E81" w:rsidRPr="00DB239C" w:rsidRDefault="007F0E81" w:rsidP="00646A8E">
            <w:pPr>
              <w:spacing w:before="240"/>
              <w:ind w:right="113"/>
              <w:jc w:val="right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182903</w:t>
            </w:r>
          </w:p>
        </w:tc>
        <w:tc>
          <w:tcPr>
            <w:tcW w:w="689" w:type="dxa"/>
            <w:vAlign w:val="bottom"/>
          </w:tcPr>
          <w:p w:rsidR="007F0E81" w:rsidRPr="00DB239C" w:rsidRDefault="007F0E81" w:rsidP="00646A8E">
            <w:pPr>
              <w:spacing w:before="2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118137</w:t>
            </w:r>
          </w:p>
        </w:tc>
        <w:tc>
          <w:tcPr>
            <w:tcW w:w="688" w:type="dxa"/>
            <w:vAlign w:val="bottom"/>
          </w:tcPr>
          <w:p w:rsidR="007F0E81" w:rsidRPr="00DB239C" w:rsidRDefault="007F0E81" w:rsidP="00646A8E">
            <w:pPr>
              <w:spacing w:before="240"/>
              <w:ind w:right="227"/>
              <w:jc w:val="right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61</w:t>
            </w:r>
          </w:p>
        </w:tc>
        <w:tc>
          <w:tcPr>
            <w:tcW w:w="689" w:type="dxa"/>
            <w:vAlign w:val="bottom"/>
          </w:tcPr>
          <w:p w:rsidR="007F0E81" w:rsidRPr="00DB239C" w:rsidRDefault="007F0E81" w:rsidP="00646A8E">
            <w:pPr>
              <w:spacing w:before="240"/>
              <w:ind w:right="227"/>
              <w:jc w:val="right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39</w:t>
            </w:r>
          </w:p>
        </w:tc>
      </w:tr>
      <w:tr w:rsidR="001406B0" w:rsidRPr="00DB239C">
        <w:trPr>
          <w:jc w:val="center"/>
        </w:trPr>
        <w:tc>
          <w:tcPr>
            <w:tcW w:w="2066" w:type="dxa"/>
            <w:vAlign w:val="bottom"/>
          </w:tcPr>
          <w:p w:rsidR="001406B0" w:rsidRPr="00DB239C" w:rsidRDefault="001406B0" w:rsidP="00646A8E">
            <w:pPr>
              <w:spacing w:before="240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688" w:type="dxa"/>
            <w:vAlign w:val="bottom"/>
          </w:tcPr>
          <w:p w:rsidR="001406B0" w:rsidRPr="001406B0" w:rsidRDefault="001406B0" w:rsidP="001406B0">
            <w:pPr>
              <w:spacing w:before="240"/>
              <w:ind w:right="113"/>
              <w:jc w:val="right"/>
              <w:rPr>
                <w:rFonts w:ascii="Arial" w:hAnsi="Arial"/>
                <w:sz w:val="14"/>
              </w:rPr>
            </w:pPr>
            <w:r w:rsidRPr="001406B0">
              <w:rPr>
                <w:rFonts w:ascii="Arial" w:hAnsi="Arial"/>
                <w:sz w:val="14"/>
              </w:rPr>
              <w:t>183186</w:t>
            </w:r>
          </w:p>
        </w:tc>
        <w:tc>
          <w:tcPr>
            <w:tcW w:w="689" w:type="dxa"/>
            <w:vAlign w:val="bottom"/>
          </w:tcPr>
          <w:p w:rsidR="001406B0" w:rsidRPr="001406B0" w:rsidRDefault="001406B0" w:rsidP="001406B0">
            <w:pPr>
              <w:spacing w:before="240"/>
              <w:ind w:right="113"/>
              <w:jc w:val="right"/>
              <w:rPr>
                <w:rFonts w:ascii="Arial" w:hAnsi="Arial"/>
                <w:sz w:val="14"/>
              </w:rPr>
            </w:pPr>
            <w:r w:rsidRPr="001406B0">
              <w:rPr>
                <w:rFonts w:ascii="Arial" w:hAnsi="Arial"/>
                <w:sz w:val="14"/>
              </w:rPr>
              <w:t>122145</w:t>
            </w:r>
          </w:p>
        </w:tc>
        <w:tc>
          <w:tcPr>
            <w:tcW w:w="688" w:type="dxa"/>
            <w:vAlign w:val="bottom"/>
          </w:tcPr>
          <w:p w:rsidR="001406B0" w:rsidRPr="001406B0" w:rsidRDefault="001406B0" w:rsidP="001406B0">
            <w:pPr>
              <w:spacing w:before="240"/>
              <w:ind w:right="227"/>
              <w:jc w:val="right"/>
              <w:rPr>
                <w:rFonts w:ascii="Arial" w:hAnsi="Arial"/>
                <w:sz w:val="14"/>
              </w:rPr>
            </w:pPr>
            <w:r w:rsidRPr="001406B0">
              <w:rPr>
                <w:rFonts w:ascii="Arial" w:hAnsi="Arial"/>
                <w:sz w:val="14"/>
              </w:rPr>
              <w:t>60</w:t>
            </w:r>
          </w:p>
        </w:tc>
        <w:tc>
          <w:tcPr>
            <w:tcW w:w="689" w:type="dxa"/>
            <w:vAlign w:val="bottom"/>
          </w:tcPr>
          <w:p w:rsidR="001406B0" w:rsidRPr="001406B0" w:rsidRDefault="001406B0" w:rsidP="001406B0">
            <w:pPr>
              <w:spacing w:before="240"/>
              <w:ind w:right="227"/>
              <w:jc w:val="right"/>
              <w:rPr>
                <w:rFonts w:ascii="Arial" w:hAnsi="Arial"/>
                <w:sz w:val="14"/>
              </w:rPr>
            </w:pPr>
            <w:r w:rsidRPr="001406B0">
              <w:rPr>
                <w:rFonts w:ascii="Arial" w:hAnsi="Arial"/>
                <w:sz w:val="14"/>
              </w:rPr>
              <w:t>40</w:t>
            </w:r>
          </w:p>
        </w:tc>
      </w:tr>
      <w:tr w:rsidR="001406B0" w:rsidRPr="00DB239C">
        <w:trPr>
          <w:jc w:val="center"/>
        </w:trPr>
        <w:tc>
          <w:tcPr>
            <w:tcW w:w="2066" w:type="dxa"/>
            <w:vAlign w:val="bottom"/>
          </w:tcPr>
          <w:p w:rsidR="001406B0" w:rsidRPr="00DB239C" w:rsidRDefault="001406B0" w:rsidP="00646A8E">
            <w:pPr>
              <w:spacing w:before="240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688" w:type="dxa"/>
            <w:vAlign w:val="bottom"/>
          </w:tcPr>
          <w:p w:rsidR="001406B0" w:rsidRPr="001406B0" w:rsidRDefault="001406B0" w:rsidP="001406B0">
            <w:pPr>
              <w:spacing w:before="240"/>
              <w:ind w:right="113"/>
              <w:jc w:val="right"/>
              <w:rPr>
                <w:rFonts w:ascii="Arial" w:hAnsi="Arial"/>
                <w:sz w:val="14"/>
              </w:rPr>
            </w:pPr>
            <w:r w:rsidRPr="001406B0">
              <w:rPr>
                <w:rFonts w:ascii="Arial" w:hAnsi="Arial"/>
                <w:sz w:val="14"/>
              </w:rPr>
              <w:t>178984</w:t>
            </w:r>
          </w:p>
        </w:tc>
        <w:tc>
          <w:tcPr>
            <w:tcW w:w="689" w:type="dxa"/>
            <w:vAlign w:val="bottom"/>
          </w:tcPr>
          <w:p w:rsidR="001406B0" w:rsidRPr="001406B0" w:rsidRDefault="001406B0" w:rsidP="001406B0">
            <w:pPr>
              <w:spacing w:before="240"/>
              <w:ind w:right="113"/>
              <w:jc w:val="right"/>
              <w:rPr>
                <w:rFonts w:ascii="Arial" w:hAnsi="Arial"/>
                <w:sz w:val="14"/>
              </w:rPr>
            </w:pPr>
            <w:r w:rsidRPr="001406B0">
              <w:rPr>
                <w:rFonts w:ascii="Arial" w:hAnsi="Arial"/>
                <w:sz w:val="14"/>
              </w:rPr>
              <w:t>119703</w:t>
            </w:r>
          </w:p>
        </w:tc>
        <w:tc>
          <w:tcPr>
            <w:tcW w:w="688" w:type="dxa"/>
            <w:vAlign w:val="bottom"/>
          </w:tcPr>
          <w:p w:rsidR="001406B0" w:rsidRPr="001406B0" w:rsidRDefault="001406B0" w:rsidP="001406B0">
            <w:pPr>
              <w:spacing w:before="240"/>
              <w:ind w:right="227"/>
              <w:jc w:val="right"/>
              <w:rPr>
                <w:rFonts w:ascii="Arial" w:hAnsi="Arial"/>
                <w:sz w:val="14"/>
              </w:rPr>
            </w:pPr>
            <w:r w:rsidRPr="001406B0">
              <w:rPr>
                <w:rFonts w:ascii="Arial" w:hAnsi="Arial"/>
                <w:sz w:val="14"/>
              </w:rPr>
              <w:t>60</w:t>
            </w:r>
          </w:p>
        </w:tc>
        <w:tc>
          <w:tcPr>
            <w:tcW w:w="689" w:type="dxa"/>
            <w:vAlign w:val="bottom"/>
          </w:tcPr>
          <w:p w:rsidR="001406B0" w:rsidRPr="001406B0" w:rsidRDefault="001406B0" w:rsidP="001406B0">
            <w:pPr>
              <w:spacing w:before="240"/>
              <w:ind w:right="227"/>
              <w:jc w:val="right"/>
              <w:rPr>
                <w:rFonts w:ascii="Arial" w:hAnsi="Arial"/>
                <w:sz w:val="14"/>
              </w:rPr>
            </w:pPr>
            <w:r w:rsidRPr="001406B0">
              <w:rPr>
                <w:rFonts w:ascii="Arial" w:hAnsi="Arial"/>
                <w:sz w:val="14"/>
              </w:rPr>
              <w:t>40</w:t>
            </w:r>
          </w:p>
        </w:tc>
      </w:tr>
      <w:tr w:rsidR="001406B0" w:rsidRPr="00DB239C">
        <w:trPr>
          <w:jc w:val="center"/>
        </w:trPr>
        <w:tc>
          <w:tcPr>
            <w:tcW w:w="2066" w:type="dxa"/>
            <w:vAlign w:val="bottom"/>
          </w:tcPr>
          <w:p w:rsidR="001406B0" w:rsidRPr="00DB239C" w:rsidRDefault="001406B0" w:rsidP="00646A8E">
            <w:pPr>
              <w:spacing w:before="240"/>
              <w:ind w:left="57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 xml:space="preserve">Число случаев временной </w:t>
            </w:r>
            <w:r w:rsidRPr="00DB239C">
              <w:rPr>
                <w:rFonts w:ascii="Arial" w:hAnsi="Arial"/>
                <w:sz w:val="14"/>
              </w:rPr>
              <w:br/>
              <w:t>нетрудоспособности</w:t>
            </w:r>
          </w:p>
        </w:tc>
        <w:tc>
          <w:tcPr>
            <w:tcW w:w="688" w:type="dxa"/>
            <w:vAlign w:val="bottom"/>
          </w:tcPr>
          <w:p w:rsidR="001406B0" w:rsidRPr="00DB239C" w:rsidRDefault="001406B0" w:rsidP="00646A8E">
            <w:pPr>
              <w:spacing w:before="240"/>
              <w:ind w:right="113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89" w:type="dxa"/>
            <w:vAlign w:val="bottom"/>
          </w:tcPr>
          <w:p w:rsidR="001406B0" w:rsidRPr="00DB239C" w:rsidRDefault="001406B0" w:rsidP="00646A8E">
            <w:pPr>
              <w:spacing w:before="240"/>
              <w:ind w:right="113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88" w:type="dxa"/>
            <w:vAlign w:val="bottom"/>
          </w:tcPr>
          <w:p w:rsidR="001406B0" w:rsidRPr="00DB239C" w:rsidRDefault="001406B0" w:rsidP="00646A8E">
            <w:pPr>
              <w:spacing w:before="240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9" w:type="dxa"/>
            <w:vAlign w:val="bottom"/>
          </w:tcPr>
          <w:p w:rsidR="001406B0" w:rsidRPr="00DB239C" w:rsidRDefault="001406B0" w:rsidP="00646A8E">
            <w:pPr>
              <w:spacing w:before="240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1406B0" w:rsidRPr="00DB239C">
        <w:trPr>
          <w:jc w:val="center"/>
        </w:trPr>
        <w:tc>
          <w:tcPr>
            <w:tcW w:w="2066" w:type="dxa"/>
            <w:vAlign w:val="bottom"/>
          </w:tcPr>
          <w:p w:rsidR="001406B0" w:rsidRPr="00DB239C" w:rsidRDefault="001406B0" w:rsidP="00646A8E">
            <w:pPr>
              <w:spacing w:before="240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2000</w:t>
            </w:r>
          </w:p>
        </w:tc>
        <w:tc>
          <w:tcPr>
            <w:tcW w:w="688" w:type="dxa"/>
            <w:vAlign w:val="bottom"/>
          </w:tcPr>
          <w:p w:rsidR="001406B0" w:rsidRPr="00DB239C" w:rsidRDefault="001406B0" w:rsidP="00646A8E">
            <w:pPr>
              <w:spacing w:before="240"/>
              <w:ind w:right="113"/>
              <w:jc w:val="right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21984</w:t>
            </w:r>
          </w:p>
        </w:tc>
        <w:tc>
          <w:tcPr>
            <w:tcW w:w="689" w:type="dxa"/>
            <w:vAlign w:val="bottom"/>
          </w:tcPr>
          <w:p w:rsidR="001406B0" w:rsidRPr="00DB239C" w:rsidRDefault="001406B0" w:rsidP="00646A8E">
            <w:pPr>
              <w:spacing w:before="2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15768</w:t>
            </w:r>
          </w:p>
        </w:tc>
        <w:tc>
          <w:tcPr>
            <w:tcW w:w="688" w:type="dxa"/>
            <w:vAlign w:val="bottom"/>
          </w:tcPr>
          <w:p w:rsidR="001406B0" w:rsidRPr="00DB239C" w:rsidRDefault="001406B0" w:rsidP="00646A8E">
            <w:pPr>
              <w:spacing w:before="240"/>
              <w:ind w:right="227"/>
              <w:jc w:val="right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58</w:t>
            </w:r>
          </w:p>
        </w:tc>
        <w:tc>
          <w:tcPr>
            <w:tcW w:w="689" w:type="dxa"/>
            <w:vAlign w:val="bottom"/>
          </w:tcPr>
          <w:p w:rsidR="001406B0" w:rsidRPr="00DB239C" w:rsidRDefault="001406B0" w:rsidP="00646A8E">
            <w:pPr>
              <w:spacing w:before="240"/>
              <w:ind w:right="227"/>
              <w:jc w:val="right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42</w:t>
            </w:r>
          </w:p>
        </w:tc>
      </w:tr>
      <w:tr w:rsidR="001406B0" w:rsidRPr="00DB239C">
        <w:trPr>
          <w:jc w:val="center"/>
        </w:trPr>
        <w:tc>
          <w:tcPr>
            <w:tcW w:w="2066" w:type="dxa"/>
            <w:vAlign w:val="bottom"/>
          </w:tcPr>
          <w:p w:rsidR="001406B0" w:rsidRPr="00DB239C" w:rsidRDefault="001406B0" w:rsidP="00646A8E">
            <w:pPr>
              <w:spacing w:before="240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88" w:type="dxa"/>
            <w:vAlign w:val="bottom"/>
          </w:tcPr>
          <w:p w:rsidR="001406B0" w:rsidRPr="00DB239C" w:rsidRDefault="001406B0" w:rsidP="00646A8E">
            <w:pPr>
              <w:spacing w:before="240"/>
              <w:ind w:right="113"/>
              <w:jc w:val="right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18550</w:t>
            </w:r>
          </w:p>
        </w:tc>
        <w:tc>
          <w:tcPr>
            <w:tcW w:w="689" w:type="dxa"/>
            <w:vAlign w:val="bottom"/>
          </w:tcPr>
          <w:p w:rsidR="001406B0" w:rsidRPr="00DB239C" w:rsidRDefault="001406B0" w:rsidP="00646A8E">
            <w:pPr>
              <w:spacing w:before="2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10818</w:t>
            </w:r>
          </w:p>
        </w:tc>
        <w:tc>
          <w:tcPr>
            <w:tcW w:w="688" w:type="dxa"/>
            <w:vAlign w:val="bottom"/>
          </w:tcPr>
          <w:p w:rsidR="001406B0" w:rsidRPr="00DB239C" w:rsidRDefault="001406B0" w:rsidP="00646A8E">
            <w:pPr>
              <w:spacing w:before="240"/>
              <w:ind w:right="227"/>
              <w:jc w:val="right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63</w:t>
            </w:r>
          </w:p>
        </w:tc>
        <w:tc>
          <w:tcPr>
            <w:tcW w:w="689" w:type="dxa"/>
            <w:vAlign w:val="bottom"/>
          </w:tcPr>
          <w:p w:rsidR="001406B0" w:rsidRPr="00DB239C" w:rsidRDefault="001406B0" w:rsidP="00646A8E">
            <w:pPr>
              <w:spacing w:before="240"/>
              <w:ind w:right="227"/>
              <w:jc w:val="right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37</w:t>
            </w:r>
          </w:p>
        </w:tc>
      </w:tr>
      <w:tr w:rsidR="001406B0" w:rsidRPr="00DB239C" w:rsidTr="00101A7A">
        <w:trPr>
          <w:jc w:val="center"/>
        </w:trPr>
        <w:tc>
          <w:tcPr>
            <w:tcW w:w="2066" w:type="dxa"/>
            <w:vAlign w:val="bottom"/>
          </w:tcPr>
          <w:p w:rsidR="001406B0" w:rsidRPr="00DB239C" w:rsidRDefault="001406B0" w:rsidP="00646A8E">
            <w:pPr>
              <w:spacing w:before="240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88" w:type="dxa"/>
            <w:vAlign w:val="bottom"/>
          </w:tcPr>
          <w:p w:rsidR="001406B0" w:rsidRPr="00DB239C" w:rsidRDefault="001406B0" w:rsidP="00646A8E">
            <w:pPr>
              <w:spacing w:before="240"/>
              <w:ind w:right="113"/>
              <w:jc w:val="right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15737</w:t>
            </w:r>
          </w:p>
        </w:tc>
        <w:tc>
          <w:tcPr>
            <w:tcW w:w="689" w:type="dxa"/>
            <w:vAlign w:val="bottom"/>
          </w:tcPr>
          <w:p w:rsidR="001406B0" w:rsidRPr="00DB239C" w:rsidRDefault="001406B0" w:rsidP="00646A8E">
            <w:pPr>
              <w:spacing w:before="2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239C">
              <w:rPr>
                <w:rFonts w:ascii="Arial" w:hAnsi="Arial" w:cs="Arial"/>
                <w:sz w:val="14"/>
                <w:szCs w:val="14"/>
              </w:rPr>
              <w:t>8825</w:t>
            </w:r>
          </w:p>
        </w:tc>
        <w:tc>
          <w:tcPr>
            <w:tcW w:w="688" w:type="dxa"/>
            <w:vAlign w:val="bottom"/>
          </w:tcPr>
          <w:p w:rsidR="001406B0" w:rsidRPr="00DB239C" w:rsidRDefault="001406B0" w:rsidP="00646A8E">
            <w:pPr>
              <w:spacing w:before="240"/>
              <w:ind w:right="227"/>
              <w:jc w:val="right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689" w:type="dxa"/>
            <w:vAlign w:val="bottom"/>
          </w:tcPr>
          <w:p w:rsidR="001406B0" w:rsidRPr="00DB239C" w:rsidRDefault="001406B0" w:rsidP="00646A8E">
            <w:pPr>
              <w:spacing w:before="240"/>
              <w:ind w:right="227"/>
              <w:jc w:val="right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36</w:t>
            </w:r>
          </w:p>
        </w:tc>
      </w:tr>
      <w:tr w:rsidR="001406B0" w:rsidRPr="00DB239C" w:rsidTr="00101A7A">
        <w:trPr>
          <w:jc w:val="center"/>
        </w:trPr>
        <w:tc>
          <w:tcPr>
            <w:tcW w:w="2066" w:type="dxa"/>
            <w:vAlign w:val="bottom"/>
          </w:tcPr>
          <w:p w:rsidR="001406B0" w:rsidRPr="00DB239C" w:rsidRDefault="001406B0" w:rsidP="00646A8E">
            <w:pPr>
              <w:spacing w:before="240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688" w:type="dxa"/>
            <w:vAlign w:val="bottom"/>
          </w:tcPr>
          <w:p w:rsidR="001406B0" w:rsidRPr="001406B0" w:rsidRDefault="001406B0" w:rsidP="001406B0">
            <w:pPr>
              <w:spacing w:before="240"/>
              <w:ind w:right="113"/>
              <w:jc w:val="right"/>
              <w:rPr>
                <w:rFonts w:ascii="Arial" w:hAnsi="Arial"/>
                <w:sz w:val="14"/>
              </w:rPr>
            </w:pPr>
            <w:r w:rsidRPr="001406B0">
              <w:rPr>
                <w:rFonts w:ascii="Arial" w:hAnsi="Arial"/>
                <w:sz w:val="14"/>
              </w:rPr>
              <w:t>15791</w:t>
            </w:r>
          </w:p>
        </w:tc>
        <w:tc>
          <w:tcPr>
            <w:tcW w:w="689" w:type="dxa"/>
            <w:vAlign w:val="bottom"/>
          </w:tcPr>
          <w:p w:rsidR="001406B0" w:rsidRPr="001406B0" w:rsidRDefault="001406B0" w:rsidP="001406B0">
            <w:pPr>
              <w:spacing w:before="240"/>
              <w:ind w:right="113"/>
              <w:jc w:val="right"/>
              <w:rPr>
                <w:rFonts w:ascii="Arial" w:hAnsi="Arial"/>
                <w:sz w:val="14"/>
              </w:rPr>
            </w:pPr>
            <w:r w:rsidRPr="001406B0">
              <w:rPr>
                <w:rFonts w:ascii="Arial" w:hAnsi="Arial"/>
                <w:sz w:val="14"/>
              </w:rPr>
              <w:t>8927</w:t>
            </w:r>
          </w:p>
        </w:tc>
        <w:tc>
          <w:tcPr>
            <w:tcW w:w="688" w:type="dxa"/>
            <w:vAlign w:val="bottom"/>
          </w:tcPr>
          <w:p w:rsidR="001406B0" w:rsidRPr="001406B0" w:rsidRDefault="001406B0" w:rsidP="001406B0">
            <w:pPr>
              <w:spacing w:before="240"/>
              <w:ind w:right="227"/>
              <w:jc w:val="right"/>
              <w:rPr>
                <w:rFonts w:ascii="Arial" w:hAnsi="Arial"/>
                <w:sz w:val="14"/>
              </w:rPr>
            </w:pPr>
            <w:r w:rsidRPr="001406B0"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689" w:type="dxa"/>
            <w:vAlign w:val="bottom"/>
          </w:tcPr>
          <w:p w:rsidR="001406B0" w:rsidRPr="001406B0" w:rsidRDefault="001406B0" w:rsidP="001406B0">
            <w:pPr>
              <w:spacing w:before="240"/>
              <w:ind w:right="227"/>
              <w:jc w:val="right"/>
              <w:rPr>
                <w:rFonts w:ascii="Arial" w:hAnsi="Arial"/>
                <w:sz w:val="14"/>
              </w:rPr>
            </w:pPr>
            <w:r w:rsidRPr="001406B0">
              <w:rPr>
                <w:rFonts w:ascii="Arial" w:hAnsi="Arial"/>
                <w:sz w:val="14"/>
              </w:rPr>
              <w:t>36</w:t>
            </w:r>
          </w:p>
        </w:tc>
      </w:tr>
      <w:tr w:rsidR="001406B0" w:rsidRPr="00DB239C">
        <w:trPr>
          <w:jc w:val="center"/>
        </w:trPr>
        <w:tc>
          <w:tcPr>
            <w:tcW w:w="2066" w:type="dxa"/>
            <w:tcBorders>
              <w:bottom w:val="single" w:sz="6" w:space="0" w:color="auto"/>
            </w:tcBorders>
            <w:vAlign w:val="bottom"/>
          </w:tcPr>
          <w:p w:rsidR="001406B0" w:rsidRPr="00DB239C" w:rsidRDefault="001406B0" w:rsidP="00646A8E">
            <w:pPr>
              <w:spacing w:before="240"/>
              <w:ind w:left="284"/>
              <w:rPr>
                <w:rFonts w:ascii="Arial" w:hAnsi="Arial"/>
                <w:sz w:val="14"/>
              </w:rPr>
            </w:pPr>
            <w:r w:rsidRPr="00DB239C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bottom"/>
          </w:tcPr>
          <w:p w:rsidR="001406B0" w:rsidRPr="001406B0" w:rsidRDefault="001406B0" w:rsidP="001406B0">
            <w:pPr>
              <w:spacing w:before="240"/>
              <w:ind w:right="113"/>
              <w:jc w:val="right"/>
              <w:rPr>
                <w:rFonts w:ascii="Arial" w:hAnsi="Arial"/>
                <w:sz w:val="14"/>
              </w:rPr>
            </w:pPr>
            <w:r w:rsidRPr="001406B0">
              <w:rPr>
                <w:rFonts w:ascii="Arial" w:hAnsi="Arial"/>
                <w:sz w:val="14"/>
              </w:rPr>
              <w:t>15432</w:t>
            </w:r>
          </w:p>
        </w:tc>
        <w:tc>
          <w:tcPr>
            <w:tcW w:w="689" w:type="dxa"/>
            <w:tcBorders>
              <w:bottom w:val="single" w:sz="6" w:space="0" w:color="auto"/>
            </w:tcBorders>
            <w:vAlign w:val="bottom"/>
          </w:tcPr>
          <w:p w:rsidR="001406B0" w:rsidRPr="001406B0" w:rsidRDefault="001406B0" w:rsidP="001406B0">
            <w:pPr>
              <w:spacing w:before="240"/>
              <w:ind w:right="113"/>
              <w:jc w:val="right"/>
              <w:rPr>
                <w:rFonts w:ascii="Arial" w:hAnsi="Arial"/>
                <w:sz w:val="14"/>
              </w:rPr>
            </w:pPr>
            <w:r w:rsidRPr="001406B0">
              <w:rPr>
                <w:rFonts w:ascii="Arial" w:hAnsi="Arial"/>
                <w:sz w:val="14"/>
              </w:rPr>
              <w:t>8752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bottom"/>
          </w:tcPr>
          <w:p w:rsidR="001406B0" w:rsidRPr="001406B0" w:rsidRDefault="001406B0" w:rsidP="001406B0">
            <w:pPr>
              <w:spacing w:before="240"/>
              <w:ind w:right="227"/>
              <w:jc w:val="right"/>
              <w:rPr>
                <w:rFonts w:ascii="Arial" w:hAnsi="Arial"/>
                <w:sz w:val="14"/>
              </w:rPr>
            </w:pPr>
            <w:r w:rsidRPr="001406B0"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689" w:type="dxa"/>
            <w:tcBorders>
              <w:bottom w:val="single" w:sz="6" w:space="0" w:color="auto"/>
            </w:tcBorders>
            <w:vAlign w:val="bottom"/>
          </w:tcPr>
          <w:p w:rsidR="001406B0" w:rsidRPr="001406B0" w:rsidRDefault="001406B0" w:rsidP="001406B0">
            <w:pPr>
              <w:spacing w:before="240"/>
              <w:ind w:right="227"/>
              <w:jc w:val="right"/>
              <w:rPr>
                <w:rFonts w:ascii="Arial" w:hAnsi="Arial"/>
                <w:sz w:val="14"/>
              </w:rPr>
            </w:pPr>
            <w:r w:rsidRPr="001406B0">
              <w:rPr>
                <w:rFonts w:ascii="Arial" w:hAnsi="Arial"/>
                <w:sz w:val="14"/>
              </w:rPr>
              <w:t>36</w:t>
            </w:r>
          </w:p>
        </w:tc>
      </w:tr>
    </w:tbl>
    <w:p w:rsidR="00155185" w:rsidRPr="00DB239C" w:rsidRDefault="00155185" w:rsidP="00155185">
      <w:pPr>
        <w:ind w:firstLine="284"/>
        <w:jc w:val="both"/>
        <w:rPr>
          <w:sz w:val="16"/>
          <w:szCs w:val="16"/>
        </w:rPr>
      </w:pPr>
    </w:p>
    <w:sectPr w:rsidR="00155185" w:rsidRPr="00DB239C" w:rsidSect="005F7445">
      <w:headerReference w:type="even" r:id="rId17"/>
      <w:headerReference w:type="default" r:id="rId18"/>
      <w:footerReference w:type="even" r:id="rId19"/>
      <w:footerReference w:type="default" r:id="rId20"/>
      <w:footerReference w:type="first" r:id="rId21"/>
      <w:pgSz w:w="11907" w:h="16840" w:code="9"/>
      <w:pgMar w:top="4394" w:right="3544" w:bottom="4394" w:left="3544" w:header="3941" w:footer="4111" w:gutter="0"/>
      <w:pgNumType w:start="53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657" w:rsidRDefault="00B80657">
      <w:r>
        <w:separator/>
      </w:r>
    </w:p>
  </w:endnote>
  <w:endnote w:type="continuationSeparator" w:id="0">
    <w:p w:rsidR="00B80657" w:rsidRDefault="00B80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20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4253"/>
    </w:tblGrid>
    <w:tr w:rsidR="00B80657" w:rsidTr="00F97F9F">
      <w:trPr>
        <w:jc w:val="center"/>
      </w:trPr>
      <w:tc>
        <w:tcPr>
          <w:tcW w:w="567" w:type="dxa"/>
        </w:tcPr>
        <w:p w:rsidR="00B80657" w:rsidRDefault="00B80657">
          <w:pPr>
            <w:pStyle w:val="a4"/>
            <w:spacing w:before="60"/>
          </w:pP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D575EE">
            <w:rPr>
              <w:rStyle w:val="a5"/>
              <w:noProof/>
            </w:rPr>
            <w:t>66</w:t>
          </w:r>
          <w:r>
            <w:rPr>
              <w:rStyle w:val="a5"/>
            </w:rPr>
            <w:fldChar w:fldCharType="end"/>
          </w:r>
        </w:p>
      </w:tc>
      <w:tc>
        <w:tcPr>
          <w:tcW w:w="4253" w:type="dxa"/>
          <w:vAlign w:val="center"/>
        </w:tcPr>
        <w:p w:rsidR="00B80657" w:rsidRDefault="00B80657">
          <w:pPr>
            <w:pStyle w:val="a4"/>
            <w:spacing w:before="60"/>
            <w:jc w:val="right"/>
          </w:pPr>
          <w:r>
            <w:rPr>
              <w:rFonts w:ascii="Arial" w:hAnsi="Arial" w:cs="Arial"/>
              <w:i/>
              <w:iCs/>
              <w:sz w:val="14"/>
            </w:rPr>
            <w:t>Женщины и мужчины России. 2020</w:t>
          </w:r>
        </w:p>
      </w:tc>
    </w:tr>
  </w:tbl>
  <w:p w:rsidR="00B80657" w:rsidRDefault="00B80657" w:rsidP="006C4A4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20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53"/>
      <w:gridCol w:w="567"/>
    </w:tblGrid>
    <w:tr w:rsidR="00B80657" w:rsidTr="00FD05FE">
      <w:trPr>
        <w:jc w:val="center"/>
      </w:trPr>
      <w:tc>
        <w:tcPr>
          <w:tcW w:w="4253" w:type="dxa"/>
          <w:vAlign w:val="center"/>
        </w:tcPr>
        <w:p w:rsidR="00B80657" w:rsidRPr="005827D6" w:rsidRDefault="00B80657" w:rsidP="00FD05FE">
          <w:pPr>
            <w:pStyle w:val="a4"/>
            <w:spacing w:before="60"/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i/>
              <w:iCs/>
              <w:sz w:val="14"/>
            </w:rPr>
            <w:t>Женщины и мужчины России. 2020</w:t>
          </w:r>
        </w:p>
      </w:tc>
      <w:tc>
        <w:tcPr>
          <w:tcW w:w="567" w:type="dxa"/>
        </w:tcPr>
        <w:p w:rsidR="00B80657" w:rsidRDefault="00B80657">
          <w:pPr>
            <w:pStyle w:val="a4"/>
            <w:spacing w:before="60"/>
            <w:jc w:val="right"/>
          </w:pP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>
            <w:rPr>
              <w:rStyle w:val="a5"/>
              <w:noProof/>
            </w:rPr>
            <w:t>67</w:t>
          </w:r>
          <w:r>
            <w:rPr>
              <w:rStyle w:val="a5"/>
            </w:rPr>
            <w:fldChar w:fldCharType="end"/>
          </w:r>
        </w:p>
      </w:tc>
    </w:tr>
  </w:tbl>
  <w:p w:rsidR="00B80657" w:rsidRDefault="00B8065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20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53"/>
      <w:gridCol w:w="567"/>
    </w:tblGrid>
    <w:tr w:rsidR="00B80657" w:rsidTr="00FD05FE">
      <w:trPr>
        <w:jc w:val="center"/>
      </w:trPr>
      <w:tc>
        <w:tcPr>
          <w:tcW w:w="4253" w:type="dxa"/>
          <w:vAlign w:val="center"/>
        </w:tcPr>
        <w:p w:rsidR="00B80657" w:rsidRPr="005827D6" w:rsidRDefault="00B80657" w:rsidP="00FD05FE">
          <w:pPr>
            <w:pStyle w:val="a4"/>
            <w:spacing w:before="60"/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i/>
              <w:iCs/>
              <w:sz w:val="14"/>
            </w:rPr>
            <w:t>Женщины и мужчины России. 2020</w:t>
          </w:r>
        </w:p>
      </w:tc>
      <w:tc>
        <w:tcPr>
          <w:tcW w:w="567" w:type="dxa"/>
        </w:tcPr>
        <w:p w:rsidR="00B80657" w:rsidRDefault="00B80657">
          <w:pPr>
            <w:pStyle w:val="a4"/>
            <w:spacing w:before="60"/>
            <w:jc w:val="right"/>
          </w:pP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>
            <w:rPr>
              <w:rStyle w:val="a5"/>
              <w:noProof/>
            </w:rPr>
            <w:t>53</w:t>
          </w:r>
          <w:r>
            <w:rPr>
              <w:rStyle w:val="a5"/>
            </w:rPr>
            <w:fldChar w:fldCharType="end"/>
          </w:r>
        </w:p>
      </w:tc>
    </w:tr>
  </w:tbl>
  <w:p w:rsidR="00B80657" w:rsidRDefault="00B8065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657" w:rsidRDefault="00B80657">
      <w:r>
        <w:separator/>
      </w:r>
    </w:p>
  </w:footnote>
  <w:footnote w:type="continuationSeparator" w:id="0">
    <w:p w:rsidR="00B80657" w:rsidRDefault="00B806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657" w:rsidRDefault="00B80657">
    <w:pPr>
      <w:pStyle w:val="a3"/>
      <w:pBdr>
        <w:bottom w:val="single" w:sz="6" w:space="1" w:color="auto"/>
      </w:pBdr>
      <w:rPr>
        <w:rFonts w:ascii="Arial" w:hAnsi="Arial"/>
        <w:i/>
        <w:sz w:val="14"/>
      </w:rPr>
    </w:pPr>
    <w:r>
      <w:rPr>
        <w:rFonts w:ascii="Arial" w:hAnsi="Arial"/>
        <w:i/>
        <w:sz w:val="14"/>
      </w:rPr>
      <w:t>Здравоохранение</w:t>
    </w:r>
  </w:p>
  <w:p w:rsidR="00B80657" w:rsidRDefault="00B8065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657" w:rsidRDefault="00B80657">
    <w:pPr>
      <w:pStyle w:val="a3"/>
      <w:pBdr>
        <w:bottom w:val="single" w:sz="6" w:space="1" w:color="auto"/>
      </w:pBdr>
      <w:jc w:val="right"/>
      <w:rPr>
        <w:rFonts w:ascii="Arial" w:hAnsi="Arial"/>
        <w:i/>
        <w:sz w:val="14"/>
      </w:rPr>
    </w:pPr>
    <w:r>
      <w:rPr>
        <w:rFonts w:ascii="Arial" w:hAnsi="Arial"/>
        <w:i/>
        <w:sz w:val="14"/>
      </w:rPr>
      <w:t>Здравоохранение</w:t>
    </w:r>
  </w:p>
  <w:p w:rsidR="00B80657" w:rsidRDefault="00B8065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971A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33602DF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54D65482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730C638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88A"/>
    <w:rsid w:val="00003ADB"/>
    <w:rsid w:val="00004F38"/>
    <w:rsid w:val="00011905"/>
    <w:rsid w:val="00012455"/>
    <w:rsid w:val="00027423"/>
    <w:rsid w:val="0003382C"/>
    <w:rsid w:val="00045EA9"/>
    <w:rsid w:val="00046866"/>
    <w:rsid w:val="00051113"/>
    <w:rsid w:val="00056BAC"/>
    <w:rsid w:val="000574F9"/>
    <w:rsid w:val="000606D6"/>
    <w:rsid w:val="00060A8A"/>
    <w:rsid w:val="000669DE"/>
    <w:rsid w:val="0006719E"/>
    <w:rsid w:val="00067FAD"/>
    <w:rsid w:val="00070648"/>
    <w:rsid w:val="00084A99"/>
    <w:rsid w:val="00084C7F"/>
    <w:rsid w:val="000871CA"/>
    <w:rsid w:val="000915B0"/>
    <w:rsid w:val="00092289"/>
    <w:rsid w:val="000A0298"/>
    <w:rsid w:val="000A1801"/>
    <w:rsid w:val="000B2035"/>
    <w:rsid w:val="000B2054"/>
    <w:rsid w:val="000B5B2B"/>
    <w:rsid w:val="000B6D5F"/>
    <w:rsid w:val="000C102A"/>
    <w:rsid w:val="000C2840"/>
    <w:rsid w:val="000C38E0"/>
    <w:rsid w:val="000D16C5"/>
    <w:rsid w:val="000D203B"/>
    <w:rsid w:val="000D33C5"/>
    <w:rsid w:val="000F4F15"/>
    <w:rsid w:val="000F5EB1"/>
    <w:rsid w:val="000F7167"/>
    <w:rsid w:val="00101A7A"/>
    <w:rsid w:val="001029B9"/>
    <w:rsid w:val="00112E28"/>
    <w:rsid w:val="001137E1"/>
    <w:rsid w:val="001154A4"/>
    <w:rsid w:val="001248FB"/>
    <w:rsid w:val="001251DC"/>
    <w:rsid w:val="00125B28"/>
    <w:rsid w:val="00137638"/>
    <w:rsid w:val="001406B0"/>
    <w:rsid w:val="001454CA"/>
    <w:rsid w:val="0015224F"/>
    <w:rsid w:val="00155185"/>
    <w:rsid w:val="00164917"/>
    <w:rsid w:val="001675C1"/>
    <w:rsid w:val="00184F13"/>
    <w:rsid w:val="00192188"/>
    <w:rsid w:val="001A157A"/>
    <w:rsid w:val="001A34A4"/>
    <w:rsid w:val="001A35B9"/>
    <w:rsid w:val="001A47E0"/>
    <w:rsid w:val="001B2759"/>
    <w:rsid w:val="001B74F3"/>
    <w:rsid w:val="001C57C4"/>
    <w:rsid w:val="001D394F"/>
    <w:rsid w:val="001D45A2"/>
    <w:rsid w:val="001E02D3"/>
    <w:rsid w:val="001E169B"/>
    <w:rsid w:val="001E7604"/>
    <w:rsid w:val="001F2A8F"/>
    <w:rsid w:val="001F5010"/>
    <w:rsid w:val="001F6F3F"/>
    <w:rsid w:val="001F70C5"/>
    <w:rsid w:val="002047A0"/>
    <w:rsid w:val="00206E56"/>
    <w:rsid w:val="002076CC"/>
    <w:rsid w:val="00211034"/>
    <w:rsid w:val="002153EE"/>
    <w:rsid w:val="0021726E"/>
    <w:rsid w:val="0022319B"/>
    <w:rsid w:val="00241DBC"/>
    <w:rsid w:val="0024632C"/>
    <w:rsid w:val="002562E4"/>
    <w:rsid w:val="002569BD"/>
    <w:rsid w:val="002610DD"/>
    <w:rsid w:val="002625BC"/>
    <w:rsid w:val="0026651A"/>
    <w:rsid w:val="002675E3"/>
    <w:rsid w:val="00270F5C"/>
    <w:rsid w:val="0028426F"/>
    <w:rsid w:val="0028529E"/>
    <w:rsid w:val="00286C88"/>
    <w:rsid w:val="002A4516"/>
    <w:rsid w:val="002A62AE"/>
    <w:rsid w:val="002A7FC1"/>
    <w:rsid w:val="002B6728"/>
    <w:rsid w:val="002B691C"/>
    <w:rsid w:val="002D7926"/>
    <w:rsid w:val="002E2916"/>
    <w:rsid w:val="002E3FD2"/>
    <w:rsid w:val="002E4A57"/>
    <w:rsid w:val="002E5B99"/>
    <w:rsid w:val="002F3871"/>
    <w:rsid w:val="002F3996"/>
    <w:rsid w:val="002F5FB3"/>
    <w:rsid w:val="002F7E99"/>
    <w:rsid w:val="003010DB"/>
    <w:rsid w:val="00303C25"/>
    <w:rsid w:val="00307853"/>
    <w:rsid w:val="003248DD"/>
    <w:rsid w:val="00325CCB"/>
    <w:rsid w:val="003312AA"/>
    <w:rsid w:val="003325F0"/>
    <w:rsid w:val="00332D98"/>
    <w:rsid w:val="00333D00"/>
    <w:rsid w:val="00340C73"/>
    <w:rsid w:val="00347BB8"/>
    <w:rsid w:val="003517B3"/>
    <w:rsid w:val="00355134"/>
    <w:rsid w:val="00355EBE"/>
    <w:rsid w:val="00364B4A"/>
    <w:rsid w:val="003664BA"/>
    <w:rsid w:val="00385C98"/>
    <w:rsid w:val="00390407"/>
    <w:rsid w:val="0039065A"/>
    <w:rsid w:val="0039242C"/>
    <w:rsid w:val="003A707B"/>
    <w:rsid w:val="003B0456"/>
    <w:rsid w:val="003C04F7"/>
    <w:rsid w:val="003C25D8"/>
    <w:rsid w:val="003C4E73"/>
    <w:rsid w:val="003C64C3"/>
    <w:rsid w:val="003F23AA"/>
    <w:rsid w:val="003F6802"/>
    <w:rsid w:val="00403A83"/>
    <w:rsid w:val="00404051"/>
    <w:rsid w:val="004163BD"/>
    <w:rsid w:val="00417073"/>
    <w:rsid w:val="00425226"/>
    <w:rsid w:val="00435655"/>
    <w:rsid w:val="004420A4"/>
    <w:rsid w:val="00443BF4"/>
    <w:rsid w:val="00447C49"/>
    <w:rsid w:val="0045091F"/>
    <w:rsid w:val="004532C5"/>
    <w:rsid w:val="00453E74"/>
    <w:rsid w:val="00464BB2"/>
    <w:rsid w:val="00465EBB"/>
    <w:rsid w:val="004753F1"/>
    <w:rsid w:val="004766E8"/>
    <w:rsid w:val="0047672B"/>
    <w:rsid w:val="00480B4A"/>
    <w:rsid w:val="00481CCE"/>
    <w:rsid w:val="00487AFE"/>
    <w:rsid w:val="00490625"/>
    <w:rsid w:val="00490815"/>
    <w:rsid w:val="004A14BC"/>
    <w:rsid w:val="004A3519"/>
    <w:rsid w:val="004A5019"/>
    <w:rsid w:val="004A57C4"/>
    <w:rsid w:val="004A6388"/>
    <w:rsid w:val="004A7961"/>
    <w:rsid w:val="004B1BB7"/>
    <w:rsid w:val="004C0166"/>
    <w:rsid w:val="004C1AB9"/>
    <w:rsid w:val="004C5BCF"/>
    <w:rsid w:val="004D1FB8"/>
    <w:rsid w:val="004E32C2"/>
    <w:rsid w:val="004E67CC"/>
    <w:rsid w:val="004F16E0"/>
    <w:rsid w:val="004F75F9"/>
    <w:rsid w:val="005016C0"/>
    <w:rsid w:val="0050289A"/>
    <w:rsid w:val="005045CF"/>
    <w:rsid w:val="0051109E"/>
    <w:rsid w:val="005118DD"/>
    <w:rsid w:val="005200C2"/>
    <w:rsid w:val="00520A7D"/>
    <w:rsid w:val="00523612"/>
    <w:rsid w:val="005262D1"/>
    <w:rsid w:val="00526499"/>
    <w:rsid w:val="00550695"/>
    <w:rsid w:val="005547FA"/>
    <w:rsid w:val="00557EC8"/>
    <w:rsid w:val="0056054C"/>
    <w:rsid w:val="0056232F"/>
    <w:rsid w:val="005654C9"/>
    <w:rsid w:val="005766C3"/>
    <w:rsid w:val="00581D9B"/>
    <w:rsid w:val="005827D6"/>
    <w:rsid w:val="005868E8"/>
    <w:rsid w:val="005918B6"/>
    <w:rsid w:val="00593563"/>
    <w:rsid w:val="0059369F"/>
    <w:rsid w:val="00593BB1"/>
    <w:rsid w:val="005A26B2"/>
    <w:rsid w:val="005A4B0F"/>
    <w:rsid w:val="005C162F"/>
    <w:rsid w:val="005C1E91"/>
    <w:rsid w:val="005C7027"/>
    <w:rsid w:val="005D6249"/>
    <w:rsid w:val="005E2EBB"/>
    <w:rsid w:val="005F6EB1"/>
    <w:rsid w:val="005F7445"/>
    <w:rsid w:val="006034AC"/>
    <w:rsid w:val="00624428"/>
    <w:rsid w:val="00624DFE"/>
    <w:rsid w:val="0062788A"/>
    <w:rsid w:val="00632B3E"/>
    <w:rsid w:val="00646A8E"/>
    <w:rsid w:val="0065549D"/>
    <w:rsid w:val="00655C8F"/>
    <w:rsid w:val="00656388"/>
    <w:rsid w:val="00656928"/>
    <w:rsid w:val="0066068B"/>
    <w:rsid w:val="00671396"/>
    <w:rsid w:val="00673759"/>
    <w:rsid w:val="006744EF"/>
    <w:rsid w:val="00676113"/>
    <w:rsid w:val="00680719"/>
    <w:rsid w:val="006A3836"/>
    <w:rsid w:val="006A6FDE"/>
    <w:rsid w:val="006B199A"/>
    <w:rsid w:val="006B36CD"/>
    <w:rsid w:val="006B3B89"/>
    <w:rsid w:val="006B3D02"/>
    <w:rsid w:val="006B6213"/>
    <w:rsid w:val="006C21E3"/>
    <w:rsid w:val="006C29BD"/>
    <w:rsid w:val="006C4A4F"/>
    <w:rsid w:val="006C554D"/>
    <w:rsid w:val="006D6BD6"/>
    <w:rsid w:val="006E47F7"/>
    <w:rsid w:val="006E62DB"/>
    <w:rsid w:val="006E7E83"/>
    <w:rsid w:val="006F5790"/>
    <w:rsid w:val="006F7F7A"/>
    <w:rsid w:val="00702E2C"/>
    <w:rsid w:val="00702E4A"/>
    <w:rsid w:val="00707EEB"/>
    <w:rsid w:val="00710900"/>
    <w:rsid w:val="00710AFC"/>
    <w:rsid w:val="00723AEF"/>
    <w:rsid w:val="007328A4"/>
    <w:rsid w:val="0073334D"/>
    <w:rsid w:val="0074255F"/>
    <w:rsid w:val="0076524A"/>
    <w:rsid w:val="0076709C"/>
    <w:rsid w:val="00767C3F"/>
    <w:rsid w:val="007907F4"/>
    <w:rsid w:val="007B0A29"/>
    <w:rsid w:val="007B1899"/>
    <w:rsid w:val="007B574D"/>
    <w:rsid w:val="007C02A1"/>
    <w:rsid w:val="007C3084"/>
    <w:rsid w:val="007C50B8"/>
    <w:rsid w:val="007C6A0F"/>
    <w:rsid w:val="007D0AA0"/>
    <w:rsid w:val="007D11DC"/>
    <w:rsid w:val="007D1A41"/>
    <w:rsid w:val="007E6A85"/>
    <w:rsid w:val="007F0E81"/>
    <w:rsid w:val="00801687"/>
    <w:rsid w:val="00811365"/>
    <w:rsid w:val="00811CF4"/>
    <w:rsid w:val="0082459F"/>
    <w:rsid w:val="008272B3"/>
    <w:rsid w:val="0083125C"/>
    <w:rsid w:val="00841D67"/>
    <w:rsid w:val="00850C96"/>
    <w:rsid w:val="00854022"/>
    <w:rsid w:val="00856FBE"/>
    <w:rsid w:val="008608A3"/>
    <w:rsid w:val="00863EF1"/>
    <w:rsid w:val="008718CF"/>
    <w:rsid w:val="008755BD"/>
    <w:rsid w:val="00876041"/>
    <w:rsid w:val="0088112E"/>
    <w:rsid w:val="0089297D"/>
    <w:rsid w:val="0089609F"/>
    <w:rsid w:val="008A5C61"/>
    <w:rsid w:val="008A637C"/>
    <w:rsid w:val="008B24B0"/>
    <w:rsid w:val="008B5764"/>
    <w:rsid w:val="008B6339"/>
    <w:rsid w:val="008D73CC"/>
    <w:rsid w:val="008E10DA"/>
    <w:rsid w:val="008E11FB"/>
    <w:rsid w:val="008E3058"/>
    <w:rsid w:val="008E5832"/>
    <w:rsid w:val="009149D1"/>
    <w:rsid w:val="00922848"/>
    <w:rsid w:val="009247E7"/>
    <w:rsid w:val="00930993"/>
    <w:rsid w:val="009327EE"/>
    <w:rsid w:val="00937430"/>
    <w:rsid w:val="009426FC"/>
    <w:rsid w:val="00942756"/>
    <w:rsid w:val="00946AFA"/>
    <w:rsid w:val="00950499"/>
    <w:rsid w:val="00953D04"/>
    <w:rsid w:val="0096036D"/>
    <w:rsid w:val="00962B95"/>
    <w:rsid w:val="0097042B"/>
    <w:rsid w:val="009718E9"/>
    <w:rsid w:val="00975DBD"/>
    <w:rsid w:val="00976235"/>
    <w:rsid w:val="00980138"/>
    <w:rsid w:val="00987189"/>
    <w:rsid w:val="009874A3"/>
    <w:rsid w:val="00992B19"/>
    <w:rsid w:val="0099501F"/>
    <w:rsid w:val="009A15E3"/>
    <w:rsid w:val="009A43B8"/>
    <w:rsid w:val="009A4B33"/>
    <w:rsid w:val="009B1303"/>
    <w:rsid w:val="009B4009"/>
    <w:rsid w:val="009B4057"/>
    <w:rsid w:val="009B4497"/>
    <w:rsid w:val="009B67CE"/>
    <w:rsid w:val="009C10EE"/>
    <w:rsid w:val="009C3555"/>
    <w:rsid w:val="009C531F"/>
    <w:rsid w:val="009D2DDE"/>
    <w:rsid w:val="009D71D6"/>
    <w:rsid w:val="009D7404"/>
    <w:rsid w:val="00A05784"/>
    <w:rsid w:val="00A06ABB"/>
    <w:rsid w:val="00A204D1"/>
    <w:rsid w:val="00A21E32"/>
    <w:rsid w:val="00A36776"/>
    <w:rsid w:val="00A44193"/>
    <w:rsid w:val="00A44670"/>
    <w:rsid w:val="00A46C4E"/>
    <w:rsid w:val="00A47107"/>
    <w:rsid w:val="00A55301"/>
    <w:rsid w:val="00A60AE2"/>
    <w:rsid w:val="00A7200C"/>
    <w:rsid w:val="00A7526D"/>
    <w:rsid w:val="00A83FC2"/>
    <w:rsid w:val="00A85B3E"/>
    <w:rsid w:val="00A945CC"/>
    <w:rsid w:val="00AA4032"/>
    <w:rsid w:val="00AA41DE"/>
    <w:rsid w:val="00AC3A84"/>
    <w:rsid w:val="00AD215B"/>
    <w:rsid w:val="00AD3C63"/>
    <w:rsid w:val="00AE218B"/>
    <w:rsid w:val="00AE45F8"/>
    <w:rsid w:val="00AE6E0C"/>
    <w:rsid w:val="00AE7E8F"/>
    <w:rsid w:val="00AF383B"/>
    <w:rsid w:val="00AF5B87"/>
    <w:rsid w:val="00B01E31"/>
    <w:rsid w:val="00B029A5"/>
    <w:rsid w:val="00B10352"/>
    <w:rsid w:val="00B12F4C"/>
    <w:rsid w:val="00B14C3F"/>
    <w:rsid w:val="00B14D1F"/>
    <w:rsid w:val="00B16871"/>
    <w:rsid w:val="00B20AB4"/>
    <w:rsid w:val="00B2453A"/>
    <w:rsid w:val="00B34319"/>
    <w:rsid w:val="00B34742"/>
    <w:rsid w:val="00B36775"/>
    <w:rsid w:val="00B419D7"/>
    <w:rsid w:val="00B44184"/>
    <w:rsid w:val="00B715A1"/>
    <w:rsid w:val="00B72C10"/>
    <w:rsid w:val="00B77979"/>
    <w:rsid w:val="00B80657"/>
    <w:rsid w:val="00B811F1"/>
    <w:rsid w:val="00B84274"/>
    <w:rsid w:val="00B84806"/>
    <w:rsid w:val="00B950D7"/>
    <w:rsid w:val="00BA43B7"/>
    <w:rsid w:val="00BB25EE"/>
    <w:rsid w:val="00BC5DF1"/>
    <w:rsid w:val="00BD2330"/>
    <w:rsid w:val="00BE2509"/>
    <w:rsid w:val="00BE3BEA"/>
    <w:rsid w:val="00C06E7F"/>
    <w:rsid w:val="00C10D1D"/>
    <w:rsid w:val="00C113BA"/>
    <w:rsid w:val="00C219E9"/>
    <w:rsid w:val="00C21A52"/>
    <w:rsid w:val="00C24C55"/>
    <w:rsid w:val="00C30395"/>
    <w:rsid w:val="00C34A2C"/>
    <w:rsid w:val="00C3768B"/>
    <w:rsid w:val="00C40E2F"/>
    <w:rsid w:val="00C44146"/>
    <w:rsid w:val="00C52EE1"/>
    <w:rsid w:val="00C64B13"/>
    <w:rsid w:val="00C657C1"/>
    <w:rsid w:val="00C67778"/>
    <w:rsid w:val="00C75A59"/>
    <w:rsid w:val="00C853E8"/>
    <w:rsid w:val="00C860CF"/>
    <w:rsid w:val="00CA29C8"/>
    <w:rsid w:val="00CB3942"/>
    <w:rsid w:val="00CB5AAD"/>
    <w:rsid w:val="00CB6532"/>
    <w:rsid w:val="00CC7D5C"/>
    <w:rsid w:val="00CD2A56"/>
    <w:rsid w:val="00CD52E6"/>
    <w:rsid w:val="00CD5706"/>
    <w:rsid w:val="00CE3C39"/>
    <w:rsid w:val="00CE43C9"/>
    <w:rsid w:val="00CE4F80"/>
    <w:rsid w:val="00CE6486"/>
    <w:rsid w:val="00CF324E"/>
    <w:rsid w:val="00CF77A5"/>
    <w:rsid w:val="00D017F9"/>
    <w:rsid w:val="00D045EE"/>
    <w:rsid w:val="00D07049"/>
    <w:rsid w:val="00D137FB"/>
    <w:rsid w:val="00D173DB"/>
    <w:rsid w:val="00D176F5"/>
    <w:rsid w:val="00D22F18"/>
    <w:rsid w:val="00D27DE6"/>
    <w:rsid w:val="00D32CB7"/>
    <w:rsid w:val="00D33754"/>
    <w:rsid w:val="00D364CB"/>
    <w:rsid w:val="00D426A6"/>
    <w:rsid w:val="00D465AE"/>
    <w:rsid w:val="00D51154"/>
    <w:rsid w:val="00D5513C"/>
    <w:rsid w:val="00D57297"/>
    <w:rsid w:val="00D575EE"/>
    <w:rsid w:val="00D61394"/>
    <w:rsid w:val="00D62268"/>
    <w:rsid w:val="00D62CEC"/>
    <w:rsid w:val="00D725C9"/>
    <w:rsid w:val="00D7642F"/>
    <w:rsid w:val="00D775DA"/>
    <w:rsid w:val="00D7772A"/>
    <w:rsid w:val="00D77CB4"/>
    <w:rsid w:val="00D82CF0"/>
    <w:rsid w:val="00D926E4"/>
    <w:rsid w:val="00D9323C"/>
    <w:rsid w:val="00D9359A"/>
    <w:rsid w:val="00D94189"/>
    <w:rsid w:val="00D946B8"/>
    <w:rsid w:val="00DA4782"/>
    <w:rsid w:val="00DA4FE9"/>
    <w:rsid w:val="00DB239C"/>
    <w:rsid w:val="00DB623F"/>
    <w:rsid w:val="00DC0DFE"/>
    <w:rsid w:val="00DC196F"/>
    <w:rsid w:val="00DD3967"/>
    <w:rsid w:val="00DD3E26"/>
    <w:rsid w:val="00DD4149"/>
    <w:rsid w:val="00DE1416"/>
    <w:rsid w:val="00DF0A53"/>
    <w:rsid w:val="00DF3BED"/>
    <w:rsid w:val="00E02FE3"/>
    <w:rsid w:val="00E12E70"/>
    <w:rsid w:val="00E1336C"/>
    <w:rsid w:val="00E16ECF"/>
    <w:rsid w:val="00E21CF8"/>
    <w:rsid w:val="00E22356"/>
    <w:rsid w:val="00E313B5"/>
    <w:rsid w:val="00E45760"/>
    <w:rsid w:val="00E52F8D"/>
    <w:rsid w:val="00E5697B"/>
    <w:rsid w:val="00E57393"/>
    <w:rsid w:val="00E64795"/>
    <w:rsid w:val="00E64A34"/>
    <w:rsid w:val="00E727B9"/>
    <w:rsid w:val="00E73E10"/>
    <w:rsid w:val="00E7546C"/>
    <w:rsid w:val="00E83AAE"/>
    <w:rsid w:val="00EA09EA"/>
    <w:rsid w:val="00EA1336"/>
    <w:rsid w:val="00EE0147"/>
    <w:rsid w:val="00EE2CA4"/>
    <w:rsid w:val="00EE64F7"/>
    <w:rsid w:val="00EF1ECF"/>
    <w:rsid w:val="00EF6375"/>
    <w:rsid w:val="00F017F0"/>
    <w:rsid w:val="00F1190F"/>
    <w:rsid w:val="00F135B7"/>
    <w:rsid w:val="00F16C52"/>
    <w:rsid w:val="00F17193"/>
    <w:rsid w:val="00F202EF"/>
    <w:rsid w:val="00F21BD6"/>
    <w:rsid w:val="00F23B9B"/>
    <w:rsid w:val="00F2687D"/>
    <w:rsid w:val="00F27741"/>
    <w:rsid w:val="00F338E8"/>
    <w:rsid w:val="00F3625A"/>
    <w:rsid w:val="00F445AD"/>
    <w:rsid w:val="00F54A11"/>
    <w:rsid w:val="00F55E2D"/>
    <w:rsid w:val="00F564D4"/>
    <w:rsid w:val="00F671DF"/>
    <w:rsid w:val="00F71421"/>
    <w:rsid w:val="00F7350D"/>
    <w:rsid w:val="00F748EE"/>
    <w:rsid w:val="00F84CD4"/>
    <w:rsid w:val="00F86165"/>
    <w:rsid w:val="00F920AB"/>
    <w:rsid w:val="00F97F9F"/>
    <w:rsid w:val="00FA1DFE"/>
    <w:rsid w:val="00FA5022"/>
    <w:rsid w:val="00FB23B6"/>
    <w:rsid w:val="00FB5AAF"/>
    <w:rsid w:val="00FD05FE"/>
    <w:rsid w:val="00FD151A"/>
    <w:rsid w:val="00FF346E"/>
    <w:rsid w:val="00FF68ED"/>
    <w:rsid w:val="00FF76D7"/>
    <w:rsid w:val="00FF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120" w:after="120" w:line="200" w:lineRule="exact"/>
      <w:outlineLvl w:val="0"/>
    </w:pPr>
    <w:rPr>
      <w:rFonts w:ascii="Arial" w:hAnsi="Arial"/>
      <w:i/>
      <w:sz w:val="16"/>
      <w:lang w:val="en-US"/>
    </w:rPr>
  </w:style>
  <w:style w:type="paragraph" w:styleId="2">
    <w:name w:val="heading 2"/>
    <w:basedOn w:val="a"/>
    <w:next w:val="a"/>
    <w:qFormat/>
    <w:pPr>
      <w:keepNext/>
      <w:spacing w:before="60" w:line="160" w:lineRule="exact"/>
      <w:ind w:left="57"/>
      <w:outlineLvl w:val="1"/>
    </w:pPr>
    <w:rPr>
      <w:rFonts w:ascii="Arial" w:hAnsi="Arial"/>
      <w:b/>
      <w:sz w:val="14"/>
    </w:rPr>
  </w:style>
  <w:style w:type="paragraph" w:styleId="3">
    <w:name w:val="heading 3"/>
    <w:basedOn w:val="a"/>
    <w:next w:val="a"/>
    <w:qFormat/>
    <w:pPr>
      <w:keepNext/>
      <w:spacing w:before="360"/>
      <w:outlineLvl w:val="2"/>
    </w:pPr>
    <w:rPr>
      <w:rFonts w:ascii="Arial" w:hAnsi="Arial"/>
      <w:b/>
      <w:sz w:val="16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b/>
      <w:sz w:val="14"/>
    </w:rPr>
  </w:style>
  <w:style w:type="paragraph" w:styleId="7">
    <w:name w:val="heading 7"/>
    <w:basedOn w:val="a"/>
    <w:next w:val="a"/>
    <w:qFormat/>
    <w:rsid w:val="00BE2509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before="240" w:line="200" w:lineRule="exact"/>
    </w:pPr>
    <w:rPr>
      <w:rFonts w:ascii="Arial" w:hAnsi="Arial"/>
      <w:b/>
      <w:sz w:val="18"/>
    </w:rPr>
  </w:style>
  <w:style w:type="paragraph" w:styleId="a7">
    <w:name w:val="Title"/>
    <w:basedOn w:val="a"/>
    <w:qFormat/>
    <w:pPr>
      <w:pBdr>
        <w:bottom w:val="single" w:sz="12" w:space="1" w:color="auto"/>
      </w:pBdr>
      <w:jc w:val="center"/>
    </w:pPr>
    <w:rPr>
      <w:rFonts w:ascii="Arial" w:hAnsi="Arial"/>
      <w:b/>
      <w:sz w:val="24"/>
    </w:rPr>
  </w:style>
  <w:style w:type="paragraph" w:styleId="20">
    <w:name w:val="Body Text 2"/>
    <w:basedOn w:val="a"/>
    <w:pPr>
      <w:spacing w:before="60" w:line="200" w:lineRule="exact"/>
    </w:pPr>
    <w:rPr>
      <w:rFonts w:ascii="Arial" w:hAnsi="Arial"/>
      <w:b/>
      <w:sz w:val="16"/>
    </w:rPr>
  </w:style>
  <w:style w:type="paragraph" w:styleId="30">
    <w:name w:val="Body Text 3"/>
    <w:basedOn w:val="a"/>
    <w:pPr>
      <w:spacing w:before="120" w:after="120" w:line="160" w:lineRule="exact"/>
    </w:pPr>
    <w:rPr>
      <w:rFonts w:ascii="Arial" w:hAnsi="Arial"/>
      <w:i/>
      <w:sz w:val="16"/>
    </w:rPr>
  </w:style>
  <w:style w:type="paragraph" w:styleId="10">
    <w:name w:val="index 1"/>
    <w:basedOn w:val="a"/>
    <w:next w:val="a"/>
    <w:semiHidden/>
    <w:rPr>
      <w:rFonts w:ascii="Arial" w:hAnsi="Arial"/>
      <w:sz w:val="14"/>
    </w:rPr>
  </w:style>
  <w:style w:type="paragraph" w:customStyle="1" w:styleId="xl37">
    <w:name w:val="xl37"/>
    <w:basedOn w:val="a"/>
    <w:rsid w:val="00BE250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  <w:sz w:val="24"/>
      <w:szCs w:val="24"/>
    </w:rPr>
  </w:style>
  <w:style w:type="paragraph" w:customStyle="1" w:styleId="31">
    <w:name w:val="боковик3"/>
    <w:basedOn w:val="a"/>
    <w:rsid w:val="00BE2509"/>
    <w:pPr>
      <w:widowControl w:val="0"/>
      <w:spacing w:before="72"/>
      <w:jc w:val="center"/>
    </w:pPr>
    <w:rPr>
      <w:rFonts w:ascii="JournalRub" w:hAnsi="JournalRub"/>
      <w:b/>
      <w:sz w:val="14"/>
    </w:rPr>
  </w:style>
  <w:style w:type="paragraph" w:styleId="a8">
    <w:name w:val="Balloon Text"/>
    <w:basedOn w:val="a"/>
    <w:link w:val="a9"/>
    <w:rsid w:val="004A796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4A79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120" w:after="120" w:line="200" w:lineRule="exact"/>
      <w:outlineLvl w:val="0"/>
    </w:pPr>
    <w:rPr>
      <w:rFonts w:ascii="Arial" w:hAnsi="Arial"/>
      <w:i/>
      <w:sz w:val="16"/>
      <w:lang w:val="en-US"/>
    </w:rPr>
  </w:style>
  <w:style w:type="paragraph" w:styleId="2">
    <w:name w:val="heading 2"/>
    <w:basedOn w:val="a"/>
    <w:next w:val="a"/>
    <w:qFormat/>
    <w:pPr>
      <w:keepNext/>
      <w:spacing w:before="60" w:line="160" w:lineRule="exact"/>
      <w:ind w:left="57"/>
      <w:outlineLvl w:val="1"/>
    </w:pPr>
    <w:rPr>
      <w:rFonts w:ascii="Arial" w:hAnsi="Arial"/>
      <w:b/>
      <w:sz w:val="14"/>
    </w:rPr>
  </w:style>
  <w:style w:type="paragraph" w:styleId="3">
    <w:name w:val="heading 3"/>
    <w:basedOn w:val="a"/>
    <w:next w:val="a"/>
    <w:qFormat/>
    <w:pPr>
      <w:keepNext/>
      <w:spacing w:before="360"/>
      <w:outlineLvl w:val="2"/>
    </w:pPr>
    <w:rPr>
      <w:rFonts w:ascii="Arial" w:hAnsi="Arial"/>
      <w:b/>
      <w:sz w:val="16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b/>
      <w:sz w:val="14"/>
    </w:rPr>
  </w:style>
  <w:style w:type="paragraph" w:styleId="7">
    <w:name w:val="heading 7"/>
    <w:basedOn w:val="a"/>
    <w:next w:val="a"/>
    <w:qFormat/>
    <w:rsid w:val="00BE2509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before="240" w:line="200" w:lineRule="exact"/>
    </w:pPr>
    <w:rPr>
      <w:rFonts w:ascii="Arial" w:hAnsi="Arial"/>
      <w:b/>
      <w:sz w:val="18"/>
    </w:rPr>
  </w:style>
  <w:style w:type="paragraph" w:styleId="a7">
    <w:name w:val="Title"/>
    <w:basedOn w:val="a"/>
    <w:qFormat/>
    <w:pPr>
      <w:pBdr>
        <w:bottom w:val="single" w:sz="12" w:space="1" w:color="auto"/>
      </w:pBdr>
      <w:jc w:val="center"/>
    </w:pPr>
    <w:rPr>
      <w:rFonts w:ascii="Arial" w:hAnsi="Arial"/>
      <w:b/>
      <w:sz w:val="24"/>
    </w:rPr>
  </w:style>
  <w:style w:type="paragraph" w:styleId="20">
    <w:name w:val="Body Text 2"/>
    <w:basedOn w:val="a"/>
    <w:pPr>
      <w:spacing w:before="60" w:line="200" w:lineRule="exact"/>
    </w:pPr>
    <w:rPr>
      <w:rFonts w:ascii="Arial" w:hAnsi="Arial"/>
      <w:b/>
      <w:sz w:val="16"/>
    </w:rPr>
  </w:style>
  <w:style w:type="paragraph" w:styleId="30">
    <w:name w:val="Body Text 3"/>
    <w:basedOn w:val="a"/>
    <w:pPr>
      <w:spacing w:before="120" w:after="120" w:line="160" w:lineRule="exact"/>
    </w:pPr>
    <w:rPr>
      <w:rFonts w:ascii="Arial" w:hAnsi="Arial"/>
      <w:i/>
      <w:sz w:val="16"/>
    </w:rPr>
  </w:style>
  <w:style w:type="paragraph" w:styleId="10">
    <w:name w:val="index 1"/>
    <w:basedOn w:val="a"/>
    <w:next w:val="a"/>
    <w:semiHidden/>
    <w:rPr>
      <w:rFonts w:ascii="Arial" w:hAnsi="Arial"/>
      <w:sz w:val="14"/>
    </w:rPr>
  </w:style>
  <w:style w:type="paragraph" w:customStyle="1" w:styleId="xl37">
    <w:name w:val="xl37"/>
    <w:basedOn w:val="a"/>
    <w:rsid w:val="00BE250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  <w:sz w:val="24"/>
      <w:szCs w:val="24"/>
    </w:rPr>
  </w:style>
  <w:style w:type="paragraph" w:customStyle="1" w:styleId="31">
    <w:name w:val="боковик3"/>
    <w:basedOn w:val="a"/>
    <w:rsid w:val="00BE2509"/>
    <w:pPr>
      <w:widowControl w:val="0"/>
      <w:spacing w:before="72"/>
      <w:jc w:val="center"/>
    </w:pPr>
    <w:rPr>
      <w:rFonts w:ascii="JournalRub" w:hAnsi="JournalRub"/>
      <w:b/>
      <w:sz w:val="14"/>
    </w:rPr>
  </w:style>
  <w:style w:type="paragraph" w:styleId="a8">
    <w:name w:val="Balloon Text"/>
    <w:basedOn w:val="a"/>
    <w:link w:val="a9"/>
    <w:rsid w:val="004A796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4A79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17</Pages>
  <Words>2050</Words>
  <Characters>11374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НАСЕЛЕНИЕ</vt:lpstr>
    </vt:vector>
  </TitlesOfParts>
  <Company>ВЦ ГКС РФ</Company>
  <LinksUpToDate>false</LinksUpToDate>
  <CharactersWithSpaces>13398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НАСЕЛЕНИЕ</dc:title>
  <dc:creator>User1_314</dc:creator>
  <cp:lastModifiedBy>Новикова Ольга Евгеньевна</cp:lastModifiedBy>
  <cp:revision>25</cp:revision>
  <cp:lastPrinted>2018-12-21T12:04:00Z</cp:lastPrinted>
  <dcterms:created xsi:type="dcterms:W3CDTF">2020-08-10T11:51:00Z</dcterms:created>
  <dcterms:modified xsi:type="dcterms:W3CDTF">2021-01-19T10:36:00Z</dcterms:modified>
</cp:coreProperties>
</file>