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AF7EF" w14:textId="2A16BE82" w:rsidR="004E34E0" w:rsidRDefault="004E34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Контейнеризация.</w:t>
      </w:r>
    </w:p>
    <w:p w14:paraId="21D95821" w14:textId="77777777" w:rsidR="004E34E0" w:rsidRDefault="004E34E0">
      <w:pPr>
        <w:rPr>
          <w:b/>
          <w:bCs/>
          <w:sz w:val="28"/>
          <w:szCs w:val="28"/>
        </w:rPr>
      </w:pPr>
      <w:r w:rsidRPr="004E34E0">
        <w:rPr>
          <w:b/>
          <w:bCs/>
          <w:sz w:val="28"/>
          <w:szCs w:val="28"/>
        </w:rPr>
        <w:t xml:space="preserve">Урок 3. Введение в </w:t>
      </w:r>
      <w:proofErr w:type="spellStart"/>
      <w:r w:rsidRPr="004E34E0">
        <w:rPr>
          <w:b/>
          <w:bCs/>
          <w:sz w:val="28"/>
          <w:szCs w:val="28"/>
        </w:rPr>
        <w:t>Docker</w:t>
      </w:r>
      <w:proofErr w:type="spellEnd"/>
    </w:p>
    <w:p w14:paraId="59EC7417" w14:textId="524A5D21" w:rsidR="004E34E0" w:rsidRDefault="004E34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Домашнее задание.</w:t>
      </w:r>
    </w:p>
    <w:p w14:paraId="1964A586" w14:textId="3FFE824B" w:rsidR="000D0CAF" w:rsidRDefault="000D0CAF">
      <w:r w:rsidRPr="000D0CAF">
        <w:t>Задание:</w:t>
      </w:r>
      <w:r w:rsidRPr="000D0CAF">
        <w:br/>
        <w:t xml:space="preserve">1) запустить контейнер с БД, отличной от </w:t>
      </w:r>
      <w:proofErr w:type="spellStart"/>
      <w:r w:rsidRPr="000D0CAF">
        <w:t>mariaDB</w:t>
      </w:r>
      <w:proofErr w:type="spellEnd"/>
      <w:r w:rsidRPr="000D0CAF">
        <w:t>, используя инструкции на сайте: </w:t>
      </w:r>
      <w:hyperlink r:id="rId5" w:tgtFrame="_blank" w:history="1">
        <w:r w:rsidRPr="000D0CAF">
          <w:rPr>
            <w:rStyle w:val="a3"/>
          </w:rPr>
          <w:t>https://hub.docker.com/</w:t>
        </w:r>
      </w:hyperlink>
      <w:r w:rsidRPr="000D0CAF">
        <w:br/>
        <w:t xml:space="preserve">2) добавить в контейнер </w:t>
      </w:r>
      <w:proofErr w:type="spellStart"/>
      <w:r w:rsidRPr="000D0CAF">
        <w:t>hostname</w:t>
      </w:r>
      <w:proofErr w:type="spellEnd"/>
      <w:r w:rsidRPr="000D0CAF">
        <w:t xml:space="preserve"> такой же, как </w:t>
      </w:r>
      <w:proofErr w:type="spellStart"/>
      <w:r w:rsidRPr="000D0CAF">
        <w:t>hostname</w:t>
      </w:r>
      <w:proofErr w:type="spellEnd"/>
      <w:r w:rsidRPr="000D0CAF">
        <w:t xml:space="preserve"> системы через переменную</w:t>
      </w:r>
      <w:r w:rsidRPr="000D0CAF">
        <w:br/>
        <w:t>3) заполнить БД данными через консоль</w:t>
      </w:r>
      <w:r w:rsidRPr="000D0CAF">
        <w:br/>
        <w:t xml:space="preserve">4) запустить </w:t>
      </w:r>
      <w:proofErr w:type="spellStart"/>
      <w:r w:rsidRPr="000D0CAF">
        <w:t>phpmyadmin</w:t>
      </w:r>
      <w:proofErr w:type="spellEnd"/>
      <w:r w:rsidRPr="000D0CAF">
        <w:t xml:space="preserve"> (в контейнере) и через веб проверить, что все введенные данные доступны</w:t>
      </w:r>
    </w:p>
    <w:p w14:paraId="55046B4A" w14:textId="77777777" w:rsidR="000D0CAF" w:rsidRDefault="000D0CAF">
      <w:pPr>
        <w:rPr>
          <w:lang w:val="en-US"/>
        </w:rPr>
      </w:pPr>
    </w:p>
    <w:p w14:paraId="11A0055F" w14:textId="77777777" w:rsidR="005006A0" w:rsidRDefault="005006A0">
      <w:pPr>
        <w:rPr>
          <w:lang w:val="en-US"/>
        </w:rPr>
      </w:pPr>
    </w:p>
    <w:p w14:paraId="2C933000" w14:textId="77777777" w:rsidR="005006A0" w:rsidRPr="005006A0" w:rsidRDefault="005006A0">
      <w:pPr>
        <w:rPr>
          <w:lang w:val="en-US"/>
        </w:rPr>
      </w:pPr>
    </w:p>
    <w:p w14:paraId="5C9DB397" w14:textId="63DF6D05" w:rsidR="000D0CAF" w:rsidRDefault="004E34E0" w:rsidP="004E34E0">
      <w:pPr>
        <w:pStyle w:val="a5"/>
        <w:numPr>
          <w:ilvl w:val="0"/>
          <w:numId w:val="1"/>
        </w:numPr>
      </w:pPr>
      <w:r>
        <w:t>Созд</w:t>
      </w:r>
      <w:r w:rsidR="0084684A">
        <w:t>ад</w:t>
      </w:r>
      <w:r>
        <w:t>им контейнеры</w:t>
      </w:r>
      <w:r>
        <w:rPr>
          <w:lang w:val="en-US"/>
        </w:rPr>
        <w:t>:</w:t>
      </w:r>
    </w:p>
    <w:p w14:paraId="6543FCE1" w14:textId="44A31ED1" w:rsidR="004E34E0" w:rsidRDefault="004E34E0" w:rsidP="004E34E0">
      <w:pPr>
        <w:pStyle w:val="a5"/>
        <w:numPr>
          <w:ilvl w:val="1"/>
          <w:numId w:val="1"/>
        </w:numPr>
      </w:pPr>
      <w:r>
        <w:t>Проверим список существующих контейнеров</w:t>
      </w:r>
    </w:p>
    <w:p w14:paraId="38DF3FC2" w14:textId="0B5BFD06" w:rsidR="000A3004" w:rsidRDefault="000A3004" w:rsidP="000A3004">
      <w:pPr>
        <w:pStyle w:val="a5"/>
        <w:ind w:left="792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0C5652A1" w14:textId="50C06FE4" w:rsidR="000A3004" w:rsidRDefault="000A3004" w:rsidP="000A3004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01914F48" wp14:editId="2E2D130F">
            <wp:extent cx="5432961" cy="572624"/>
            <wp:effectExtent l="0" t="0" r="0" b="0"/>
            <wp:docPr id="204132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27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011" cy="5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0B47" w14:textId="7844A6E7" w:rsidR="000A3004" w:rsidRPr="000A3004" w:rsidRDefault="000A3004" w:rsidP="000A3004">
      <w:pPr>
        <w:pStyle w:val="a5"/>
        <w:numPr>
          <w:ilvl w:val="1"/>
          <w:numId w:val="1"/>
        </w:numPr>
        <w:rPr>
          <w:lang w:val="en-US"/>
        </w:rPr>
      </w:pPr>
      <w:r>
        <w:t>Создаю контейнер</w:t>
      </w:r>
      <w:r>
        <w:rPr>
          <w:lang w:val="en-US"/>
        </w:rPr>
        <w:t xml:space="preserve"> </w:t>
      </w:r>
      <w:r>
        <w:t xml:space="preserve">с БД </w:t>
      </w:r>
      <w:proofErr w:type="spellStart"/>
      <w:r>
        <w:rPr>
          <w:lang w:val="en-US"/>
        </w:rPr>
        <w:t>Postgree</w:t>
      </w:r>
      <w:proofErr w:type="spellEnd"/>
    </w:p>
    <w:p w14:paraId="56E56461" w14:textId="77777777" w:rsidR="00364A45" w:rsidRDefault="00364A45" w:rsidP="000A3004">
      <w:pPr>
        <w:pStyle w:val="a5"/>
        <w:ind w:left="792"/>
        <w:rPr>
          <w:lang w:val="en-US"/>
        </w:rPr>
      </w:pPr>
      <w:r w:rsidRPr="00364A45">
        <w:rPr>
          <w:lang w:val="en-US"/>
        </w:rPr>
        <w:t xml:space="preserve">docker run -d --name </w:t>
      </w:r>
      <w:proofErr w:type="spellStart"/>
      <w:r w:rsidRPr="00364A45">
        <w:rPr>
          <w:lang w:val="en-US"/>
        </w:rPr>
        <w:t>postgres</w:t>
      </w:r>
      <w:proofErr w:type="spellEnd"/>
      <w:r w:rsidRPr="00364A45">
        <w:rPr>
          <w:lang w:val="en-US"/>
        </w:rPr>
        <w:t xml:space="preserve"> -e POSTGRES_PASSWORD=1234 -d </w:t>
      </w:r>
      <w:bookmarkStart w:id="0" w:name="_Hlk186750654"/>
      <w:proofErr w:type="spellStart"/>
      <w:r w:rsidRPr="00364A45">
        <w:rPr>
          <w:lang w:val="en-US"/>
        </w:rPr>
        <w:t>postgres</w:t>
      </w:r>
      <w:bookmarkEnd w:id="0"/>
      <w:proofErr w:type="spellEnd"/>
    </w:p>
    <w:p w14:paraId="43F852CA" w14:textId="7D44E3D5" w:rsidR="009909AA" w:rsidRPr="00364A45" w:rsidRDefault="009909AA" w:rsidP="000A3004">
      <w:pPr>
        <w:pStyle w:val="a5"/>
        <w:ind w:left="792"/>
      </w:pPr>
      <w:r w:rsidRPr="00364A45">
        <w:t xml:space="preserve">- </w:t>
      </w:r>
      <w:r w:rsidRPr="009909AA">
        <w:t>запуск</w:t>
      </w:r>
      <w:r w:rsidRPr="00364A45">
        <w:t xml:space="preserve"> </w:t>
      </w:r>
      <w:r w:rsidRPr="009909AA">
        <w:t>контейнера</w:t>
      </w:r>
      <w:r w:rsidRPr="00364A45">
        <w:t xml:space="preserve"> </w:t>
      </w:r>
      <w:r w:rsidRPr="009909AA">
        <w:t>в</w:t>
      </w:r>
      <w:r w:rsidRPr="00364A45">
        <w:t xml:space="preserve"> </w:t>
      </w:r>
      <w:r w:rsidRPr="009909AA">
        <w:t>режиме</w:t>
      </w:r>
      <w:r w:rsidRPr="00364A45">
        <w:t xml:space="preserve"> </w:t>
      </w:r>
      <w:r w:rsidRPr="009909AA">
        <w:t>демона</w:t>
      </w:r>
      <w:r w:rsidRPr="00364A45">
        <w:t xml:space="preserve"> (</w:t>
      </w:r>
      <w:r w:rsidRPr="009909AA">
        <w:t>не</w:t>
      </w:r>
      <w:r w:rsidRPr="00364A45">
        <w:t xml:space="preserve"> </w:t>
      </w:r>
      <w:r w:rsidRPr="009909AA">
        <w:t>будет</w:t>
      </w:r>
      <w:r w:rsidRPr="00364A45">
        <w:t xml:space="preserve"> </w:t>
      </w:r>
      <w:r w:rsidRPr="009909AA">
        <w:t>занимать</w:t>
      </w:r>
      <w:r w:rsidRPr="00364A45">
        <w:t xml:space="preserve"> </w:t>
      </w:r>
      <w:r w:rsidRPr="009909AA">
        <w:t>наш</w:t>
      </w:r>
      <w:r w:rsidRPr="00364A45">
        <w:t xml:space="preserve"> </w:t>
      </w:r>
      <w:r w:rsidRPr="009909AA">
        <w:t>терминал</w:t>
      </w:r>
      <w:r w:rsidRPr="00364A45">
        <w:t>)</w:t>
      </w:r>
    </w:p>
    <w:p w14:paraId="0858149E" w14:textId="5DAC3402" w:rsidR="009909AA" w:rsidRDefault="00C61970" w:rsidP="000A3004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325416C8" wp14:editId="2CCC437B">
            <wp:extent cx="5421086" cy="2789063"/>
            <wp:effectExtent l="0" t="0" r="8255" b="0"/>
            <wp:docPr id="717212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2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21" cy="27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C54" w14:textId="39F3FC80" w:rsidR="009909AA" w:rsidRDefault="002279BB" w:rsidP="000A3004">
      <w:pPr>
        <w:pStyle w:val="a5"/>
        <w:ind w:left="792"/>
        <w:rPr>
          <w:lang w:val="en-US"/>
        </w:rPr>
      </w:pPr>
      <w:r>
        <w:t>Стартую</w:t>
      </w:r>
      <w:r w:rsidR="00C61970">
        <w:t xml:space="preserve"> и п</w:t>
      </w:r>
      <w:r w:rsidR="009909AA">
        <w:t>роверя</w:t>
      </w:r>
      <w:r w:rsidR="00C61970">
        <w:t>ю</w:t>
      </w:r>
      <w:r w:rsidR="009909AA">
        <w:rPr>
          <w:lang w:val="en-US"/>
        </w:rPr>
        <w:t>:</w:t>
      </w:r>
    </w:p>
    <w:p w14:paraId="64BC26AD" w14:textId="6AF90C16" w:rsidR="009909AA" w:rsidRDefault="00C61970" w:rsidP="000A3004">
      <w:pPr>
        <w:pStyle w:val="a5"/>
        <w:ind w:left="792"/>
        <w:rPr>
          <w:lang w:val="en-US"/>
        </w:rPr>
      </w:pPr>
      <w:r w:rsidRPr="00C61970">
        <w:drawing>
          <wp:inline distT="0" distB="0" distL="0" distR="0" wp14:anchorId="6F51A7E4" wp14:editId="19F60080">
            <wp:extent cx="5444836" cy="698429"/>
            <wp:effectExtent l="0" t="0" r="3810" b="6985"/>
            <wp:docPr id="9862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328" cy="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0D0" w14:textId="77777777" w:rsidR="00C61970" w:rsidRDefault="00C61970" w:rsidP="000A3004">
      <w:pPr>
        <w:pStyle w:val="a5"/>
        <w:ind w:left="792"/>
        <w:rPr>
          <w:lang w:val="en-US"/>
        </w:rPr>
      </w:pPr>
    </w:p>
    <w:p w14:paraId="2B38094E" w14:textId="77777777" w:rsidR="005006A0" w:rsidRDefault="005006A0" w:rsidP="000A3004">
      <w:pPr>
        <w:pStyle w:val="a5"/>
        <w:ind w:left="792"/>
        <w:rPr>
          <w:lang w:val="en-US"/>
        </w:rPr>
      </w:pPr>
    </w:p>
    <w:p w14:paraId="645FFACA" w14:textId="77777777" w:rsidR="005006A0" w:rsidRDefault="005006A0" w:rsidP="000A3004">
      <w:pPr>
        <w:pStyle w:val="a5"/>
        <w:ind w:left="792"/>
        <w:rPr>
          <w:lang w:val="en-US"/>
        </w:rPr>
      </w:pPr>
    </w:p>
    <w:p w14:paraId="68E8636B" w14:textId="6A29F0DA" w:rsidR="00C61970" w:rsidRPr="00C61970" w:rsidRDefault="00C61970" w:rsidP="002B7B6B">
      <w:pPr>
        <w:pStyle w:val="a5"/>
        <w:numPr>
          <w:ilvl w:val="0"/>
          <w:numId w:val="1"/>
        </w:numPr>
      </w:pPr>
      <w:r>
        <w:lastRenderedPageBreak/>
        <w:t xml:space="preserve">Создаю контейнер с </w:t>
      </w:r>
      <w:r>
        <w:rPr>
          <w:lang w:val="en-US"/>
        </w:rPr>
        <w:t>phpMyAdmin</w:t>
      </w:r>
    </w:p>
    <w:p w14:paraId="6B9166C5" w14:textId="77777777" w:rsidR="00C61970" w:rsidRPr="00C61970" w:rsidRDefault="00C61970" w:rsidP="00C61970">
      <w:pPr>
        <w:pStyle w:val="a5"/>
        <w:ind w:left="792"/>
      </w:pPr>
      <w:r w:rsidRPr="00C61970">
        <w:t xml:space="preserve">в режиме демона, </w:t>
      </w:r>
    </w:p>
    <w:p w14:paraId="44207739" w14:textId="28FE12D4" w:rsidR="00C61970" w:rsidRPr="00C61970" w:rsidRDefault="00C61970" w:rsidP="00C61970">
      <w:pPr>
        <w:pStyle w:val="a5"/>
        <w:ind w:left="792"/>
      </w:pPr>
      <w:r w:rsidRPr="00C61970">
        <w:t xml:space="preserve">мы линкуем </w:t>
      </w:r>
      <w:proofErr w:type="spellStart"/>
      <w:r w:rsidRPr="00C61970">
        <w:rPr>
          <w:lang w:val="en-US"/>
        </w:rPr>
        <w:t>postgres</w:t>
      </w:r>
      <w:proofErr w:type="spellEnd"/>
      <w:r w:rsidRPr="00C61970">
        <w:t xml:space="preserve"> </w:t>
      </w:r>
      <w:r w:rsidRPr="00C61970">
        <w:t xml:space="preserve">(имя нашего контейнера с </w:t>
      </w:r>
      <w:r>
        <w:rPr>
          <w:lang w:val="en-US"/>
        </w:rPr>
        <w:t>P</w:t>
      </w:r>
      <w:proofErr w:type="spellStart"/>
      <w:r w:rsidRPr="00C61970">
        <w:t>ostgre</w:t>
      </w:r>
      <w:proofErr w:type="spellEnd"/>
      <w:r>
        <w:rPr>
          <w:lang w:val="en-US"/>
        </w:rPr>
        <w:t>SQL</w:t>
      </w:r>
      <w:r w:rsidRPr="00C61970">
        <w:t xml:space="preserve">) - </w:t>
      </w:r>
      <w:r w:rsidRPr="00C61970">
        <w:rPr>
          <w:lang w:val="en-US"/>
        </w:rPr>
        <w:t>link</w:t>
      </w:r>
      <w:r w:rsidRPr="00C61970">
        <w:t xml:space="preserve"> </w:t>
      </w:r>
      <w:proofErr w:type="spellStart"/>
      <w:r w:rsidR="005006A0" w:rsidRPr="005006A0">
        <w:rPr>
          <w:lang w:val="en-US"/>
        </w:rPr>
        <w:t>postgres</w:t>
      </w:r>
      <w:proofErr w:type="spellEnd"/>
      <w:r w:rsidRPr="00C61970">
        <w:t xml:space="preserve">, которая локально будет определятся как база данных </w:t>
      </w:r>
      <w:r w:rsidRPr="00C61970">
        <w:rPr>
          <w:lang w:val="en-US"/>
        </w:rPr>
        <w:t>bd</w:t>
      </w:r>
      <w:r w:rsidRPr="00C61970">
        <w:t xml:space="preserve">, делаем проброс порта, и запускаем </w:t>
      </w:r>
      <w:proofErr w:type="spellStart"/>
      <w:r w:rsidRPr="00C61970">
        <w:rPr>
          <w:lang w:val="en-US"/>
        </w:rPr>
        <w:t>phpmyadmin</w:t>
      </w:r>
      <w:proofErr w:type="spellEnd"/>
      <w:r w:rsidRPr="00C61970">
        <w:t xml:space="preserve">  </w:t>
      </w:r>
    </w:p>
    <w:p w14:paraId="1A5A7B3B" w14:textId="6A748991" w:rsidR="00C61970" w:rsidRDefault="00C61970" w:rsidP="00C61970">
      <w:pPr>
        <w:pStyle w:val="a5"/>
        <w:ind w:left="792"/>
        <w:rPr>
          <w:lang w:val="en-US"/>
        </w:rPr>
      </w:pPr>
      <w:r w:rsidRPr="00C61970">
        <w:rPr>
          <w:lang w:val="en-US"/>
        </w:rPr>
        <w:t xml:space="preserve">docker run --name </w:t>
      </w:r>
      <w:proofErr w:type="spellStart"/>
      <w:r w:rsidRPr="00C61970">
        <w:rPr>
          <w:lang w:val="en-US"/>
        </w:rPr>
        <w:t>phpmyadmin</w:t>
      </w:r>
      <w:proofErr w:type="spellEnd"/>
      <w:r w:rsidRPr="00C61970">
        <w:rPr>
          <w:lang w:val="en-US"/>
        </w:rPr>
        <w:t xml:space="preserve"> -d --link </w:t>
      </w:r>
      <w:proofErr w:type="spellStart"/>
      <w:r w:rsidR="005006A0" w:rsidRPr="005006A0">
        <w:rPr>
          <w:lang w:val="en-US"/>
        </w:rPr>
        <w:t>postgres</w:t>
      </w:r>
      <w:r w:rsidRPr="00C61970">
        <w:rPr>
          <w:lang w:val="en-US"/>
        </w:rPr>
        <w:t>:db</w:t>
      </w:r>
      <w:proofErr w:type="spellEnd"/>
      <w:r w:rsidRPr="00C61970">
        <w:rPr>
          <w:lang w:val="en-US"/>
        </w:rPr>
        <w:t xml:space="preserve"> -p 8081:80 </w:t>
      </w:r>
      <w:proofErr w:type="spellStart"/>
      <w:r w:rsidRPr="00C61970">
        <w:rPr>
          <w:lang w:val="en-US"/>
        </w:rPr>
        <w:t>phpmyadmin</w:t>
      </w:r>
      <w:proofErr w:type="spellEnd"/>
      <w:r w:rsidRPr="00C61970">
        <w:rPr>
          <w:lang w:val="en-US"/>
        </w:rPr>
        <w:t>/</w:t>
      </w:r>
      <w:proofErr w:type="spellStart"/>
      <w:r w:rsidRPr="00C61970">
        <w:rPr>
          <w:lang w:val="en-US"/>
        </w:rPr>
        <w:t>phpmyadmin</w:t>
      </w:r>
      <w:proofErr w:type="spellEnd"/>
    </w:p>
    <w:p w14:paraId="5B94DAB5" w14:textId="17F688C8" w:rsidR="005006A0" w:rsidRDefault="002279BB" w:rsidP="00C61970">
      <w:pPr>
        <w:pStyle w:val="a5"/>
        <w:ind w:left="792"/>
      </w:pPr>
      <w:r>
        <w:rPr>
          <w:noProof/>
        </w:rPr>
        <w:drawing>
          <wp:inline distT="0" distB="0" distL="0" distR="0" wp14:anchorId="67EA0D3D" wp14:editId="205B7CE5">
            <wp:extent cx="5438899" cy="2738926"/>
            <wp:effectExtent l="0" t="0" r="0" b="4445"/>
            <wp:docPr id="49330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07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827" cy="27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9D40" w14:textId="77777777" w:rsidR="002279BB" w:rsidRDefault="002279BB" w:rsidP="002279BB">
      <w:pPr>
        <w:pStyle w:val="a5"/>
        <w:ind w:left="792"/>
        <w:rPr>
          <w:lang w:val="en-US"/>
        </w:rPr>
      </w:pPr>
      <w:r>
        <w:t>Стартую и проверяю</w:t>
      </w:r>
      <w:r>
        <w:rPr>
          <w:lang w:val="en-US"/>
        </w:rPr>
        <w:t>:</w:t>
      </w:r>
    </w:p>
    <w:p w14:paraId="6CD171AE" w14:textId="43445194" w:rsidR="002279BB" w:rsidRDefault="00836CD4" w:rsidP="00C61970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2EFA82EB" wp14:editId="36FB2903">
            <wp:extent cx="5462649" cy="672685"/>
            <wp:effectExtent l="0" t="0" r="5080" b="0"/>
            <wp:docPr id="89785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58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551" cy="6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A774" w14:textId="77777777" w:rsidR="00836CD4" w:rsidRDefault="00836CD4" w:rsidP="00C61970">
      <w:pPr>
        <w:pStyle w:val="a5"/>
        <w:ind w:left="792"/>
        <w:rPr>
          <w:lang w:val="en-US"/>
        </w:rPr>
      </w:pPr>
    </w:p>
    <w:p w14:paraId="273813B0" w14:textId="77777777" w:rsidR="003932F9" w:rsidRPr="003932F9" w:rsidRDefault="003932F9" w:rsidP="003932F9">
      <w:pPr>
        <w:pStyle w:val="a5"/>
        <w:numPr>
          <w:ilvl w:val="1"/>
          <w:numId w:val="1"/>
        </w:numPr>
      </w:pPr>
      <w:r w:rsidRPr="003932F9">
        <w:t xml:space="preserve">Теперь в браузере вводим </w:t>
      </w:r>
      <w:r w:rsidRPr="003932F9">
        <w:rPr>
          <w:lang w:val="en-US"/>
        </w:rPr>
        <w:t>IP</w:t>
      </w:r>
      <w:r w:rsidRPr="003932F9">
        <w:t xml:space="preserve"> нашей виртуальной машины с </w:t>
      </w:r>
      <w:r w:rsidRPr="003932F9">
        <w:rPr>
          <w:lang w:val="en-US"/>
        </w:rPr>
        <w:t>Linux</w:t>
      </w:r>
      <w:r w:rsidRPr="003932F9">
        <w:t xml:space="preserve"> и обращаемся на порт 8081</w:t>
      </w:r>
    </w:p>
    <w:p w14:paraId="2D581145" w14:textId="77777777" w:rsidR="003932F9" w:rsidRPr="003932F9" w:rsidRDefault="003932F9" w:rsidP="003932F9">
      <w:pPr>
        <w:pStyle w:val="a5"/>
        <w:ind w:left="792"/>
        <w:rPr>
          <w:lang w:val="en-US"/>
        </w:rPr>
      </w:pPr>
      <w:r w:rsidRPr="003932F9">
        <w:rPr>
          <w:lang w:val="en-US"/>
        </w:rPr>
        <w:t>192.168.1.32:8081</w:t>
      </w:r>
    </w:p>
    <w:p w14:paraId="0D1F37E3" w14:textId="269B3EBD" w:rsidR="00836CD4" w:rsidRDefault="003932F9" w:rsidP="003932F9">
      <w:pPr>
        <w:pStyle w:val="a5"/>
        <w:ind w:left="792"/>
        <w:rPr>
          <w:lang w:val="en-US"/>
        </w:rPr>
      </w:pPr>
      <w:proofErr w:type="spellStart"/>
      <w:r w:rsidRPr="003932F9">
        <w:rPr>
          <w:lang w:val="en-US"/>
        </w:rPr>
        <w:t>Открывается</w:t>
      </w:r>
      <w:proofErr w:type="spellEnd"/>
      <w:r w:rsidRPr="003932F9">
        <w:rPr>
          <w:lang w:val="en-US"/>
        </w:rPr>
        <w:t xml:space="preserve"> </w:t>
      </w:r>
      <w:proofErr w:type="spellStart"/>
      <w:r w:rsidRPr="003932F9">
        <w:rPr>
          <w:lang w:val="en-US"/>
        </w:rPr>
        <w:t>phpmyadmin</w:t>
      </w:r>
      <w:proofErr w:type="spellEnd"/>
    </w:p>
    <w:p w14:paraId="2D8CEC3A" w14:textId="69C1E989" w:rsidR="003756CB" w:rsidRDefault="003756CB" w:rsidP="003932F9">
      <w:pPr>
        <w:pStyle w:val="a5"/>
        <w:ind w:left="792"/>
        <w:rPr>
          <w:lang w:val="en-US"/>
        </w:rPr>
      </w:pPr>
      <w:r w:rsidRPr="003756CB">
        <w:drawing>
          <wp:inline distT="0" distB="0" distL="0" distR="0" wp14:anchorId="4F29233B" wp14:editId="64D58F93">
            <wp:extent cx="4779818" cy="3376273"/>
            <wp:effectExtent l="0" t="0" r="1905" b="0"/>
            <wp:docPr id="161742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27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948" cy="33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D28B" w14:textId="3B537DA9" w:rsidR="003756CB" w:rsidRDefault="003756CB" w:rsidP="003932F9">
      <w:pPr>
        <w:pStyle w:val="a5"/>
        <w:ind w:left="792"/>
        <w:rPr>
          <w:color w:val="FF0000"/>
          <w:lang w:val="en-US"/>
        </w:rPr>
      </w:pPr>
      <w:r w:rsidRPr="003756CB">
        <w:rPr>
          <w:color w:val="FF0000"/>
        </w:rPr>
        <w:t>Войти не могу, не понятно какой пароль</w:t>
      </w:r>
    </w:p>
    <w:p w14:paraId="7E64002F" w14:textId="64BBB90C" w:rsidR="005F3F64" w:rsidRDefault="005F3F64" w:rsidP="005F3F64">
      <w:pPr>
        <w:pStyle w:val="a5"/>
        <w:numPr>
          <w:ilvl w:val="1"/>
          <w:numId w:val="1"/>
        </w:numPr>
        <w:rPr>
          <w:lang w:val="en-US"/>
        </w:rPr>
      </w:pPr>
      <w:r>
        <w:lastRenderedPageBreak/>
        <w:t xml:space="preserve">Перехожу в контейнер </w:t>
      </w:r>
      <w:proofErr w:type="spellStart"/>
      <w:r>
        <w:rPr>
          <w:lang w:val="en-US"/>
        </w:rPr>
        <w:t>postgres</w:t>
      </w:r>
      <w:proofErr w:type="spellEnd"/>
    </w:p>
    <w:p w14:paraId="34EE9CC0" w14:textId="4C03C88C" w:rsidR="005F3F64" w:rsidRDefault="005F3F64" w:rsidP="005F3F64">
      <w:pPr>
        <w:pStyle w:val="a5"/>
        <w:ind w:left="792"/>
        <w:rPr>
          <w:lang w:val="en-US"/>
        </w:rPr>
      </w:pPr>
      <w:r w:rsidRPr="005F3F64">
        <w:drawing>
          <wp:inline distT="0" distB="0" distL="0" distR="0" wp14:anchorId="4831883D" wp14:editId="4D702364">
            <wp:extent cx="3497283" cy="585062"/>
            <wp:effectExtent l="0" t="0" r="8255" b="5715"/>
            <wp:docPr id="174148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4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307" cy="5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54EC" w14:textId="77777777" w:rsidR="005F3F64" w:rsidRDefault="005F3F64" w:rsidP="005F3F64">
      <w:pPr>
        <w:pStyle w:val="a5"/>
        <w:ind w:left="792"/>
        <w:rPr>
          <w:lang w:val="en-US"/>
        </w:rPr>
      </w:pPr>
    </w:p>
    <w:p w14:paraId="54838A3F" w14:textId="6F47B06A" w:rsidR="005F3F64" w:rsidRDefault="00441DBE" w:rsidP="005F3F64">
      <w:pPr>
        <w:pStyle w:val="a5"/>
        <w:ind w:left="792"/>
      </w:pPr>
      <w:r>
        <w:t>Подключаюсь к БД внутри контейнера</w:t>
      </w:r>
    </w:p>
    <w:p w14:paraId="60A7A875" w14:textId="697B3279" w:rsidR="00441DBE" w:rsidRDefault="00441DBE" w:rsidP="005F3F64">
      <w:pPr>
        <w:pStyle w:val="a5"/>
        <w:ind w:left="792"/>
      </w:pPr>
      <w:proofErr w:type="spellStart"/>
      <w:r w:rsidRPr="00441DBE">
        <w:t>psql</w:t>
      </w:r>
      <w:proofErr w:type="spellEnd"/>
      <w:r w:rsidRPr="00441DBE">
        <w:t xml:space="preserve"> -U </w:t>
      </w:r>
      <w:proofErr w:type="spellStart"/>
      <w:r w:rsidRPr="00441DBE">
        <w:t>postgres</w:t>
      </w:r>
      <w:proofErr w:type="spellEnd"/>
    </w:p>
    <w:p w14:paraId="23D40374" w14:textId="2552C094" w:rsidR="00441DBE" w:rsidRDefault="00441DBE" w:rsidP="005F3F64">
      <w:pPr>
        <w:pStyle w:val="a5"/>
        <w:ind w:left="792"/>
      </w:pPr>
      <w:r>
        <w:rPr>
          <w:noProof/>
        </w:rPr>
        <w:drawing>
          <wp:inline distT="0" distB="0" distL="0" distR="0" wp14:anchorId="72B2A5BC" wp14:editId="2981AF78">
            <wp:extent cx="3473532" cy="1025166"/>
            <wp:effectExtent l="0" t="0" r="0" b="3810"/>
            <wp:docPr id="189183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30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480" cy="10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058F" w14:textId="77777777" w:rsidR="00441DBE" w:rsidRDefault="00441DBE" w:rsidP="005F3F64">
      <w:pPr>
        <w:pStyle w:val="a5"/>
        <w:ind w:left="792"/>
        <w:rPr>
          <w:lang w:val="en-US"/>
        </w:rPr>
      </w:pPr>
    </w:p>
    <w:p w14:paraId="75DE1DAA" w14:textId="06166280" w:rsidR="00441DBE" w:rsidRPr="00441DBE" w:rsidRDefault="00441DBE" w:rsidP="005F3F64">
      <w:pPr>
        <w:pStyle w:val="a5"/>
        <w:ind w:left="792"/>
      </w:pPr>
      <w:r>
        <w:t>Посмотрим список БД</w:t>
      </w:r>
    </w:p>
    <w:p w14:paraId="64347B14" w14:textId="00AC7028" w:rsidR="00441DBE" w:rsidRDefault="00441DBE" w:rsidP="005F3F64">
      <w:pPr>
        <w:pStyle w:val="a5"/>
        <w:ind w:left="792"/>
        <w:rPr>
          <w:lang w:val="en-US"/>
        </w:rPr>
      </w:pPr>
      <w:r>
        <w:rPr>
          <w:lang w:val="en-US"/>
        </w:rPr>
        <w:t>\l</w:t>
      </w:r>
    </w:p>
    <w:p w14:paraId="1D1E3AFD" w14:textId="1CC3C6DD" w:rsidR="00441DBE" w:rsidRDefault="00441DBE" w:rsidP="005F3F64">
      <w:pPr>
        <w:pStyle w:val="a5"/>
        <w:ind w:left="792"/>
      </w:pPr>
      <w:r w:rsidRPr="00441DBE">
        <w:drawing>
          <wp:inline distT="0" distB="0" distL="0" distR="0" wp14:anchorId="1DB0CEE6" wp14:editId="23028002">
            <wp:extent cx="4857008" cy="1172328"/>
            <wp:effectExtent l="0" t="0" r="1270" b="8890"/>
            <wp:docPr id="192188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8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13" cy="11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8B8D" w14:textId="77777777" w:rsidR="00441DBE" w:rsidRDefault="00441DBE" w:rsidP="005F3F64">
      <w:pPr>
        <w:pStyle w:val="a5"/>
        <w:ind w:left="792"/>
      </w:pPr>
    </w:p>
    <w:p w14:paraId="47B347DD" w14:textId="10B371C2" w:rsidR="00441DBE" w:rsidRPr="00B245C4" w:rsidRDefault="00B245C4" w:rsidP="005F3F64">
      <w:pPr>
        <w:pStyle w:val="a5"/>
        <w:ind w:left="792"/>
      </w:pPr>
      <w:r>
        <w:t>Создаю</w:t>
      </w:r>
      <w:r w:rsidRPr="00B245C4">
        <w:t xml:space="preserve"> </w:t>
      </w:r>
      <w:r>
        <w:t>БД</w:t>
      </w:r>
      <w:r w:rsidRPr="00B245C4">
        <w:t>,</w:t>
      </w:r>
      <w:r>
        <w:t xml:space="preserve"> с именем </w:t>
      </w:r>
      <w:r w:rsidRPr="00B245C4">
        <w:t>hw03_test_base</w:t>
      </w:r>
    </w:p>
    <w:p w14:paraId="37416241" w14:textId="2C70CE54" w:rsidR="00B245C4" w:rsidRPr="00B245C4" w:rsidRDefault="00B245C4" w:rsidP="005F3F64">
      <w:pPr>
        <w:pStyle w:val="a5"/>
        <w:ind w:left="792"/>
        <w:rPr>
          <w:lang w:val="en-US"/>
        </w:rPr>
      </w:pPr>
      <w:r w:rsidRPr="00B245C4">
        <w:rPr>
          <w:lang w:val="en-US"/>
        </w:rPr>
        <w:t>CREATE DATABASE hw03_test_base;</w:t>
      </w:r>
    </w:p>
    <w:p w14:paraId="72A99AFC" w14:textId="4680210A" w:rsidR="00B245C4" w:rsidRDefault="00B245C4" w:rsidP="005F3F64">
      <w:pPr>
        <w:pStyle w:val="a5"/>
        <w:ind w:left="792"/>
      </w:pPr>
      <w:r>
        <w:rPr>
          <w:noProof/>
        </w:rPr>
        <w:drawing>
          <wp:inline distT="0" distB="0" distL="0" distR="0" wp14:anchorId="3C80441D" wp14:editId="0A3AB75E">
            <wp:extent cx="5723906" cy="2552660"/>
            <wp:effectExtent l="0" t="0" r="0" b="635"/>
            <wp:docPr id="16590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76" cy="25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D2AD" w14:textId="77777777" w:rsidR="00B245C4" w:rsidRDefault="00B245C4" w:rsidP="005F3F64">
      <w:pPr>
        <w:pStyle w:val="a5"/>
        <w:ind w:left="792"/>
      </w:pPr>
    </w:p>
    <w:p w14:paraId="7222D51E" w14:textId="5446B83D" w:rsidR="00B245C4" w:rsidRDefault="00A93931" w:rsidP="005F3F64">
      <w:pPr>
        <w:pStyle w:val="a5"/>
        <w:ind w:left="792"/>
      </w:pPr>
      <w:r>
        <w:t>Далее необходимо подключиться к нашей созданной БД</w:t>
      </w:r>
    </w:p>
    <w:p w14:paraId="613057BF" w14:textId="6ACDDD27" w:rsidR="00A93931" w:rsidRDefault="00A93931" w:rsidP="005F3F64">
      <w:pPr>
        <w:pStyle w:val="a5"/>
        <w:ind w:left="792"/>
        <w:rPr>
          <w:lang w:val="en-US"/>
        </w:rPr>
      </w:pPr>
      <w:r>
        <w:t xml:space="preserve">(в данном случае название роли и БД у нас разные). Поэтому команда будет иметь следующий </w:t>
      </w:r>
      <w:proofErr w:type="gramStart"/>
      <w:r>
        <w:t xml:space="preserve">вид </w:t>
      </w:r>
      <w:r w:rsidRPr="00A93931">
        <w:t>:</w:t>
      </w:r>
      <w:proofErr w:type="gramEnd"/>
      <w:r w:rsidRPr="00A93931">
        <w:t xml:space="preserve"> </w:t>
      </w:r>
      <w:proofErr w:type="spellStart"/>
      <w:r w:rsidRPr="00A93931">
        <w:t>psql</w:t>
      </w:r>
      <w:proofErr w:type="spellEnd"/>
      <w:r w:rsidRPr="00A93931">
        <w:t xml:space="preserve"> -U </w:t>
      </w:r>
      <w:proofErr w:type="spellStart"/>
      <w:r w:rsidRPr="00A93931">
        <w:t>postgres</w:t>
      </w:r>
      <w:proofErr w:type="spellEnd"/>
      <w:r w:rsidRPr="00A93931">
        <w:t xml:space="preserve"> -d hw03_test_base</w:t>
      </w:r>
      <w:r w:rsidRPr="00A93931">
        <w:t>;</w:t>
      </w:r>
    </w:p>
    <w:p w14:paraId="744E339B" w14:textId="77777777" w:rsidR="00A93931" w:rsidRDefault="00A93931" w:rsidP="005F3F64">
      <w:pPr>
        <w:pStyle w:val="a5"/>
        <w:ind w:left="792"/>
        <w:rPr>
          <w:lang w:val="en-US"/>
        </w:rPr>
      </w:pPr>
    </w:p>
    <w:p w14:paraId="7026A507" w14:textId="2F61618B" w:rsidR="00A93931" w:rsidRPr="00A93931" w:rsidRDefault="00A93931" w:rsidP="005F3F64">
      <w:pPr>
        <w:pStyle w:val="a5"/>
        <w:ind w:left="792"/>
      </w:pPr>
      <w:r>
        <w:t xml:space="preserve">Выходим </w:t>
      </w:r>
    </w:p>
    <w:p w14:paraId="53C2D411" w14:textId="23B6CCD3" w:rsidR="00A93931" w:rsidRDefault="00A93931" w:rsidP="005F3F64">
      <w:pPr>
        <w:pStyle w:val="a5"/>
        <w:ind w:left="792"/>
      </w:pPr>
      <w:r w:rsidRPr="00A93931">
        <w:t>\q</w:t>
      </w:r>
    </w:p>
    <w:p w14:paraId="7E61EBFF" w14:textId="7A8C6302" w:rsidR="00A93931" w:rsidRDefault="00A93931" w:rsidP="005F3F64">
      <w:pPr>
        <w:pStyle w:val="a5"/>
        <w:ind w:left="792"/>
      </w:pPr>
      <w:r>
        <w:t>И подключаемся к нашей созданной БД</w:t>
      </w:r>
    </w:p>
    <w:p w14:paraId="46E90B68" w14:textId="75676C38" w:rsidR="00A93931" w:rsidRDefault="00A93931" w:rsidP="005F3F64">
      <w:pPr>
        <w:pStyle w:val="a5"/>
        <w:ind w:left="792"/>
      </w:pPr>
      <w:proofErr w:type="spellStart"/>
      <w:r w:rsidRPr="00A93931">
        <w:rPr>
          <w:lang w:val="en-US"/>
        </w:rPr>
        <w:t>psql</w:t>
      </w:r>
      <w:proofErr w:type="spellEnd"/>
      <w:r w:rsidRPr="00A93931">
        <w:rPr>
          <w:lang w:val="en-US"/>
        </w:rPr>
        <w:t xml:space="preserve"> -U </w:t>
      </w:r>
      <w:proofErr w:type="spellStart"/>
      <w:r w:rsidRPr="00A93931">
        <w:rPr>
          <w:lang w:val="en-US"/>
        </w:rPr>
        <w:t>postgres</w:t>
      </w:r>
      <w:proofErr w:type="spellEnd"/>
      <w:r w:rsidRPr="00A93931">
        <w:rPr>
          <w:lang w:val="en-US"/>
        </w:rPr>
        <w:t xml:space="preserve"> -d hw03_test_base;</w:t>
      </w:r>
    </w:p>
    <w:p w14:paraId="3B898E5D" w14:textId="77777777" w:rsidR="00A93931" w:rsidRDefault="00A93931" w:rsidP="005F3F64">
      <w:pPr>
        <w:pStyle w:val="a5"/>
        <w:ind w:left="792"/>
      </w:pPr>
    </w:p>
    <w:p w14:paraId="2B197F7B" w14:textId="31AE89AC" w:rsidR="00A93931" w:rsidRDefault="00A93931" w:rsidP="005F3F64">
      <w:pPr>
        <w:pStyle w:val="a5"/>
        <w:ind w:left="79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E44B8D" wp14:editId="573454B1">
            <wp:extent cx="5142015" cy="1159770"/>
            <wp:effectExtent l="0" t="0" r="1905" b="2540"/>
            <wp:docPr id="82132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21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414" cy="1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86D" w14:textId="77777777" w:rsidR="00A93931" w:rsidRDefault="00A93931" w:rsidP="005F3F64">
      <w:pPr>
        <w:pStyle w:val="a5"/>
        <w:ind w:left="792"/>
      </w:pPr>
    </w:p>
    <w:p w14:paraId="613B4C49" w14:textId="53F911B1" w:rsidR="00FF3690" w:rsidRDefault="00FF3690" w:rsidP="005F3F64">
      <w:pPr>
        <w:pStyle w:val="a5"/>
        <w:ind w:left="792"/>
      </w:pPr>
      <w:r>
        <w:t>(</w:t>
      </w:r>
      <w:r w:rsidRPr="00FF3690">
        <w:t xml:space="preserve">Чтобы переключиться на другую базу данных внутри </w:t>
      </w:r>
      <w:proofErr w:type="spellStart"/>
      <w:r w:rsidRPr="00FF3690">
        <w:t>psql</w:t>
      </w:r>
      <w:proofErr w:type="spellEnd"/>
      <w:r w:rsidRPr="00FF3690">
        <w:t xml:space="preserve"> используем команду:</w:t>
      </w:r>
    </w:p>
    <w:p w14:paraId="17AE106E" w14:textId="482B88FC" w:rsidR="00FF3690" w:rsidRDefault="00FF3690" w:rsidP="005F3F64">
      <w:pPr>
        <w:pStyle w:val="a5"/>
        <w:ind w:left="792"/>
      </w:pPr>
      <w:r w:rsidRPr="00FF3690">
        <w:t xml:space="preserve">\c </w:t>
      </w:r>
      <w:proofErr w:type="spellStart"/>
      <w:r w:rsidRPr="00FF3690">
        <w:t>имя_БД</w:t>
      </w:r>
      <w:proofErr w:type="spellEnd"/>
      <w:r>
        <w:t>)</w:t>
      </w:r>
    </w:p>
    <w:p w14:paraId="43AD8C4B" w14:textId="77777777" w:rsidR="00FF3690" w:rsidRPr="00FF3690" w:rsidRDefault="00FF3690" w:rsidP="005F3F64">
      <w:pPr>
        <w:pStyle w:val="a5"/>
        <w:ind w:left="792"/>
      </w:pPr>
    </w:p>
    <w:p w14:paraId="099C73F5" w14:textId="5D2FB0AF" w:rsidR="00A93931" w:rsidRPr="00FA68EE" w:rsidRDefault="00A93931" w:rsidP="002B7B6B">
      <w:pPr>
        <w:pStyle w:val="a5"/>
        <w:numPr>
          <w:ilvl w:val="1"/>
          <w:numId w:val="1"/>
        </w:numPr>
        <w:rPr>
          <w:lang w:val="en-US"/>
        </w:rPr>
      </w:pPr>
      <w:r>
        <w:t>Теперь</w:t>
      </w:r>
      <w:r w:rsidRPr="00FA68EE">
        <w:rPr>
          <w:lang w:val="en-US"/>
        </w:rPr>
        <w:t xml:space="preserve"> </w:t>
      </w:r>
      <w:r>
        <w:t>создадим</w:t>
      </w:r>
      <w:r w:rsidRPr="00FA68EE">
        <w:rPr>
          <w:lang w:val="en-US"/>
        </w:rPr>
        <w:t xml:space="preserve"> </w:t>
      </w:r>
      <w:r>
        <w:t>таблиц</w:t>
      </w:r>
      <w:r w:rsidR="00FA68EE">
        <w:t>ы</w:t>
      </w:r>
    </w:p>
    <w:p w14:paraId="637E241C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CREATE TABLE </w:t>
      </w:r>
      <w:proofErr w:type="spellStart"/>
      <w:r w:rsidRPr="00FA68EE">
        <w:rPr>
          <w:lang w:val="en-US"/>
        </w:rPr>
        <w:t>table_name</w:t>
      </w:r>
      <w:proofErr w:type="spellEnd"/>
      <w:r w:rsidRPr="00FA68EE">
        <w:rPr>
          <w:lang w:val="en-US"/>
        </w:rPr>
        <w:t xml:space="preserve"> (</w:t>
      </w:r>
    </w:p>
    <w:p w14:paraId="793C2255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column1_name </w:t>
      </w:r>
      <w:proofErr w:type="spellStart"/>
      <w:r w:rsidRPr="00FA68EE">
        <w:rPr>
          <w:lang w:val="en-US"/>
        </w:rPr>
        <w:t>data_type</w:t>
      </w:r>
      <w:proofErr w:type="spellEnd"/>
      <w:r w:rsidRPr="00FA68EE">
        <w:rPr>
          <w:lang w:val="en-US"/>
        </w:rPr>
        <w:t xml:space="preserve"> [</w:t>
      </w:r>
      <w:proofErr w:type="spellStart"/>
      <w:r w:rsidRPr="00FA68EE">
        <w:rPr>
          <w:lang w:val="en-US"/>
        </w:rPr>
        <w:t>column_constraint</w:t>
      </w:r>
      <w:proofErr w:type="spellEnd"/>
      <w:r w:rsidRPr="00FA68EE">
        <w:rPr>
          <w:lang w:val="en-US"/>
        </w:rPr>
        <w:t>],</w:t>
      </w:r>
    </w:p>
    <w:p w14:paraId="12FE17C2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column2_name </w:t>
      </w:r>
      <w:proofErr w:type="spellStart"/>
      <w:r w:rsidRPr="00FA68EE">
        <w:rPr>
          <w:lang w:val="en-US"/>
        </w:rPr>
        <w:t>data_type</w:t>
      </w:r>
      <w:proofErr w:type="spellEnd"/>
      <w:r w:rsidRPr="00FA68EE">
        <w:rPr>
          <w:lang w:val="en-US"/>
        </w:rPr>
        <w:t xml:space="preserve"> [</w:t>
      </w:r>
      <w:proofErr w:type="spellStart"/>
      <w:r w:rsidRPr="00FA68EE">
        <w:rPr>
          <w:lang w:val="en-US"/>
        </w:rPr>
        <w:t>column_constraint</w:t>
      </w:r>
      <w:proofErr w:type="spellEnd"/>
      <w:r w:rsidRPr="00FA68EE">
        <w:rPr>
          <w:lang w:val="en-US"/>
        </w:rPr>
        <w:t>],</w:t>
      </w:r>
    </w:p>
    <w:p w14:paraId="38E23123" w14:textId="77777777" w:rsidR="00FA68EE" w:rsidRDefault="00FA68EE" w:rsidP="00FA68EE">
      <w:pPr>
        <w:pStyle w:val="a5"/>
        <w:ind w:left="792"/>
      </w:pPr>
      <w:r w:rsidRPr="00FA68EE">
        <w:rPr>
          <w:lang w:val="en-US"/>
        </w:rPr>
        <w:t xml:space="preserve">    </w:t>
      </w:r>
      <w:r>
        <w:t>...</w:t>
      </w:r>
    </w:p>
    <w:p w14:paraId="5883E660" w14:textId="77777777" w:rsidR="00FA68EE" w:rsidRDefault="00FA68EE" w:rsidP="00FA68EE">
      <w:pPr>
        <w:pStyle w:val="a5"/>
        <w:ind w:left="792"/>
      </w:pPr>
      <w:r>
        <w:t xml:space="preserve">    </w:t>
      </w:r>
      <w:proofErr w:type="spellStart"/>
      <w:r>
        <w:t>table_constraint</w:t>
      </w:r>
      <w:proofErr w:type="spellEnd"/>
    </w:p>
    <w:p w14:paraId="2927F336" w14:textId="5729E8D6" w:rsidR="00A93931" w:rsidRDefault="00FA68EE" w:rsidP="00FA68EE">
      <w:pPr>
        <w:pStyle w:val="a5"/>
        <w:ind w:left="792"/>
      </w:pPr>
      <w:r>
        <w:t>);</w:t>
      </w:r>
    </w:p>
    <w:p w14:paraId="58427DBE" w14:textId="7DDB112F" w:rsidR="00FA68EE" w:rsidRPr="002B7B6B" w:rsidRDefault="00FA68EE" w:rsidP="00FA68EE">
      <w:pPr>
        <w:pStyle w:val="a5"/>
        <w:ind w:left="792"/>
        <w:rPr>
          <w:i/>
          <w:iCs/>
          <w:sz w:val="20"/>
          <w:szCs w:val="20"/>
        </w:rPr>
      </w:pPr>
      <w:r w:rsidRPr="002B7B6B">
        <w:rPr>
          <w:i/>
          <w:iCs/>
          <w:sz w:val="20"/>
          <w:szCs w:val="20"/>
        </w:rPr>
        <w:t>Г</w:t>
      </w:r>
      <w:r w:rsidRPr="002B7B6B">
        <w:rPr>
          <w:i/>
          <w:iCs/>
          <w:sz w:val="20"/>
          <w:szCs w:val="20"/>
        </w:rPr>
        <w:t>де</w:t>
      </w:r>
      <w:r w:rsidRPr="002B7B6B">
        <w:rPr>
          <w:i/>
          <w:iCs/>
          <w:sz w:val="20"/>
          <w:szCs w:val="20"/>
        </w:rPr>
        <w:t>:</w:t>
      </w:r>
    </w:p>
    <w:p w14:paraId="42247016" w14:textId="07B0DFFF" w:rsidR="00FA68EE" w:rsidRPr="002B7B6B" w:rsidRDefault="00FA68EE" w:rsidP="00FA68EE">
      <w:pPr>
        <w:pStyle w:val="a5"/>
        <w:ind w:left="792"/>
        <w:rPr>
          <w:i/>
          <w:iCs/>
          <w:sz w:val="20"/>
          <w:szCs w:val="20"/>
        </w:rPr>
      </w:pPr>
      <w:proofErr w:type="spellStart"/>
      <w:r w:rsidRPr="002B7B6B">
        <w:rPr>
          <w:i/>
          <w:iCs/>
          <w:sz w:val="20"/>
          <w:szCs w:val="20"/>
        </w:rPr>
        <w:t>table_name</w:t>
      </w:r>
      <w:proofErr w:type="spellEnd"/>
      <w:r w:rsidRPr="002B7B6B">
        <w:rPr>
          <w:i/>
          <w:iCs/>
          <w:sz w:val="20"/>
          <w:szCs w:val="20"/>
        </w:rPr>
        <w:t>: название новой таблицы.</w:t>
      </w:r>
    </w:p>
    <w:p w14:paraId="38BA963C" w14:textId="65E39239" w:rsidR="00FA68EE" w:rsidRPr="002B7B6B" w:rsidRDefault="00FA68EE" w:rsidP="00FA68EE">
      <w:pPr>
        <w:pStyle w:val="a5"/>
        <w:ind w:left="792"/>
        <w:rPr>
          <w:i/>
          <w:iCs/>
          <w:sz w:val="20"/>
          <w:szCs w:val="20"/>
        </w:rPr>
      </w:pPr>
      <w:r w:rsidRPr="002B7B6B">
        <w:rPr>
          <w:i/>
          <w:iCs/>
          <w:sz w:val="20"/>
          <w:szCs w:val="20"/>
        </w:rPr>
        <w:t>column1_name, column2_name: названия столбцов в таблице.</w:t>
      </w:r>
    </w:p>
    <w:p w14:paraId="65AC3AD7" w14:textId="383FEEF3" w:rsidR="00FA68EE" w:rsidRPr="002B7B6B" w:rsidRDefault="00FA68EE" w:rsidP="00FA68EE">
      <w:pPr>
        <w:pStyle w:val="a5"/>
        <w:ind w:left="792"/>
        <w:rPr>
          <w:i/>
          <w:iCs/>
          <w:sz w:val="20"/>
          <w:szCs w:val="20"/>
        </w:rPr>
      </w:pPr>
      <w:proofErr w:type="spellStart"/>
      <w:r w:rsidRPr="002B7B6B">
        <w:rPr>
          <w:i/>
          <w:iCs/>
          <w:sz w:val="20"/>
          <w:szCs w:val="20"/>
          <w:lang w:val="en-US"/>
        </w:rPr>
        <w:t>data_type</w:t>
      </w:r>
      <w:proofErr w:type="spellEnd"/>
      <w:r w:rsidRPr="002B7B6B">
        <w:rPr>
          <w:i/>
          <w:iCs/>
          <w:sz w:val="20"/>
          <w:szCs w:val="20"/>
          <w:lang w:val="en-US"/>
        </w:rPr>
        <w:t xml:space="preserve">: </w:t>
      </w:r>
      <w:r w:rsidRPr="002B7B6B">
        <w:rPr>
          <w:i/>
          <w:iCs/>
          <w:sz w:val="20"/>
          <w:szCs w:val="20"/>
        </w:rPr>
        <w:t>тип</w:t>
      </w:r>
      <w:r w:rsidRPr="002B7B6B">
        <w:rPr>
          <w:i/>
          <w:iCs/>
          <w:sz w:val="20"/>
          <w:szCs w:val="20"/>
          <w:lang w:val="en-US"/>
        </w:rPr>
        <w:t xml:space="preserve"> </w:t>
      </w:r>
      <w:r w:rsidRPr="002B7B6B">
        <w:rPr>
          <w:i/>
          <w:iCs/>
          <w:sz w:val="20"/>
          <w:szCs w:val="20"/>
        </w:rPr>
        <w:t>данных</w:t>
      </w:r>
      <w:r w:rsidRPr="002B7B6B">
        <w:rPr>
          <w:i/>
          <w:iCs/>
          <w:sz w:val="20"/>
          <w:szCs w:val="20"/>
          <w:lang w:val="en-US"/>
        </w:rPr>
        <w:t xml:space="preserve"> </w:t>
      </w:r>
      <w:r w:rsidRPr="002B7B6B">
        <w:rPr>
          <w:i/>
          <w:iCs/>
          <w:sz w:val="20"/>
          <w:szCs w:val="20"/>
        </w:rPr>
        <w:t>столбца</w:t>
      </w:r>
      <w:r w:rsidRPr="002B7B6B">
        <w:rPr>
          <w:i/>
          <w:iCs/>
          <w:sz w:val="20"/>
          <w:szCs w:val="20"/>
          <w:lang w:val="en-US"/>
        </w:rPr>
        <w:t xml:space="preserve"> (</w:t>
      </w:r>
      <w:r w:rsidRPr="002B7B6B">
        <w:rPr>
          <w:i/>
          <w:iCs/>
          <w:sz w:val="20"/>
          <w:szCs w:val="20"/>
        </w:rPr>
        <w:t>например</w:t>
      </w:r>
      <w:r w:rsidRPr="002B7B6B">
        <w:rPr>
          <w:i/>
          <w:iCs/>
          <w:sz w:val="20"/>
          <w:szCs w:val="20"/>
          <w:lang w:val="en-US"/>
        </w:rPr>
        <w:t xml:space="preserve">, INTEGER, </w:t>
      </w:r>
      <w:proofErr w:type="gramStart"/>
      <w:r w:rsidRPr="002B7B6B">
        <w:rPr>
          <w:i/>
          <w:iCs/>
          <w:sz w:val="20"/>
          <w:szCs w:val="20"/>
          <w:lang w:val="en-US"/>
        </w:rPr>
        <w:t>VARCHAR(</w:t>
      </w:r>
      <w:proofErr w:type="gramEnd"/>
      <w:r w:rsidRPr="002B7B6B">
        <w:rPr>
          <w:i/>
          <w:iCs/>
          <w:sz w:val="20"/>
          <w:szCs w:val="20"/>
          <w:lang w:val="en-US"/>
        </w:rPr>
        <w:t>100), DATE).</w:t>
      </w:r>
    </w:p>
    <w:p w14:paraId="70B977B0" w14:textId="072070BA" w:rsidR="00FA68EE" w:rsidRPr="002B7B6B" w:rsidRDefault="00FA68EE" w:rsidP="00FA68EE">
      <w:pPr>
        <w:pStyle w:val="a5"/>
        <w:ind w:left="792"/>
        <w:rPr>
          <w:i/>
          <w:iCs/>
          <w:sz w:val="20"/>
          <w:szCs w:val="20"/>
        </w:rPr>
      </w:pPr>
      <w:proofErr w:type="spellStart"/>
      <w:r w:rsidRPr="002B7B6B">
        <w:rPr>
          <w:i/>
          <w:iCs/>
          <w:sz w:val="20"/>
          <w:szCs w:val="20"/>
        </w:rPr>
        <w:t>column_constraint</w:t>
      </w:r>
      <w:proofErr w:type="spellEnd"/>
      <w:r w:rsidRPr="002B7B6B">
        <w:rPr>
          <w:i/>
          <w:iCs/>
          <w:sz w:val="20"/>
          <w:szCs w:val="20"/>
        </w:rPr>
        <w:t>: опциональные ограничения на уровне столбца (например, NOT NULL, UNIQUE).</w:t>
      </w:r>
    </w:p>
    <w:p w14:paraId="1C69199B" w14:textId="16319D2A" w:rsidR="00FA68EE" w:rsidRPr="002B7B6B" w:rsidRDefault="00FA68EE" w:rsidP="00FA68EE">
      <w:pPr>
        <w:pStyle w:val="a5"/>
        <w:ind w:left="792"/>
        <w:rPr>
          <w:i/>
          <w:iCs/>
          <w:sz w:val="20"/>
          <w:szCs w:val="20"/>
        </w:rPr>
      </w:pPr>
      <w:proofErr w:type="spellStart"/>
      <w:r w:rsidRPr="002B7B6B">
        <w:rPr>
          <w:i/>
          <w:iCs/>
          <w:sz w:val="20"/>
          <w:szCs w:val="20"/>
        </w:rPr>
        <w:t>table_constraint</w:t>
      </w:r>
      <w:proofErr w:type="spellEnd"/>
      <w:r w:rsidRPr="002B7B6B">
        <w:rPr>
          <w:i/>
          <w:iCs/>
          <w:sz w:val="20"/>
          <w:szCs w:val="20"/>
        </w:rPr>
        <w:t>: опциональные ограничения на уровне таблицы (например, PRIMARY KEY, FOREIGN KEY).</w:t>
      </w:r>
    </w:p>
    <w:p w14:paraId="77E8C3FE" w14:textId="77777777" w:rsidR="00FA68EE" w:rsidRDefault="00FA68EE" w:rsidP="00FA68EE">
      <w:pPr>
        <w:pStyle w:val="a5"/>
        <w:ind w:left="792"/>
        <w:rPr>
          <w:i/>
          <w:iCs/>
          <w:sz w:val="18"/>
          <w:szCs w:val="18"/>
        </w:rPr>
      </w:pPr>
    </w:p>
    <w:p w14:paraId="088B0A1D" w14:textId="4682FE9C" w:rsidR="00FA68EE" w:rsidRDefault="00FA68EE" w:rsidP="00FA68EE">
      <w:pPr>
        <w:pStyle w:val="a5"/>
        <w:ind w:left="792"/>
        <w:rPr>
          <w:lang w:val="en-US"/>
        </w:rPr>
      </w:pPr>
      <w:r>
        <w:t>Таблица</w:t>
      </w:r>
      <w:r w:rsidRPr="00FA68EE">
        <w:rPr>
          <w:lang w:val="en-US"/>
        </w:rPr>
        <w:t xml:space="preserve"> </w:t>
      </w:r>
      <w:r>
        <w:rPr>
          <w:lang w:val="en-US"/>
        </w:rPr>
        <w:t>“</w:t>
      </w:r>
      <w:r>
        <w:t>Сотрудники</w:t>
      </w:r>
      <w:r>
        <w:rPr>
          <w:lang w:val="en-US"/>
        </w:rPr>
        <w:t>”:</w:t>
      </w:r>
    </w:p>
    <w:p w14:paraId="56B71DC6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>CREATE TABLE employees (</w:t>
      </w:r>
    </w:p>
    <w:p w14:paraId="49FE21BA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id SERIAL PRIMARY KEY,</w:t>
      </w:r>
    </w:p>
    <w:p w14:paraId="3560C386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first_name</w:t>
      </w:r>
      <w:proofErr w:type="spellEnd"/>
      <w:r w:rsidRPr="00FA68EE">
        <w:rPr>
          <w:lang w:val="en-US"/>
        </w:rPr>
        <w:t xml:space="preserve"> </w:t>
      </w:r>
      <w:proofErr w:type="gramStart"/>
      <w:r w:rsidRPr="00FA68EE">
        <w:rPr>
          <w:lang w:val="en-US"/>
        </w:rPr>
        <w:t>VARCHAR(</w:t>
      </w:r>
      <w:proofErr w:type="gramEnd"/>
      <w:r w:rsidRPr="00FA68EE">
        <w:rPr>
          <w:lang w:val="en-US"/>
        </w:rPr>
        <w:t>50) NOT NULL,</w:t>
      </w:r>
    </w:p>
    <w:p w14:paraId="5C39B52F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last_name</w:t>
      </w:r>
      <w:proofErr w:type="spellEnd"/>
      <w:r w:rsidRPr="00FA68EE">
        <w:rPr>
          <w:lang w:val="en-US"/>
        </w:rPr>
        <w:t xml:space="preserve"> </w:t>
      </w:r>
      <w:proofErr w:type="gramStart"/>
      <w:r w:rsidRPr="00FA68EE">
        <w:rPr>
          <w:lang w:val="en-US"/>
        </w:rPr>
        <w:t>VARCHAR(</w:t>
      </w:r>
      <w:proofErr w:type="gramEnd"/>
      <w:r w:rsidRPr="00FA68EE">
        <w:rPr>
          <w:lang w:val="en-US"/>
        </w:rPr>
        <w:t>50) NOT NULL,</w:t>
      </w:r>
    </w:p>
    <w:p w14:paraId="2CE8AD2F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email </w:t>
      </w:r>
      <w:proofErr w:type="gramStart"/>
      <w:r w:rsidRPr="00FA68EE">
        <w:rPr>
          <w:lang w:val="en-US"/>
        </w:rPr>
        <w:t>VARCHAR(</w:t>
      </w:r>
      <w:proofErr w:type="gramEnd"/>
      <w:r w:rsidRPr="00FA68EE">
        <w:rPr>
          <w:lang w:val="en-US"/>
        </w:rPr>
        <w:t>100) UNIQUE,</w:t>
      </w:r>
    </w:p>
    <w:p w14:paraId="7548A722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hire_date</w:t>
      </w:r>
      <w:proofErr w:type="spellEnd"/>
      <w:r w:rsidRPr="00FA68EE">
        <w:rPr>
          <w:lang w:val="en-US"/>
        </w:rPr>
        <w:t xml:space="preserve"> DATE NOT NULL,</w:t>
      </w:r>
    </w:p>
    <w:p w14:paraId="7F40B2FE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salary </w:t>
      </w:r>
      <w:proofErr w:type="gramStart"/>
      <w:r w:rsidRPr="00FA68EE">
        <w:rPr>
          <w:lang w:val="en-US"/>
        </w:rPr>
        <w:t>NUMERIC(</w:t>
      </w:r>
      <w:proofErr w:type="gramEnd"/>
      <w:r w:rsidRPr="00FA68EE">
        <w:rPr>
          <w:lang w:val="en-US"/>
        </w:rPr>
        <w:t>10, 2),</w:t>
      </w:r>
    </w:p>
    <w:p w14:paraId="701FACFC" w14:textId="02CD3AF4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department_id</w:t>
      </w:r>
      <w:proofErr w:type="spellEnd"/>
      <w:r w:rsidRPr="00FA68EE">
        <w:rPr>
          <w:lang w:val="en-US"/>
        </w:rPr>
        <w:t xml:space="preserve"> INTEGER</w:t>
      </w:r>
    </w:p>
    <w:p w14:paraId="6E3EDC7F" w14:textId="0A3C4359" w:rsid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>);</w:t>
      </w:r>
    </w:p>
    <w:p w14:paraId="57AA153F" w14:textId="77777777" w:rsidR="00FA68EE" w:rsidRDefault="00FA68EE" w:rsidP="00FA68EE">
      <w:pPr>
        <w:pStyle w:val="a5"/>
        <w:ind w:left="792"/>
      </w:pPr>
    </w:p>
    <w:p w14:paraId="529F4C5D" w14:textId="7480547E" w:rsidR="00FA68EE" w:rsidRDefault="00FA68EE" w:rsidP="00FA68EE">
      <w:pPr>
        <w:pStyle w:val="a5"/>
        <w:ind w:left="792"/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>
        <w:t>Стажёры</w:t>
      </w:r>
      <w:r>
        <w:rPr>
          <w:lang w:val="en-US"/>
        </w:rPr>
        <w:t>”</w:t>
      </w:r>
    </w:p>
    <w:p w14:paraId="24FBAD30" w14:textId="4CAA80F2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CREATE TABLE </w:t>
      </w:r>
      <w:r>
        <w:rPr>
          <w:lang w:val="en-US"/>
        </w:rPr>
        <w:t>interns</w:t>
      </w:r>
      <w:r w:rsidRPr="00FA68EE">
        <w:rPr>
          <w:lang w:val="en-US"/>
        </w:rPr>
        <w:t xml:space="preserve"> (</w:t>
      </w:r>
    </w:p>
    <w:p w14:paraId="662FDE48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id SERIAL PRIMARY KEY,</w:t>
      </w:r>
    </w:p>
    <w:p w14:paraId="556F53CF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first_name</w:t>
      </w:r>
      <w:proofErr w:type="spellEnd"/>
      <w:r w:rsidRPr="00FA68EE">
        <w:rPr>
          <w:lang w:val="en-US"/>
        </w:rPr>
        <w:t xml:space="preserve"> </w:t>
      </w:r>
      <w:proofErr w:type="gramStart"/>
      <w:r w:rsidRPr="00FA68EE">
        <w:rPr>
          <w:lang w:val="en-US"/>
        </w:rPr>
        <w:t>VARCHAR(</w:t>
      </w:r>
      <w:proofErr w:type="gramEnd"/>
      <w:r w:rsidRPr="00FA68EE">
        <w:rPr>
          <w:lang w:val="en-US"/>
        </w:rPr>
        <w:t>50) NOT NULL,</w:t>
      </w:r>
    </w:p>
    <w:p w14:paraId="2AEF1C5E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last_name</w:t>
      </w:r>
      <w:proofErr w:type="spellEnd"/>
      <w:r w:rsidRPr="00FA68EE">
        <w:rPr>
          <w:lang w:val="en-US"/>
        </w:rPr>
        <w:t xml:space="preserve"> </w:t>
      </w:r>
      <w:proofErr w:type="gramStart"/>
      <w:r w:rsidRPr="00FA68EE">
        <w:rPr>
          <w:lang w:val="en-US"/>
        </w:rPr>
        <w:t>VARCHAR(</w:t>
      </w:r>
      <w:proofErr w:type="gramEnd"/>
      <w:r w:rsidRPr="00FA68EE">
        <w:rPr>
          <w:lang w:val="en-US"/>
        </w:rPr>
        <w:t>50) NOT NULL,</w:t>
      </w:r>
    </w:p>
    <w:p w14:paraId="322018C4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email </w:t>
      </w:r>
      <w:proofErr w:type="gramStart"/>
      <w:r w:rsidRPr="00FA68EE">
        <w:rPr>
          <w:lang w:val="en-US"/>
        </w:rPr>
        <w:t>VARCHAR(</w:t>
      </w:r>
      <w:proofErr w:type="gramEnd"/>
      <w:r w:rsidRPr="00FA68EE">
        <w:rPr>
          <w:lang w:val="en-US"/>
        </w:rPr>
        <w:t>100) UNIQUE,</w:t>
      </w:r>
    </w:p>
    <w:p w14:paraId="1462F025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hire_date</w:t>
      </w:r>
      <w:proofErr w:type="spellEnd"/>
      <w:r w:rsidRPr="00FA68EE">
        <w:rPr>
          <w:lang w:val="en-US"/>
        </w:rPr>
        <w:t xml:space="preserve"> DATE NOT NULL,</w:t>
      </w:r>
    </w:p>
    <w:p w14:paraId="32A38639" w14:textId="77777777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salary </w:t>
      </w:r>
      <w:proofErr w:type="gramStart"/>
      <w:r w:rsidRPr="00FA68EE">
        <w:rPr>
          <w:lang w:val="en-US"/>
        </w:rPr>
        <w:t>NUMERIC(</w:t>
      </w:r>
      <w:proofErr w:type="gramEnd"/>
      <w:r w:rsidRPr="00FA68EE">
        <w:rPr>
          <w:lang w:val="en-US"/>
        </w:rPr>
        <w:t>10, 2),</w:t>
      </w:r>
    </w:p>
    <w:p w14:paraId="4660F6D3" w14:textId="462F2F2A" w:rsidR="00FA68EE" w:rsidRP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 xml:space="preserve">    </w:t>
      </w:r>
      <w:proofErr w:type="spellStart"/>
      <w:r w:rsidRPr="00FA68EE">
        <w:rPr>
          <w:lang w:val="en-US"/>
        </w:rPr>
        <w:t>department_id</w:t>
      </w:r>
      <w:proofErr w:type="spellEnd"/>
      <w:r w:rsidRPr="00FA68EE">
        <w:rPr>
          <w:lang w:val="en-US"/>
        </w:rPr>
        <w:t xml:space="preserve"> INTEGER</w:t>
      </w:r>
    </w:p>
    <w:p w14:paraId="10E9C663" w14:textId="77777777" w:rsidR="00FA68EE" w:rsidRDefault="00FA68EE" w:rsidP="00FA68EE">
      <w:pPr>
        <w:pStyle w:val="a5"/>
        <w:ind w:left="792"/>
        <w:rPr>
          <w:lang w:val="en-US"/>
        </w:rPr>
      </w:pPr>
      <w:r w:rsidRPr="00FA68EE">
        <w:rPr>
          <w:lang w:val="en-US"/>
        </w:rPr>
        <w:t>);</w:t>
      </w:r>
    </w:p>
    <w:p w14:paraId="10A8BF8A" w14:textId="77777777" w:rsidR="00FA68EE" w:rsidRDefault="00FA68EE" w:rsidP="00FA68EE">
      <w:pPr>
        <w:pStyle w:val="a5"/>
        <w:ind w:left="792"/>
        <w:rPr>
          <w:lang w:val="en-US"/>
        </w:rPr>
      </w:pPr>
    </w:p>
    <w:p w14:paraId="10AEE261" w14:textId="367DFB1F" w:rsidR="00863E90" w:rsidRDefault="00863E90" w:rsidP="00FA68EE">
      <w:pPr>
        <w:pStyle w:val="a5"/>
        <w:ind w:left="79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179B99" wp14:editId="6FB90B5D">
            <wp:extent cx="4266258" cy="3259777"/>
            <wp:effectExtent l="0" t="0" r="1270" b="0"/>
            <wp:docPr id="25906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60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9091" cy="33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106" w14:textId="77777777" w:rsidR="00863E90" w:rsidRDefault="00863E90" w:rsidP="00FA68EE">
      <w:pPr>
        <w:pStyle w:val="a5"/>
        <w:ind w:left="792"/>
        <w:rPr>
          <w:lang w:val="en-US"/>
        </w:rPr>
      </w:pPr>
    </w:p>
    <w:p w14:paraId="27829099" w14:textId="7F9430B2" w:rsidR="00863E90" w:rsidRPr="00863E90" w:rsidRDefault="00863E90" w:rsidP="00FA68EE">
      <w:pPr>
        <w:pStyle w:val="a5"/>
        <w:ind w:left="792"/>
      </w:pPr>
      <w:r>
        <w:t>Можно получить информацию о таблице</w:t>
      </w:r>
    </w:p>
    <w:p w14:paraId="24BA0879" w14:textId="7859FCBB" w:rsidR="00863E90" w:rsidRDefault="00863E90" w:rsidP="00FA68EE">
      <w:pPr>
        <w:pStyle w:val="a5"/>
        <w:ind w:left="792"/>
        <w:rPr>
          <w:lang w:val="en-US"/>
        </w:rPr>
      </w:pPr>
      <w:r w:rsidRPr="00863E90">
        <w:t>\</w:t>
      </w:r>
      <w:r>
        <w:rPr>
          <w:lang w:val="en-US"/>
        </w:rPr>
        <w:t>d</w:t>
      </w:r>
      <w:r w:rsidRPr="00863E90">
        <w:t xml:space="preserve"> </w:t>
      </w:r>
      <w:r>
        <w:rPr>
          <w:lang w:val="en-US"/>
        </w:rPr>
        <w:t>employees</w:t>
      </w:r>
    </w:p>
    <w:p w14:paraId="018D3AAC" w14:textId="751750B5" w:rsidR="00863E90" w:rsidRDefault="00863E90" w:rsidP="00FA68EE">
      <w:pPr>
        <w:pStyle w:val="a5"/>
        <w:ind w:left="792"/>
        <w:rPr>
          <w:lang w:val="en-US"/>
        </w:rPr>
      </w:pPr>
      <w:r w:rsidRPr="00863E90">
        <w:drawing>
          <wp:inline distT="0" distB="0" distL="0" distR="0" wp14:anchorId="1A8035A7" wp14:editId="2DFB7B30">
            <wp:extent cx="5466714" cy="1549730"/>
            <wp:effectExtent l="0" t="0" r="1270" b="0"/>
            <wp:docPr id="164567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7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5724" cy="15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418A" w14:textId="77777777" w:rsidR="00863E90" w:rsidRDefault="00863E90" w:rsidP="00FA68EE">
      <w:pPr>
        <w:pStyle w:val="a5"/>
        <w:ind w:left="792"/>
        <w:rPr>
          <w:lang w:val="en-US"/>
        </w:rPr>
      </w:pPr>
    </w:p>
    <w:p w14:paraId="6185418C" w14:textId="5153B07C" w:rsidR="002B7B6B" w:rsidRDefault="002B7B6B" w:rsidP="00FA68EE">
      <w:pPr>
        <w:pStyle w:val="a5"/>
        <w:ind w:left="792"/>
        <w:rPr>
          <w:lang w:val="en-US"/>
        </w:rPr>
      </w:pPr>
      <w:r>
        <w:rPr>
          <w:noProof/>
        </w:rPr>
        <w:drawing>
          <wp:inline distT="0" distB="0" distL="0" distR="0" wp14:anchorId="12A660D6" wp14:editId="4BF06E1F">
            <wp:extent cx="5427023" cy="1586628"/>
            <wp:effectExtent l="0" t="0" r="2540" b="0"/>
            <wp:docPr id="204859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965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2015" cy="15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ACCF" w14:textId="473CA493" w:rsidR="00863E90" w:rsidRDefault="00DC54BB" w:rsidP="00FA68EE">
      <w:pPr>
        <w:pStyle w:val="a5"/>
        <w:ind w:left="792"/>
      </w:pPr>
      <w:r>
        <w:t>Можно посмотреть список таблиц в нашей базе</w:t>
      </w:r>
    </w:p>
    <w:p w14:paraId="3448CF28" w14:textId="51C6F5F4" w:rsidR="00DC54BB" w:rsidRDefault="00DC54BB" w:rsidP="00FA68EE">
      <w:pPr>
        <w:pStyle w:val="a5"/>
        <w:ind w:left="792"/>
        <w:rPr>
          <w:lang w:val="en-US"/>
        </w:rPr>
      </w:pPr>
      <w:r>
        <w:t>\</w:t>
      </w:r>
      <w:r>
        <w:rPr>
          <w:lang w:val="en-US"/>
        </w:rPr>
        <w:t>dt</w:t>
      </w:r>
    </w:p>
    <w:p w14:paraId="37D73D79" w14:textId="534F2CF0" w:rsidR="00DC54BB" w:rsidRDefault="00DC54BB" w:rsidP="00FA68EE">
      <w:pPr>
        <w:pStyle w:val="a5"/>
        <w:ind w:left="792"/>
        <w:rPr>
          <w:lang w:val="en-US"/>
        </w:rPr>
      </w:pPr>
      <w:r w:rsidRPr="00DC54BB">
        <w:drawing>
          <wp:inline distT="0" distB="0" distL="0" distR="0" wp14:anchorId="1F7BD38C" wp14:editId="2CA6B557">
            <wp:extent cx="3580410" cy="1468906"/>
            <wp:effectExtent l="0" t="0" r="1270" b="0"/>
            <wp:docPr id="204947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779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159" cy="14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7E30" w14:textId="77777777" w:rsidR="00DC54BB" w:rsidRDefault="00DC54BB" w:rsidP="00FA68EE">
      <w:pPr>
        <w:pStyle w:val="a5"/>
        <w:ind w:left="792"/>
      </w:pPr>
    </w:p>
    <w:p w14:paraId="7F4E77C7" w14:textId="141824DC" w:rsidR="002B7B6B" w:rsidRPr="00C644E3" w:rsidRDefault="002B7B6B" w:rsidP="00FA68EE">
      <w:pPr>
        <w:pStyle w:val="a5"/>
        <w:ind w:left="792"/>
      </w:pPr>
      <w:r>
        <w:lastRenderedPageBreak/>
        <w:t xml:space="preserve">Выйти из </w:t>
      </w:r>
      <w:proofErr w:type="spellStart"/>
      <w:r>
        <w:rPr>
          <w:lang w:val="en-US"/>
        </w:rPr>
        <w:t>psql</w:t>
      </w:r>
      <w:proofErr w:type="spellEnd"/>
      <w:r w:rsidR="00C644E3" w:rsidRPr="00C644E3">
        <w:t xml:space="preserve"> </w:t>
      </w:r>
      <w:r w:rsidR="00C644E3">
        <w:t>в контейнер</w:t>
      </w:r>
    </w:p>
    <w:p w14:paraId="5C632A96" w14:textId="4D8F722B" w:rsidR="00C644E3" w:rsidRPr="00C644E3" w:rsidRDefault="00C644E3" w:rsidP="00FA68EE">
      <w:pPr>
        <w:pStyle w:val="a5"/>
        <w:ind w:left="792"/>
      </w:pPr>
      <w:r w:rsidRPr="00C644E3">
        <w:t>\</w:t>
      </w:r>
      <w:r>
        <w:rPr>
          <w:lang w:val="en-US"/>
        </w:rPr>
        <w:t>q</w:t>
      </w:r>
    </w:p>
    <w:p w14:paraId="297A7CA0" w14:textId="6C1E09A3" w:rsidR="00C644E3" w:rsidRPr="002B7B6B" w:rsidRDefault="00C644E3" w:rsidP="00FA68EE">
      <w:pPr>
        <w:pStyle w:val="a5"/>
        <w:ind w:left="792"/>
        <w:rPr>
          <w:lang w:val="en-US"/>
        </w:rPr>
      </w:pPr>
      <w:r w:rsidRPr="00C644E3">
        <w:drawing>
          <wp:inline distT="0" distB="0" distL="0" distR="0" wp14:anchorId="5764A1EF" wp14:editId="07FD8DB5">
            <wp:extent cx="2766950" cy="554569"/>
            <wp:effectExtent l="0" t="0" r="0" b="0"/>
            <wp:docPr id="1072796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968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7726" cy="5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6962" w14:textId="77777777" w:rsidR="002B7B6B" w:rsidRPr="002B7B6B" w:rsidRDefault="002B7B6B" w:rsidP="00FA68EE">
      <w:pPr>
        <w:pStyle w:val="a5"/>
        <w:ind w:left="792"/>
        <w:rPr>
          <w:lang w:val="en-US"/>
        </w:rPr>
      </w:pPr>
    </w:p>
    <w:p w14:paraId="63A10D9D" w14:textId="2D482025" w:rsidR="002B7B6B" w:rsidRDefault="002B7B6B" w:rsidP="002B7B6B">
      <w:pPr>
        <w:pStyle w:val="a5"/>
        <w:numPr>
          <w:ilvl w:val="0"/>
          <w:numId w:val="1"/>
        </w:numPr>
        <w:rPr>
          <w:color w:val="FF0000"/>
        </w:rPr>
      </w:pPr>
      <w:r w:rsidRPr="002B7B6B">
        <w:rPr>
          <w:color w:val="FF0000"/>
        </w:rPr>
        <w:t>З</w:t>
      </w:r>
      <w:r w:rsidRPr="002B7B6B">
        <w:rPr>
          <w:color w:val="FF0000"/>
        </w:rPr>
        <w:t xml:space="preserve">апустить </w:t>
      </w:r>
      <w:proofErr w:type="spellStart"/>
      <w:r w:rsidRPr="002B7B6B">
        <w:rPr>
          <w:color w:val="FF0000"/>
          <w:lang w:val="en-US"/>
        </w:rPr>
        <w:t>phpmyadmin</w:t>
      </w:r>
      <w:proofErr w:type="spellEnd"/>
      <w:r w:rsidRPr="002B7B6B">
        <w:rPr>
          <w:color w:val="FF0000"/>
        </w:rPr>
        <w:t xml:space="preserve"> (в контейнере) и через веб проверить, что все введенные данные доступны</w:t>
      </w:r>
    </w:p>
    <w:p w14:paraId="71A92577" w14:textId="77777777" w:rsidR="002B7B6B" w:rsidRDefault="002B7B6B" w:rsidP="002B7B6B">
      <w:pPr>
        <w:pStyle w:val="a5"/>
        <w:ind w:left="360"/>
        <w:rPr>
          <w:color w:val="FF0000"/>
        </w:rPr>
      </w:pPr>
    </w:p>
    <w:p w14:paraId="4189A805" w14:textId="5F49690D" w:rsidR="002B7B6B" w:rsidRPr="002B7B6B" w:rsidRDefault="002B7B6B" w:rsidP="002B7B6B">
      <w:pPr>
        <w:pStyle w:val="a5"/>
        <w:ind w:left="360"/>
        <w:rPr>
          <w:color w:val="FF0000"/>
        </w:rPr>
      </w:pPr>
      <w:r>
        <w:rPr>
          <w:color w:val="FF0000"/>
        </w:rPr>
        <w:t xml:space="preserve">Не могу, не могу авторизоваться в </w:t>
      </w:r>
      <w:r>
        <w:rPr>
          <w:color w:val="FF0000"/>
          <w:lang w:val="en-US"/>
        </w:rPr>
        <w:t>web</w:t>
      </w:r>
      <w:r w:rsidRPr="002B7B6B">
        <w:rPr>
          <w:color w:val="FF0000"/>
        </w:rPr>
        <w:t xml:space="preserve"> </w:t>
      </w:r>
      <w:r>
        <w:rPr>
          <w:color w:val="FF0000"/>
        </w:rPr>
        <w:t>интерфейсе</w:t>
      </w:r>
    </w:p>
    <w:p w14:paraId="5927EB46" w14:textId="0A6C7A8B" w:rsidR="002B7B6B" w:rsidRPr="002B7B6B" w:rsidRDefault="002B7B6B" w:rsidP="002B7B6B">
      <w:pPr>
        <w:pStyle w:val="a5"/>
        <w:ind w:left="360"/>
      </w:pPr>
      <w:r>
        <w:rPr>
          <w:noProof/>
        </w:rPr>
        <w:drawing>
          <wp:inline distT="0" distB="0" distL="0" distR="0" wp14:anchorId="5BAB9C47" wp14:editId="72FA611D">
            <wp:extent cx="4779645" cy="3377565"/>
            <wp:effectExtent l="0" t="0" r="1905" b="0"/>
            <wp:docPr id="18565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B7B6B" w:rsidRPr="002B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C0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180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A3004"/>
    <w:rsid w:val="000D0CAF"/>
    <w:rsid w:val="002279BB"/>
    <w:rsid w:val="002B7B6B"/>
    <w:rsid w:val="00364A45"/>
    <w:rsid w:val="003756CB"/>
    <w:rsid w:val="003932F9"/>
    <w:rsid w:val="003B7500"/>
    <w:rsid w:val="003C7057"/>
    <w:rsid w:val="00441DBE"/>
    <w:rsid w:val="004E34E0"/>
    <w:rsid w:val="005006A0"/>
    <w:rsid w:val="005F3F64"/>
    <w:rsid w:val="0062607E"/>
    <w:rsid w:val="00836CD4"/>
    <w:rsid w:val="0084684A"/>
    <w:rsid w:val="00863E90"/>
    <w:rsid w:val="009909AA"/>
    <w:rsid w:val="00A85958"/>
    <w:rsid w:val="00A93931"/>
    <w:rsid w:val="00B245C4"/>
    <w:rsid w:val="00BC74AD"/>
    <w:rsid w:val="00C61970"/>
    <w:rsid w:val="00C644E3"/>
    <w:rsid w:val="00DC54BB"/>
    <w:rsid w:val="00FA68EE"/>
    <w:rsid w:val="00F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1A0E"/>
  <w15:chartTrackingRefBased/>
  <w15:docId w15:val="{2A495226-80D2-4B01-93BE-E1120375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0C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0C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E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hub.docker.com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Грибов</dc:creator>
  <cp:keywords/>
  <dc:description/>
  <cp:lastModifiedBy>Сергей Грибов</cp:lastModifiedBy>
  <cp:revision>9</cp:revision>
  <dcterms:created xsi:type="dcterms:W3CDTF">2025-01-02T19:00:00Z</dcterms:created>
  <dcterms:modified xsi:type="dcterms:W3CDTF">2025-01-02T22:08:00Z</dcterms:modified>
</cp:coreProperties>
</file>