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FA502" w14:textId="014EE221" w:rsidR="00B42689" w:rsidRPr="00B42689" w:rsidRDefault="00B42689" w:rsidP="00A67927">
      <w:pPr>
        <w:pStyle w:val="Heading1"/>
        <w:jc w:val="center"/>
      </w:pPr>
      <w:bookmarkStart w:id="0" w:name="_GoBack"/>
      <w:bookmarkEnd w:id="0"/>
      <w:r w:rsidRPr="00B42689">
        <w:t>Pay Guide</w:t>
      </w:r>
      <w:r w:rsidR="001E7901">
        <w:t xml:space="preserve"> -</w:t>
      </w:r>
      <w:r w:rsidR="00D81705">
        <w:t xml:space="preserve"> </w:t>
      </w:r>
      <w:r>
        <w:t>Mannequins and Models Award</w:t>
      </w:r>
      <w:r w:rsidR="00A67927">
        <w:t xml:space="preserve"> </w:t>
      </w:r>
      <w:r w:rsidR="3233FFDE">
        <w:t>[MA000117</w:t>
      </w:r>
      <w:r w:rsidR="3233FFDE" w:rsidRPr="00B42689">
        <w:t>]</w:t>
      </w:r>
    </w:p>
    <w:p w14:paraId="6969F65F" w14:textId="4D628E4D" w:rsidR="00B42689" w:rsidRPr="00B42689" w:rsidRDefault="00B42689" w:rsidP="008F6078">
      <w:pPr>
        <w:keepNext/>
        <w:spacing w:before="240"/>
        <w:jc w:val="center"/>
      </w:pPr>
      <w:r w:rsidRPr="00B42689">
        <w:t>Published</w:t>
      </w:r>
      <w:r w:rsidR="002A32CB" w:rsidRPr="002A32CB">
        <w:t xml:space="preserve"> </w:t>
      </w:r>
      <w:r w:rsidR="0074736D">
        <w:t>6</w:t>
      </w:r>
      <w:r w:rsidR="00A67927">
        <w:t xml:space="preserve"> </w:t>
      </w:r>
      <w:r w:rsidR="00A654A0">
        <w:t>January</w:t>
      </w:r>
      <w:r w:rsidR="00A67927">
        <w:t xml:space="preserve"> </w:t>
      </w:r>
      <w:r>
        <w:t>202</w:t>
      </w:r>
      <w:r w:rsidR="00A654A0">
        <w:t>3</w:t>
      </w:r>
    </w:p>
    <w:p w14:paraId="211D80A4" w14:textId="77777777" w:rsidR="00B42689" w:rsidRPr="009B36C1" w:rsidRDefault="00B47203" w:rsidP="00A67927">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794058">
        <w:t xml:space="preserve"> the first full pay period on or after</w:t>
      </w:r>
      <w:r w:rsidR="002A32CB" w:rsidRPr="009B36C1">
        <w:t xml:space="preserve"> </w:t>
      </w:r>
      <w:r>
        <w:t>01 July 2022</w:t>
      </w:r>
      <w:r w:rsidR="001426BA" w:rsidRPr="009B36C1">
        <w:t>.</w:t>
      </w:r>
    </w:p>
    <w:p w14:paraId="03DCDD29" w14:textId="77777777" w:rsidR="001426BA" w:rsidRPr="009B36C1" w:rsidRDefault="2EE486BC" w:rsidP="00A67927">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4B1D2F9B" w14:textId="16EB2FA0" w:rsidR="001426BA" w:rsidRDefault="001426BA" w:rsidP="00A67927">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1CFDC8E9" w14:textId="77777777" w:rsidR="00A67927" w:rsidRPr="00A67927" w:rsidRDefault="00A67927" w:rsidP="00A67927">
      <w:pPr>
        <w:keepNext/>
        <w:keepLines/>
        <w:spacing w:before="120" w:after="0"/>
        <w:outlineLvl w:val="1"/>
        <w:rPr>
          <w:rFonts w:eastAsia="Times New Roman" w:cs="Times New Roman"/>
          <w:b/>
          <w:bCs/>
          <w:color w:val="1B365D"/>
          <w:sz w:val="32"/>
          <w:szCs w:val="26"/>
        </w:rPr>
      </w:pPr>
      <w:r w:rsidRPr="00A67927">
        <w:rPr>
          <w:rFonts w:eastAsia="Times New Roman" w:cs="Times New Roman"/>
          <w:b/>
          <w:bCs/>
          <w:color w:val="1B365D"/>
          <w:sz w:val="32"/>
          <w:szCs w:val="26"/>
        </w:rPr>
        <w:t>Disclaimer</w:t>
      </w:r>
    </w:p>
    <w:p w14:paraId="4F114B84" w14:textId="77777777" w:rsidR="00A67927" w:rsidRPr="00A67927" w:rsidRDefault="00A67927" w:rsidP="00A67927">
      <w:pPr>
        <w:spacing w:before="120" w:after="0"/>
        <w:rPr>
          <w:rFonts w:eastAsia="Calibri" w:cs="Times New Roman"/>
        </w:rPr>
      </w:pPr>
      <w:r w:rsidRPr="00A67927">
        <w:rPr>
          <w:rFonts w:eastAsia="Calibri" w:cs="Times New Roman"/>
        </w:rPr>
        <w:t xml:space="preserve">The Fair </w:t>
      </w:r>
      <w:r w:rsidRPr="00A67927">
        <w:rPr>
          <w:rFonts w:eastAsia="Calibri" w:cs="Times New Roman"/>
          <w:color w:val="000000"/>
        </w:rPr>
        <w:t xml:space="preserve">Work Ombudsman is committed to ensuring </w:t>
      </w:r>
      <w:r w:rsidRPr="00A67927">
        <w:rPr>
          <w:rFonts w:eastAsia="Calibri" w:cs="Times New Roman"/>
        </w:rPr>
        <w:t>that information available through this pay guide including data is accurate and incorporates changes to minimum rates of pay, allowances and penalty rates in the award as soon as they come into effect.</w:t>
      </w:r>
    </w:p>
    <w:p w14:paraId="658ADB9F" w14:textId="77777777" w:rsidR="00A67927" w:rsidRPr="00A67927" w:rsidRDefault="00A67927" w:rsidP="00A67927">
      <w:pPr>
        <w:spacing w:before="120" w:after="0"/>
        <w:rPr>
          <w:rFonts w:eastAsia="Calibri" w:cs="Times New Roman"/>
          <w:color w:val="000000"/>
        </w:rPr>
      </w:pPr>
      <w:r w:rsidRPr="00A67927">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B184658" w14:textId="77777777" w:rsidR="00A67927" w:rsidRPr="00A67927" w:rsidRDefault="00A67927" w:rsidP="00A67927">
      <w:pPr>
        <w:spacing w:before="120" w:after="0"/>
        <w:rPr>
          <w:rFonts w:eastAsia="Calibri" w:cs="Times New Roman"/>
        </w:rPr>
      </w:pPr>
      <w:r w:rsidRPr="00A67927">
        <w:rPr>
          <w:rFonts w:eastAsia="Calibri" w:cs="Times New Roman"/>
        </w:rPr>
        <w:t xml:space="preserve">When considering information available in the pay guide about awards you should also have regard to the </w:t>
      </w:r>
      <w:r w:rsidRPr="00A67927">
        <w:rPr>
          <w:rFonts w:eastAsia="Calibri" w:cs="Times New Roman"/>
          <w:color w:val="000000"/>
        </w:rPr>
        <w:t>terms of the relevant award, which c</w:t>
      </w:r>
      <w:r w:rsidRPr="00A67927">
        <w:rPr>
          <w:rFonts w:eastAsia="Calibri" w:cs="Times New Roman"/>
        </w:rPr>
        <w:t>an be found through our </w:t>
      </w:r>
      <w:hyperlink r:id="rId15" w:history="1">
        <w:r w:rsidRPr="00A67927">
          <w:rPr>
            <w:rFonts w:eastAsia="Calibri" w:cs="Times New Roman"/>
            <w:color w:val="0000FF"/>
            <w:u w:val="single"/>
          </w:rPr>
          <w:t>Awards page</w:t>
        </w:r>
      </w:hyperlink>
      <w:r w:rsidRPr="00A67927">
        <w:rPr>
          <w:rFonts w:eastAsia="Calibri" w:cs="Times New Roman"/>
        </w:rPr>
        <w:t>. If our information is inconsistent with the award, then the award applies.</w:t>
      </w:r>
    </w:p>
    <w:p w14:paraId="0D4F60CF" w14:textId="77777777" w:rsidR="00A67927" w:rsidRPr="00A67927" w:rsidRDefault="00A67927" w:rsidP="00A67927">
      <w:pPr>
        <w:spacing w:before="120" w:after="0"/>
        <w:rPr>
          <w:rFonts w:eastAsia="Calibri" w:cs="Times New Roman"/>
        </w:rPr>
      </w:pPr>
      <w:r w:rsidRPr="00A67927">
        <w:rPr>
          <w:rFonts w:eastAsia="Calibri" w:cs="Times New Roman"/>
        </w:rPr>
        <w:t>If you need further assistance you can </w:t>
      </w:r>
      <w:hyperlink r:id="rId16" w:history="1">
        <w:r w:rsidRPr="00A67927">
          <w:rPr>
            <w:rFonts w:eastAsia="Calibri" w:cs="Times New Roman"/>
            <w:color w:val="0000FF"/>
            <w:u w:val="single"/>
          </w:rPr>
          <w:t>contact us</w:t>
        </w:r>
      </w:hyperlink>
      <w:r w:rsidRPr="00A67927">
        <w:rPr>
          <w:rFonts w:eastAsia="Calibri" w:cs="Times New Roman"/>
        </w:rPr>
        <w:t>. Alternatively, you may wish to get independent advice from a union, employer association or lawyer on your particular circumstances.</w:t>
      </w:r>
    </w:p>
    <w:p w14:paraId="39419993" w14:textId="77777777" w:rsidR="00A67927" w:rsidRPr="00A67927" w:rsidRDefault="00A67927" w:rsidP="00A67927">
      <w:pPr>
        <w:spacing w:before="120" w:after="0" w:line="240" w:lineRule="auto"/>
        <w:rPr>
          <w:rFonts w:eastAsia="Calibri" w:cs="Helvetica"/>
        </w:rPr>
      </w:pPr>
      <w:r w:rsidRPr="00A67927">
        <w:rPr>
          <w:rFonts w:eastAsia="Calibri" w:cs="Times New Roman"/>
        </w:rPr>
        <w:t>We encourage you to </w:t>
      </w:r>
      <w:hyperlink r:id="rId17" w:history="1">
        <w:r w:rsidRPr="00A67927">
          <w:rPr>
            <w:rFonts w:eastAsia="Calibri" w:cs="Times New Roman"/>
            <w:color w:val="0000FF"/>
            <w:u w:val="single"/>
          </w:rPr>
          <w:t>subscribe to email updates</w:t>
        </w:r>
      </w:hyperlink>
      <w:r w:rsidRPr="00A67927">
        <w:rPr>
          <w:rFonts w:eastAsia="Calibri" w:cs="Times New Roman"/>
          <w:color w:val="000000"/>
        </w:rPr>
        <w:t xml:space="preserve"> </w:t>
      </w:r>
      <w:r w:rsidRPr="00A67927">
        <w:rPr>
          <w:rFonts w:eastAsia="Calibri" w:cs="Times New Roman"/>
        </w:rPr>
        <w:t>to receive alerts when pay rates and entitlements change in this pay guide.</w:t>
      </w:r>
    </w:p>
    <w:p w14:paraId="24AD74F8" w14:textId="77777777" w:rsidR="00A67927" w:rsidRPr="00A67927" w:rsidRDefault="00A67927" w:rsidP="00A67927">
      <w:pPr>
        <w:spacing w:after="160" w:line="259" w:lineRule="auto"/>
        <w:rPr>
          <w:rFonts w:ascii="Calibri" w:eastAsia="Calibri" w:hAnsi="Calibri" w:cs="Times New Roman"/>
        </w:rPr>
      </w:pPr>
    </w:p>
    <w:p w14:paraId="6A7A7AB0" w14:textId="77777777" w:rsidR="00B75E84" w:rsidRDefault="00B75E84" w:rsidP="008F6078">
      <w:pPr>
        <w:pStyle w:val="Heading2"/>
      </w:pPr>
      <w:r>
        <w:lastRenderedPageBreak/>
        <w:t>Rates of pay</w:t>
      </w:r>
    </w:p>
    <w:p w14:paraId="3F2DFCB6" w14:textId="77777777" w:rsidR="00DD567E" w:rsidRPr="00003DDE" w:rsidRDefault="00DD567E" w:rsidP="00DD567E">
      <w:pPr>
        <w:pStyle w:val="Heading3"/>
      </w:pPr>
      <w:r w:rsidRPr="00003DDE">
        <w:t>Adult - House mannequins and models - Full-time &amp; part-time</w:t>
      </w:r>
    </w:p>
    <w:p w14:paraId="554D4640" w14:textId="77777777" w:rsidR="00530DE0" w:rsidRDefault="0098161F">
      <w:pPr>
        <w:keepNext/>
        <w:keepLines/>
        <w:spacing w:before="120" w:after="0"/>
      </w:pPr>
      <w:r>
        <w:rPr>
          <w:b/>
        </w:rPr>
        <w:t>Table 1 of 2</w:t>
      </w:r>
    </w:p>
    <w:tbl>
      <w:tblPr>
        <w:tblStyle w:val="TableGrid"/>
        <w:tblW w:w="4973" w:type="pct"/>
        <w:tblLook w:val="04A0" w:firstRow="1" w:lastRow="0" w:firstColumn="1" w:lastColumn="0" w:noHBand="0" w:noVBand="1"/>
      </w:tblPr>
      <w:tblGrid>
        <w:gridCol w:w="2919"/>
        <w:gridCol w:w="2919"/>
        <w:gridCol w:w="2919"/>
        <w:gridCol w:w="2919"/>
        <w:gridCol w:w="2919"/>
      </w:tblGrid>
      <w:tr w:rsidR="000F1ADA" w14:paraId="4B79F639" w14:textId="77777777" w:rsidTr="00D97892">
        <w:trPr>
          <w:cnfStyle w:val="100000000000" w:firstRow="1" w:lastRow="0" w:firstColumn="0" w:lastColumn="0" w:oddVBand="0" w:evenVBand="0" w:oddHBand="0" w:evenHBand="0" w:firstRowFirstColumn="0" w:firstRowLastColumn="0" w:lastRowFirstColumn="0" w:lastRowLastColumn="0"/>
          <w:cantSplit/>
          <w:tblHeader/>
        </w:trPr>
        <w:tc>
          <w:tcPr>
            <w:tcW w:w="2919" w:type="dxa"/>
          </w:tcPr>
          <w:p w14:paraId="0B08FC7C" w14:textId="77777777" w:rsidR="000F1ADA" w:rsidRDefault="000F1ADA">
            <w:pPr>
              <w:keepNext/>
              <w:keepLines/>
            </w:pPr>
            <w:r>
              <w:rPr>
                <w:b/>
              </w:rPr>
              <w:t>Weekly pay rate</w:t>
            </w:r>
          </w:p>
        </w:tc>
        <w:tc>
          <w:tcPr>
            <w:tcW w:w="2919" w:type="dxa"/>
          </w:tcPr>
          <w:p w14:paraId="72CAC6F5" w14:textId="77777777" w:rsidR="000F1ADA" w:rsidRDefault="000F1ADA">
            <w:pPr>
              <w:keepNext/>
              <w:keepLines/>
            </w:pPr>
            <w:r>
              <w:rPr>
                <w:b/>
              </w:rPr>
              <w:t>Hourly pay rate</w:t>
            </w:r>
          </w:p>
        </w:tc>
        <w:tc>
          <w:tcPr>
            <w:tcW w:w="2919" w:type="dxa"/>
          </w:tcPr>
          <w:p w14:paraId="683FA1C2" w14:textId="77777777" w:rsidR="000F1ADA" w:rsidRDefault="000F1ADA">
            <w:pPr>
              <w:keepNext/>
              <w:keepLines/>
            </w:pPr>
            <w:r>
              <w:rPr>
                <w:b/>
              </w:rPr>
              <w:t>Saturday - 7am to 6pm</w:t>
            </w:r>
          </w:p>
        </w:tc>
        <w:tc>
          <w:tcPr>
            <w:tcW w:w="2919" w:type="dxa"/>
          </w:tcPr>
          <w:p w14:paraId="6C2D79F3" w14:textId="77777777" w:rsidR="000F1ADA" w:rsidRDefault="000F1ADA">
            <w:pPr>
              <w:keepNext/>
              <w:keepLines/>
            </w:pPr>
            <w:r>
              <w:rPr>
                <w:b/>
              </w:rPr>
              <w:t>Sunday</w:t>
            </w:r>
          </w:p>
        </w:tc>
        <w:tc>
          <w:tcPr>
            <w:tcW w:w="2919" w:type="dxa"/>
          </w:tcPr>
          <w:p w14:paraId="27AC3D64" w14:textId="77777777" w:rsidR="000F1ADA" w:rsidRDefault="000F1ADA">
            <w:pPr>
              <w:keepNext/>
              <w:keepLines/>
            </w:pPr>
            <w:r>
              <w:rPr>
                <w:b/>
              </w:rPr>
              <w:t>Weekday evening - 6pm to 9pm</w:t>
            </w:r>
          </w:p>
        </w:tc>
      </w:tr>
      <w:tr w:rsidR="000F1ADA" w14:paraId="7531C8E4" w14:textId="77777777" w:rsidTr="00D97892">
        <w:trPr>
          <w:cantSplit/>
        </w:trPr>
        <w:tc>
          <w:tcPr>
            <w:tcW w:w="2919" w:type="dxa"/>
          </w:tcPr>
          <w:p w14:paraId="7641C4FA" w14:textId="77777777" w:rsidR="000F1ADA" w:rsidRDefault="000F1ADA">
            <w:pPr>
              <w:keepNext/>
              <w:keepLines/>
            </w:pPr>
            <w:r>
              <w:t>$892.40</w:t>
            </w:r>
          </w:p>
        </w:tc>
        <w:tc>
          <w:tcPr>
            <w:tcW w:w="2919" w:type="dxa"/>
          </w:tcPr>
          <w:p w14:paraId="542E9F7C" w14:textId="77777777" w:rsidR="000F1ADA" w:rsidRDefault="000F1ADA">
            <w:pPr>
              <w:keepNext/>
              <w:keepLines/>
            </w:pPr>
            <w:r>
              <w:t>$23.48</w:t>
            </w:r>
          </w:p>
        </w:tc>
        <w:tc>
          <w:tcPr>
            <w:tcW w:w="2919" w:type="dxa"/>
          </w:tcPr>
          <w:p w14:paraId="1BA92AD8" w14:textId="77777777" w:rsidR="000F1ADA" w:rsidRDefault="000F1ADA">
            <w:pPr>
              <w:keepNext/>
              <w:keepLines/>
            </w:pPr>
            <w:r>
              <w:t>$35.08</w:t>
            </w:r>
          </w:p>
        </w:tc>
        <w:tc>
          <w:tcPr>
            <w:tcW w:w="2919" w:type="dxa"/>
          </w:tcPr>
          <w:p w14:paraId="43DD6F4B" w14:textId="77777777" w:rsidR="000F1ADA" w:rsidRDefault="000F1ADA">
            <w:pPr>
              <w:keepNext/>
              <w:keepLines/>
            </w:pPr>
            <w:r>
              <w:t>$46.96</w:t>
            </w:r>
          </w:p>
        </w:tc>
        <w:tc>
          <w:tcPr>
            <w:tcW w:w="2919" w:type="dxa"/>
          </w:tcPr>
          <w:p w14:paraId="21036D62" w14:textId="77777777" w:rsidR="000F1ADA" w:rsidRDefault="000F1ADA">
            <w:pPr>
              <w:keepNext/>
              <w:keepLines/>
            </w:pPr>
            <w:r>
              <w:t>$29.10</w:t>
            </w:r>
          </w:p>
        </w:tc>
      </w:tr>
    </w:tbl>
    <w:p w14:paraId="78594B56" w14:textId="77777777" w:rsidR="00530DE0" w:rsidRDefault="0098161F">
      <w:pPr>
        <w:keepNext/>
        <w:keepLines/>
        <w:spacing w:before="120" w:after="0"/>
      </w:pPr>
      <w:r>
        <w:rPr>
          <w:b/>
        </w:rPr>
        <w:t>Table 2 of 2</w:t>
      </w:r>
    </w:p>
    <w:tbl>
      <w:tblPr>
        <w:tblStyle w:val="TableGrid"/>
        <w:tblW w:w="4973" w:type="pct"/>
        <w:tblLook w:val="04A0" w:firstRow="1" w:lastRow="0" w:firstColumn="1" w:lastColumn="0" w:noHBand="0" w:noVBand="1"/>
      </w:tblPr>
      <w:tblGrid>
        <w:gridCol w:w="2919"/>
        <w:gridCol w:w="2919"/>
        <w:gridCol w:w="2919"/>
        <w:gridCol w:w="2919"/>
        <w:gridCol w:w="2919"/>
      </w:tblGrid>
      <w:tr w:rsidR="00813B4D" w14:paraId="026E7EA7" w14:textId="7C7242F4" w:rsidTr="00813B4D">
        <w:trPr>
          <w:cnfStyle w:val="100000000000" w:firstRow="1" w:lastRow="0" w:firstColumn="0" w:lastColumn="0" w:oddVBand="0" w:evenVBand="0" w:oddHBand="0" w:evenHBand="0" w:firstRowFirstColumn="0" w:firstRowLastColumn="0" w:lastRowFirstColumn="0" w:lastRowLastColumn="0"/>
          <w:cantSplit/>
          <w:tblHeader/>
        </w:trPr>
        <w:tc>
          <w:tcPr>
            <w:tcW w:w="2919" w:type="dxa"/>
          </w:tcPr>
          <w:p w14:paraId="74756D69" w14:textId="34A68207" w:rsidR="00813B4D" w:rsidRDefault="00813B4D" w:rsidP="00813B4D">
            <w:pPr>
              <w:rPr>
                <w:b/>
              </w:rPr>
            </w:pPr>
            <w:r>
              <w:rPr>
                <w:b/>
              </w:rPr>
              <w:t>Public holiday</w:t>
            </w:r>
          </w:p>
        </w:tc>
        <w:tc>
          <w:tcPr>
            <w:tcW w:w="2919" w:type="dxa"/>
          </w:tcPr>
          <w:p w14:paraId="57F35D23" w14:textId="72D727DF" w:rsidR="00813B4D" w:rsidRDefault="00813B4D" w:rsidP="00813B4D">
            <w:pPr>
              <w:rPr>
                <w:b/>
              </w:rPr>
            </w:pPr>
            <w:r>
              <w:rPr>
                <w:b/>
              </w:rPr>
              <w:t>Christmas Day - Saturday</w:t>
            </w:r>
          </w:p>
        </w:tc>
        <w:tc>
          <w:tcPr>
            <w:tcW w:w="2919" w:type="dxa"/>
          </w:tcPr>
          <w:p w14:paraId="2E48FBA1" w14:textId="43219457" w:rsidR="00813B4D" w:rsidRDefault="00813B4D" w:rsidP="00813B4D">
            <w:pPr>
              <w:rPr>
                <w:b/>
              </w:rPr>
            </w:pPr>
            <w:r>
              <w:rPr>
                <w:b/>
              </w:rPr>
              <w:t>Christmas Day - Sunday</w:t>
            </w:r>
          </w:p>
        </w:tc>
        <w:tc>
          <w:tcPr>
            <w:tcW w:w="2919" w:type="dxa"/>
          </w:tcPr>
          <w:p w14:paraId="467F8ED0" w14:textId="099AE530" w:rsidR="00813B4D" w:rsidRDefault="00813B4D" w:rsidP="00813B4D">
            <w:pPr>
              <w:rPr>
                <w:b/>
              </w:rPr>
            </w:pPr>
            <w:r>
              <w:rPr>
                <w:b/>
              </w:rPr>
              <w:t>Overtime - first 3 hours</w:t>
            </w:r>
          </w:p>
        </w:tc>
        <w:tc>
          <w:tcPr>
            <w:tcW w:w="2919" w:type="dxa"/>
          </w:tcPr>
          <w:p w14:paraId="2696AB4A" w14:textId="1657232E" w:rsidR="00813B4D" w:rsidRDefault="00813B4D" w:rsidP="00813B4D">
            <w:pPr>
              <w:rPr>
                <w:b/>
              </w:rPr>
            </w:pPr>
            <w:r>
              <w:rPr>
                <w:b/>
              </w:rPr>
              <w:t>Overtime - after 3 hours</w:t>
            </w:r>
          </w:p>
        </w:tc>
      </w:tr>
      <w:tr w:rsidR="00813B4D" w14:paraId="05374937" w14:textId="659E27AC" w:rsidTr="00813B4D">
        <w:trPr>
          <w:cantSplit/>
        </w:trPr>
        <w:tc>
          <w:tcPr>
            <w:tcW w:w="2919" w:type="dxa"/>
          </w:tcPr>
          <w:p w14:paraId="07F95A0B" w14:textId="7A44B108" w:rsidR="00813B4D" w:rsidRDefault="00813B4D" w:rsidP="00813B4D">
            <w:r>
              <w:t>$58.70</w:t>
            </w:r>
          </w:p>
        </w:tc>
        <w:tc>
          <w:tcPr>
            <w:tcW w:w="2919" w:type="dxa"/>
          </w:tcPr>
          <w:p w14:paraId="040000E9" w14:textId="38488188" w:rsidR="00813B4D" w:rsidRDefault="00813B4D" w:rsidP="00813B4D">
            <w:r>
              <w:t>$46.82</w:t>
            </w:r>
          </w:p>
        </w:tc>
        <w:tc>
          <w:tcPr>
            <w:tcW w:w="2919" w:type="dxa"/>
          </w:tcPr>
          <w:p w14:paraId="0F2FA4DE" w14:textId="509E2189" w:rsidR="00813B4D" w:rsidRDefault="00813B4D" w:rsidP="00813B4D">
            <w:r>
              <w:t>$58.70</w:t>
            </w:r>
          </w:p>
        </w:tc>
        <w:tc>
          <w:tcPr>
            <w:tcW w:w="2919" w:type="dxa"/>
          </w:tcPr>
          <w:p w14:paraId="7F64D8E2" w14:textId="27ED4CCA" w:rsidR="00813B4D" w:rsidRDefault="00813B4D" w:rsidP="00813B4D">
            <w:r>
              <w:t>$35.22</w:t>
            </w:r>
          </w:p>
        </w:tc>
        <w:tc>
          <w:tcPr>
            <w:tcW w:w="2919" w:type="dxa"/>
          </w:tcPr>
          <w:p w14:paraId="5AE1496A" w14:textId="55A7BA3F" w:rsidR="00813B4D" w:rsidRDefault="00813B4D" w:rsidP="00813B4D">
            <w:r>
              <w:t>$46.96</w:t>
            </w:r>
          </w:p>
        </w:tc>
      </w:tr>
    </w:tbl>
    <w:p w14:paraId="4C9A0E6E" w14:textId="06502FFF" w:rsidR="00BB1F6A" w:rsidRDefault="00BB1F6A" w:rsidP="00BB1F6A">
      <w:pPr>
        <w:pStyle w:val="Heading3"/>
        <w:spacing w:before="360"/>
      </w:pPr>
      <w:r>
        <w:t xml:space="preserve">Junior - </w:t>
      </w:r>
      <w:r w:rsidR="005B047A" w:rsidRPr="00003DDE">
        <w:t>House mannequins and models - Full-time &amp; part-time</w:t>
      </w:r>
    </w:p>
    <w:p w14:paraId="4D28685A" w14:textId="77777777" w:rsidR="00BB1F6A" w:rsidRDefault="00BB1F6A" w:rsidP="00BB1F6A">
      <w:pPr>
        <w:keepNext/>
        <w:keepLines/>
        <w:spacing w:before="120" w:after="0"/>
      </w:pPr>
      <w:r>
        <w:rPr>
          <w:b/>
        </w:rPr>
        <w:t>Table 1 of 2</w:t>
      </w:r>
    </w:p>
    <w:tbl>
      <w:tblPr>
        <w:tblStyle w:val="TableGrid"/>
        <w:tblW w:w="4973" w:type="pct"/>
        <w:tblLook w:val="04A0" w:firstRow="1" w:lastRow="0" w:firstColumn="1" w:lastColumn="0" w:noHBand="0" w:noVBand="1"/>
      </w:tblPr>
      <w:tblGrid>
        <w:gridCol w:w="2827"/>
        <w:gridCol w:w="2942"/>
        <w:gridCol w:w="2942"/>
        <w:gridCol w:w="2942"/>
        <w:gridCol w:w="2942"/>
      </w:tblGrid>
      <w:tr w:rsidR="00BB1F6A" w14:paraId="09ECF1E9" w14:textId="77777777" w:rsidTr="00715109">
        <w:trPr>
          <w:cnfStyle w:val="100000000000" w:firstRow="1" w:lastRow="0" w:firstColumn="0" w:lastColumn="0" w:oddVBand="0" w:evenVBand="0" w:oddHBand="0" w:evenHBand="0" w:firstRowFirstColumn="0" w:firstRowLastColumn="0" w:lastRowFirstColumn="0" w:lastRowLastColumn="0"/>
          <w:cantSplit/>
          <w:tblHeader/>
        </w:trPr>
        <w:tc>
          <w:tcPr>
            <w:tcW w:w="2827" w:type="dxa"/>
          </w:tcPr>
          <w:p w14:paraId="22382F18" w14:textId="77777777" w:rsidR="00BB1F6A" w:rsidRDefault="00BB1F6A" w:rsidP="00EA29ED">
            <w:pPr>
              <w:keepNext/>
              <w:keepLines/>
            </w:pPr>
            <w:r>
              <w:rPr>
                <w:b/>
              </w:rPr>
              <w:t>Classification</w:t>
            </w:r>
          </w:p>
        </w:tc>
        <w:tc>
          <w:tcPr>
            <w:tcW w:w="2942" w:type="dxa"/>
          </w:tcPr>
          <w:p w14:paraId="607382DC" w14:textId="77777777" w:rsidR="00BB1F6A" w:rsidRDefault="00BB1F6A" w:rsidP="00EA29ED">
            <w:pPr>
              <w:keepNext/>
              <w:keepLines/>
            </w:pPr>
            <w:r>
              <w:rPr>
                <w:b/>
              </w:rPr>
              <w:t>Hourly pay rate</w:t>
            </w:r>
          </w:p>
        </w:tc>
        <w:tc>
          <w:tcPr>
            <w:tcW w:w="2942" w:type="dxa"/>
          </w:tcPr>
          <w:p w14:paraId="4A701547" w14:textId="77777777" w:rsidR="00BB1F6A" w:rsidRDefault="00BB1F6A" w:rsidP="00EA29ED">
            <w:pPr>
              <w:keepNext/>
              <w:keepLines/>
            </w:pPr>
            <w:r>
              <w:rPr>
                <w:b/>
              </w:rPr>
              <w:t>Saturday - 7am to 6pm</w:t>
            </w:r>
          </w:p>
        </w:tc>
        <w:tc>
          <w:tcPr>
            <w:tcW w:w="2942" w:type="dxa"/>
          </w:tcPr>
          <w:p w14:paraId="48ED1916" w14:textId="77777777" w:rsidR="00BB1F6A" w:rsidRDefault="00BB1F6A" w:rsidP="00EA29ED">
            <w:pPr>
              <w:keepNext/>
              <w:keepLines/>
            </w:pPr>
            <w:r>
              <w:rPr>
                <w:b/>
              </w:rPr>
              <w:t>Sunday</w:t>
            </w:r>
          </w:p>
        </w:tc>
        <w:tc>
          <w:tcPr>
            <w:tcW w:w="2942" w:type="dxa"/>
          </w:tcPr>
          <w:p w14:paraId="4AE84818" w14:textId="77777777" w:rsidR="00BB1F6A" w:rsidRDefault="00BB1F6A" w:rsidP="00EA29ED">
            <w:pPr>
              <w:keepNext/>
              <w:keepLines/>
            </w:pPr>
            <w:r>
              <w:rPr>
                <w:b/>
              </w:rPr>
              <w:t>Weekday evening - 6pm to 9pm</w:t>
            </w:r>
          </w:p>
        </w:tc>
      </w:tr>
      <w:tr w:rsidR="00BB1F6A" w14:paraId="249507B2" w14:textId="77777777" w:rsidTr="00715109">
        <w:trPr>
          <w:cantSplit/>
        </w:trPr>
        <w:tc>
          <w:tcPr>
            <w:tcW w:w="2827" w:type="dxa"/>
          </w:tcPr>
          <w:p w14:paraId="62091AA2" w14:textId="77777777" w:rsidR="00BB1F6A" w:rsidRDefault="00BB1F6A" w:rsidP="00EA29ED">
            <w:pPr>
              <w:keepNext/>
              <w:keepLines/>
            </w:pPr>
            <w:r>
              <w:t>15 years and under</w:t>
            </w:r>
          </w:p>
        </w:tc>
        <w:tc>
          <w:tcPr>
            <w:tcW w:w="2942" w:type="dxa"/>
          </w:tcPr>
          <w:p w14:paraId="124FB263" w14:textId="77777777" w:rsidR="00BB1F6A" w:rsidRDefault="00BB1F6A" w:rsidP="00EA29ED">
            <w:pPr>
              <w:keepNext/>
              <w:keepLines/>
            </w:pPr>
            <w:r>
              <w:t>$14.09</w:t>
            </w:r>
          </w:p>
        </w:tc>
        <w:tc>
          <w:tcPr>
            <w:tcW w:w="2942" w:type="dxa"/>
          </w:tcPr>
          <w:p w14:paraId="167B4B45" w14:textId="77777777" w:rsidR="00BB1F6A" w:rsidRDefault="00BB1F6A" w:rsidP="00EA29ED">
            <w:pPr>
              <w:keepNext/>
              <w:keepLines/>
            </w:pPr>
            <w:r>
              <w:t>$21.05</w:t>
            </w:r>
          </w:p>
        </w:tc>
        <w:tc>
          <w:tcPr>
            <w:tcW w:w="2942" w:type="dxa"/>
          </w:tcPr>
          <w:p w14:paraId="13035E9A" w14:textId="77777777" w:rsidR="00BB1F6A" w:rsidRDefault="00BB1F6A" w:rsidP="00EA29ED">
            <w:pPr>
              <w:keepNext/>
              <w:keepLines/>
            </w:pPr>
            <w:r>
              <w:t>$28.18</w:t>
            </w:r>
          </w:p>
        </w:tc>
        <w:tc>
          <w:tcPr>
            <w:tcW w:w="2942" w:type="dxa"/>
          </w:tcPr>
          <w:p w14:paraId="0350E6D5" w14:textId="77777777" w:rsidR="00BB1F6A" w:rsidRDefault="00BB1F6A" w:rsidP="00EA29ED">
            <w:pPr>
              <w:keepNext/>
              <w:keepLines/>
            </w:pPr>
            <w:r>
              <w:t>$17.48</w:t>
            </w:r>
          </w:p>
        </w:tc>
      </w:tr>
      <w:tr w:rsidR="00BB1F6A" w14:paraId="055E823D" w14:textId="77777777" w:rsidTr="00715109">
        <w:trPr>
          <w:cantSplit/>
        </w:trPr>
        <w:tc>
          <w:tcPr>
            <w:tcW w:w="2827" w:type="dxa"/>
          </w:tcPr>
          <w:p w14:paraId="04550EA9" w14:textId="77777777" w:rsidR="00BB1F6A" w:rsidRDefault="00BB1F6A" w:rsidP="00EA29ED">
            <w:pPr>
              <w:keepNext/>
              <w:keepLines/>
            </w:pPr>
            <w:r>
              <w:t>16 years</w:t>
            </w:r>
          </w:p>
        </w:tc>
        <w:tc>
          <w:tcPr>
            <w:tcW w:w="2942" w:type="dxa"/>
          </w:tcPr>
          <w:p w14:paraId="4E201873" w14:textId="77777777" w:rsidR="00BB1F6A" w:rsidRDefault="00BB1F6A" w:rsidP="00EA29ED">
            <w:pPr>
              <w:keepNext/>
              <w:keepLines/>
            </w:pPr>
            <w:r>
              <w:t>$17.61</w:t>
            </w:r>
          </w:p>
        </w:tc>
        <w:tc>
          <w:tcPr>
            <w:tcW w:w="2942" w:type="dxa"/>
          </w:tcPr>
          <w:p w14:paraId="4056D050" w14:textId="77777777" w:rsidR="00BB1F6A" w:rsidRDefault="00BB1F6A" w:rsidP="00EA29ED">
            <w:pPr>
              <w:keepNext/>
              <w:keepLines/>
            </w:pPr>
            <w:r>
              <w:t>$26.27</w:t>
            </w:r>
          </w:p>
        </w:tc>
        <w:tc>
          <w:tcPr>
            <w:tcW w:w="2942" w:type="dxa"/>
          </w:tcPr>
          <w:p w14:paraId="5D82736A" w14:textId="77777777" w:rsidR="00BB1F6A" w:rsidRDefault="00BB1F6A" w:rsidP="00EA29ED">
            <w:pPr>
              <w:keepNext/>
              <w:keepLines/>
            </w:pPr>
            <w:r>
              <w:t>$35.22</w:t>
            </w:r>
          </w:p>
        </w:tc>
        <w:tc>
          <w:tcPr>
            <w:tcW w:w="2942" w:type="dxa"/>
          </w:tcPr>
          <w:p w14:paraId="709287FD" w14:textId="77777777" w:rsidR="00BB1F6A" w:rsidRDefault="00BB1F6A" w:rsidP="00EA29ED">
            <w:pPr>
              <w:keepNext/>
              <w:keepLines/>
            </w:pPr>
            <w:r>
              <w:t>$21.80</w:t>
            </w:r>
          </w:p>
        </w:tc>
      </w:tr>
      <w:tr w:rsidR="00BB1F6A" w14:paraId="6280AEF5" w14:textId="77777777" w:rsidTr="00715109">
        <w:trPr>
          <w:cantSplit/>
        </w:trPr>
        <w:tc>
          <w:tcPr>
            <w:tcW w:w="2827" w:type="dxa"/>
          </w:tcPr>
          <w:p w14:paraId="15B71E9A" w14:textId="77777777" w:rsidR="00BB1F6A" w:rsidRDefault="00BB1F6A" w:rsidP="00EA29ED">
            <w:pPr>
              <w:keepNext/>
              <w:keepLines/>
            </w:pPr>
            <w:r>
              <w:t>17 years</w:t>
            </w:r>
          </w:p>
        </w:tc>
        <w:tc>
          <w:tcPr>
            <w:tcW w:w="2942" w:type="dxa"/>
          </w:tcPr>
          <w:p w14:paraId="2D1DB584" w14:textId="77777777" w:rsidR="00BB1F6A" w:rsidRDefault="00BB1F6A" w:rsidP="00EA29ED">
            <w:pPr>
              <w:keepNext/>
              <w:keepLines/>
            </w:pPr>
            <w:r>
              <w:t>$21.13</w:t>
            </w:r>
          </w:p>
        </w:tc>
        <w:tc>
          <w:tcPr>
            <w:tcW w:w="2942" w:type="dxa"/>
          </w:tcPr>
          <w:p w14:paraId="67C94BF0" w14:textId="77777777" w:rsidR="00BB1F6A" w:rsidRDefault="00BB1F6A" w:rsidP="00EA29ED">
            <w:pPr>
              <w:keepNext/>
              <w:keepLines/>
            </w:pPr>
            <w:r>
              <w:t>$31.57</w:t>
            </w:r>
          </w:p>
        </w:tc>
        <w:tc>
          <w:tcPr>
            <w:tcW w:w="2942" w:type="dxa"/>
          </w:tcPr>
          <w:p w14:paraId="30731EDD" w14:textId="77777777" w:rsidR="00BB1F6A" w:rsidRDefault="00BB1F6A" w:rsidP="00EA29ED">
            <w:pPr>
              <w:keepNext/>
              <w:keepLines/>
            </w:pPr>
            <w:r>
              <w:t>$42.26</w:t>
            </w:r>
          </w:p>
        </w:tc>
        <w:tc>
          <w:tcPr>
            <w:tcW w:w="2942" w:type="dxa"/>
          </w:tcPr>
          <w:p w14:paraId="4B73D49C" w14:textId="77777777" w:rsidR="00BB1F6A" w:rsidRDefault="00BB1F6A" w:rsidP="00EA29ED">
            <w:pPr>
              <w:keepNext/>
              <w:keepLines/>
            </w:pPr>
            <w:r>
              <w:t>$26.22</w:t>
            </w:r>
          </w:p>
        </w:tc>
      </w:tr>
    </w:tbl>
    <w:p w14:paraId="05F265C2" w14:textId="77777777" w:rsidR="00BB1F6A" w:rsidRDefault="00BB1F6A" w:rsidP="00BB1F6A">
      <w:pPr>
        <w:keepNext/>
        <w:keepLines/>
        <w:spacing w:before="120" w:after="0"/>
      </w:pPr>
      <w:r>
        <w:rPr>
          <w:b/>
        </w:rPr>
        <w:t>Table 2 of 2</w:t>
      </w:r>
    </w:p>
    <w:tbl>
      <w:tblPr>
        <w:tblStyle w:val="TableGrid"/>
        <w:tblW w:w="4973" w:type="pct"/>
        <w:tblLook w:val="04A0" w:firstRow="1" w:lastRow="0" w:firstColumn="1" w:lastColumn="0" w:noHBand="0" w:noVBand="1"/>
      </w:tblPr>
      <w:tblGrid>
        <w:gridCol w:w="2829"/>
        <w:gridCol w:w="2353"/>
        <w:gridCol w:w="2353"/>
        <w:gridCol w:w="2353"/>
        <w:gridCol w:w="2353"/>
        <w:gridCol w:w="2354"/>
      </w:tblGrid>
      <w:tr w:rsidR="00BB1F6A" w14:paraId="22213E97" w14:textId="77777777" w:rsidTr="00BB1F6A">
        <w:trPr>
          <w:cnfStyle w:val="100000000000" w:firstRow="1" w:lastRow="0" w:firstColumn="0" w:lastColumn="0" w:oddVBand="0" w:evenVBand="0" w:oddHBand="0" w:evenHBand="0" w:firstRowFirstColumn="0" w:firstRowLastColumn="0" w:lastRowFirstColumn="0" w:lastRowLastColumn="0"/>
          <w:cantSplit/>
          <w:tblHeader/>
        </w:trPr>
        <w:tc>
          <w:tcPr>
            <w:tcW w:w="2829" w:type="dxa"/>
          </w:tcPr>
          <w:p w14:paraId="3F367CF2" w14:textId="77777777" w:rsidR="00BB1F6A" w:rsidRDefault="00BB1F6A" w:rsidP="00BB1F6A">
            <w:pPr>
              <w:keepNext/>
              <w:keepLines/>
            </w:pPr>
            <w:r>
              <w:rPr>
                <w:b/>
              </w:rPr>
              <w:t>Classification</w:t>
            </w:r>
          </w:p>
        </w:tc>
        <w:tc>
          <w:tcPr>
            <w:tcW w:w="2353" w:type="dxa"/>
          </w:tcPr>
          <w:p w14:paraId="1F2DE09D" w14:textId="04480115" w:rsidR="00BB1F6A" w:rsidRDefault="00BB1F6A" w:rsidP="00BB1F6A">
            <w:pPr>
              <w:keepNext/>
              <w:keepLines/>
              <w:rPr>
                <w:b/>
              </w:rPr>
            </w:pPr>
            <w:r>
              <w:rPr>
                <w:b/>
              </w:rPr>
              <w:t>Public holiday</w:t>
            </w:r>
          </w:p>
        </w:tc>
        <w:tc>
          <w:tcPr>
            <w:tcW w:w="2353" w:type="dxa"/>
          </w:tcPr>
          <w:p w14:paraId="3E0E99FD" w14:textId="595E27DE" w:rsidR="00BB1F6A" w:rsidRDefault="00BB1F6A" w:rsidP="00BB1F6A">
            <w:pPr>
              <w:keepNext/>
              <w:keepLines/>
              <w:rPr>
                <w:b/>
              </w:rPr>
            </w:pPr>
            <w:r>
              <w:rPr>
                <w:b/>
              </w:rPr>
              <w:t>Christmas Day - Saturday</w:t>
            </w:r>
          </w:p>
        </w:tc>
        <w:tc>
          <w:tcPr>
            <w:tcW w:w="2353" w:type="dxa"/>
          </w:tcPr>
          <w:p w14:paraId="5136462B" w14:textId="0C2C540E" w:rsidR="00BB1F6A" w:rsidRDefault="00BB1F6A" w:rsidP="00BB1F6A">
            <w:pPr>
              <w:keepNext/>
              <w:keepLines/>
              <w:rPr>
                <w:b/>
              </w:rPr>
            </w:pPr>
            <w:r>
              <w:rPr>
                <w:b/>
              </w:rPr>
              <w:t>Christmas Day - Sunday</w:t>
            </w:r>
          </w:p>
        </w:tc>
        <w:tc>
          <w:tcPr>
            <w:tcW w:w="2353" w:type="dxa"/>
          </w:tcPr>
          <w:p w14:paraId="286435F8" w14:textId="4B4E8AC1" w:rsidR="00BB1F6A" w:rsidRDefault="00BB1F6A" w:rsidP="00BB1F6A">
            <w:pPr>
              <w:keepNext/>
              <w:keepLines/>
            </w:pPr>
            <w:r>
              <w:rPr>
                <w:b/>
              </w:rPr>
              <w:t>Overtime - first 3 hours</w:t>
            </w:r>
          </w:p>
        </w:tc>
        <w:tc>
          <w:tcPr>
            <w:tcW w:w="2354" w:type="dxa"/>
          </w:tcPr>
          <w:p w14:paraId="27772DB5" w14:textId="77777777" w:rsidR="00BB1F6A" w:rsidRDefault="00BB1F6A" w:rsidP="00BB1F6A">
            <w:r>
              <w:rPr>
                <w:b/>
              </w:rPr>
              <w:t>Overtime - after 3 hours</w:t>
            </w:r>
          </w:p>
        </w:tc>
      </w:tr>
      <w:tr w:rsidR="00BB1F6A" w14:paraId="5B090502" w14:textId="77777777" w:rsidTr="00BB1F6A">
        <w:trPr>
          <w:cantSplit/>
        </w:trPr>
        <w:tc>
          <w:tcPr>
            <w:tcW w:w="2829" w:type="dxa"/>
          </w:tcPr>
          <w:p w14:paraId="706AE56B" w14:textId="77777777" w:rsidR="00BB1F6A" w:rsidRDefault="00BB1F6A" w:rsidP="00BB1F6A">
            <w:pPr>
              <w:keepNext/>
              <w:keepLines/>
            </w:pPr>
            <w:r>
              <w:t>15 years and under</w:t>
            </w:r>
          </w:p>
        </w:tc>
        <w:tc>
          <w:tcPr>
            <w:tcW w:w="2353" w:type="dxa"/>
          </w:tcPr>
          <w:p w14:paraId="57975FF0" w14:textId="1BA15FD9" w:rsidR="00BB1F6A" w:rsidRDefault="00BB1F6A" w:rsidP="00BB1F6A">
            <w:pPr>
              <w:keepNext/>
              <w:keepLines/>
            </w:pPr>
            <w:r>
              <w:t>$35.23</w:t>
            </w:r>
          </w:p>
        </w:tc>
        <w:tc>
          <w:tcPr>
            <w:tcW w:w="2353" w:type="dxa"/>
          </w:tcPr>
          <w:p w14:paraId="65484DF5" w14:textId="18E6DB9B" w:rsidR="00BB1F6A" w:rsidRDefault="00BB1F6A" w:rsidP="00BB1F6A">
            <w:pPr>
              <w:keepNext/>
              <w:keepLines/>
            </w:pPr>
            <w:r>
              <w:t>$28.10</w:t>
            </w:r>
          </w:p>
        </w:tc>
        <w:tc>
          <w:tcPr>
            <w:tcW w:w="2353" w:type="dxa"/>
          </w:tcPr>
          <w:p w14:paraId="21E38CB1" w14:textId="6B837FA1" w:rsidR="00BB1F6A" w:rsidRDefault="00BB1F6A" w:rsidP="00BB1F6A">
            <w:pPr>
              <w:keepNext/>
              <w:keepLines/>
            </w:pPr>
            <w:r>
              <w:t>$35.23</w:t>
            </w:r>
          </w:p>
        </w:tc>
        <w:tc>
          <w:tcPr>
            <w:tcW w:w="2353" w:type="dxa"/>
          </w:tcPr>
          <w:p w14:paraId="4FF02D69" w14:textId="55E54510" w:rsidR="00BB1F6A" w:rsidRDefault="00BB1F6A" w:rsidP="00BB1F6A">
            <w:pPr>
              <w:keepNext/>
              <w:keepLines/>
            </w:pPr>
            <w:r>
              <w:t>$21.14</w:t>
            </w:r>
          </w:p>
        </w:tc>
        <w:tc>
          <w:tcPr>
            <w:tcW w:w="2354" w:type="dxa"/>
          </w:tcPr>
          <w:p w14:paraId="4C0AF294" w14:textId="77777777" w:rsidR="00BB1F6A" w:rsidRDefault="00BB1F6A" w:rsidP="00BB1F6A">
            <w:r>
              <w:t>$28.18</w:t>
            </w:r>
          </w:p>
        </w:tc>
      </w:tr>
      <w:tr w:rsidR="00BB1F6A" w14:paraId="4970CFCF" w14:textId="77777777" w:rsidTr="00BB1F6A">
        <w:trPr>
          <w:cantSplit/>
        </w:trPr>
        <w:tc>
          <w:tcPr>
            <w:tcW w:w="2829" w:type="dxa"/>
          </w:tcPr>
          <w:p w14:paraId="0412177D" w14:textId="77777777" w:rsidR="00BB1F6A" w:rsidRDefault="00BB1F6A" w:rsidP="00BB1F6A">
            <w:pPr>
              <w:keepNext/>
              <w:keepLines/>
            </w:pPr>
            <w:r>
              <w:t>16 years</w:t>
            </w:r>
          </w:p>
        </w:tc>
        <w:tc>
          <w:tcPr>
            <w:tcW w:w="2353" w:type="dxa"/>
          </w:tcPr>
          <w:p w14:paraId="3A6DB810" w14:textId="2EC437C7" w:rsidR="00BB1F6A" w:rsidRDefault="00BB1F6A" w:rsidP="00BB1F6A">
            <w:pPr>
              <w:keepNext/>
              <w:keepLines/>
            </w:pPr>
            <w:r>
              <w:t>$44.03</w:t>
            </w:r>
          </w:p>
        </w:tc>
        <w:tc>
          <w:tcPr>
            <w:tcW w:w="2353" w:type="dxa"/>
          </w:tcPr>
          <w:p w14:paraId="1E3B207F" w14:textId="389CA389" w:rsidR="00BB1F6A" w:rsidRDefault="00BB1F6A" w:rsidP="00BB1F6A">
            <w:pPr>
              <w:keepNext/>
              <w:keepLines/>
            </w:pPr>
            <w:r>
              <w:t>$35.08</w:t>
            </w:r>
          </w:p>
        </w:tc>
        <w:tc>
          <w:tcPr>
            <w:tcW w:w="2353" w:type="dxa"/>
          </w:tcPr>
          <w:p w14:paraId="5D5A6414" w14:textId="6C3A9B3B" w:rsidR="00BB1F6A" w:rsidRDefault="00BB1F6A" w:rsidP="00BB1F6A">
            <w:pPr>
              <w:keepNext/>
              <w:keepLines/>
            </w:pPr>
            <w:r>
              <w:t>$44.03</w:t>
            </w:r>
          </w:p>
        </w:tc>
        <w:tc>
          <w:tcPr>
            <w:tcW w:w="2353" w:type="dxa"/>
          </w:tcPr>
          <w:p w14:paraId="451BD041" w14:textId="7DAB9485" w:rsidR="00BB1F6A" w:rsidRDefault="00BB1F6A" w:rsidP="00BB1F6A">
            <w:pPr>
              <w:keepNext/>
              <w:keepLines/>
            </w:pPr>
            <w:r>
              <w:t>$26.42</w:t>
            </w:r>
          </w:p>
        </w:tc>
        <w:tc>
          <w:tcPr>
            <w:tcW w:w="2354" w:type="dxa"/>
          </w:tcPr>
          <w:p w14:paraId="57113025" w14:textId="77777777" w:rsidR="00BB1F6A" w:rsidRDefault="00BB1F6A" w:rsidP="00BB1F6A">
            <w:r>
              <w:t>$35.22</w:t>
            </w:r>
          </w:p>
        </w:tc>
      </w:tr>
      <w:tr w:rsidR="00BB1F6A" w14:paraId="2464FC8B" w14:textId="77777777" w:rsidTr="00BB1F6A">
        <w:trPr>
          <w:cantSplit/>
        </w:trPr>
        <w:tc>
          <w:tcPr>
            <w:tcW w:w="2829" w:type="dxa"/>
          </w:tcPr>
          <w:p w14:paraId="07E12646" w14:textId="77777777" w:rsidR="00BB1F6A" w:rsidRDefault="00BB1F6A" w:rsidP="00BB1F6A">
            <w:pPr>
              <w:keepNext/>
              <w:keepLines/>
            </w:pPr>
            <w:r>
              <w:t>17 years</w:t>
            </w:r>
          </w:p>
        </w:tc>
        <w:tc>
          <w:tcPr>
            <w:tcW w:w="2353" w:type="dxa"/>
          </w:tcPr>
          <w:p w14:paraId="191A1564" w14:textId="1F6205D2" w:rsidR="00BB1F6A" w:rsidRDefault="00BB1F6A" w:rsidP="00BB1F6A">
            <w:pPr>
              <w:keepNext/>
              <w:keepLines/>
            </w:pPr>
            <w:r>
              <w:t>$52.83</w:t>
            </w:r>
          </w:p>
        </w:tc>
        <w:tc>
          <w:tcPr>
            <w:tcW w:w="2353" w:type="dxa"/>
          </w:tcPr>
          <w:p w14:paraId="18B34D6F" w14:textId="0E86059C" w:rsidR="00BB1F6A" w:rsidRDefault="00BB1F6A" w:rsidP="00BB1F6A">
            <w:pPr>
              <w:keepNext/>
              <w:keepLines/>
            </w:pPr>
            <w:r>
              <w:t>$42.14</w:t>
            </w:r>
          </w:p>
        </w:tc>
        <w:tc>
          <w:tcPr>
            <w:tcW w:w="2353" w:type="dxa"/>
          </w:tcPr>
          <w:p w14:paraId="31AE6654" w14:textId="4691ED9D" w:rsidR="00BB1F6A" w:rsidRDefault="00BB1F6A" w:rsidP="00BB1F6A">
            <w:pPr>
              <w:keepNext/>
              <w:keepLines/>
            </w:pPr>
            <w:r>
              <w:t>$52.83</w:t>
            </w:r>
          </w:p>
        </w:tc>
        <w:tc>
          <w:tcPr>
            <w:tcW w:w="2353" w:type="dxa"/>
          </w:tcPr>
          <w:p w14:paraId="6385F863" w14:textId="139A14BB" w:rsidR="00BB1F6A" w:rsidRDefault="00BB1F6A" w:rsidP="00BB1F6A">
            <w:pPr>
              <w:keepNext/>
              <w:keepLines/>
            </w:pPr>
            <w:r>
              <w:t>$31.70</w:t>
            </w:r>
          </w:p>
        </w:tc>
        <w:tc>
          <w:tcPr>
            <w:tcW w:w="2354" w:type="dxa"/>
          </w:tcPr>
          <w:p w14:paraId="2596C735" w14:textId="77777777" w:rsidR="00BB1F6A" w:rsidRDefault="00BB1F6A" w:rsidP="00BB1F6A">
            <w:r>
              <w:t>$42.26</w:t>
            </w:r>
          </w:p>
        </w:tc>
      </w:tr>
    </w:tbl>
    <w:p w14:paraId="1A9F9101" w14:textId="77777777" w:rsidR="00BB1F6A" w:rsidRDefault="00BB1F6A" w:rsidP="00BB1F6A">
      <w:pPr>
        <w:keepNext/>
      </w:pPr>
      <w:r>
        <w:br w:type="page"/>
      </w:r>
    </w:p>
    <w:p w14:paraId="6C23CB50" w14:textId="54C85745" w:rsidR="00530DE0" w:rsidRDefault="0098161F" w:rsidP="0009164D">
      <w:pPr>
        <w:pStyle w:val="Heading3"/>
        <w:spacing w:before="360"/>
      </w:pPr>
      <w:r>
        <w:lastRenderedPageBreak/>
        <w:t>Model for still photography, TV or movie appearances - Casual</w:t>
      </w:r>
    </w:p>
    <w:p w14:paraId="343BB7EC" w14:textId="77777777" w:rsidR="00530DE0" w:rsidRDefault="0098161F">
      <w:pPr>
        <w:keepNext/>
        <w:keepLines/>
        <w:spacing w:before="120" w:after="0"/>
      </w:pPr>
      <w:r>
        <w:rPr>
          <w:b/>
        </w:rPr>
        <w:t>Table 1 of 3</w:t>
      </w:r>
    </w:p>
    <w:tbl>
      <w:tblPr>
        <w:tblStyle w:val="TableGrid"/>
        <w:tblW w:w="4973" w:type="pct"/>
        <w:tblLook w:val="04A0" w:firstRow="1" w:lastRow="0" w:firstColumn="1" w:lastColumn="0" w:noHBand="0" w:noVBand="1"/>
      </w:tblPr>
      <w:tblGrid>
        <w:gridCol w:w="1824"/>
        <w:gridCol w:w="1824"/>
        <w:gridCol w:w="1825"/>
        <w:gridCol w:w="1824"/>
        <w:gridCol w:w="1824"/>
        <w:gridCol w:w="1825"/>
        <w:gridCol w:w="1824"/>
        <w:gridCol w:w="1825"/>
      </w:tblGrid>
      <w:tr w:rsidR="00845C8E" w14:paraId="7D302654" w14:textId="77777777" w:rsidTr="00F72138">
        <w:trPr>
          <w:cnfStyle w:val="100000000000" w:firstRow="1" w:lastRow="0" w:firstColumn="0" w:lastColumn="0" w:oddVBand="0" w:evenVBand="0" w:oddHBand="0" w:evenHBand="0" w:firstRowFirstColumn="0" w:firstRowLastColumn="0" w:lastRowFirstColumn="0" w:lastRowLastColumn="0"/>
          <w:cantSplit/>
          <w:tblHeader/>
        </w:trPr>
        <w:tc>
          <w:tcPr>
            <w:tcW w:w="1824" w:type="dxa"/>
          </w:tcPr>
          <w:p w14:paraId="4184747A" w14:textId="77777777" w:rsidR="00845C8E" w:rsidRDefault="00845C8E">
            <w:pPr>
              <w:keepNext/>
              <w:keepLines/>
            </w:pPr>
            <w:r>
              <w:rPr>
                <w:b/>
              </w:rPr>
              <w:t>Up to 1 hour</w:t>
            </w:r>
          </w:p>
        </w:tc>
        <w:tc>
          <w:tcPr>
            <w:tcW w:w="1824" w:type="dxa"/>
          </w:tcPr>
          <w:p w14:paraId="11754710" w14:textId="77777777" w:rsidR="00845C8E" w:rsidRDefault="00845C8E">
            <w:pPr>
              <w:keepNext/>
              <w:keepLines/>
            </w:pPr>
            <w:r>
              <w:rPr>
                <w:b/>
              </w:rPr>
              <w:t>Up to 2 hours</w:t>
            </w:r>
          </w:p>
        </w:tc>
        <w:tc>
          <w:tcPr>
            <w:tcW w:w="1825" w:type="dxa"/>
          </w:tcPr>
          <w:p w14:paraId="5B33E303" w14:textId="77777777" w:rsidR="00845C8E" w:rsidRDefault="00845C8E">
            <w:pPr>
              <w:keepNext/>
              <w:keepLines/>
            </w:pPr>
            <w:r>
              <w:rPr>
                <w:b/>
              </w:rPr>
              <w:t>Up to 4 hours</w:t>
            </w:r>
          </w:p>
        </w:tc>
        <w:tc>
          <w:tcPr>
            <w:tcW w:w="1824" w:type="dxa"/>
          </w:tcPr>
          <w:p w14:paraId="7098DEC0" w14:textId="77777777" w:rsidR="00845C8E" w:rsidRDefault="00845C8E">
            <w:pPr>
              <w:keepNext/>
              <w:keepLines/>
            </w:pPr>
            <w:r>
              <w:rPr>
                <w:b/>
              </w:rPr>
              <w:t>Half day</w:t>
            </w:r>
          </w:p>
        </w:tc>
        <w:tc>
          <w:tcPr>
            <w:tcW w:w="1824" w:type="dxa"/>
          </w:tcPr>
          <w:p w14:paraId="33A664D6" w14:textId="77777777" w:rsidR="00845C8E" w:rsidRDefault="00845C8E">
            <w:pPr>
              <w:keepNext/>
              <w:keepLines/>
            </w:pPr>
            <w:r>
              <w:rPr>
                <w:b/>
              </w:rPr>
              <w:t>Full day</w:t>
            </w:r>
          </w:p>
        </w:tc>
        <w:tc>
          <w:tcPr>
            <w:tcW w:w="1825" w:type="dxa"/>
          </w:tcPr>
          <w:p w14:paraId="11772D9A" w14:textId="1E617745" w:rsidR="00845C8E" w:rsidRDefault="00845C8E">
            <w:pPr>
              <w:keepNext/>
              <w:keepLines/>
            </w:pPr>
            <w:r>
              <w:rPr>
                <w:b/>
              </w:rPr>
              <w:t xml:space="preserve">Rehearsal - Monday to Friday - </w:t>
            </w:r>
            <w:r w:rsidR="00A654A0" w:rsidRPr="00A654A0">
              <w:rPr>
                <w:b/>
              </w:rPr>
              <w:t>per 2 consecutive hours</w:t>
            </w:r>
          </w:p>
        </w:tc>
        <w:tc>
          <w:tcPr>
            <w:tcW w:w="1824" w:type="dxa"/>
          </w:tcPr>
          <w:p w14:paraId="241D27D7" w14:textId="15501B76" w:rsidR="00845C8E" w:rsidRDefault="00845C8E">
            <w:pPr>
              <w:keepNext/>
              <w:keepLines/>
            </w:pPr>
            <w:r>
              <w:rPr>
                <w:b/>
              </w:rPr>
              <w:t xml:space="preserve">Rehearsal </w:t>
            </w:r>
            <w:r w:rsidR="00A654A0">
              <w:rPr>
                <w:b/>
              </w:rPr>
              <w:t xml:space="preserve">- </w:t>
            </w:r>
            <w:r>
              <w:rPr>
                <w:b/>
              </w:rPr>
              <w:t>Saturday</w:t>
            </w:r>
            <w:r w:rsidR="00A654A0">
              <w:rPr>
                <w:b/>
              </w:rPr>
              <w:t xml:space="preserve"> - </w:t>
            </w:r>
            <w:r w:rsidR="00A654A0" w:rsidRPr="00A654A0">
              <w:rPr>
                <w:b/>
              </w:rPr>
              <w:t>per 2 consecutive hours</w:t>
            </w:r>
          </w:p>
        </w:tc>
        <w:tc>
          <w:tcPr>
            <w:tcW w:w="1825" w:type="dxa"/>
          </w:tcPr>
          <w:p w14:paraId="0D8E341B" w14:textId="5059CB9D" w:rsidR="00845C8E" w:rsidRDefault="00845C8E">
            <w:pPr>
              <w:keepNext/>
              <w:keepLines/>
            </w:pPr>
            <w:r>
              <w:rPr>
                <w:b/>
              </w:rPr>
              <w:t xml:space="preserve">Rehearsal - </w:t>
            </w:r>
            <w:r w:rsidR="00A654A0" w:rsidRPr="00A654A0">
              <w:rPr>
                <w:b/>
              </w:rPr>
              <w:t>per hour after 2 consecutive hours</w:t>
            </w:r>
          </w:p>
        </w:tc>
      </w:tr>
      <w:tr w:rsidR="00845C8E" w14:paraId="125EC383" w14:textId="77777777" w:rsidTr="00F72138">
        <w:trPr>
          <w:cantSplit/>
        </w:trPr>
        <w:tc>
          <w:tcPr>
            <w:tcW w:w="1824" w:type="dxa"/>
          </w:tcPr>
          <w:p w14:paraId="6F5786D0" w14:textId="77777777" w:rsidR="00845C8E" w:rsidRDefault="00845C8E">
            <w:pPr>
              <w:keepNext/>
              <w:keepLines/>
            </w:pPr>
            <w:r>
              <w:t>$114.21</w:t>
            </w:r>
          </w:p>
        </w:tc>
        <w:tc>
          <w:tcPr>
            <w:tcW w:w="1824" w:type="dxa"/>
          </w:tcPr>
          <w:p w14:paraId="0BDBD93E" w14:textId="77777777" w:rsidR="00845C8E" w:rsidRDefault="00845C8E">
            <w:pPr>
              <w:keepNext/>
              <w:keepLines/>
            </w:pPr>
            <w:r>
              <w:t>$180.85</w:t>
            </w:r>
          </w:p>
        </w:tc>
        <w:tc>
          <w:tcPr>
            <w:tcW w:w="1825" w:type="dxa"/>
          </w:tcPr>
          <w:p w14:paraId="0C29E6C9" w14:textId="77777777" w:rsidR="00845C8E" w:rsidRDefault="00845C8E">
            <w:pPr>
              <w:keepNext/>
              <w:keepLines/>
            </w:pPr>
            <w:r>
              <w:t>$276.51</w:t>
            </w:r>
          </w:p>
        </w:tc>
        <w:tc>
          <w:tcPr>
            <w:tcW w:w="1824" w:type="dxa"/>
          </w:tcPr>
          <w:p w14:paraId="3E875688" w14:textId="77777777" w:rsidR="00845C8E" w:rsidRDefault="00845C8E">
            <w:pPr>
              <w:keepNext/>
              <w:keepLines/>
            </w:pPr>
            <w:r>
              <w:t>$277.76</w:t>
            </w:r>
          </w:p>
        </w:tc>
        <w:tc>
          <w:tcPr>
            <w:tcW w:w="1824" w:type="dxa"/>
          </w:tcPr>
          <w:p w14:paraId="690F6B02" w14:textId="77777777" w:rsidR="00845C8E" w:rsidRDefault="00845C8E">
            <w:pPr>
              <w:keepNext/>
              <w:keepLines/>
            </w:pPr>
            <w:r>
              <w:t>$554.28</w:t>
            </w:r>
          </w:p>
        </w:tc>
        <w:tc>
          <w:tcPr>
            <w:tcW w:w="1825" w:type="dxa"/>
          </w:tcPr>
          <w:p w14:paraId="0F891022" w14:textId="77777777" w:rsidR="00845C8E" w:rsidRDefault="00845C8E">
            <w:pPr>
              <w:keepNext/>
              <w:keepLines/>
            </w:pPr>
            <w:r>
              <w:t>$189.31</w:t>
            </w:r>
          </w:p>
        </w:tc>
        <w:tc>
          <w:tcPr>
            <w:tcW w:w="1824" w:type="dxa"/>
          </w:tcPr>
          <w:p w14:paraId="183CAB1E" w14:textId="77777777" w:rsidR="00845C8E" w:rsidRDefault="00845C8E">
            <w:pPr>
              <w:keepNext/>
              <w:keepLines/>
            </w:pPr>
            <w:r>
              <w:t>$248.38</w:t>
            </w:r>
          </w:p>
        </w:tc>
        <w:tc>
          <w:tcPr>
            <w:tcW w:w="1825" w:type="dxa"/>
          </w:tcPr>
          <w:p w14:paraId="6A7D4B4D" w14:textId="77777777" w:rsidR="00845C8E" w:rsidRDefault="00845C8E">
            <w:pPr>
              <w:keepNext/>
              <w:keepLines/>
            </w:pPr>
            <w:r>
              <w:t>$64.87</w:t>
            </w:r>
          </w:p>
        </w:tc>
      </w:tr>
    </w:tbl>
    <w:p w14:paraId="24345E0B" w14:textId="77777777" w:rsidR="00530DE0" w:rsidRDefault="0098161F">
      <w:pPr>
        <w:keepNext/>
        <w:keepLines/>
        <w:spacing w:before="120" w:after="0"/>
      </w:pPr>
      <w:r>
        <w:rPr>
          <w:b/>
        </w:rPr>
        <w:t>Table 2 of 3</w:t>
      </w:r>
    </w:p>
    <w:tbl>
      <w:tblPr>
        <w:tblStyle w:val="TableGrid"/>
        <w:tblW w:w="4973" w:type="pct"/>
        <w:tblLook w:val="04A0" w:firstRow="1" w:lastRow="0" w:firstColumn="1" w:lastColumn="0" w:noHBand="0" w:noVBand="1"/>
      </w:tblPr>
      <w:tblGrid>
        <w:gridCol w:w="1824"/>
        <w:gridCol w:w="1824"/>
        <w:gridCol w:w="1825"/>
        <w:gridCol w:w="1824"/>
        <w:gridCol w:w="1824"/>
        <w:gridCol w:w="1825"/>
        <w:gridCol w:w="1824"/>
        <w:gridCol w:w="1825"/>
      </w:tblGrid>
      <w:tr w:rsidR="00845C8E" w14:paraId="0B1EAB06" w14:textId="77777777" w:rsidTr="00F72138">
        <w:trPr>
          <w:cnfStyle w:val="100000000000" w:firstRow="1" w:lastRow="0" w:firstColumn="0" w:lastColumn="0" w:oddVBand="0" w:evenVBand="0" w:oddHBand="0" w:evenHBand="0" w:firstRowFirstColumn="0" w:firstRowLastColumn="0" w:lastRowFirstColumn="0" w:lastRowLastColumn="0"/>
          <w:cantSplit/>
          <w:tblHeader/>
        </w:trPr>
        <w:tc>
          <w:tcPr>
            <w:tcW w:w="1824" w:type="dxa"/>
          </w:tcPr>
          <w:p w14:paraId="4F4AC80E" w14:textId="444B27C9" w:rsidR="00845C8E" w:rsidRDefault="00845C8E" w:rsidP="00845C8E">
            <w:pPr>
              <w:keepNext/>
              <w:keepLines/>
              <w:rPr>
                <w:b/>
              </w:rPr>
            </w:pPr>
            <w:r>
              <w:rPr>
                <w:b/>
              </w:rPr>
              <w:t>Up to 1 hour - public holiday</w:t>
            </w:r>
          </w:p>
        </w:tc>
        <w:tc>
          <w:tcPr>
            <w:tcW w:w="1824" w:type="dxa"/>
          </w:tcPr>
          <w:p w14:paraId="02E996CF" w14:textId="12423099" w:rsidR="00845C8E" w:rsidRDefault="00845C8E" w:rsidP="00845C8E">
            <w:pPr>
              <w:keepNext/>
              <w:keepLines/>
              <w:rPr>
                <w:b/>
              </w:rPr>
            </w:pPr>
            <w:r>
              <w:rPr>
                <w:b/>
              </w:rPr>
              <w:t>Up to 2 hours - public holiday</w:t>
            </w:r>
          </w:p>
        </w:tc>
        <w:tc>
          <w:tcPr>
            <w:tcW w:w="1825" w:type="dxa"/>
          </w:tcPr>
          <w:p w14:paraId="564B2EE2" w14:textId="104F2A9D" w:rsidR="00845C8E" w:rsidRDefault="00845C8E" w:rsidP="00845C8E">
            <w:pPr>
              <w:keepNext/>
              <w:keepLines/>
              <w:rPr>
                <w:b/>
              </w:rPr>
            </w:pPr>
            <w:r>
              <w:rPr>
                <w:b/>
              </w:rPr>
              <w:t>Up to 4 hours - public holiday</w:t>
            </w:r>
          </w:p>
        </w:tc>
        <w:tc>
          <w:tcPr>
            <w:tcW w:w="1824" w:type="dxa"/>
          </w:tcPr>
          <w:p w14:paraId="08EC6AAC" w14:textId="141A480D" w:rsidR="00845C8E" w:rsidRDefault="00845C8E" w:rsidP="00845C8E">
            <w:pPr>
              <w:keepNext/>
              <w:keepLines/>
              <w:rPr>
                <w:b/>
              </w:rPr>
            </w:pPr>
            <w:r>
              <w:rPr>
                <w:b/>
              </w:rPr>
              <w:t>Half day - public holidays</w:t>
            </w:r>
          </w:p>
        </w:tc>
        <w:tc>
          <w:tcPr>
            <w:tcW w:w="1824" w:type="dxa"/>
          </w:tcPr>
          <w:p w14:paraId="45499459" w14:textId="0E08F6B0" w:rsidR="00845C8E" w:rsidRDefault="00845C8E" w:rsidP="00845C8E">
            <w:pPr>
              <w:keepNext/>
              <w:keepLines/>
              <w:rPr>
                <w:b/>
              </w:rPr>
            </w:pPr>
            <w:r>
              <w:rPr>
                <w:b/>
              </w:rPr>
              <w:t>Full day - public holidays</w:t>
            </w:r>
          </w:p>
        </w:tc>
        <w:tc>
          <w:tcPr>
            <w:tcW w:w="1825" w:type="dxa"/>
          </w:tcPr>
          <w:p w14:paraId="32CCF5AC" w14:textId="5A28685C" w:rsidR="00845C8E" w:rsidRDefault="00845C8E" w:rsidP="00845C8E">
            <w:pPr>
              <w:keepNext/>
              <w:keepLines/>
              <w:rPr>
                <w:b/>
              </w:rPr>
            </w:pPr>
            <w:r>
              <w:rPr>
                <w:b/>
              </w:rPr>
              <w:t>Up to 1 hour - Christmas Day on Saturday or Sunday</w:t>
            </w:r>
          </w:p>
        </w:tc>
        <w:tc>
          <w:tcPr>
            <w:tcW w:w="1824" w:type="dxa"/>
          </w:tcPr>
          <w:p w14:paraId="4E30BB87" w14:textId="238520D7" w:rsidR="00845C8E" w:rsidRDefault="00845C8E" w:rsidP="00845C8E">
            <w:pPr>
              <w:keepNext/>
              <w:keepLines/>
            </w:pPr>
            <w:r>
              <w:rPr>
                <w:b/>
              </w:rPr>
              <w:t>Up to 2 hours - Christmas Day on Saturday or Sunday</w:t>
            </w:r>
          </w:p>
        </w:tc>
        <w:tc>
          <w:tcPr>
            <w:tcW w:w="1825" w:type="dxa"/>
          </w:tcPr>
          <w:p w14:paraId="3E96FFE9" w14:textId="77777777" w:rsidR="00845C8E" w:rsidRDefault="00845C8E" w:rsidP="00845C8E">
            <w:pPr>
              <w:keepNext/>
              <w:keepLines/>
            </w:pPr>
            <w:r>
              <w:rPr>
                <w:b/>
              </w:rPr>
              <w:t>Up to 4 hours - Christmas Day on Saturday or Sunday</w:t>
            </w:r>
          </w:p>
        </w:tc>
      </w:tr>
      <w:tr w:rsidR="00845C8E" w14:paraId="07CE4FAB" w14:textId="77777777" w:rsidTr="00F72138">
        <w:trPr>
          <w:cantSplit/>
        </w:trPr>
        <w:tc>
          <w:tcPr>
            <w:tcW w:w="1824" w:type="dxa"/>
          </w:tcPr>
          <w:p w14:paraId="47F50B12" w14:textId="48227205" w:rsidR="00845C8E" w:rsidRDefault="00845C8E" w:rsidP="00845C8E">
            <w:pPr>
              <w:keepNext/>
              <w:keepLines/>
            </w:pPr>
            <w:r>
              <w:t>$285.53</w:t>
            </w:r>
          </w:p>
        </w:tc>
        <w:tc>
          <w:tcPr>
            <w:tcW w:w="1824" w:type="dxa"/>
          </w:tcPr>
          <w:p w14:paraId="1EB67F04" w14:textId="6C7D115D" w:rsidR="00845C8E" w:rsidRDefault="00845C8E" w:rsidP="00845C8E">
            <w:pPr>
              <w:keepNext/>
              <w:keepLines/>
            </w:pPr>
            <w:r>
              <w:t>$452.13</w:t>
            </w:r>
          </w:p>
        </w:tc>
        <w:tc>
          <w:tcPr>
            <w:tcW w:w="1825" w:type="dxa"/>
          </w:tcPr>
          <w:p w14:paraId="5A338F3F" w14:textId="15101E0A" w:rsidR="00845C8E" w:rsidRDefault="00845C8E" w:rsidP="00845C8E">
            <w:pPr>
              <w:keepNext/>
              <w:keepLines/>
            </w:pPr>
            <w:r>
              <w:t>$691.28</w:t>
            </w:r>
          </w:p>
        </w:tc>
        <w:tc>
          <w:tcPr>
            <w:tcW w:w="1824" w:type="dxa"/>
          </w:tcPr>
          <w:p w14:paraId="08B5B4E7" w14:textId="21655831" w:rsidR="00845C8E" w:rsidRDefault="00845C8E" w:rsidP="00845C8E">
            <w:pPr>
              <w:keepNext/>
              <w:keepLines/>
            </w:pPr>
            <w:r>
              <w:t>$694.40</w:t>
            </w:r>
          </w:p>
        </w:tc>
        <w:tc>
          <w:tcPr>
            <w:tcW w:w="1824" w:type="dxa"/>
          </w:tcPr>
          <w:p w14:paraId="4FF90DDF" w14:textId="04F01080" w:rsidR="00845C8E" w:rsidRDefault="00845C8E" w:rsidP="00845C8E">
            <w:pPr>
              <w:keepNext/>
              <w:keepLines/>
            </w:pPr>
            <w:r>
              <w:t>$1,385.70</w:t>
            </w:r>
          </w:p>
        </w:tc>
        <w:tc>
          <w:tcPr>
            <w:tcW w:w="1825" w:type="dxa"/>
          </w:tcPr>
          <w:p w14:paraId="2095F5C3" w14:textId="1FE7AA76" w:rsidR="00845C8E" w:rsidRDefault="00845C8E" w:rsidP="00845C8E">
            <w:pPr>
              <w:keepNext/>
              <w:keepLines/>
            </w:pPr>
            <w:r>
              <w:t>$171.32</w:t>
            </w:r>
          </w:p>
        </w:tc>
        <w:tc>
          <w:tcPr>
            <w:tcW w:w="1824" w:type="dxa"/>
          </w:tcPr>
          <w:p w14:paraId="694229A4" w14:textId="052AA498" w:rsidR="00845C8E" w:rsidRDefault="00845C8E" w:rsidP="00845C8E">
            <w:pPr>
              <w:keepNext/>
              <w:keepLines/>
            </w:pPr>
            <w:r>
              <w:t>$271.28</w:t>
            </w:r>
          </w:p>
        </w:tc>
        <w:tc>
          <w:tcPr>
            <w:tcW w:w="1825" w:type="dxa"/>
          </w:tcPr>
          <w:p w14:paraId="2A4457BD" w14:textId="77777777" w:rsidR="00845C8E" w:rsidRDefault="00845C8E" w:rsidP="00845C8E">
            <w:pPr>
              <w:keepNext/>
              <w:keepLines/>
            </w:pPr>
            <w:r>
              <w:t>$414.77</w:t>
            </w:r>
          </w:p>
        </w:tc>
      </w:tr>
    </w:tbl>
    <w:p w14:paraId="083E4973" w14:textId="77777777" w:rsidR="00530DE0" w:rsidRDefault="0098161F">
      <w:pPr>
        <w:keepNext/>
        <w:keepLines/>
        <w:spacing w:before="120" w:after="0"/>
      </w:pPr>
      <w:r>
        <w:rPr>
          <w:b/>
        </w:rPr>
        <w:t>Table 3 of 3</w:t>
      </w:r>
    </w:p>
    <w:tbl>
      <w:tblPr>
        <w:tblStyle w:val="TableGrid"/>
        <w:tblW w:w="4966" w:type="pct"/>
        <w:tblLook w:val="04A0" w:firstRow="1" w:lastRow="0" w:firstColumn="1" w:lastColumn="0" w:noHBand="0" w:noVBand="1"/>
      </w:tblPr>
      <w:tblGrid>
        <w:gridCol w:w="2405"/>
        <w:gridCol w:w="2410"/>
        <w:gridCol w:w="1951"/>
        <w:gridCol w:w="1952"/>
        <w:gridCol w:w="1952"/>
        <w:gridCol w:w="1952"/>
        <w:gridCol w:w="1952"/>
      </w:tblGrid>
      <w:tr w:rsidR="00845C8E" w14:paraId="177A730C" w14:textId="77777777" w:rsidTr="00226506">
        <w:trPr>
          <w:cnfStyle w:val="100000000000" w:firstRow="1" w:lastRow="0" w:firstColumn="0" w:lastColumn="0" w:oddVBand="0" w:evenVBand="0" w:oddHBand="0" w:evenHBand="0" w:firstRowFirstColumn="0" w:firstRowLastColumn="0" w:lastRowFirstColumn="0" w:lastRowLastColumn="0"/>
          <w:cantSplit/>
          <w:tblHeader/>
        </w:trPr>
        <w:tc>
          <w:tcPr>
            <w:tcW w:w="2405" w:type="dxa"/>
          </w:tcPr>
          <w:p w14:paraId="5A644014" w14:textId="5ECBB598" w:rsidR="00845C8E" w:rsidRDefault="00845C8E" w:rsidP="00845C8E">
            <w:pPr>
              <w:keepNext/>
              <w:keepLines/>
              <w:rPr>
                <w:b/>
              </w:rPr>
            </w:pPr>
            <w:r>
              <w:rPr>
                <w:b/>
              </w:rPr>
              <w:t>Half day - Christmas Day on Saturday or Sunday</w:t>
            </w:r>
          </w:p>
        </w:tc>
        <w:tc>
          <w:tcPr>
            <w:tcW w:w="2410" w:type="dxa"/>
          </w:tcPr>
          <w:p w14:paraId="0DEA6A12" w14:textId="21A346A7" w:rsidR="00845C8E" w:rsidRDefault="00845C8E" w:rsidP="00845C8E">
            <w:pPr>
              <w:keepNext/>
              <w:keepLines/>
              <w:rPr>
                <w:b/>
              </w:rPr>
            </w:pPr>
            <w:r>
              <w:rPr>
                <w:b/>
              </w:rPr>
              <w:t>Full day - Christmas Day on Saturday or Sunday</w:t>
            </w:r>
          </w:p>
        </w:tc>
        <w:tc>
          <w:tcPr>
            <w:tcW w:w="1951" w:type="dxa"/>
          </w:tcPr>
          <w:p w14:paraId="43FFC928" w14:textId="3DE50D84" w:rsidR="00845C8E" w:rsidRDefault="00845C8E" w:rsidP="00845C8E">
            <w:pPr>
              <w:keepNext/>
              <w:keepLines/>
              <w:rPr>
                <w:b/>
              </w:rPr>
            </w:pPr>
            <w:r>
              <w:rPr>
                <w:b/>
              </w:rPr>
              <w:t xml:space="preserve">Rehearsal - Monday to Friday - </w:t>
            </w:r>
            <w:r w:rsidR="00A654A0" w:rsidRPr="00A654A0">
              <w:rPr>
                <w:b/>
              </w:rPr>
              <w:t>per 2 consecutive hours</w:t>
            </w:r>
            <w:r>
              <w:rPr>
                <w:b/>
              </w:rPr>
              <w:t xml:space="preserve"> - public holiday</w:t>
            </w:r>
          </w:p>
        </w:tc>
        <w:tc>
          <w:tcPr>
            <w:tcW w:w="1952" w:type="dxa"/>
          </w:tcPr>
          <w:p w14:paraId="46D4E217" w14:textId="6F81E4FD" w:rsidR="00845C8E" w:rsidRDefault="00845C8E" w:rsidP="00845C8E">
            <w:pPr>
              <w:keepNext/>
              <w:keepLines/>
              <w:rPr>
                <w:b/>
              </w:rPr>
            </w:pPr>
            <w:r>
              <w:rPr>
                <w:b/>
              </w:rPr>
              <w:t xml:space="preserve">Rehearsal - Saturday - </w:t>
            </w:r>
            <w:r w:rsidR="00A654A0" w:rsidRPr="00A654A0">
              <w:rPr>
                <w:b/>
              </w:rPr>
              <w:t>per 2 consecutive hours</w:t>
            </w:r>
            <w:r>
              <w:rPr>
                <w:b/>
              </w:rPr>
              <w:t xml:space="preserve"> - public holiday</w:t>
            </w:r>
          </w:p>
        </w:tc>
        <w:tc>
          <w:tcPr>
            <w:tcW w:w="1952" w:type="dxa"/>
          </w:tcPr>
          <w:p w14:paraId="6FF26F09" w14:textId="70882297" w:rsidR="00845C8E" w:rsidRDefault="00845C8E" w:rsidP="00845C8E">
            <w:pPr>
              <w:keepNext/>
              <w:keepLines/>
              <w:rPr>
                <w:b/>
              </w:rPr>
            </w:pPr>
            <w:r>
              <w:rPr>
                <w:b/>
              </w:rPr>
              <w:t xml:space="preserve">Rehearsal - </w:t>
            </w:r>
            <w:r w:rsidR="00A654A0" w:rsidRPr="00A654A0">
              <w:rPr>
                <w:b/>
              </w:rPr>
              <w:t>per hour after 2 consecutive hours</w:t>
            </w:r>
            <w:r>
              <w:rPr>
                <w:b/>
              </w:rPr>
              <w:t xml:space="preserve"> - public holiday</w:t>
            </w:r>
          </w:p>
        </w:tc>
        <w:tc>
          <w:tcPr>
            <w:tcW w:w="1952" w:type="dxa"/>
          </w:tcPr>
          <w:p w14:paraId="54929862" w14:textId="189F3BAA" w:rsidR="00845C8E" w:rsidRDefault="00845C8E" w:rsidP="00845C8E">
            <w:pPr>
              <w:keepNext/>
              <w:keepLines/>
            </w:pPr>
            <w:r>
              <w:rPr>
                <w:b/>
              </w:rPr>
              <w:t xml:space="preserve">Rehearsal - Saturday - </w:t>
            </w:r>
            <w:r w:rsidR="00A654A0" w:rsidRPr="00A654A0">
              <w:rPr>
                <w:b/>
              </w:rPr>
              <w:t>per 2 consecutive hours</w:t>
            </w:r>
            <w:r>
              <w:rPr>
                <w:b/>
              </w:rPr>
              <w:t xml:space="preserve"> - Christmas day</w:t>
            </w:r>
          </w:p>
        </w:tc>
        <w:tc>
          <w:tcPr>
            <w:tcW w:w="1952" w:type="dxa"/>
          </w:tcPr>
          <w:p w14:paraId="16ECDA2B" w14:textId="3A01EAD3" w:rsidR="00845C8E" w:rsidRDefault="00845C8E" w:rsidP="00845C8E">
            <w:r>
              <w:rPr>
                <w:b/>
              </w:rPr>
              <w:t xml:space="preserve">Rehearsal - Saturday or Sunday - </w:t>
            </w:r>
            <w:r w:rsidR="00A654A0" w:rsidRPr="00A654A0">
              <w:rPr>
                <w:b/>
              </w:rPr>
              <w:t>per hour after 2 consecutive hours</w:t>
            </w:r>
            <w:r w:rsidR="00A654A0">
              <w:rPr>
                <w:b/>
              </w:rPr>
              <w:t xml:space="preserve"> </w:t>
            </w:r>
            <w:r>
              <w:rPr>
                <w:b/>
              </w:rPr>
              <w:t>- Christmas day</w:t>
            </w:r>
          </w:p>
        </w:tc>
      </w:tr>
      <w:tr w:rsidR="00845C8E" w14:paraId="743A45BE" w14:textId="77777777" w:rsidTr="00226506">
        <w:trPr>
          <w:cantSplit/>
        </w:trPr>
        <w:tc>
          <w:tcPr>
            <w:tcW w:w="2405" w:type="dxa"/>
          </w:tcPr>
          <w:p w14:paraId="4B580C47" w14:textId="1970FDB5" w:rsidR="00845C8E" w:rsidRDefault="00845C8E" w:rsidP="00845C8E">
            <w:pPr>
              <w:keepNext/>
              <w:keepLines/>
            </w:pPr>
            <w:r>
              <w:t>$416.64</w:t>
            </w:r>
          </w:p>
        </w:tc>
        <w:tc>
          <w:tcPr>
            <w:tcW w:w="2410" w:type="dxa"/>
          </w:tcPr>
          <w:p w14:paraId="42379D86" w14:textId="51C9F20F" w:rsidR="00845C8E" w:rsidRDefault="00845C8E" w:rsidP="00845C8E">
            <w:pPr>
              <w:keepNext/>
              <w:keepLines/>
            </w:pPr>
            <w:r>
              <w:t>$831.42</w:t>
            </w:r>
          </w:p>
        </w:tc>
        <w:tc>
          <w:tcPr>
            <w:tcW w:w="1951" w:type="dxa"/>
          </w:tcPr>
          <w:p w14:paraId="29BB2110" w14:textId="158C4B76" w:rsidR="00845C8E" w:rsidRDefault="00845C8E" w:rsidP="00845C8E">
            <w:pPr>
              <w:keepNext/>
              <w:keepLines/>
            </w:pPr>
            <w:r>
              <w:t>$473.28</w:t>
            </w:r>
          </w:p>
        </w:tc>
        <w:tc>
          <w:tcPr>
            <w:tcW w:w="1952" w:type="dxa"/>
          </w:tcPr>
          <w:p w14:paraId="0AF02055" w14:textId="5B227307" w:rsidR="00845C8E" w:rsidRDefault="00845C8E" w:rsidP="00845C8E">
            <w:pPr>
              <w:keepNext/>
              <w:keepLines/>
            </w:pPr>
            <w:r>
              <w:t>$620.95</w:t>
            </w:r>
          </w:p>
        </w:tc>
        <w:tc>
          <w:tcPr>
            <w:tcW w:w="1952" w:type="dxa"/>
          </w:tcPr>
          <w:p w14:paraId="3915153A" w14:textId="53A3C7D5" w:rsidR="00845C8E" w:rsidRDefault="00845C8E" w:rsidP="00845C8E">
            <w:pPr>
              <w:keepNext/>
              <w:keepLines/>
            </w:pPr>
            <w:r>
              <w:t>$162.18</w:t>
            </w:r>
          </w:p>
        </w:tc>
        <w:tc>
          <w:tcPr>
            <w:tcW w:w="1952" w:type="dxa"/>
          </w:tcPr>
          <w:p w14:paraId="3C6FADB8" w14:textId="7E234280" w:rsidR="00845C8E" w:rsidRDefault="00845C8E" w:rsidP="00845C8E">
            <w:pPr>
              <w:keepNext/>
              <w:keepLines/>
            </w:pPr>
            <w:r>
              <w:t>$372.57</w:t>
            </w:r>
          </w:p>
        </w:tc>
        <w:tc>
          <w:tcPr>
            <w:tcW w:w="1952" w:type="dxa"/>
          </w:tcPr>
          <w:p w14:paraId="236852B9" w14:textId="77777777" w:rsidR="00845C8E" w:rsidRDefault="00845C8E" w:rsidP="00845C8E">
            <w:r>
              <w:t>$97.31</w:t>
            </w:r>
          </w:p>
        </w:tc>
      </w:tr>
    </w:tbl>
    <w:p w14:paraId="356BA282" w14:textId="77777777" w:rsidR="00D10928" w:rsidRDefault="00D10928">
      <w:r>
        <w:br w:type="page"/>
      </w:r>
    </w:p>
    <w:p w14:paraId="5EC2D35F" w14:textId="77777777" w:rsidR="00530DE0" w:rsidRDefault="0098161F">
      <w:pPr>
        <w:pStyle w:val="Heading3"/>
      </w:pPr>
      <w:r>
        <w:lastRenderedPageBreak/>
        <w:t>Trade showings or parades - Casual</w:t>
      </w:r>
    </w:p>
    <w:p w14:paraId="23E043CB" w14:textId="77777777" w:rsidR="000661CF" w:rsidRDefault="000661CF" w:rsidP="000661CF">
      <w:pPr>
        <w:keepNext/>
        <w:keepLines/>
        <w:spacing w:after="120"/>
        <w:rPr>
          <w:b/>
        </w:rPr>
      </w:pPr>
      <w:r>
        <w:rPr>
          <w:rFonts w:eastAsia="Times New Roman"/>
        </w:rPr>
        <w:t>Appropriate parade rate will apply for full dress rehearsal.</w:t>
      </w:r>
    </w:p>
    <w:p w14:paraId="7333DDB8" w14:textId="00B3BEAA" w:rsidR="00530DE0" w:rsidRDefault="0098161F">
      <w:pPr>
        <w:keepNext/>
        <w:keepLines/>
        <w:spacing w:before="120" w:after="0"/>
      </w:pPr>
      <w:r>
        <w:rPr>
          <w:b/>
        </w:rPr>
        <w:t xml:space="preserve">Table 1 of </w:t>
      </w:r>
      <w:r w:rsidR="00056B11">
        <w:rPr>
          <w:b/>
        </w:rPr>
        <w:t>3</w:t>
      </w:r>
    </w:p>
    <w:tbl>
      <w:tblPr>
        <w:tblStyle w:val="TableGrid"/>
        <w:tblW w:w="4973" w:type="pct"/>
        <w:tblLook w:val="04A0" w:firstRow="1" w:lastRow="0" w:firstColumn="1" w:lastColumn="0" w:noHBand="0" w:noVBand="1"/>
      </w:tblPr>
      <w:tblGrid>
        <w:gridCol w:w="2085"/>
        <w:gridCol w:w="2085"/>
        <w:gridCol w:w="2085"/>
        <w:gridCol w:w="2085"/>
        <w:gridCol w:w="2085"/>
        <w:gridCol w:w="2085"/>
        <w:gridCol w:w="2085"/>
      </w:tblGrid>
      <w:tr w:rsidR="00412BE4" w14:paraId="0C78E2A9" w14:textId="77777777" w:rsidTr="00412BE4">
        <w:trPr>
          <w:cnfStyle w:val="100000000000" w:firstRow="1" w:lastRow="0" w:firstColumn="0" w:lastColumn="0" w:oddVBand="0" w:evenVBand="0" w:oddHBand="0" w:evenHBand="0" w:firstRowFirstColumn="0" w:firstRowLastColumn="0" w:lastRowFirstColumn="0" w:lastRowLastColumn="0"/>
          <w:cantSplit/>
          <w:tblHeader/>
        </w:trPr>
        <w:tc>
          <w:tcPr>
            <w:tcW w:w="2085" w:type="dxa"/>
          </w:tcPr>
          <w:p w14:paraId="1B385B75" w14:textId="77777777" w:rsidR="00412BE4" w:rsidRDefault="00412BE4">
            <w:pPr>
              <w:keepNext/>
              <w:keepLines/>
            </w:pPr>
            <w:r>
              <w:rPr>
                <w:b/>
              </w:rPr>
              <w:t>Between 9am and 5:30pm</w:t>
            </w:r>
          </w:p>
        </w:tc>
        <w:tc>
          <w:tcPr>
            <w:tcW w:w="2085" w:type="dxa"/>
          </w:tcPr>
          <w:p w14:paraId="5C1955B1" w14:textId="77777777" w:rsidR="00412BE4" w:rsidRDefault="00412BE4">
            <w:pPr>
              <w:keepNext/>
              <w:keepLines/>
            </w:pPr>
            <w:r>
              <w:rPr>
                <w:b/>
              </w:rPr>
              <w:t>After 5:30pm</w:t>
            </w:r>
          </w:p>
        </w:tc>
        <w:tc>
          <w:tcPr>
            <w:tcW w:w="2085" w:type="dxa"/>
          </w:tcPr>
          <w:p w14:paraId="52F95E5C" w14:textId="77777777" w:rsidR="00412BE4" w:rsidRDefault="00412BE4">
            <w:pPr>
              <w:keepNext/>
              <w:keepLines/>
            </w:pPr>
            <w:r>
              <w:rPr>
                <w:b/>
              </w:rPr>
              <w:t>Half day</w:t>
            </w:r>
          </w:p>
        </w:tc>
        <w:tc>
          <w:tcPr>
            <w:tcW w:w="2085" w:type="dxa"/>
          </w:tcPr>
          <w:p w14:paraId="43A5E150" w14:textId="77777777" w:rsidR="00412BE4" w:rsidRDefault="00412BE4">
            <w:pPr>
              <w:keepNext/>
              <w:keepLines/>
            </w:pPr>
            <w:r>
              <w:rPr>
                <w:b/>
              </w:rPr>
              <w:t>Single showing starting after 5:30pm</w:t>
            </w:r>
          </w:p>
        </w:tc>
        <w:tc>
          <w:tcPr>
            <w:tcW w:w="2085" w:type="dxa"/>
          </w:tcPr>
          <w:p w14:paraId="4DC1977F" w14:textId="77777777" w:rsidR="00412BE4" w:rsidRDefault="00412BE4">
            <w:pPr>
              <w:keepNext/>
              <w:keepLines/>
            </w:pPr>
            <w:r>
              <w:rPr>
                <w:b/>
              </w:rPr>
              <w:t>Evening</w:t>
            </w:r>
          </w:p>
        </w:tc>
        <w:tc>
          <w:tcPr>
            <w:tcW w:w="2085" w:type="dxa"/>
          </w:tcPr>
          <w:p w14:paraId="16DDD063" w14:textId="77777777" w:rsidR="00412BE4" w:rsidRDefault="00412BE4">
            <w:pPr>
              <w:keepNext/>
              <w:keepLines/>
            </w:pPr>
            <w:r>
              <w:rPr>
                <w:b/>
              </w:rPr>
              <w:t>Rehearsal - immediately before a parade</w:t>
            </w:r>
          </w:p>
        </w:tc>
        <w:tc>
          <w:tcPr>
            <w:tcW w:w="2085" w:type="dxa"/>
          </w:tcPr>
          <w:p w14:paraId="569012FF" w14:textId="7153374E" w:rsidR="00412BE4" w:rsidRDefault="00412BE4">
            <w:pPr>
              <w:keepNext/>
              <w:keepLines/>
            </w:pPr>
            <w:r>
              <w:rPr>
                <w:b/>
              </w:rPr>
              <w:t xml:space="preserve">Rehearsal - not immediately before </w:t>
            </w:r>
            <w:r w:rsidR="003E7272">
              <w:rPr>
                <w:b/>
              </w:rPr>
              <w:t xml:space="preserve">a </w:t>
            </w:r>
            <w:r>
              <w:rPr>
                <w:b/>
              </w:rPr>
              <w:t>parade</w:t>
            </w:r>
            <w:r w:rsidR="00A654A0">
              <w:rPr>
                <w:b/>
              </w:rPr>
              <w:t xml:space="preserve"> - </w:t>
            </w:r>
            <w:r w:rsidR="00A654A0" w:rsidRPr="00A654A0">
              <w:rPr>
                <w:b/>
              </w:rPr>
              <w:t>per 2 consecutive hours</w:t>
            </w:r>
          </w:p>
        </w:tc>
      </w:tr>
      <w:tr w:rsidR="00412BE4" w14:paraId="4EEC9F95" w14:textId="77777777" w:rsidTr="00412BE4">
        <w:trPr>
          <w:cantSplit/>
        </w:trPr>
        <w:tc>
          <w:tcPr>
            <w:tcW w:w="2085" w:type="dxa"/>
          </w:tcPr>
          <w:p w14:paraId="466EE81F" w14:textId="77777777" w:rsidR="00412BE4" w:rsidRDefault="00412BE4">
            <w:pPr>
              <w:keepNext/>
              <w:keepLines/>
            </w:pPr>
            <w:r>
              <w:t>$252.03</w:t>
            </w:r>
          </w:p>
        </w:tc>
        <w:tc>
          <w:tcPr>
            <w:tcW w:w="2085" w:type="dxa"/>
          </w:tcPr>
          <w:p w14:paraId="27CBC395" w14:textId="77777777" w:rsidR="00412BE4" w:rsidRDefault="00412BE4">
            <w:pPr>
              <w:keepNext/>
              <w:keepLines/>
            </w:pPr>
            <w:r>
              <w:t>$42.53</w:t>
            </w:r>
          </w:p>
        </w:tc>
        <w:tc>
          <w:tcPr>
            <w:tcW w:w="2085" w:type="dxa"/>
          </w:tcPr>
          <w:p w14:paraId="4F1AE832" w14:textId="77777777" w:rsidR="00412BE4" w:rsidRDefault="00412BE4">
            <w:pPr>
              <w:keepNext/>
              <w:keepLines/>
            </w:pPr>
            <w:r>
              <w:t>$140.72</w:t>
            </w:r>
          </w:p>
        </w:tc>
        <w:tc>
          <w:tcPr>
            <w:tcW w:w="2085" w:type="dxa"/>
          </w:tcPr>
          <w:p w14:paraId="564AA16D" w14:textId="77777777" w:rsidR="00412BE4" w:rsidRDefault="00412BE4">
            <w:pPr>
              <w:keepNext/>
              <w:keepLines/>
            </w:pPr>
            <w:r>
              <w:t>$95.03</w:t>
            </w:r>
          </w:p>
        </w:tc>
        <w:tc>
          <w:tcPr>
            <w:tcW w:w="2085" w:type="dxa"/>
          </w:tcPr>
          <w:p w14:paraId="081FB595" w14:textId="77777777" w:rsidR="00412BE4" w:rsidRDefault="00412BE4">
            <w:pPr>
              <w:keepNext/>
              <w:keepLines/>
            </w:pPr>
            <w:r>
              <w:t>$189.31</w:t>
            </w:r>
          </w:p>
        </w:tc>
        <w:tc>
          <w:tcPr>
            <w:tcW w:w="2085" w:type="dxa"/>
          </w:tcPr>
          <w:p w14:paraId="4385C695" w14:textId="77777777" w:rsidR="00412BE4" w:rsidRDefault="00412BE4">
            <w:pPr>
              <w:keepNext/>
              <w:keepLines/>
            </w:pPr>
            <w:r>
              <w:t>$64.87</w:t>
            </w:r>
          </w:p>
        </w:tc>
        <w:tc>
          <w:tcPr>
            <w:tcW w:w="2085" w:type="dxa"/>
          </w:tcPr>
          <w:p w14:paraId="7E201778" w14:textId="77777777" w:rsidR="00412BE4" w:rsidRDefault="00412BE4">
            <w:pPr>
              <w:keepNext/>
              <w:keepLines/>
            </w:pPr>
            <w:r>
              <w:t>$167.10</w:t>
            </w:r>
          </w:p>
        </w:tc>
      </w:tr>
    </w:tbl>
    <w:p w14:paraId="304A1D4B" w14:textId="5BA77FE2" w:rsidR="00056B11" w:rsidRDefault="00056B11" w:rsidP="00056B11">
      <w:pPr>
        <w:keepNext/>
        <w:keepLines/>
        <w:spacing w:before="120" w:after="0"/>
      </w:pPr>
      <w:r>
        <w:rPr>
          <w:b/>
        </w:rPr>
        <w:t>Table 2 of 3</w:t>
      </w:r>
    </w:p>
    <w:tbl>
      <w:tblPr>
        <w:tblStyle w:val="TableGrid"/>
        <w:tblW w:w="4973" w:type="pct"/>
        <w:tblLook w:val="04A0" w:firstRow="1" w:lastRow="0" w:firstColumn="1" w:lastColumn="0" w:noHBand="0" w:noVBand="1"/>
      </w:tblPr>
      <w:tblGrid>
        <w:gridCol w:w="2085"/>
        <w:gridCol w:w="2085"/>
        <w:gridCol w:w="2085"/>
        <w:gridCol w:w="2085"/>
        <w:gridCol w:w="2085"/>
        <w:gridCol w:w="2085"/>
        <w:gridCol w:w="2085"/>
      </w:tblGrid>
      <w:tr w:rsidR="00412BE4" w14:paraId="599D26C6" w14:textId="179DE8B3" w:rsidTr="00412BE4">
        <w:trPr>
          <w:cnfStyle w:val="100000000000" w:firstRow="1" w:lastRow="0" w:firstColumn="0" w:lastColumn="0" w:oddVBand="0" w:evenVBand="0" w:oddHBand="0" w:evenHBand="0" w:firstRowFirstColumn="0" w:firstRowLastColumn="0" w:lastRowFirstColumn="0" w:lastRowLastColumn="0"/>
          <w:cantSplit/>
          <w:tblHeader/>
        </w:trPr>
        <w:tc>
          <w:tcPr>
            <w:tcW w:w="2085" w:type="dxa"/>
          </w:tcPr>
          <w:p w14:paraId="6E350EA0" w14:textId="3FCE5CFE" w:rsidR="00412BE4" w:rsidRDefault="00412BE4" w:rsidP="00412BE4">
            <w:pPr>
              <w:keepNext/>
              <w:keepLines/>
              <w:rPr>
                <w:b/>
              </w:rPr>
            </w:pPr>
            <w:r>
              <w:rPr>
                <w:b/>
              </w:rPr>
              <w:t>Between 9am and 5:30pm - public holiday</w:t>
            </w:r>
          </w:p>
        </w:tc>
        <w:tc>
          <w:tcPr>
            <w:tcW w:w="2085" w:type="dxa"/>
          </w:tcPr>
          <w:p w14:paraId="1631BB8E" w14:textId="2BE0E81B" w:rsidR="00412BE4" w:rsidRDefault="00412BE4" w:rsidP="00412BE4">
            <w:pPr>
              <w:keepNext/>
              <w:keepLines/>
            </w:pPr>
            <w:r>
              <w:rPr>
                <w:b/>
              </w:rPr>
              <w:t>After 5:30pm - public holiday</w:t>
            </w:r>
          </w:p>
        </w:tc>
        <w:tc>
          <w:tcPr>
            <w:tcW w:w="2085" w:type="dxa"/>
          </w:tcPr>
          <w:p w14:paraId="0CF4E532" w14:textId="77777777" w:rsidR="00412BE4" w:rsidRDefault="00412BE4" w:rsidP="00412BE4">
            <w:pPr>
              <w:keepNext/>
              <w:keepLines/>
            </w:pPr>
            <w:r>
              <w:rPr>
                <w:b/>
              </w:rPr>
              <w:t>Single showing starting after 5:30pm - public holiday</w:t>
            </w:r>
          </w:p>
        </w:tc>
        <w:tc>
          <w:tcPr>
            <w:tcW w:w="2085" w:type="dxa"/>
          </w:tcPr>
          <w:p w14:paraId="2A0961E4" w14:textId="77777777" w:rsidR="00412BE4" w:rsidRDefault="00412BE4" w:rsidP="00412BE4">
            <w:pPr>
              <w:keepNext/>
              <w:keepLines/>
            </w:pPr>
            <w:r>
              <w:rPr>
                <w:b/>
              </w:rPr>
              <w:t>Evening - public holiday</w:t>
            </w:r>
          </w:p>
        </w:tc>
        <w:tc>
          <w:tcPr>
            <w:tcW w:w="2085" w:type="dxa"/>
          </w:tcPr>
          <w:p w14:paraId="44FD408B" w14:textId="77777777" w:rsidR="00412BE4" w:rsidRDefault="00412BE4" w:rsidP="00412BE4">
            <w:pPr>
              <w:keepNext/>
              <w:keepLines/>
            </w:pPr>
            <w:r>
              <w:rPr>
                <w:b/>
              </w:rPr>
              <w:t>Between 9am and 5:30pm - Christmas Day on Saturday or Sunday</w:t>
            </w:r>
          </w:p>
        </w:tc>
        <w:tc>
          <w:tcPr>
            <w:tcW w:w="2085" w:type="dxa"/>
          </w:tcPr>
          <w:p w14:paraId="42A1F0BC" w14:textId="77777777" w:rsidR="00412BE4" w:rsidRDefault="00412BE4" w:rsidP="00412BE4">
            <w:r>
              <w:rPr>
                <w:b/>
              </w:rPr>
              <w:t>After 5:30pm - Christmas Day on Saturday or Sunday</w:t>
            </w:r>
          </w:p>
        </w:tc>
        <w:tc>
          <w:tcPr>
            <w:tcW w:w="2085" w:type="dxa"/>
          </w:tcPr>
          <w:p w14:paraId="1FF4D8C5" w14:textId="72F3365D" w:rsidR="00412BE4" w:rsidRDefault="00412BE4" w:rsidP="00412BE4">
            <w:pPr>
              <w:rPr>
                <w:b/>
              </w:rPr>
            </w:pPr>
            <w:r>
              <w:rPr>
                <w:b/>
              </w:rPr>
              <w:t>Single showing starting after 5:30pm - Christmas day on Saturday or Sunday</w:t>
            </w:r>
          </w:p>
        </w:tc>
      </w:tr>
      <w:tr w:rsidR="00412BE4" w14:paraId="1CBAE201" w14:textId="3B73F7E6" w:rsidTr="00412BE4">
        <w:trPr>
          <w:cantSplit/>
        </w:trPr>
        <w:tc>
          <w:tcPr>
            <w:tcW w:w="2085" w:type="dxa"/>
          </w:tcPr>
          <w:p w14:paraId="5EC01275" w14:textId="6AD2658C" w:rsidR="00412BE4" w:rsidRDefault="00412BE4" w:rsidP="00412BE4">
            <w:pPr>
              <w:keepNext/>
              <w:keepLines/>
            </w:pPr>
            <w:r>
              <w:t>$630.08</w:t>
            </w:r>
          </w:p>
        </w:tc>
        <w:tc>
          <w:tcPr>
            <w:tcW w:w="2085" w:type="dxa"/>
          </w:tcPr>
          <w:p w14:paraId="7CE568E5" w14:textId="1B491BE6" w:rsidR="00412BE4" w:rsidRDefault="00412BE4" w:rsidP="00412BE4">
            <w:pPr>
              <w:keepNext/>
              <w:keepLines/>
            </w:pPr>
            <w:r>
              <w:t>$106.33</w:t>
            </w:r>
          </w:p>
        </w:tc>
        <w:tc>
          <w:tcPr>
            <w:tcW w:w="2085" w:type="dxa"/>
          </w:tcPr>
          <w:p w14:paraId="07F619C6" w14:textId="77777777" w:rsidR="00412BE4" w:rsidRDefault="00412BE4" w:rsidP="00412BE4">
            <w:pPr>
              <w:keepNext/>
              <w:keepLines/>
            </w:pPr>
            <w:r>
              <w:t>$237.58</w:t>
            </w:r>
          </w:p>
        </w:tc>
        <w:tc>
          <w:tcPr>
            <w:tcW w:w="2085" w:type="dxa"/>
          </w:tcPr>
          <w:p w14:paraId="074768B8" w14:textId="77777777" w:rsidR="00412BE4" w:rsidRDefault="00412BE4" w:rsidP="00412BE4">
            <w:pPr>
              <w:keepNext/>
              <w:keepLines/>
            </w:pPr>
            <w:r>
              <w:t>$473.28</w:t>
            </w:r>
          </w:p>
        </w:tc>
        <w:tc>
          <w:tcPr>
            <w:tcW w:w="2085" w:type="dxa"/>
          </w:tcPr>
          <w:p w14:paraId="59891FA0" w14:textId="77777777" w:rsidR="00412BE4" w:rsidRDefault="00412BE4" w:rsidP="00412BE4">
            <w:pPr>
              <w:keepNext/>
              <w:keepLines/>
            </w:pPr>
            <w:r>
              <w:t>$378.05</w:t>
            </w:r>
          </w:p>
        </w:tc>
        <w:tc>
          <w:tcPr>
            <w:tcW w:w="2085" w:type="dxa"/>
          </w:tcPr>
          <w:p w14:paraId="7C8F3395" w14:textId="77777777" w:rsidR="00412BE4" w:rsidRDefault="00412BE4" w:rsidP="00412BE4">
            <w:r>
              <w:t>$63.80</w:t>
            </w:r>
          </w:p>
        </w:tc>
        <w:tc>
          <w:tcPr>
            <w:tcW w:w="2085" w:type="dxa"/>
          </w:tcPr>
          <w:p w14:paraId="6AFA0E90" w14:textId="7779903B" w:rsidR="00412BE4" w:rsidRDefault="00412BE4" w:rsidP="00412BE4">
            <w:r>
              <w:t>$142.55</w:t>
            </w:r>
          </w:p>
        </w:tc>
      </w:tr>
    </w:tbl>
    <w:p w14:paraId="79772FE7" w14:textId="24943EF4" w:rsidR="00530DE0" w:rsidRDefault="0098161F">
      <w:pPr>
        <w:keepNext/>
        <w:keepLines/>
        <w:spacing w:before="120" w:after="0"/>
      </w:pPr>
      <w:r>
        <w:rPr>
          <w:b/>
        </w:rPr>
        <w:t xml:space="preserve">Table </w:t>
      </w:r>
      <w:r w:rsidR="00056B11">
        <w:rPr>
          <w:b/>
        </w:rPr>
        <w:t>3</w:t>
      </w:r>
      <w:r>
        <w:rPr>
          <w:b/>
        </w:rPr>
        <w:t xml:space="preserve"> of </w:t>
      </w:r>
      <w:r w:rsidR="00056B11">
        <w:rPr>
          <w:b/>
        </w:rPr>
        <w:t>3</w:t>
      </w:r>
    </w:p>
    <w:tbl>
      <w:tblPr>
        <w:tblStyle w:val="TableGrid"/>
        <w:tblW w:w="4973" w:type="pct"/>
        <w:tblLook w:val="04A0" w:firstRow="1" w:lastRow="0" w:firstColumn="1" w:lastColumn="0" w:noHBand="0" w:noVBand="1"/>
      </w:tblPr>
      <w:tblGrid>
        <w:gridCol w:w="2085"/>
        <w:gridCol w:w="2085"/>
        <w:gridCol w:w="2085"/>
        <w:gridCol w:w="2085"/>
        <w:gridCol w:w="2085"/>
        <w:gridCol w:w="2085"/>
        <w:gridCol w:w="2085"/>
      </w:tblGrid>
      <w:tr w:rsidR="00BB00F3" w14:paraId="61BD3966" w14:textId="77777777" w:rsidTr="00BB00F3">
        <w:trPr>
          <w:cnfStyle w:val="100000000000" w:firstRow="1" w:lastRow="0" w:firstColumn="0" w:lastColumn="0" w:oddVBand="0" w:evenVBand="0" w:oddHBand="0" w:evenHBand="0" w:firstRowFirstColumn="0" w:firstRowLastColumn="0" w:lastRowFirstColumn="0" w:lastRowLastColumn="0"/>
          <w:cantSplit/>
          <w:tblHeader/>
        </w:trPr>
        <w:tc>
          <w:tcPr>
            <w:tcW w:w="2084" w:type="dxa"/>
          </w:tcPr>
          <w:p w14:paraId="7E46C54D" w14:textId="77777777" w:rsidR="00BB00F3" w:rsidRDefault="00BB00F3" w:rsidP="00BB00F3">
            <w:pPr>
              <w:keepNext/>
              <w:keepLines/>
            </w:pPr>
            <w:r>
              <w:rPr>
                <w:b/>
              </w:rPr>
              <w:t>Evening - Christmas Day on Saturday or Sunday</w:t>
            </w:r>
          </w:p>
        </w:tc>
        <w:tc>
          <w:tcPr>
            <w:tcW w:w="2085" w:type="dxa"/>
          </w:tcPr>
          <w:p w14:paraId="011C0979" w14:textId="21F97CCC" w:rsidR="00BB00F3" w:rsidRDefault="00BB00F3" w:rsidP="00BB00F3">
            <w:pPr>
              <w:keepNext/>
              <w:keepLines/>
              <w:rPr>
                <w:b/>
              </w:rPr>
            </w:pPr>
            <w:r>
              <w:rPr>
                <w:b/>
              </w:rPr>
              <w:t>Half day - public holiday - trade showings or parades</w:t>
            </w:r>
          </w:p>
        </w:tc>
        <w:tc>
          <w:tcPr>
            <w:tcW w:w="2085" w:type="dxa"/>
          </w:tcPr>
          <w:p w14:paraId="2BA4200E" w14:textId="7B3551E2" w:rsidR="00BB00F3" w:rsidRDefault="00BB00F3" w:rsidP="00BB00F3">
            <w:pPr>
              <w:keepNext/>
              <w:keepLines/>
              <w:rPr>
                <w:b/>
              </w:rPr>
            </w:pPr>
            <w:r>
              <w:rPr>
                <w:b/>
              </w:rPr>
              <w:t>Half day - Christmas day on Saturday or Sunday - trade showings or parades</w:t>
            </w:r>
          </w:p>
        </w:tc>
        <w:tc>
          <w:tcPr>
            <w:tcW w:w="2085" w:type="dxa"/>
          </w:tcPr>
          <w:p w14:paraId="7C0C176D" w14:textId="1E4CBDDA" w:rsidR="00BB00F3" w:rsidRDefault="00BB00F3" w:rsidP="00BB00F3">
            <w:pPr>
              <w:keepNext/>
              <w:keepLines/>
            </w:pPr>
            <w:r>
              <w:rPr>
                <w:b/>
              </w:rPr>
              <w:t>Rehearsal - immediately before a parade - public holiday</w:t>
            </w:r>
          </w:p>
        </w:tc>
        <w:tc>
          <w:tcPr>
            <w:tcW w:w="2085" w:type="dxa"/>
          </w:tcPr>
          <w:p w14:paraId="76EBA58F" w14:textId="67441436" w:rsidR="00BB00F3" w:rsidRDefault="00BB00F3" w:rsidP="00BB00F3">
            <w:pPr>
              <w:keepNext/>
              <w:keepLines/>
            </w:pPr>
            <w:r>
              <w:rPr>
                <w:b/>
              </w:rPr>
              <w:t>Rehearsal - not immediately before a parade - public holiday</w:t>
            </w:r>
            <w:r w:rsidR="00A654A0">
              <w:rPr>
                <w:b/>
              </w:rPr>
              <w:t xml:space="preserve"> - </w:t>
            </w:r>
            <w:r w:rsidR="00A654A0" w:rsidRPr="00A654A0">
              <w:rPr>
                <w:b/>
              </w:rPr>
              <w:t>per 2 consecutive hours</w:t>
            </w:r>
          </w:p>
        </w:tc>
        <w:tc>
          <w:tcPr>
            <w:tcW w:w="2085" w:type="dxa"/>
          </w:tcPr>
          <w:p w14:paraId="493B4D9E" w14:textId="77777777" w:rsidR="00BB00F3" w:rsidRDefault="00BB00F3" w:rsidP="00BB00F3">
            <w:pPr>
              <w:keepNext/>
              <w:keepLines/>
            </w:pPr>
            <w:r>
              <w:rPr>
                <w:b/>
              </w:rPr>
              <w:t>Rehearsal - Saturday or Sunday - immediately before a parade - Christmas day</w:t>
            </w:r>
          </w:p>
        </w:tc>
        <w:tc>
          <w:tcPr>
            <w:tcW w:w="2085" w:type="dxa"/>
          </w:tcPr>
          <w:p w14:paraId="031D8B2E" w14:textId="34FE1BFB" w:rsidR="00BB00F3" w:rsidRDefault="00BB00F3" w:rsidP="00BB00F3">
            <w:pPr>
              <w:keepNext/>
              <w:keepLines/>
            </w:pPr>
            <w:r>
              <w:rPr>
                <w:b/>
              </w:rPr>
              <w:t>Rehearsal - Saturday or Sunday - not immediately before a parade - Christmas day</w:t>
            </w:r>
            <w:r w:rsidR="00A654A0">
              <w:rPr>
                <w:b/>
              </w:rPr>
              <w:t xml:space="preserve"> - </w:t>
            </w:r>
            <w:r w:rsidR="00A654A0" w:rsidRPr="00A654A0">
              <w:rPr>
                <w:b/>
              </w:rPr>
              <w:t>per 2 consecutive hours</w:t>
            </w:r>
          </w:p>
        </w:tc>
      </w:tr>
      <w:tr w:rsidR="00BB00F3" w14:paraId="6B9AA257" w14:textId="77777777" w:rsidTr="00BB00F3">
        <w:trPr>
          <w:cantSplit/>
        </w:trPr>
        <w:tc>
          <w:tcPr>
            <w:tcW w:w="2084" w:type="dxa"/>
          </w:tcPr>
          <w:p w14:paraId="53F0E300" w14:textId="77777777" w:rsidR="00BB00F3" w:rsidRDefault="00BB00F3" w:rsidP="00BB00F3">
            <w:pPr>
              <w:keepNext/>
              <w:keepLines/>
            </w:pPr>
            <w:r>
              <w:t>$283.97</w:t>
            </w:r>
          </w:p>
        </w:tc>
        <w:tc>
          <w:tcPr>
            <w:tcW w:w="2085" w:type="dxa"/>
          </w:tcPr>
          <w:p w14:paraId="45A6B36D" w14:textId="479338A6" w:rsidR="00BB00F3" w:rsidRDefault="00BB00F3" w:rsidP="00BB00F3">
            <w:pPr>
              <w:keepNext/>
              <w:keepLines/>
            </w:pPr>
            <w:r>
              <w:t>$351.80</w:t>
            </w:r>
          </w:p>
        </w:tc>
        <w:tc>
          <w:tcPr>
            <w:tcW w:w="2085" w:type="dxa"/>
          </w:tcPr>
          <w:p w14:paraId="273E2DAC" w14:textId="75F1015B" w:rsidR="00BB00F3" w:rsidRDefault="00BB00F3" w:rsidP="00BB00F3">
            <w:pPr>
              <w:keepNext/>
              <w:keepLines/>
            </w:pPr>
            <w:r>
              <w:t>$211.08</w:t>
            </w:r>
          </w:p>
        </w:tc>
        <w:tc>
          <w:tcPr>
            <w:tcW w:w="2085" w:type="dxa"/>
          </w:tcPr>
          <w:p w14:paraId="5B416A77" w14:textId="5B9A3316" w:rsidR="00BB00F3" w:rsidRDefault="00BB00F3" w:rsidP="00BB00F3">
            <w:pPr>
              <w:keepNext/>
              <w:keepLines/>
            </w:pPr>
            <w:r>
              <w:t>$162.18</w:t>
            </w:r>
          </w:p>
        </w:tc>
        <w:tc>
          <w:tcPr>
            <w:tcW w:w="2085" w:type="dxa"/>
          </w:tcPr>
          <w:p w14:paraId="779E2D8B" w14:textId="77777777" w:rsidR="00BB00F3" w:rsidRDefault="00BB00F3" w:rsidP="00BB00F3">
            <w:pPr>
              <w:keepNext/>
              <w:keepLines/>
            </w:pPr>
            <w:r>
              <w:t>$417.75</w:t>
            </w:r>
          </w:p>
        </w:tc>
        <w:tc>
          <w:tcPr>
            <w:tcW w:w="2085" w:type="dxa"/>
          </w:tcPr>
          <w:p w14:paraId="0A46374B" w14:textId="77777777" w:rsidR="00BB00F3" w:rsidRDefault="00BB00F3" w:rsidP="00BB00F3">
            <w:pPr>
              <w:keepNext/>
              <w:keepLines/>
            </w:pPr>
            <w:r>
              <w:t>$97.31</w:t>
            </w:r>
          </w:p>
        </w:tc>
        <w:tc>
          <w:tcPr>
            <w:tcW w:w="2085" w:type="dxa"/>
          </w:tcPr>
          <w:p w14:paraId="42C3ED38" w14:textId="77777777" w:rsidR="00BB00F3" w:rsidRDefault="00BB00F3" w:rsidP="00BB00F3">
            <w:pPr>
              <w:keepNext/>
              <w:keepLines/>
            </w:pPr>
            <w:r>
              <w:t>$250.65</w:t>
            </w:r>
          </w:p>
        </w:tc>
      </w:tr>
    </w:tbl>
    <w:p w14:paraId="5F96157D" w14:textId="77777777" w:rsidR="00EF28EB" w:rsidRDefault="00EF28EB">
      <w:r>
        <w:br w:type="page"/>
      </w:r>
    </w:p>
    <w:p w14:paraId="54DABDAE" w14:textId="77777777" w:rsidR="00530DE0" w:rsidRDefault="0098161F">
      <w:pPr>
        <w:pStyle w:val="Heading3"/>
      </w:pPr>
      <w:r>
        <w:lastRenderedPageBreak/>
        <w:t>Mannequins other than manufacturers and agents showing exclusively to the trade - Casual</w:t>
      </w:r>
    </w:p>
    <w:p w14:paraId="792C829D" w14:textId="77777777" w:rsidR="000661CF" w:rsidRDefault="000661CF" w:rsidP="000661CF">
      <w:pPr>
        <w:keepNext/>
        <w:keepLines/>
        <w:spacing w:after="120"/>
        <w:rPr>
          <w:b/>
        </w:rPr>
      </w:pPr>
      <w:r>
        <w:rPr>
          <w:rFonts w:eastAsia="Times New Roman"/>
        </w:rPr>
        <w:t>Appropriate parade rate will apply for full dress rehearsal.</w:t>
      </w:r>
    </w:p>
    <w:p w14:paraId="66AB97C5" w14:textId="475C3B2C" w:rsidR="00530DE0" w:rsidRDefault="0098161F">
      <w:pPr>
        <w:keepNext/>
        <w:keepLines/>
        <w:spacing w:before="120" w:after="0"/>
      </w:pPr>
      <w:r>
        <w:rPr>
          <w:b/>
        </w:rPr>
        <w:t xml:space="preserve">Table 1 of </w:t>
      </w:r>
      <w:r w:rsidR="002E7CF7">
        <w:rPr>
          <w:b/>
        </w:rPr>
        <w:t>3</w:t>
      </w:r>
    </w:p>
    <w:tbl>
      <w:tblPr>
        <w:tblStyle w:val="TableGrid"/>
        <w:tblW w:w="4973" w:type="pct"/>
        <w:tblLook w:val="04A0" w:firstRow="1" w:lastRow="0" w:firstColumn="1" w:lastColumn="0" w:noHBand="0" w:noVBand="1"/>
      </w:tblPr>
      <w:tblGrid>
        <w:gridCol w:w="2432"/>
        <w:gridCol w:w="2433"/>
        <w:gridCol w:w="2432"/>
        <w:gridCol w:w="2433"/>
        <w:gridCol w:w="2432"/>
        <w:gridCol w:w="2433"/>
      </w:tblGrid>
      <w:tr w:rsidR="002E7CF7" w14:paraId="418626D3" w14:textId="77777777" w:rsidTr="004054B6">
        <w:trPr>
          <w:cnfStyle w:val="100000000000" w:firstRow="1" w:lastRow="0" w:firstColumn="0" w:lastColumn="0" w:oddVBand="0" w:evenVBand="0" w:oddHBand="0" w:evenHBand="0" w:firstRowFirstColumn="0" w:firstRowLastColumn="0" w:lastRowFirstColumn="0" w:lastRowLastColumn="0"/>
          <w:cantSplit/>
          <w:tblHeader/>
        </w:trPr>
        <w:tc>
          <w:tcPr>
            <w:tcW w:w="2432" w:type="dxa"/>
          </w:tcPr>
          <w:p w14:paraId="3D5B7991" w14:textId="77777777" w:rsidR="002E7CF7" w:rsidRDefault="002E7CF7">
            <w:pPr>
              <w:keepNext/>
              <w:keepLines/>
            </w:pPr>
            <w:r>
              <w:rPr>
                <w:b/>
              </w:rPr>
              <w:t>Single parade - finishes at or before 6pm</w:t>
            </w:r>
          </w:p>
        </w:tc>
        <w:tc>
          <w:tcPr>
            <w:tcW w:w="2433" w:type="dxa"/>
          </w:tcPr>
          <w:p w14:paraId="79538684" w14:textId="77777777" w:rsidR="002E7CF7" w:rsidRDefault="002E7CF7">
            <w:pPr>
              <w:keepNext/>
              <w:keepLines/>
            </w:pPr>
            <w:r>
              <w:rPr>
                <w:b/>
              </w:rPr>
              <w:t>Single parade - finishes after 6pm</w:t>
            </w:r>
          </w:p>
        </w:tc>
        <w:tc>
          <w:tcPr>
            <w:tcW w:w="2432" w:type="dxa"/>
          </w:tcPr>
          <w:p w14:paraId="145C63CD" w14:textId="77777777" w:rsidR="002E7CF7" w:rsidRDefault="002E7CF7">
            <w:pPr>
              <w:keepNext/>
              <w:keepLines/>
            </w:pPr>
            <w:r>
              <w:rPr>
                <w:b/>
              </w:rPr>
              <w:t>Exclusive parade - finishes at or before 6pm - media present</w:t>
            </w:r>
          </w:p>
        </w:tc>
        <w:tc>
          <w:tcPr>
            <w:tcW w:w="2433" w:type="dxa"/>
          </w:tcPr>
          <w:p w14:paraId="376D6E0A" w14:textId="77777777" w:rsidR="002E7CF7" w:rsidRDefault="002E7CF7">
            <w:pPr>
              <w:keepNext/>
              <w:keepLines/>
            </w:pPr>
            <w:r>
              <w:rPr>
                <w:b/>
              </w:rPr>
              <w:t>Exclusive parade - finishes after 6pm - media present</w:t>
            </w:r>
          </w:p>
        </w:tc>
        <w:tc>
          <w:tcPr>
            <w:tcW w:w="2432" w:type="dxa"/>
          </w:tcPr>
          <w:p w14:paraId="7C2342CE" w14:textId="77777777" w:rsidR="002E7CF7" w:rsidRDefault="002E7CF7">
            <w:pPr>
              <w:keepNext/>
              <w:keepLines/>
            </w:pPr>
            <w:r>
              <w:rPr>
                <w:b/>
              </w:rPr>
              <w:t>Rehearsal - immediately before a parade</w:t>
            </w:r>
          </w:p>
        </w:tc>
        <w:tc>
          <w:tcPr>
            <w:tcW w:w="2433" w:type="dxa"/>
          </w:tcPr>
          <w:p w14:paraId="6FC6DC7B" w14:textId="0F5028B6" w:rsidR="002E7CF7" w:rsidRDefault="002E7CF7">
            <w:pPr>
              <w:keepNext/>
              <w:keepLines/>
            </w:pPr>
            <w:r>
              <w:rPr>
                <w:b/>
              </w:rPr>
              <w:t xml:space="preserve">Rehearsal - not immediately before </w:t>
            </w:r>
            <w:r w:rsidR="003E7272">
              <w:rPr>
                <w:b/>
              </w:rPr>
              <w:t xml:space="preserve">a </w:t>
            </w:r>
            <w:r>
              <w:rPr>
                <w:b/>
              </w:rPr>
              <w:t>parade</w:t>
            </w:r>
            <w:r w:rsidR="00D650B6">
              <w:rPr>
                <w:b/>
              </w:rPr>
              <w:t xml:space="preserve"> - </w:t>
            </w:r>
            <w:r w:rsidR="00D650B6" w:rsidRPr="00D650B6">
              <w:rPr>
                <w:b/>
              </w:rPr>
              <w:t>per 2 consecutive hours</w:t>
            </w:r>
          </w:p>
        </w:tc>
      </w:tr>
      <w:tr w:rsidR="002E7CF7" w14:paraId="3AB8C907" w14:textId="77777777" w:rsidTr="004054B6">
        <w:trPr>
          <w:cantSplit/>
        </w:trPr>
        <w:tc>
          <w:tcPr>
            <w:tcW w:w="2432" w:type="dxa"/>
          </w:tcPr>
          <w:p w14:paraId="6B33F909" w14:textId="77777777" w:rsidR="002E7CF7" w:rsidRDefault="002E7CF7">
            <w:pPr>
              <w:keepNext/>
              <w:keepLines/>
            </w:pPr>
            <w:r>
              <w:t>$219.47</w:t>
            </w:r>
          </w:p>
        </w:tc>
        <w:tc>
          <w:tcPr>
            <w:tcW w:w="2433" w:type="dxa"/>
          </w:tcPr>
          <w:p w14:paraId="43E5CEB2" w14:textId="77777777" w:rsidR="002E7CF7" w:rsidRDefault="002E7CF7">
            <w:pPr>
              <w:keepNext/>
              <w:keepLines/>
            </w:pPr>
            <w:r>
              <w:t>$248.38</w:t>
            </w:r>
          </w:p>
        </w:tc>
        <w:tc>
          <w:tcPr>
            <w:tcW w:w="2432" w:type="dxa"/>
          </w:tcPr>
          <w:p w14:paraId="62376964" w14:textId="77777777" w:rsidR="002E7CF7" w:rsidRDefault="002E7CF7">
            <w:pPr>
              <w:keepNext/>
              <w:keepLines/>
            </w:pPr>
            <w:r>
              <w:t>$282.65</w:t>
            </w:r>
          </w:p>
        </w:tc>
        <w:tc>
          <w:tcPr>
            <w:tcW w:w="2433" w:type="dxa"/>
          </w:tcPr>
          <w:p w14:paraId="02D2FC4C" w14:textId="77777777" w:rsidR="002E7CF7" w:rsidRDefault="002E7CF7">
            <w:pPr>
              <w:keepNext/>
              <w:keepLines/>
            </w:pPr>
            <w:r>
              <w:t>$311.56</w:t>
            </w:r>
          </w:p>
        </w:tc>
        <w:tc>
          <w:tcPr>
            <w:tcW w:w="2432" w:type="dxa"/>
          </w:tcPr>
          <w:p w14:paraId="7325905A" w14:textId="77777777" w:rsidR="002E7CF7" w:rsidRDefault="002E7CF7">
            <w:pPr>
              <w:keepNext/>
              <w:keepLines/>
            </w:pPr>
            <w:r>
              <w:t>$64.87</w:t>
            </w:r>
          </w:p>
        </w:tc>
        <w:tc>
          <w:tcPr>
            <w:tcW w:w="2433" w:type="dxa"/>
          </w:tcPr>
          <w:p w14:paraId="031FB500" w14:textId="77777777" w:rsidR="002E7CF7" w:rsidRDefault="002E7CF7">
            <w:pPr>
              <w:keepNext/>
              <w:keepLines/>
            </w:pPr>
            <w:r>
              <w:t>$167.10</w:t>
            </w:r>
          </w:p>
        </w:tc>
      </w:tr>
    </w:tbl>
    <w:p w14:paraId="6F58A556" w14:textId="183EF707" w:rsidR="002E7CF7" w:rsidRDefault="002E7CF7" w:rsidP="002E7CF7">
      <w:pPr>
        <w:keepNext/>
        <w:keepLines/>
        <w:spacing w:before="120" w:after="0"/>
      </w:pPr>
      <w:r>
        <w:rPr>
          <w:b/>
        </w:rPr>
        <w:t>Table 2 of 3</w:t>
      </w:r>
    </w:p>
    <w:tbl>
      <w:tblPr>
        <w:tblStyle w:val="TableGrid"/>
        <w:tblW w:w="4973" w:type="pct"/>
        <w:tblLook w:val="04A0" w:firstRow="1" w:lastRow="0" w:firstColumn="1" w:lastColumn="0" w:noHBand="0" w:noVBand="1"/>
      </w:tblPr>
      <w:tblGrid>
        <w:gridCol w:w="2432"/>
        <w:gridCol w:w="2433"/>
        <w:gridCol w:w="2432"/>
        <w:gridCol w:w="2433"/>
        <w:gridCol w:w="2432"/>
        <w:gridCol w:w="2433"/>
      </w:tblGrid>
      <w:tr w:rsidR="002E7CF7" w14:paraId="414C7F21" w14:textId="0221401C" w:rsidTr="004054B6">
        <w:trPr>
          <w:cnfStyle w:val="100000000000" w:firstRow="1" w:lastRow="0" w:firstColumn="0" w:lastColumn="0" w:oddVBand="0" w:evenVBand="0" w:oddHBand="0" w:evenHBand="0" w:firstRowFirstColumn="0" w:firstRowLastColumn="0" w:lastRowFirstColumn="0" w:lastRowLastColumn="0"/>
          <w:cantSplit/>
          <w:tblHeader/>
        </w:trPr>
        <w:tc>
          <w:tcPr>
            <w:tcW w:w="2432" w:type="dxa"/>
          </w:tcPr>
          <w:p w14:paraId="2979A428" w14:textId="105E3EA6" w:rsidR="002E7CF7" w:rsidRDefault="002E7CF7" w:rsidP="002E7CF7">
            <w:pPr>
              <w:keepNext/>
              <w:keepLines/>
              <w:rPr>
                <w:b/>
              </w:rPr>
            </w:pPr>
            <w:r>
              <w:rPr>
                <w:b/>
              </w:rPr>
              <w:t>Single parade - finishes at or before 6pm - public holiday</w:t>
            </w:r>
          </w:p>
        </w:tc>
        <w:tc>
          <w:tcPr>
            <w:tcW w:w="2433" w:type="dxa"/>
          </w:tcPr>
          <w:p w14:paraId="3A9B6D7F" w14:textId="0A9630A3" w:rsidR="002E7CF7" w:rsidRDefault="002E7CF7" w:rsidP="002E7CF7">
            <w:pPr>
              <w:keepNext/>
              <w:keepLines/>
              <w:rPr>
                <w:b/>
              </w:rPr>
            </w:pPr>
            <w:r>
              <w:rPr>
                <w:b/>
              </w:rPr>
              <w:t>Single parade - finishes after 6pm - public holiday</w:t>
            </w:r>
          </w:p>
        </w:tc>
        <w:tc>
          <w:tcPr>
            <w:tcW w:w="2432" w:type="dxa"/>
          </w:tcPr>
          <w:p w14:paraId="5D743B78" w14:textId="55474046" w:rsidR="002E7CF7" w:rsidRDefault="002E7CF7" w:rsidP="002E7CF7">
            <w:pPr>
              <w:keepNext/>
              <w:keepLines/>
            </w:pPr>
            <w:r>
              <w:rPr>
                <w:b/>
              </w:rPr>
              <w:t>Exclusive parade - finishes at or before 6pm - media present - public holiday</w:t>
            </w:r>
          </w:p>
        </w:tc>
        <w:tc>
          <w:tcPr>
            <w:tcW w:w="2433" w:type="dxa"/>
          </w:tcPr>
          <w:p w14:paraId="4F1A5C1C" w14:textId="77777777" w:rsidR="002E7CF7" w:rsidRDefault="002E7CF7" w:rsidP="002E7CF7">
            <w:pPr>
              <w:keepNext/>
              <w:keepLines/>
            </w:pPr>
            <w:r>
              <w:rPr>
                <w:b/>
              </w:rPr>
              <w:t>Exclusive parade - finishes after 6pm - media present - public holiday</w:t>
            </w:r>
          </w:p>
        </w:tc>
        <w:tc>
          <w:tcPr>
            <w:tcW w:w="2432" w:type="dxa"/>
          </w:tcPr>
          <w:p w14:paraId="50A535D5" w14:textId="5DD29460" w:rsidR="002E7CF7" w:rsidRDefault="002E7CF7" w:rsidP="002E7CF7">
            <w:pPr>
              <w:keepNext/>
              <w:keepLines/>
              <w:rPr>
                <w:b/>
              </w:rPr>
            </w:pPr>
            <w:r>
              <w:rPr>
                <w:b/>
              </w:rPr>
              <w:t>Single parade - finishes at or before 6pm - Christmas Day on Saturday or Sunday</w:t>
            </w:r>
          </w:p>
        </w:tc>
        <w:tc>
          <w:tcPr>
            <w:tcW w:w="2433" w:type="dxa"/>
          </w:tcPr>
          <w:p w14:paraId="6D0F070B" w14:textId="72931A56" w:rsidR="002E7CF7" w:rsidRDefault="002E7CF7" w:rsidP="002E7CF7">
            <w:pPr>
              <w:keepNext/>
              <w:keepLines/>
              <w:rPr>
                <w:b/>
              </w:rPr>
            </w:pPr>
            <w:r>
              <w:rPr>
                <w:b/>
              </w:rPr>
              <w:t>Single parade - finishes after 6pm - Christmas Day on Saturday or Sunday</w:t>
            </w:r>
          </w:p>
        </w:tc>
      </w:tr>
      <w:tr w:rsidR="002E7CF7" w14:paraId="2238AEEC" w14:textId="5734896F" w:rsidTr="004054B6">
        <w:trPr>
          <w:cantSplit/>
        </w:trPr>
        <w:tc>
          <w:tcPr>
            <w:tcW w:w="2432" w:type="dxa"/>
          </w:tcPr>
          <w:p w14:paraId="089E9FCC" w14:textId="3ED497E2" w:rsidR="002E7CF7" w:rsidRDefault="002E7CF7" w:rsidP="002E7CF7">
            <w:pPr>
              <w:keepNext/>
              <w:keepLines/>
            </w:pPr>
            <w:r>
              <w:t>$548.68</w:t>
            </w:r>
          </w:p>
        </w:tc>
        <w:tc>
          <w:tcPr>
            <w:tcW w:w="2433" w:type="dxa"/>
          </w:tcPr>
          <w:p w14:paraId="4864F88D" w14:textId="7CD39B8E" w:rsidR="002E7CF7" w:rsidRDefault="002E7CF7" w:rsidP="002E7CF7">
            <w:pPr>
              <w:keepNext/>
              <w:keepLines/>
            </w:pPr>
            <w:r>
              <w:t>$620.95</w:t>
            </w:r>
          </w:p>
        </w:tc>
        <w:tc>
          <w:tcPr>
            <w:tcW w:w="2432" w:type="dxa"/>
          </w:tcPr>
          <w:p w14:paraId="2EB5F07A" w14:textId="5FA6447F" w:rsidR="002E7CF7" w:rsidRDefault="002E7CF7" w:rsidP="002E7CF7">
            <w:pPr>
              <w:keepNext/>
              <w:keepLines/>
            </w:pPr>
            <w:r>
              <w:t>$611.86</w:t>
            </w:r>
          </w:p>
        </w:tc>
        <w:tc>
          <w:tcPr>
            <w:tcW w:w="2433" w:type="dxa"/>
          </w:tcPr>
          <w:p w14:paraId="14D749D8" w14:textId="77777777" w:rsidR="002E7CF7" w:rsidRDefault="002E7CF7" w:rsidP="002E7CF7">
            <w:pPr>
              <w:keepNext/>
              <w:keepLines/>
            </w:pPr>
            <w:r>
              <w:t>$684.13</w:t>
            </w:r>
          </w:p>
        </w:tc>
        <w:tc>
          <w:tcPr>
            <w:tcW w:w="2432" w:type="dxa"/>
          </w:tcPr>
          <w:p w14:paraId="15893999" w14:textId="106651ED" w:rsidR="002E7CF7" w:rsidRDefault="002E7CF7" w:rsidP="002E7CF7">
            <w:pPr>
              <w:keepNext/>
              <w:keepLines/>
            </w:pPr>
            <w:r>
              <w:t>$329.21</w:t>
            </w:r>
          </w:p>
        </w:tc>
        <w:tc>
          <w:tcPr>
            <w:tcW w:w="2433" w:type="dxa"/>
          </w:tcPr>
          <w:p w14:paraId="4C7366FE" w14:textId="4061AE2A" w:rsidR="002E7CF7" w:rsidRDefault="002E7CF7" w:rsidP="002E7CF7">
            <w:pPr>
              <w:keepNext/>
              <w:keepLines/>
            </w:pPr>
            <w:r>
              <w:t>$372.57</w:t>
            </w:r>
          </w:p>
        </w:tc>
      </w:tr>
    </w:tbl>
    <w:p w14:paraId="7C87CEA0" w14:textId="7F23B81D" w:rsidR="00530DE0" w:rsidRDefault="0098161F">
      <w:pPr>
        <w:keepNext/>
        <w:keepLines/>
        <w:spacing w:before="120" w:after="0"/>
      </w:pPr>
      <w:r>
        <w:rPr>
          <w:b/>
        </w:rPr>
        <w:t xml:space="preserve">Table </w:t>
      </w:r>
      <w:r w:rsidR="002E7CF7">
        <w:rPr>
          <w:b/>
        </w:rPr>
        <w:t>3</w:t>
      </w:r>
      <w:r>
        <w:rPr>
          <w:b/>
        </w:rPr>
        <w:t xml:space="preserve"> of </w:t>
      </w:r>
      <w:r w:rsidR="002E7CF7">
        <w:rPr>
          <w:b/>
        </w:rPr>
        <w:t>3</w:t>
      </w:r>
    </w:p>
    <w:tbl>
      <w:tblPr>
        <w:tblStyle w:val="TableGrid"/>
        <w:tblW w:w="4973" w:type="pct"/>
        <w:tblLook w:val="04A0" w:firstRow="1" w:lastRow="0" w:firstColumn="1" w:lastColumn="0" w:noHBand="0" w:noVBand="1"/>
      </w:tblPr>
      <w:tblGrid>
        <w:gridCol w:w="2432"/>
        <w:gridCol w:w="2433"/>
        <w:gridCol w:w="2432"/>
        <w:gridCol w:w="2433"/>
        <w:gridCol w:w="2432"/>
        <w:gridCol w:w="2433"/>
      </w:tblGrid>
      <w:tr w:rsidR="002E7CF7" w14:paraId="1FF0964F" w14:textId="77777777" w:rsidTr="004054B6">
        <w:trPr>
          <w:cnfStyle w:val="100000000000" w:firstRow="1" w:lastRow="0" w:firstColumn="0" w:lastColumn="0" w:oddVBand="0" w:evenVBand="0" w:oddHBand="0" w:evenHBand="0" w:firstRowFirstColumn="0" w:firstRowLastColumn="0" w:lastRowFirstColumn="0" w:lastRowLastColumn="0"/>
          <w:cantSplit/>
          <w:tblHeader/>
        </w:trPr>
        <w:tc>
          <w:tcPr>
            <w:tcW w:w="2432" w:type="dxa"/>
          </w:tcPr>
          <w:p w14:paraId="2FD99E29" w14:textId="16347E69" w:rsidR="002E7CF7" w:rsidRDefault="002E7CF7" w:rsidP="00C80FB2">
            <w:pPr>
              <w:keepNext/>
              <w:keepLines/>
            </w:pPr>
            <w:r>
              <w:rPr>
                <w:b/>
              </w:rPr>
              <w:t>Exclusive parade - finishes at or before 6pm - media present - Christmas Day on Saturday or Sunday</w:t>
            </w:r>
          </w:p>
        </w:tc>
        <w:tc>
          <w:tcPr>
            <w:tcW w:w="2433" w:type="dxa"/>
          </w:tcPr>
          <w:p w14:paraId="4A95457D" w14:textId="77777777" w:rsidR="002E7CF7" w:rsidRDefault="002E7CF7" w:rsidP="00C80FB2">
            <w:pPr>
              <w:keepNext/>
              <w:keepLines/>
            </w:pPr>
            <w:r>
              <w:rPr>
                <w:b/>
              </w:rPr>
              <w:t>Exclusive parade - finishes after 6pm - media present - Christmas Day on Saturday or Sunday</w:t>
            </w:r>
          </w:p>
        </w:tc>
        <w:tc>
          <w:tcPr>
            <w:tcW w:w="2432" w:type="dxa"/>
          </w:tcPr>
          <w:p w14:paraId="5B97B366" w14:textId="77777777" w:rsidR="002E7CF7" w:rsidRDefault="002E7CF7" w:rsidP="00C80FB2">
            <w:pPr>
              <w:keepNext/>
              <w:keepLines/>
            </w:pPr>
            <w:r>
              <w:rPr>
                <w:b/>
              </w:rPr>
              <w:t>Rehearsal - immediately before a parade - public holiday</w:t>
            </w:r>
          </w:p>
        </w:tc>
        <w:tc>
          <w:tcPr>
            <w:tcW w:w="2433" w:type="dxa"/>
          </w:tcPr>
          <w:p w14:paraId="65CA3043" w14:textId="4A70A7BA" w:rsidR="002E7CF7" w:rsidRDefault="002E7CF7" w:rsidP="00C80FB2">
            <w:pPr>
              <w:keepNext/>
              <w:keepLines/>
            </w:pPr>
            <w:r>
              <w:rPr>
                <w:b/>
              </w:rPr>
              <w:t>Rehearsal - not immediately before a parade - public holiday</w:t>
            </w:r>
            <w:r w:rsidR="00D650B6">
              <w:rPr>
                <w:b/>
              </w:rPr>
              <w:t xml:space="preserve"> - </w:t>
            </w:r>
            <w:r w:rsidR="00D650B6" w:rsidRPr="00D650B6">
              <w:rPr>
                <w:b/>
              </w:rPr>
              <w:t>per 2 consecutive hours</w:t>
            </w:r>
          </w:p>
        </w:tc>
        <w:tc>
          <w:tcPr>
            <w:tcW w:w="2432" w:type="dxa"/>
          </w:tcPr>
          <w:p w14:paraId="18AA5CE0" w14:textId="77777777" w:rsidR="002E7CF7" w:rsidRDefault="002E7CF7" w:rsidP="00C80FB2">
            <w:pPr>
              <w:keepNext/>
              <w:keepLines/>
            </w:pPr>
            <w:r>
              <w:rPr>
                <w:b/>
              </w:rPr>
              <w:t>Rehearsal - Saturday or Sunday - immediately before a parade - Christmas day</w:t>
            </w:r>
          </w:p>
        </w:tc>
        <w:tc>
          <w:tcPr>
            <w:tcW w:w="2433" w:type="dxa"/>
          </w:tcPr>
          <w:p w14:paraId="5AB9AB61" w14:textId="416B0016" w:rsidR="002E7CF7" w:rsidRDefault="002E7CF7" w:rsidP="00C80FB2">
            <w:r>
              <w:rPr>
                <w:b/>
              </w:rPr>
              <w:t>Rehearsal - Saturday or Sunday - not immediately before a parade - Christmas day</w:t>
            </w:r>
            <w:r w:rsidR="00D650B6">
              <w:rPr>
                <w:b/>
              </w:rPr>
              <w:t xml:space="preserve"> - </w:t>
            </w:r>
            <w:r w:rsidR="00D650B6" w:rsidRPr="00D650B6">
              <w:rPr>
                <w:b/>
              </w:rPr>
              <w:t>per 2 consecutive hours</w:t>
            </w:r>
          </w:p>
        </w:tc>
      </w:tr>
      <w:tr w:rsidR="002E7CF7" w14:paraId="17FAB3BB" w14:textId="77777777" w:rsidTr="004054B6">
        <w:trPr>
          <w:cantSplit/>
        </w:trPr>
        <w:tc>
          <w:tcPr>
            <w:tcW w:w="2432" w:type="dxa"/>
          </w:tcPr>
          <w:p w14:paraId="38E3210F" w14:textId="1D454FB9" w:rsidR="002E7CF7" w:rsidRDefault="002E7CF7" w:rsidP="00C80FB2">
            <w:pPr>
              <w:keepNext/>
              <w:keepLines/>
            </w:pPr>
            <w:r>
              <w:t>$392.39</w:t>
            </w:r>
          </w:p>
        </w:tc>
        <w:tc>
          <w:tcPr>
            <w:tcW w:w="2433" w:type="dxa"/>
          </w:tcPr>
          <w:p w14:paraId="7C77FCCF" w14:textId="77777777" w:rsidR="002E7CF7" w:rsidRDefault="002E7CF7" w:rsidP="00C80FB2">
            <w:pPr>
              <w:keepNext/>
              <w:keepLines/>
            </w:pPr>
            <w:r>
              <w:t>$435.75</w:t>
            </w:r>
          </w:p>
        </w:tc>
        <w:tc>
          <w:tcPr>
            <w:tcW w:w="2432" w:type="dxa"/>
          </w:tcPr>
          <w:p w14:paraId="222A9287" w14:textId="77777777" w:rsidR="002E7CF7" w:rsidRDefault="002E7CF7" w:rsidP="00C80FB2">
            <w:pPr>
              <w:keepNext/>
              <w:keepLines/>
            </w:pPr>
            <w:r>
              <w:t>$162.18</w:t>
            </w:r>
          </w:p>
        </w:tc>
        <w:tc>
          <w:tcPr>
            <w:tcW w:w="2433" w:type="dxa"/>
          </w:tcPr>
          <w:p w14:paraId="56440C4C" w14:textId="77777777" w:rsidR="002E7CF7" w:rsidRDefault="002E7CF7" w:rsidP="00C80FB2">
            <w:pPr>
              <w:keepNext/>
              <w:keepLines/>
            </w:pPr>
            <w:r>
              <w:t>$417.75</w:t>
            </w:r>
          </w:p>
        </w:tc>
        <w:tc>
          <w:tcPr>
            <w:tcW w:w="2432" w:type="dxa"/>
          </w:tcPr>
          <w:p w14:paraId="0B98B5DA" w14:textId="77777777" w:rsidR="002E7CF7" w:rsidRDefault="002E7CF7" w:rsidP="00C80FB2">
            <w:pPr>
              <w:keepNext/>
              <w:keepLines/>
            </w:pPr>
            <w:r>
              <w:t>$97.31</w:t>
            </w:r>
          </w:p>
        </w:tc>
        <w:tc>
          <w:tcPr>
            <w:tcW w:w="2433" w:type="dxa"/>
          </w:tcPr>
          <w:p w14:paraId="7C85116E" w14:textId="77777777" w:rsidR="002E7CF7" w:rsidRDefault="002E7CF7" w:rsidP="00C80FB2">
            <w:r>
              <w:t>$250.65</w:t>
            </w:r>
          </w:p>
        </w:tc>
      </w:tr>
    </w:tbl>
    <w:p w14:paraId="217731DA" w14:textId="77777777" w:rsidR="004054B6" w:rsidRDefault="004054B6">
      <w:r>
        <w:br w:type="page"/>
      </w:r>
    </w:p>
    <w:p w14:paraId="7DA5B36E" w14:textId="77777777" w:rsidR="00530DE0" w:rsidRDefault="0098161F">
      <w:pPr>
        <w:pStyle w:val="Heading3"/>
      </w:pPr>
      <w:r>
        <w:lastRenderedPageBreak/>
        <w:t>Mannequins showing foundation garments: Manufacturers or agents or showroom work - Casual</w:t>
      </w:r>
    </w:p>
    <w:p w14:paraId="3F989A9A" w14:textId="77777777" w:rsidR="000661CF" w:rsidRDefault="000661CF" w:rsidP="000661CF">
      <w:pPr>
        <w:keepNext/>
        <w:keepLines/>
        <w:spacing w:after="120"/>
        <w:rPr>
          <w:b/>
        </w:rPr>
      </w:pPr>
      <w:r>
        <w:rPr>
          <w:rFonts w:eastAsia="Times New Roman"/>
        </w:rPr>
        <w:t>Appropriate parade rate will apply for full dress rehearsal.</w:t>
      </w:r>
    </w:p>
    <w:p w14:paraId="58E18602" w14:textId="2E7D4D6D" w:rsidR="00530DE0" w:rsidRDefault="0098161F">
      <w:pPr>
        <w:keepNext/>
        <w:keepLines/>
        <w:spacing w:before="120" w:after="0"/>
      </w:pPr>
      <w:r>
        <w:rPr>
          <w:b/>
        </w:rPr>
        <w:t>Table 1 of 2</w:t>
      </w:r>
    </w:p>
    <w:tbl>
      <w:tblPr>
        <w:tblStyle w:val="TableGrid"/>
        <w:tblW w:w="4973" w:type="pct"/>
        <w:tblLook w:val="04A0" w:firstRow="1" w:lastRow="0" w:firstColumn="1" w:lastColumn="0" w:noHBand="0" w:noVBand="1"/>
      </w:tblPr>
      <w:tblGrid>
        <w:gridCol w:w="1824"/>
        <w:gridCol w:w="1824"/>
        <w:gridCol w:w="1825"/>
        <w:gridCol w:w="1610"/>
        <w:gridCol w:w="2126"/>
        <w:gridCol w:w="1737"/>
        <w:gridCol w:w="1824"/>
        <w:gridCol w:w="1825"/>
      </w:tblGrid>
      <w:tr w:rsidR="003C269F" w14:paraId="051676DC" w14:textId="77777777" w:rsidTr="00D650B6">
        <w:trPr>
          <w:cnfStyle w:val="100000000000" w:firstRow="1" w:lastRow="0" w:firstColumn="0" w:lastColumn="0" w:oddVBand="0" w:evenVBand="0" w:oddHBand="0" w:evenHBand="0" w:firstRowFirstColumn="0" w:firstRowLastColumn="0" w:lastRowFirstColumn="0" w:lastRowLastColumn="0"/>
          <w:cantSplit/>
          <w:tblHeader/>
        </w:trPr>
        <w:tc>
          <w:tcPr>
            <w:tcW w:w="1824" w:type="dxa"/>
          </w:tcPr>
          <w:p w14:paraId="29872291" w14:textId="77777777" w:rsidR="003C269F" w:rsidRDefault="003C269F">
            <w:pPr>
              <w:keepNext/>
              <w:keepLines/>
            </w:pPr>
            <w:r>
              <w:rPr>
                <w:b/>
              </w:rPr>
              <w:t>Full day - 9am to 5.30pm</w:t>
            </w:r>
          </w:p>
        </w:tc>
        <w:tc>
          <w:tcPr>
            <w:tcW w:w="1824" w:type="dxa"/>
          </w:tcPr>
          <w:p w14:paraId="4045ED04" w14:textId="77777777" w:rsidR="003C269F" w:rsidRDefault="003C269F">
            <w:pPr>
              <w:keepNext/>
              <w:keepLines/>
            </w:pPr>
            <w:r>
              <w:rPr>
                <w:b/>
              </w:rPr>
              <w:t>Half day</w:t>
            </w:r>
          </w:p>
        </w:tc>
        <w:tc>
          <w:tcPr>
            <w:tcW w:w="1825" w:type="dxa"/>
          </w:tcPr>
          <w:p w14:paraId="55A29236" w14:textId="77777777" w:rsidR="003C269F" w:rsidRDefault="003C269F">
            <w:pPr>
              <w:keepNext/>
              <w:keepLines/>
            </w:pPr>
            <w:r>
              <w:rPr>
                <w:b/>
              </w:rPr>
              <w:t>Evening parade - starts after 5:30pm</w:t>
            </w:r>
          </w:p>
        </w:tc>
        <w:tc>
          <w:tcPr>
            <w:tcW w:w="1610" w:type="dxa"/>
          </w:tcPr>
          <w:p w14:paraId="58D000B3" w14:textId="77777777" w:rsidR="003C269F" w:rsidRDefault="003C269F">
            <w:pPr>
              <w:keepNext/>
              <w:keepLines/>
            </w:pPr>
            <w:r>
              <w:rPr>
                <w:b/>
              </w:rPr>
              <w:t>Rehearsal - immediately before a parade</w:t>
            </w:r>
          </w:p>
        </w:tc>
        <w:tc>
          <w:tcPr>
            <w:tcW w:w="2126" w:type="dxa"/>
          </w:tcPr>
          <w:p w14:paraId="3EB7C020" w14:textId="7501FFC6" w:rsidR="003C269F" w:rsidRDefault="003C269F">
            <w:pPr>
              <w:keepNext/>
              <w:keepLines/>
            </w:pPr>
            <w:r>
              <w:rPr>
                <w:b/>
              </w:rPr>
              <w:t xml:space="preserve">Rehearsal - not immediately before </w:t>
            </w:r>
            <w:r w:rsidR="003E7272">
              <w:rPr>
                <w:b/>
              </w:rPr>
              <w:t xml:space="preserve">a </w:t>
            </w:r>
            <w:r>
              <w:rPr>
                <w:b/>
              </w:rPr>
              <w:t>parade</w:t>
            </w:r>
            <w:r w:rsidR="00D650B6">
              <w:rPr>
                <w:b/>
              </w:rPr>
              <w:t xml:space="preserve"> - </w:t>
            </w:r>
            <w:r w:rsidR="00D650B6" w:rsidRPr="00D650B6">
              <w:rPr>
                <w:b/>
              </w:rPr>
              <w:t>per 2 consecutive hours</w:t>
            </w:r>
          </w:p>
        </w:tc>
        <w:tc>
          <w:tcPr>
            <w:tcW w:w="1737" w:type="dxa"/>
          </w:tcPr>
          <w:p w14:paraId="2A525116" w14:textId="77777777" w:rsidR="003C269F" w:rsidRDefault="003C269F">
            <w:pPr>
              <w:keepNext/>
              <w:keepLines/>
            </w:pPr>
            <w:r>
              <w:rPr>
                <w:b/>
              </w:rPr>
              <w:t>Full day - 9am to 5.30pm - public holiday</w:t>
            </w:r>
          </w:p>
        </w:tc>
        <w:tc>
          <w:tcPr>
            <w:tcW w:w="1824" w:type="dxa"/>
          </w:tcPr>
          <w:p w14:paraId="32FD7B14" w14:textId="77777777" w:rsidR="003C269F" w:rsidRDefault="003C269F">
            <w:pPr>
              <w:keepNext/>
              <w:keepLines/>
            </w:pPr>
            <w:r>
              <w:rPr>
                <w:b/>
              </w:rPr>
              <w:t>Half day - public holiday</w:t>
            </w:r>
          </w:p>
        </w:tc>
        <w:tc>
          <w:tcPr>
            <w:tcW w:w="1825" w:type="dxa"/>
          </w:tcPr>
          <w:p w14:paraId="4167900C" w14:textId="77777777" w:rsidR="003C269F" w:rsidRDefault="003C269F">
            <w:pPr>
              <w:keepNext/>
              <w:keepLines/>
            </w:pPr>
            <w:r>
              <w:rPr>
                <w:b/>
              </w:rPr>
              <w:t>Evening parade - starts after 5:30pm - public holiday</w:t>
            </w:r>
          </w:p>
        </w:tc>
      </w:tr>
      <w:tr w:rsidR="003C269F" w14:paraId="572B7D66" w14:textId="77777777" w:rsidTr="00D650B6">
        <w:trPr>
          <w:cantSplit/>
        </w:trPr>
        <w:tc>
          <w:tcPr>
            <w:tcW w:w="1824" w:type="dxa"/>
          </w:tcPr>
          <w:p w14:paraId="5E23D341" w14:textId="77777777" w:rsidR="003C269F" w:rsidRDefault="003C269F">
            <w:pPr>
              <w:keepNext/>
              <w:keepLines/>
            </w:pPr>
            <w:r>
              <w:t>$280.29</w:t>
            </w:r>
          </w:p>
        </w:tc>
        <w:tc>
          <w:tcPr>
            <w:tcW w:w="1824" w:type="dxa"/>
          </w:tcPr>
          <w:p w14:paraId="1F6C4679" w14:textId="77777777" w:rsidR="003C269F" w:rsidRDefault="003C269F">
            <w:pPr>
              <w:keepNext/>
              <w:keepLines/>
            </w:pPr>
            <w:r>
              <w:t>$140.72</w:t>
            </w:r>
          </w:p>
        </w:tc>
        <w:tc>
          <w:tcPr>
            <w:tcW w:w="1825" w:type="dxa"/>
          </w:tcPr>
          <w:p w14:paraId="17D84BFA" w14:textId="77777777" w:rsidR="003C269F" w:rsidRDefault="003C269F">
            <w:pPr>
              <w:keepNext/>
              <w:keepLines/>
            </w:pPr>
            <w:r>
              <w:t>$193.74</w:t>
            </w:r>
          </w:p>
        </w:tc>
        <w:tc>
          <w:tcPr>
            <w:tcW w:w="1610" w:type="dxa"/>
          </w:tcPr>
          <w:p w14:paraId="5FE77C40" w14:textId="77777777" w:rsidR="003C269F" w:rsidRDefault="003C269F">
            <w:pPr>
              <w:keepNext/>
              <w:keepLines/>
            </w:pPr>
            <w:r>
              <w:t>$64.87</w:t>
            </w:r>
          </w:p>
        </w:tc>
        <w:tc>
          <w:tcPr>
            <w:tcW w:w="2126" w:type="dxa"/>
          </w:tcPr>
          <w:p w14:paraId="4E969990" w14:textId="77777777" w:rsidR="003C269F" w:rsidRDefault="003C269F">
            <w:pPr>
              <w:keepNext/>
              <w:keepLines/>
            </w:pPr>
            <w:r>
              <w:t>$167.10</w:t>
            </w:r>
          </w:p>
        </w:tc>
        <w:tc>
          <w:tcPr>
            <w:tcW w:w="1737" w:type="dxa"/>
          </w:tcPr>
          <w:p w14:paraId="028DFBE3" w14:textId="77777777" w:rsidR="003C269F" w:rsidRDefault="003C269F">
            <w:pPr>
              <w:keepNext/>
              <w:keepLines/>
            </w:pPr>
            <w:r>
              <w:t>$700.73</w:t>
            </w:r>
          </w:p>
        </w:tc>
        <w:tc>
          <w:tcPr>
            <w:tcW w:w="1824" w:type="dxa"/>
          </w:tcPr>
          <w:p w14:paraId="1C04ED63" w14:textId="77777777" w:rsidR="003C269F" w:rsidRDefault="003C269F">
            <w:pPr>
              <w:keepNext/>
              <w:keepLines/>
            </w:pPr>
            <w:r>
              <w:t>$351.80</w:t>
            </w:r>
          </w:p>
        </w:tc>
        <w:tc>
          <w:tcPr>
            <w:tcW w:w="1825" w:type="dxa"/>
          </w:tcPr>
          <w:p w14:paraId="0413B21B" w14:textId="77777777" w:rsidR="003C269F" w:rsidRDefault="003C269F">
            <w:pPr>
              <w:keepNext/>
              <w:keepLines/>
            </w:pPr>
            <w:r>
              <w:t>$484.35</w:t>
            </w:r>
          </w:p>
        </w:tc>
      </w:tr>
    </w:tbl>
    <w:p w14:paraId="71B93829" w14:textId="77777777" w:rsidR="00530DE0" w:rsidRDefault="0098161F">
      <w:pPr>
        <w:keepNext/>
        <w:keepLines/>
        <w:spacing w:before="120" w:after="0"/>
      </w:pPr>
      <w:r>
        <w:rPr>
          <w:b/>
        </w:rPr>
        <w:t>Table 2 of 2</w:t>
      </w:r>
    </w:p>
    <w:tbl>
      <w:tblPr>
        <w:tblStyle w:val="TableGrid"/>
        <w:tblW w:w="4973" w:type="pct"/>
        <w:tblLayout w:type="fixed"/>
        <w:tblLook w:val="04A0" w:firstRow="1" w:lastRow="0" w:firstColumn="1" w:lastColumn="0" w:noHBand="0" w:noVBand="1"/>
      </w:tblPr>
      <w:tblGrid>
        <w:gridCol w:w="2085"/>
        <w:gridCol w:w="2085"/>
        <w:gridCol w:w="2085"/>
        <w:gridCol w:w="1962"/>
        <w:gridCol w:w="2410"/>
        <w:gridCol w:w="1883"/>
        <w:gridCol w:w="2085"/>
      </w:tblGrid>
      <w:tr w:rsidR="003C269F" w14:paraId="57ECFB6C" w14:textId="77777777" w:rsidTr="00D650B6">
        <w:trPr>
          <w:cnfStyle w:val="100000000000" w:firstRow="1" w:lastRow="0" w:firstColumn="0" w:lastColumn="0" w:oddVBand="0" w:evenVBand="0" w:oddHBand="0" w:evenHBand="0" w:firstRowFirstColumn="0" w:firstRowLastColumn="0" w:lastRowFirstColumn="0" w:lastRowLastColumn="0"/>
          <w:cantSplit/>
          <w:tblHeader/>
        </w:trPr>
        <w:tc>
          <w:tcPr>
            <w:tcW w:w="2085" w:type="dxa"/>
          </w:tcPr>
          <w:p w14:paraId="1A21866B" w14:textId="1E412EF5" w:rsidR="003C269F" w:rsidRDefault="003C269F" w:rsidP="003C269F">
            <w:pPr>
              <w:keepNext/>
              <w:keepLines/>
              <w:rPr>
                <w:b/>
              </w:rPr>
            </w:pPr>
            <w:r>
              <w:rPr>
                <w:b/>
              </w:rPr>
              <w:t>Evening parade - starts after 5:30pm - Christmas Day on Saturday or Sunday</w:t>
            </w:r>
          </w:p>
        </w:tc>
        <w:tc>
          <w:tcPr>
            <w:tcW w:w="2085" w:type="dxa"/>
          </w:tcPr>
          <w:p w14:paraId="182EE9D5" w14:textId="3478D21E" w:rsidR="003C269F" w:rsidRDefault="003C269F" w:rsidP="003C269F">
            <w:pPr>
              <w:keepNext/>
              <w:keepLines/>
              <w:rPr>
                <w:b/>
              </w:rPr>
            </w:pPr>
            <w:r>
              <w:rPr>
                <w:b/>
              </w:rPr>
              <w:t>Rehearsal - immediately before a parade - public holiday</w:t>
            </w:r>
          </w:p>
        </w:tc>
        <w:tc>
          <w:tcPr>
            <w:tcW w:w="2085" w:type="dxa"/>
          </w:tcPr>
          <w:p w14:paraId="5ACD5F34" w14:textId="7A13076A" w:rsidR="003C269F" w:rsidRDefault="003C269F" w:rsidP="003C269F">
            <w:pPr>
              <w:keepNext/>
              <w:keepLines/>
              <w:rPr>
                <w:b/>
              </w:rPr>
            </w:pPr>
            <w:r>
              <w:rPr>
                <w:b/>
              </w:rPr>
              <w:t>Rehearsal - not immediately before a parade - public holiday</w:t>
            </w:r>
            <w:r w:rsidR="00D650B6">
              <w:rPr>
                <w:b/>
              </w:rPr>
              <w:t xml:space="preserve"> - </w:t>
            </w:r>
            <w:r w:rsidR="00D650B6" w:rsidRPr="00D650B6">
              <w:rPr>
                <w:b/>
              </w:rPr>
              <w:t>per 2 consecutive hours</w:t>
            </w:r>
          </w:p>
        </w:tc>
        <w:tc>
          <w:tcPr>
            <w:tcW w:w="1962" w:type="dxa"/>
          </w:tcPr>
          <w:p w14:paraId="18E35E48" w14:textId="596BD09D" w:rsidR="003C269F" w:rsidRDefault="003C269F" w:rsidP="003C269F">
            <w:pPr>
              <w:keepNext/>
              <w:keepLines/>
            </w:pPr>
            <w:r>
              <w:rPr>
                <w:b/>
              </w:rPr>
              <w:t>Rehearsal - Saturday or Sunday - immediately before a parade - Christmas day</w:t>
            </w:r>
          </w:p>
        </w:tc>
        <w:tc>
          <w:tcPr>
            <w:tcW w:w="2410" w:type="dxa"/>
          </w:tcPr>
          <w:p w14:paraId="65A4C054" w14:textId="7C3257C8" w:rsidR="003C269F" w:rsidRDefault="003C269F" w:rsidP="003C269F">
            <w:pPr>
              <w:keepNext/>
              <w:keepLines/>
            </w:pPr>
            <w:r>
              <w:rPr>
                <w:b/>
              </w:rPr>
              <w:t>Rehearsal - Saturday or Sunday - not immediately before a parade - Christmas day</w:t>
            </w:r>
            <w:r w:rsidR="00D650B6">
              <w:rPr>
                <w:b/>
              </w:rPr>
              <w:t xml:space="preserve"> - </w:t>
            </w:r>
            <w:r w:rsidR="00D650B6" w:rsidRPr="00D650B6">
              <w:rPr>
                <w:b/>
              </w:rPr>
              <w:t>per 2 consecutive hours</w:t>
            </w:r>
          </w:p>
        </w:tc>
        <w:tc>
          <w:tcPr>
            <w:tcW w:w="1883" w:type="dxa"/>
          </w:tcPr>
          <w:p w14:paraId="7C733DFD" w14:textId="77777777" w:rsidR="003C269F" w:rsidRDefault="003C269F" w:rsidP="003C269F">
            <w:pPr>
              <w:keepNext/>
              <w:keepLines/>
            </w:pPr>
            <w:r>
              <w:rPr>
                <w:b/>
              </w:rPr>
              <w:t>Full day - 9am to 5.30pm - Christmas day on Saturday or Sunday</w:t>
            </w:r>
          </w:p>
        </w:tc>
        <w:tc>
          <w:tcPr>
            <w:tcW w:w="2085" w:type="dxa"/>
          </w:tcPr>
          <w:p w14:paraId="6C1E0D31" w14:textId="77777777" w:rsidR="003C269F" w:rsidRDefault="003C269F" w:rsidP="003C269F">
            <w:r>
              <w:rPr>
                <w:b/>
              </w:rPr>
              <w:t>Half day - Christmas day on Saturday or Sunday</w:t>
            </w:r>
          </w:p>
        </w:tc>
      </w:tr>
      <w:tr w:rsidR="003C269F" w14:paraId="525D97C4" w14:textId="77777777" w:rsidTr="00D650B6">
        <w:trPr>
          <w:cantSplit/>
        </w:trPr>
        <w:tc>
          <w:tcPr>
            <w:tcW w:w="2085" w:type="dxa"/>
          </w:tcPr>
          <w:p w14:paraId="22E634AC" w14:textId="45B33157" w:rsidR="003C269F" w:rsidRDefault="003C269F" w:rsidP="003C269F">
            <w:pPr>
              <w:keepNext/>
              <w:keepLines/>
            </w:pPr>
            <w:r>
              <w:t>$290.61</w:t>
            </w:r>
          </w:p>
        </w:tc>
        <w:tc>
          <w:tcPr>
            <w:tcW w:w="2085" w:type="dxa"/>
          </w:tcPr>
          <w:p w14:paraId="3C68E32D" w14:textId="3F11A4A5" w:rsidR="003C269F" w:rsidRDefault="003C269F" w:rsidP="003C269F">
            <w:pPr>
              <w:keepNext/>
              <w:keepLines/>
            </w:pPr>
            <w:r>
              <w:t>$162.18</w:t>
            </w:r>
          </w:p>
        </w:tc>
        <w:tc>
          <w:tcPr>
            <w:tcW w:w="2085" w:type="dxa"/>
          </w:tcPr>
          <w:p w14:paraId="1EDFFF9B" w14:textId="2FBBC43F" w:rsidR="003C269F" w:rsidRDefault="003C269F" w:rsidP="003C269F">
            <w:pPr>
              <w:keepNext/>
              <w:keepLines/>
            </w:pPr>
            <w:r>
              <w:t>$417.75</w:t>
            </w:r>
          </w:p>
        </w:tc>
        <w:tc>
          <w:tcPr>
            <w:tcW w:w="1962" w:type="dxa"/>
          </w:tcPr>
          <w:p w14:paraId="0A0F6306" w14:textId="5E8200E3" w:rsidR="003C269F" w:rsidRDefault="003C269F" w:rsidP="003C269F">
            <w:pPr>
              <w:keepNext/>
              <w:keepLines/>
            </w:pPr>
            <w:r>
              <w:t>$97.31</w:t>
            </w:r>
          </w:p>
        </w:tc>
        <w:tc>
          <w:tcPr>
            <w:tcW w:w="2410" w:type="dxa"/>
          </w:tcPr>
          <w:p w14:paraId="0B56881E" w14:textId="77777777" w:rsidR="003C269F" w:rsidRDefault="003C269F" w:rsidP="003C269F">
            <w:pPr>
              <w:keepNext/>
              <w:keepLines/>
            </w:pPr>
            <w:r>
              <w:t>$250.65</w:t>
            </w:r>
          </w:p>
        </w:tc>
        <w:tc>
          <w:tcPr>
            <w:tcW w:w="1883" w:type="dxa"/>
          </w:tcPr>
          <w:p w14:paraId="11B09D73" w14:textId="77777777" w:rsidR="003C269F" w:rsidRDefault="003C269F" w:rsidP="003C269F">
            <w:pPr>
              <w:keepNext/>
              <w:keepLines/>
            </w:pPr>
            <w:r>
              <w:t>$420.44</w:t>
            </w:r>
          </w:p>
        </w:tc>
        <w:tc>
          <w:tcPr>
            <w:tcW w:w="2085" w:type="dxa"/>
          </w:tcPr>
          <w:p w14:paraId="3F95013F" w14:textId="77777777" w:rsidR="003C269F" w:rsidRDefault="003C269F" w:rsidP="003C269F">
            <w:r>
              <w:t>$211.08</w:t>
            </w:r>
          </w:p>
        </w:tc>
      </w:tr>
    </w:tbl>
    <w:p w14:paraId="2B617534" w14:textId="722ED76B" w:rsidR="00530DE0" w:rsidRDefault="0098161F" w:rsidP="007A3001">
      <w:pPr>
        <w:pStyle w:val="Heading3"/>
        <w:spacing w:before="360"/>
      </w:pPr>
      <w:r>
        <w:t xml:space="preserve">Mannequins showing foundation garments: store or public parades </w:t>
      </w:r>
      <w:r w:rsidR="002D1748">
        <w:t>–</w:t>
      </w:r>
      <w:r>
        <w:t xml:space="preserve"> Casual</w:t>
      </w:r>
    </w:p>
    <w:p w14:paraId="07088EBC" w14:textId="77777777" w:rsidR="000661CF" w:rsidRDefault="000661CF" w:rsidP="000661CF">
      <w:pPr>
        <w:keepNext/>
        <w:keepLines/>
        <w:spacing w:after="120"/>
        <w:rPr>
          <w:b/>
        </w:rPr>
      </w:pPr>
      <w:r>
        <w:rPr>
          <w:rFonts w:eastAsia="Times New Roman"/>
        </w:rPr>
        <w:t>Appropriate parade rate will apply for full dress rehearsal.</w:t>
      </w:r>
    </w:p>
    <w:p w14:paraId="64B689CA" w14:textId="414F0473" w:rsidR="002D1748" w:rsidRDefault="002D1748" w:rsidP="002D1748">
      <w:pPr>
        <w:keepNext/>
        <w:keepLines/>
        <w:spacing w:before="120" w:after="0"/>
      </w:pPr>
      <w:r>
        <w:rPr>
          <w:b/>
        </w:rPr>
        <w:t>Table 1 of 2</w:t>
      </w:r>
    </w:p>
    <w:tbl>
      <w:tblPr>
        <w:tblStyle w:val="TableGrid"/>
        <w:tblW w:w="5000" w:type="pct"/>
        <w:tblLook w:val="04A0" w:firstRow="1" w:lastRow="0" w:firstColumn="1" w:lastColumn="0" w:noHBand="0" w:noVBand="1"/>
      </w:tblPr>
      <w:tblGrid>
        <w:gridCol w:w="2934"/>
        <w:gridCol w:w="2935"/>
        <w:gridCol w:w="2935"/>
        <w:gridCol w:w="2935"/>
        <w:gridCol w:w="2935"/>
      </w:tblGrid>
      <w:tr w:rsidR="003D6BFE" w14:paraId="4CA80047" w14:textId="77777777" w:rsidTr="003D6BFE">
        <w:trPr>
          <w:cnfStyle w:val="100000000000" w:firstRow="1" w:lastRow="0" w:firstColumn="0" w:lastColumn="0" w:oddVBand="0" w:evenVBand="0" w:oddHBand="0" w:evenHBand="0" w:firstRowFirstColumn="0" w:firstRowLastColumn="0" w:lastRowFirstColumn="0" w:lastRowLastColumn="0"/>
          <w:cantSplit/>
          <w:tblHeader/>
        </w:trPr>
        <w:tc>
          <w:tcPr>
            <w:tcW w:w="2934" w:type="dxa"/>
          </w:tcPr>
          <w:p w14:paraId="4DB2E1F4" w14:textId="77777777" w:rsidR="003D6BFE" w:rsidRDefault="003D6BFE">
            <w:pPr>
              <w:keepNext/>
              <w:keepLines/>
            </w:pPr>
            <w:r>
              <w:rPr>
                <w:b/>
              </w:rPr>
              <w:t>Store or public parade</w:t>
            </w:r>
          </w:p>
        </w:tc>
        <w:tc>
          <w:tcPr>
            <w:tcW w:w="2935" w:type="dxa"/>
          </w:tcPr>
          <w:p w14:paraId="62932920" w14:textId="77777777" w:rsidR="003D6BFE" w:rsidRDefault="003D6BFE">
            <w:pPr>
              <w:keepNext/>
              <w:keepLines/>
            </w:pPr>
            <w:r>
              <w:rPr>
                <w:b/>
              </w:rPr>
              <w:t>Rehearsal - immediately before a parade</w:t>
            </w:r>
          </w:p>
        </w:tc>
        <w:tc>
          <w:tcPr>
            <w:tcW w:w="2935" w:type="dxa"/>
          </w:tcPr>
          <w:p w14:paraId="429DA883" w14:textId="65BE163D" w:rsidR="003D6BFE" w:rsidRDefault="003D6BFE">
            <w:pPr>
              <w:keepNext/>
              <w:keepLines/>
            </w:pPr>
            <w:r>
              <w:rPr>
                <w:b/>
              </w:rPr>
              <w:t xml:space="preserve">Rehearsal - not immediately before </w:t>
            </w:r>
            <w:r w:rsidR="003E7272">
              <w:rPr>
                <w:b/>
              </w:rPr>
              <w:t xml:space="preserve">a </w:t>
            </w:r>
            <w:r>
              <w:rPr>
                <w:b/>
              </w:rPr>
              <w:t>parade</w:t>
            </w:r>
            <w:r w:rsidR="00D650B6">
              <w:rPr>
                <w:b/>
              </w:rPr>
              <w:t xml:space="preserve"> - </w:t>
            </w:r>
            <w:r w:rsidR="00D650B6" w:rsidRPr="00D650B6">
              <w:rPr>
                <w:b/>
              </w:rPr>
              <w:t>per 2 consecutive hours</w:t>
            </w:r>
          </w:p>
        </w:tc>
        <w:tc>
          <w:tcPr>
            <w:tcW w:w="2935" w:type="dxa"/>
          </w:tcPr>
          <w:p w14:paraId="3556750B" w14:textId="77777777" w:rsidR="003D6BFE" w:rsidRDefault="003D6BFE">
            <w:pPr>
              <w:keepNext/>
              <w:keepLines/>
            </w:pPr>
            <w:r>
              <w:rPr>
                <w:b/>
              </w:rPr>
              <w:t>Store or public parade - public holiday</w:t>
            </w:r>
          </w:p>
        </w:tc>
        <w:tc>
          <w:tcPr>
            <w:tcW w:w="2935" w:type="dxa"/>
          </w:tcPr>
          <w:p w14:paraId="50D4FD76" w14:textId="77777777" w:rsidR="003D6BFE" w:rsidRDefault="003D6BFE">
            <w:pPr>
              <w:keepNext/>
              <w:keepLines/>
            </w:pPr>
            <w:r>
              <w:rPr>
                <w:b/>
              </w:rPr>
              <w:t>Store or public parade - Christmas Day on Saturday or Sunday</w:t>
            </w:r>
          </w:p>
        </w:tc>
      </w:tr>
      <w:tr w:rsidR="003D6BFE" w14:paraId="414A02F0" w14:textId="77777777" w:rsidTr="003D6BFE">
        <w:trPr>
          <w:cantSplit/>
        </w:trPr>
        <w:tc>
          <w:tcPr>
            <w:tcW w:w="2934" w:type="dxa"/>
          </w:tcPr>
          <w:p w14:paraId="277C9D84" w14:textId="77777777" w:rsidR="003D6BFE" w:rsidRDefault="003D6BFE">
            <w:pPr>
              <w:keepNext/>
              <w:keepLines/>
            </w:pPr>
            <w:r>
              <w:t>$308.84</w:t>
            </w:r>
          </w:p>
        </w:tc>
        <w:tc>
          <w:tcPr>
            <w:tcW w:w="2935" w:type="dxa"/>
          </w:tcPr>
          <w:p w14:paraId="72B39DAD" w14:textId="77777777" w:rsidR="003D6BFE" w:rsidRDefault="003D6BFE">
            <w:pPr>
              <w:keepNext/>
              <w:keepLines/>
            </w:pPr>
            <w:r>
              <w:t>$64.87</w:t>
            </w:r>
          </w:p>
        </w:tc>
        <w:tc>
          <w:tcPr>
            <w:tcW w:w="2935" w:type="dxa"/>
          </w:tcPr>
          <w:p w14:paraId="6FB4F60C" w14:textId="77777777" w:rsidR="003D6BFE" w:rsidRDefault="003D6BFE">
            <w:pPr>
              <w:keepNext/>
              <w:keepLines/>
            </w:pPr>
            <w:r>
              <w:t>$167.10</w:t>
            </w:r>
          </w:p>
        </w:tc>
        <w:tc>
          <w:tcPr>
            <w:tcW w:w="2935" w:type="dxa"/>
          </w:tcPr>
          <w:p w14:paraId="0C502279" w14:textId="77777777" w:rsidR="003D6BFE" w:rsidRDefault="003D6BFE">
            <w:pPr>
              <w:keepNext/>
              <w:keepLines/>
            </w:pPr>
            <w:r>
              <w:t>$772.10</w:t>
            </w:r>
          </w:p>
        </w:tc>
        <w:tc>
          <w:tcPr>
            <w:tcW w:w="2935" w:type="dxa"/>
          </w:tcPr>
          <w:p w14:paraId="79473606" w14:textId="77777777" w:rsidR="003D6BFE" w:rsidRDefault="003D6BFE">
            <w:pPr>
              <w:keepNext/>
              <w:keepLines/>
            </w:pPr>
            <w:r>
              <w:t>$463.26</w:t>
            </w:r>
          </w:p>
        </w:tc>
      </w:tr>
    </w:tbl>
    <w:p w14:paraId="1050F57E" w14:textId="77777777" w:rsidR="002D1748" w:rsidRDefault="002D1748" w:rsidP="002D1748">
      <w:pPr>
        <w:keepNext/>
        <w:keepLines/>
        <w:spacing w:before="120" w:after="0"/>
      </w:pPr>
      <w:r>
        <w:rPr>
          <w:b/>
        </w:rPr>
        <w:t>Table 2 of 2</w:t>
      </w:r>
    </w:p>
    <w:tbl>
      <w:tblPr>
        <w:tblStyle w:val="TableGrid"/>
        <w:tblW w:w="5000" w:type="pct"/>
        <w:tblLook w:val="04A0" w:firstRow="1" w:lastRow="0" w:firstColumn="1" w:lastColumn="0" w:noHBand="0" w:noVBand="1"/>
      </w:tblPr>
      <w:tblGrid>
        <w:gridCol w:w="3668"/>
        <w:gridCol w:w="3669"/>
        <w:gridCol w:w="3668"/>
        <w:gridCol w:w="3669"/>
      </w:tblGrid>
      <w:tr w:rsidR="003D6BFE" w14:paraId="0F26D2A0" w14:textId="77777777" w:rsidTr="003D6BFE">
        <w:trPr>
          <w:cnfStyle w:val="100000000000" w:firstRow="1" w:lastRow="0" w:firstColumn="0" w:lastColumn="0" w:oddVBand="0" w:evenVBand="0" w:oddHBand="0" w:evenHBand="0" w:firstRowFirstColumn="0" w:firstRowLastColumn="0" w:lastRowFirstColumn="0" w:lastRowLastColumn="0"/>
          <w:cantSplit/>
          <w:tblHeader/>
        </w:trPr>
        <w:tc>
          <w:tcPr>
            <w:tcW w:w="3668" w:type="dxa"/>
          </w:tcPr>
          <w:p w14:paraId="07FDB712" w14:textId="5A55F184" w:rsidR="003D6BFE" w:rsidRDefault="003D6BFE" w:rsidP="003D6BFE">
            <w:pPr>
              <w:keepNext/>
              <w:keepLines/>
              <w:rPr>
                <w:b/>
              </w:rPr>
            </w:pPr>
            <w:r>
              <w:rPr>
                <w:b/>
              </w:rPr>
              <w:t>Rehearsal - immediately before a parade - public holiday</w:t>
            </w:r>
          </w:p>
        </w:tc>
        <w:tc>
          <w:tcPr>
            <w:tcW w:w="3669" w:type="dxa"/>
          </w:tcPr>
          <w:p w14:paraId="2B277EB0" w14:textId="2585ADB3" w:rsidR="003D6BFE" w:rsidRDefault="003D6BFE" w:rsidP="003D6BFE">
            <w:pPr>
              <w:keepNext/>
              <w:keepLines/>
              <w:rPr>
                <w:b/>
              </w:rPr>
            </w:pPr>
            <w:r>
              <w:rPr>
                <w:b/>
              </w:rPr>
              <w:t>Rehearsal - not immediately before a parade - public holiday</w:t>
            </w:r>
            <w:r w:rsidR="00D650B6">
              <w:rPr>
                <w:b/>
              </w:rPr>
              <w:t xml:space="preserve"> - </w:t>
            </w:r>
            <w:r w:rsidR="00D650B6" w:rsidRPr="00D650B6">
              <w:rPr>
                <w:b/>
              </w:rPr>
              <w:t>per 2 consecutive hours</w:t>
            </w:r>
          </w:p>
        </w:tc>
        <w:tc>
          <w:tcPr>
            <w:tcW w:w="3668" w:type="dxa"/>
          </w:tcPr>
          <w:p w14:paraId="2533DDFC" w14:textId="41E64A3C" w:rsidR="003D6BFE" w:rsidRDefault="003D6BFE" w:rsidP="003D6BFE">
            <w:pPr>
              <w:keepNext/>
              <w:keepLines/>
              <w:rPr>
                <w:b/>
              </w:rPr>
            </w:pPr>
            <w:r>
              <w:rPr>
                <w:b/>
              </w:rPr>
              <w:t>Rehearsal - Saturday or Sunday - immediately before a parade - Christmas day</w:t>
            </w:r>
          </w:p>
        </w:tc>
        <w:tc>
          <w:tcPr>
            <w:tcW w:w="3669" w:type="dxa"/>
          </w:tcPr>
          <w:p w14:paraId="51D7E14A" w14:textId="49CE4A72" w:rsidR="003D6BFE" w:rsidRDefault="003D6BFE" w:rsidP="003D6BFE">
            <w:pPr>
              <w:keepNext/>
              <w:keepLines/>
              <w:rPr>
                <w:b/>
              </w:rPr>
            </w:pPr>
            <w:r>
              <w:rPr>
                <w:b/>
              </w:rPr>
              <w:t>Rehearsal - Saturday or Sunday - not immediately before a parade - Christmas day</w:t>
            </w:r>
            <w:r w:rsidR="00D650B6">
              <w:rPr>
                <w:b/>
              </w:rPr>
              <w:t xml:space="preserve"> - </w:t>
            </w:r>
            <w:r w:rsidR="00D650B6" w:rsidRPr="00D650B6">
              <w:rPr>
                <w:b/>
              </w:rPr>
              <w:t>per 2 consecutive hours</w:t>
            </w:r>
          </w:p>
        </w:tc>
      </w:tr>
      <w:tr w:rsidR="003D6BFE" w14:paraId="3A418322" w14:textId="77777777" w:rsidTr="003D6BFE">
        <w:trPr>
          <w:cantSplit/>
        </w:trPr>
        <w:tc>
          <w:tcPr>
            <w:tcW w:w="3668" w:type="dxa"/>
          </w:tcPr>
          <w:p w14:paraId="70BCCCB0" w14:textId="2E1F4AF7" w:rsidR="003D6BFE" w:rsidRDefault="003D6BFE" w:rsidP="003D6BFE">
            <w:pPr>
              <w:keepNext/>
              <w:keepLines/>
            </w:pPr>
            <w:r>
              <w:t>$162.18</w:t>
            </w:r>
          </w:p>
        </w:tc>
        <w:tc>
          <w:tcPr>
            <w:tcW w:w="3669" w:type="dxa"/>
          </w:tcPr>
          <w:p w14:paraId="5270056E" w14:textId="2BE0F8FD" w:rsidR="003D6BFE" w:rsidRDefault="003D6BFE" w:rsidP="003D6BFE">
            <w:pPr>
              <w:keepNext/>
              <w:keepLines/>
            </w:pPr>
            <w:r>
              <w:t>$417.75</w:t>
            </w:r>
          </w:p>
        </w:tc>
        <w:tc>
          <w:tcPr>
            <w:tcW w:w="3668" w:type="dxa"/>
          </w:tcPr>
          <w:p w14:paraId="2E8D2D05" w14:textId="5044216C" w:rsidR="003D6BFE" w:rsidRDefault="003D6BFE" w:rsidP="003D6BFE">
            <w:pPr>
              <w:keepNext/>
              <w:keepLines/>
            </w:pPr>
            <w:r>
              <w:t>$97.31</w:t>
            </w:r>
          </w:p>
        </w:tc>
        <w:tc>
          <w:tcPr>
            <w:tcW w:w="3669" w:type="dxa"/>
          </w:tcPr>
          <w:p w14:paraId="7904ED68" w14:textId="60C31283" w:rsidR="003D6BFE" w:rsidRDefault="003D6BFE" w:rsidP="003D6BFE">
            <w:pPr>
              <w:keepNext/>
              <w:keepLines/>
            </w:pPr>
            <w:r>
              <w:t>$250.65</w:t>
            </w:r>
          </w:p>
        </w:tc>
      </w:tr>
    </w:tbl>
    <w:p w14:paraId="69760D1A" w14:textId="77777777" w:rsidR="007A3001" w:rsidRDefault="007A3001">
      <w:r>
        <w:br w:type="page"/>
      </w:r>
    </w:p>
    <w:p w14:paraId="211A498F" w14:textId="77777777" w:rsidR="00530DE0" w:rsidRDefault="0098161F">
      <w:pPr>
        <w:pStyle w:val="Heading3"/>
      </w:pPr>
      <w:r>
        <w:lastRenderedPageBreak/>
        <w:t>Repetitive parades (paradettes) other than manufacturers and agents showing exclusive trade - Casual</w:t>
      </w:r>
    </w:p>
    <w:p w14:paraId="389794CE" w14:textId="77777777" w:rsidR="000661CF" w:rsidRDefault="000661CF" w:rsidP="000661CF">
      <w:pPr>
        <w:keepNext/>
        <w:keepLines/>
        <w:spacing w:after="120"/>
        <w:rPr>
          <w:b/>
        </w:rPr>
      </w:pPr>
      <w:r>
        <w:rPr>
          <w:rFonts w:eastAsia="Times New Roman"/>
        </w:rPr>
        <w:t>Appropriate parade rate will apply for full dress rehearsal.</w:t>
      </w:r>
    </w:p>
    <w:p w14:paraId="0884BFC1" w14:textId="66C71C0D" w:rsidR="00530DE0" w:rsidRDefault="0098161F">
      <w:pPr>
        <w:keepNext/>
        <w:keepLines/>
        <w:spacing w:before="120" w:after="0"/>
      </w:pPr>
      <w:r>
        <w:rPr>
          <w:b/>
        </w:rPr>
        <w:t>Table 1 of 2</w:t>
      </w:r>
    </w:p>
    <w:tbl>
      <w:tblPr>
        <w:tblStyle w:val="TableGrid"/>
        <w:tblW w:w="5000" w:type="pct"/>
        <w:tblLook w:val="04A0" w:firstRow="1" w:lastRow="0" w:firstColumn="1" w:lastColumn="0" w:noHBand="0" w:noVBand="1"/>
      </w:tblPr>
      <w:tblGrid>
        <w:gridCol w:w="1834"/>
        <w:gridCol w:w="1834"/>
        <w:gridCol w:w="1834"/>
        <w:gridCol w:w="1581"/>
        <w:gridCol w:w="1701"/>
        <w:gridCol w:w="2094"/>
        <w:gridCol w:w="1898"/>
        <w:gridCol w:w="1898"/>
      </w:tblGrid>
      <w:tr w:rsidR="00AA14A3" w14:paraId="47F1FB9C" w14:textId="77777777" w:rsidTr="00D650B6">
        <w:trPr>
          <w:cnfStyle w:val="100000000000" w:firstRow="1" w:lastRow="0" w:firstColumn="0" w:lastColumn="0" w:oddVBand="0" w:evenVBand="0" w:oddHBand="0" w:evenHBand="0" w:firstRowFirstColumn="0" w:firstRowLastColumn="0" w:lastRowFirstColumn="0" w:lastRowLastColumn="0"/>
          <w:cantSplit/>
          <w:tblHeader/>
        </w:trPr>
        <w:tc>
          <w:tcPr>
            <w:tcW w:w="1834" w:type="dxa"/>
          </w:tcPr>
          <w:p w14:paraId="5A248080" w14:textId="77777777" w:rsidR="00AA14A3" w:rsidRDefault="00AA14A3">
            <w:pPr>
              <w:keepNext/>
              <w:keepLines/>
            </w:pPr>
            <w:r>
              <w:rPr>
                <w:b/>
              </w:rPr>
              <w:t>Monday to Friday - up to 2 hours - up to 2 days per week</w:t>
            </w:r>
          </w:p>
        </w:tc>
        <w:tc>
          <w:tcPr>
            <w:tcW w:w="1834" w:type="dxa"/>
          </w:tcPr>
          <w:p w14:paraId="45628844" w14:textId="77777777" w:rsidR="00AA14A3" w:rsidRDefault="00AA14A3">
            <w:pPr>
              <w:keepNext/>
              <w:keepLines/>
            </w:pPr>
            <w:r>
              <w:rPr>
                <w:b/>
              </w:rPr>
              <w:t>Monday to Friday - up to 2 hours - after 2 days per week</w:t>
            </w:r>
          </w:p>
        </w:tc>
        <w:tc>
          <w:tcPr>
            <w:tcW w:w="1834" w:type="dxa"/>
          </w:tcPr>
          <w:p w14:paraId="70126367" w14:textId="77777777" w:rsidR="00AA14A3" w:rsidRDefault="00AA14A3">
            <w:pPr>
              <w:keepNext/>
              <w:keepLines/>
            </w:pPr>
            <w:r>
              <w:rPr>
                <w:b/>
              </w:rPr>
              <w:t>Saturday - up to 2 hours</w:t>
            </w:r>
          </w:p>
        </w:tc>
        <w:tc>
          <w:tcPr>
            <w:tcW w:w="1581" w:type="dxa"/>
          </w:tcPr>
          <w:p w14:paraId="0C7C6A4C" w14:textId="77777777" w:rsidR="00AA14A3" w:rsidRDefault="00AA14A3">
            <w:pPr>
              <w:keepNext/>
              <w:keepLines/>
            </w:pPr>
            <w:r>
              <w:rPr>
                <w:b/>
              </w:rPr>
              <w:t>After 2 hours</w:t>
            </w:r>
          </w:p>
        </w:tc>
        <w:tc>
          <w:tcPr>
            <w:tcW w:w="1701" w:type="dxa"/>
          </w:tcPr>
          <w:p w14:paraId="1C068D19" w14:textId="77777777" w:rsidR="00AA14A3" w:rsidRDefault="00AA14A3">
            <w:pPr>
              <w:keepNext/>
              <w:keepLines/>
            </w:pPr>
            <w:r>
              <w:rPr>
                <w:b/>
              </w:rPr>
              <w:t>Rehearsal - immediately before a parade</w:t>
            </w:r>
          </w:p>
        </w:tc>
        <w:tc>
          <w:tcPr>
            <w:tcW w:w="2094" w:type="dxa"/>
          </w:tcPr>
          <w:p w14:paraId="425FC75B" w14:textId="5D9C3FB9" w:rsidR="00AA14A3" w:rsidRDefault="00AA14A3">
            <w:pPr>
              <w:keepNext/>
              <w:keepLines/>
            </w:pPr>
            <w:r>
              <w:rPr>
                <w:b/>
              </w:rPr>
              <w:t xml:space="preserve">Rehearsal - not immediately before </w:t>
            </w:r>
            <w:r w:rsidR="003E7272">
              <w:rPr>
                <w:b/>
              </w:rPr>
              <w:t xml:space="preserve">a </w:t>
            </w:r>
            <w:r>
              <w:rPr>
                <w:b/>
              </w:rPr>
              <w:t>parade</w:t>
            </w:r>
            <w:r w:rsidR="00D650B6">
              <w:rPr>
                <w:b/>
              </w:rPr>
              <w:t xml:space="preserve"> - </w:t>
            </w:r>
            <w:r w:rsidR="00D650B6" w:rsidRPr="00D650B6">
              <w:rPr>
                <w:b/>
              </w:rPr>
              <w:t>per 2 consecutive hours</w:t>
            </w:r>
          </w:p>
        </w:tc>
        <w:tc>
          <w:tcPr>
            <w:tcW w:w="1898" w:type="dxa"/>
          </w:tcPr>
          <w:p w14:paraId="6F6FCEA3" w14:textId="77777777" w:rsidR="00AA14A3" w:rsidRDefault="00AA14A3">
            <w:pPr>
              <w:keepNext/>
              <w:keepLines/>
            </w:pPr>
            <w:r>
              <w:rPr>
                <w:b/>
              </w:rPr>
              <w:t>Monday to Friday - up to 2 hours - up to 2 days per week - public holiday</w:t>
            </w:r>
          </w:p>
        </w:tc>
        <w:tc>
          <w:tcPr>
            <w:tcW w:w="1898" w:type="dxa"/>
          </w:tcPr>
          <w:p w14:paraId="2F574897" w14:textId="77777777" w:rsidR="00AA14A3" w:rsidRDefault="00AA14A3">
            <w:pPr>
              <w:keepNext/>
              <w:keepLines/>
            </w:pPr>
            <w:r>
              <w:rPr>
                <w:b/>
              </w:rPr>
              <w:t>Monday to Friday - up to 2 hours - after 2 days per week - public holiday</w:t>
            </w:r>
          </w:p>
        </w:tc>
      </w:tr>
      <w:tr w:rsidR="00AA14A3" w14:paraId="12C638AC" w14:textId="77777777" w:rsidTr="00D650B6">
        <w:trPr>
          <w:cantSplit/>
        </w:trPr>
        <w:tc>
          <w:tcPr>
            <w:tcW w:w="1834" w:type="dxa"/>
          </w:tcPr>
          <w:p w14:paraId="3DA055E1" w14:textId="77777777" w:rsidR="00AA14A3" w:rsidRDefault="00AA14A3">
            <w:pPr>
              <w:keepNext/>
              <w:keepLines/>
            </w:pPr>
            <w:r>
              <w:t>$248.38</w:t>
            </w:r>
          </w:p>
        </w:tc>
        <w:tc>
          <w:tcPr>
            <w:tcW w:w="1834" w:type="dxa"/>
          </w:tcPr>
          <w:p w14:paraId="4B0B62C4" w14:textId="77777777" w:rsidR="00AA14A3" w:rsidRDefault="00AA14A3">
            <w:pPr>
              <w:keepNext/>
              <w:keepLines/>
            </w:pPr>
            <w:r>
              <w:t>$189.31</w:t>
            </w:r>
          </w:p>
        </w:tc>
        <w:tc>
          <w:tcPr>
            <w:tcW w:w="1834" w:type="dxa"/>
          </w:tcPr>
          <w:p w14:paraId="0ED8E4BB" w14:textId="77777777" w:rsidR="00AA14A3" w:rsidRDefault="00AA14A3">
            <w:pPr>
              <w:keepNext/>
              <w:keepLines/>
            </w:pPr>
            <w:r>
              <w:t>$248.38</w:t>
            </w:r>
          </w:p>
        </w:tc>
        <w:tc>
          <w:tcPr>
            <w:tcW w:w="1581" w:type="dxa"/>
          </w:tcPr>
          <w:p w14:paraId="31CB8026" w14:textId="77777777" w:rsidR="00AA14A3" w:rsidRDefault="00AA14A3">
            <w:pPr>
              <w:keepNext/>
              <w:keepLines/>
            </w:pPr>
            <w:r>
              <w:t>$64.87</w:t>
            </w:r>
          </w:p>
        </w:tc>
        <w:tc>
          <w:tcPr>
            <w:tcW w:w="1701" w:type="dxa"/>
          </w:tcPr>
          <w:p w14:paraId="66FFFDB4" w14:textId="77777777" w:rsidR="00AA14A3" w:rsidRDefault="00AA14A3">
            <w:pPr>
              <w:keepNext/>
              <w:keepLines/>
            </w:pPr>
            <w:r>
              <w:t>$64.87</w:t>
            </w:r>
          </w:p>
        </w:tc>
        <w:tc>
          <w:tcPr>
            <w:tcW w:w="2094" w:type="dxa"/>
          </w:tcPr>
          <w:p w14:paraId="05B4E2AC" w14:textId="77777777" w:rsidR="00AA14A3" w:rsidRDefault="00AA14A3">
            <w:pPr>
              <w:keepNext/>
              <w:keepLines/>
            </w:pPr>
            <w:r>
              <w:t>$167.10</w:t>
            </w:r>
          </w:p>
        </w:tc>
        <w:tc>
          <w:tcPr>
            <w:tcW w:w="1898" w:type="dxa"/>
          </w:tcPr>
          <w:p w14:paraId="076892C4" w14:textId="77777777" w:rsidR="00AA14A3" w:rsidRDefault="00AA14A3">
            <w:pPr>
              <w:keepNext/>
              <w:keepLines/>
            </w:pPr>
            <w:r>
              <w:t>$620.95</w:t>
            </w:r>
          </w:p>
        </w:tc>
        <w:tc>
          <w:tcPr>
            <w:tcW w:w="1898" w:type="dxa"/>
          </w:tcPr>
          <w:p w14:paraId="51D3181C" w14:textId="77777777" w:rsidR="00AA14A3" w:rsidRDefault="00AA14A3">
            <w:pPr>
              <w:keepNext/>
              <w:keepLines/>
            </w:pPr>
            <w:r>
              <w:t>$473.28</w:t>
            </w:r>
          </w:p>
        </w:tc>
      </w:tr>
    </w:tbl>
    <w:p w14:paraId="0BAB5594" w14:textId="77777777" w:rsidR="00530DE0" w:rsidRDefault="0098161F">
      <w:pPr>
        <w:keepNext/>
        <w:keepLines/>
        <w:spacing w:before="120" w:after="0"/>
      </w:pPr>
      <w:r>
        <w:rPr>
          <w:b/>
        </w:rPr>
        <w:t>Table 2 of 2</w:t>
      </w:r>
    </w:p>
    <w:tbl>
      <w:tblPr>
        <w:tblStyle w:val="TableGrid"/>
        <w:tblW w:w="5000" w:type="pct"/>
        <w:tblLook w:val="04A0" w:firstRow="1" w:lastRow="0" w:firstColumn="1" w:lastColumn="0" w:noHBand="0" w:noVBand="1"/>
      </w:tblPr>
      <w:tblGrid>
        <w:gridCol w:w="1821"/>
        <w:gridCol w:w="1826"/>
        <w:gridCol w:w="1828"/>
        <w:gridCol w:w="1608"/>
        <w:gridCol w:w="1709"/>
        <w:gridCol w:w="1854"/>
        <w:gridCol w:w="1831"/>
        <w:gridCol w:w="2197"/>
      </w:tblGrid>
      <w:tr w:rsidR="00AA14A3" w14:paraId="03B416BF" w14:textId="77777777" w:rsidTr="00D650B6">
        <w:trPr>
          <w:cnfStyle w:val="100000000000" w:firstRow="1" w:lastRow="0" w:firstColumn="0" w:lastColumn="0" w:oddVBand="0" w:evenVBand="0" w:oddHBand="0" w:evenHBand="0" w:firstRowFirstColumn="0" w:firstRowLastColumn="0" w:lastRowFirstColumn="0" w:lastRowLastColumn="0"/>
          <w:cantSplit/>
          <w:tblHeader/>
        </w:trPr>
        <w:tc>
          <w:tcPr>
            <w:tcW w:w="1821" w:type="dxa"/>
          </w:tcPr>
          <w:p w14:paraId="7A417AF8" w14:textId="75B42C78" w:rsidR="00AA14A3" w:rsidRDefault="00AA14A3" w:rsidP="00AA14A3">
            <w:pPr>
              <w:keepNext/>
              <w:keepLines/>
              <w:rPr>
                <w:b/>
              </w:rPr>
            </w:pPr>
            <w:r>
              <w:rPr>
                <w:b/>
              </w:rPr>
              <w:t>After 2 hours - public holiday</w:t>
            </w:r>
          </w:p>
        </w:tc>
        <w:tc>
          <w:tcPr>
            <w:tcW w:w="1826" w:type="dxa"/>
          </w:tcPr>
          <w:p w14:paraId="3D17636C" w14:textId="1C1AE691" w:rsidR="00AA14A3" w:rsidRDefault="00AA14A3" w:rsidP="00AA14A3">
            <w:pPr>
              <w:keepNext/>
              <w:keepLines/>
              <w:rPr>
                <w:b/>
              </w:rPr>
            </w:pPr>
            <w:r>
              <w:rPr>
                <w:b/>
              </w:rPr>
              <w:t>Saturday - up to 2 hours - public holiday</w:t>
            </w:r>
          </w:p>
        </w:tc>
        <w:tc>
          <w:tcPr>
            <w:tcW w:w="1828" w:type="dxa"/>
          </w:tcPr>
          <w:p w14:paraId="454DEC4B" w14:textId="4F0BFC9A" w:rsidR="00AA14A3" w:rsidRDefault="00AA14A3" w:rsidP="00AA14A3">
            <w:pPr>
              <w:keepNext/>
              <w:keepLines/>
              <w:rPr>
                <w:b/>
              </w:rPr>
            </w:pPr>
            <w:r>
              <w:rPr>
                <w:b/>
              </w:rPr>
              <w:t>Up to 2 hours - Christmas Day on Saturday</w:t>
            </w:r>
          </w:p>
        </w:tc>
        <w:tc>
          <w:tcPr>
            <w:tcW w:w="1608" w:type="dxa"/>
          </w:tcPr>
          <w:p w14:paraId="596ECCB7" w14:textId="19E67511" w:rsidR="00AA14A3" w:rsidRDefault="00AA14A3" w:rsidP="00AA14A3">
            <w:pPr>
              <w:keepNext/>
              <w:keepLines/>
              <w:rPr>
                <w:b/>
              </w:rPr>
            </w:pPr>
            <w:r>
              <w:rPr>
                <w:b/>
              </w:rPr>
              <w:t>After 2 hours - Christmas Day on Saturday or Sunday</w:t>
            </w:r>
          </w:p>
        </w:tc>
        <w:tc>
          <w:tcPr>
            <w:tcW w:w="1709" w:type="dxa"/>
          </w:tcPr>
          <w:p w14:paraId="343B2F8B" w14:textId="0FD1AF5F" w:rsidR="00AA14A3" w:rsidRDefault="00AA14A3" w:rsidP="00AA14A3">
            <w:pPr>
              <w:keepNext/>
              <w:keepLines/>
            </w:pPr>
            <w:r>
              <w:rPr>
                <w:b/>
              </w:rPr>
              <w:t>Rehearsal - immediately before a parade - public holiday</w:t>
            </w:r>
          </w:p>
        </w:tc>
        <w:tc>
          <w:tcPr>
            <w:tcW w:w="1854" w:type="dxa"/>
          </w:tcPr>
          <w:p w14:paraId="5D9BC2FB" w14:textId="3A2A5306" w:rsidR="00AA14A3" w:rsidRDefault="00AA14A3" w:rsidP="00AA14A3">
            <w:pPr>
              <w:keepNext/>
              <w:keepLines/>
            </w:pPr>
            <w:r>
              <w:rPr>
                <w:b/>
              </w:rPr>
              <w:t>Rehearsal - not immediately before a parade - public holiday</w:t>
            </w:r>
            <w:r w:rsidR="00D650B6">
              <w:rPr>
                <w:b/>
              </w:rPr>
              <w:t xml:space="preserve"> - </w:t>
            </w:r>
            <w:r w:rsidR="00D650B6" w:rsidRPr="00D650B6">
              <w:rPr>
                <w:b/>
              </w:rPr>
              <w:t>per 2 consecutive hours</w:t>
            </w:r>
          </w:p>
        </w:tc>
        <w:tc>
          <w:tcPr>
            <w:tcW w:w="1831" w:type="dxa"/>
          </w:tcPr>
          <w:p w14:paraId="3B940F12" w14:textId="77777777" w:rsidR="00AA14A3" w:rsidRDefault="00AA14A3" w:rsidP="00AA14A3">
            <w:pPr>
              <w:keepNext/>
              <w:keepLines/>
            </w:pPr>
            <w:r>
              <w:rPr>
                <w:b/>
              </w:rPr>
              <w:t>Rehearsal - Saturday or Sunday - immediately before a parade - Christmas day</w:t>
            </w:r>
          </w:p>
        </w:tc>
        <w:tc>
          <w:tcPr>
            <w:tcW w:w="2197" w:type="dxa"/>
          </w:tcPr>
          <w:p w14:paraId="3A12F0FE" w14:textId="5C8CC0EE" w:rsidR="00AA14A3" w:rsidRDefault="00AA14A3" w:rsidP="00AA14A3">
            <w:r>
              <w:rPr>
                <w:b/>
              </w:rPr>
              <w:t>Rehearsal - Saturday or Sunday - not immediately before a parade - Christmas day</w:t>
            </w:r>
            <w:r w:rsidR="00D650B6">
              <w:rPr>
                <w:b/>
              </w:rPr>
              <w:t xml:space="preserve"> - </w:t>
            </w:r>
            <w:r w:rsidR="00D650B6" w:rsidRPr="00D650B6">
              <w:rPr>
                <w:b/>
              </w:rPr>
              <w:t>per 2 consecutive hours</w:t>
            </w:r>
          </w:p>
        </w:tc>
      </w:tr>
      <w:tr w:rsidR="00AA14A3" w14:paraId="680C5E33" w14:textId="77777777" w:rsidTr="00D650B6">
        <w:trPr>
          <w:cantSplit/>
        </w:trPr>
        <w:tc>
          <w:tcPr>
            <w:tcW w:w="1821" w:type="dxa"/>
          </w:tcPr>
          <w:p w14:paraId="0514FB4C" w14:textId="3925CDD7" w:rsidR="00AA14A3" w:rsidRDefault="00AA14A3" w:rsidP="00AA14A3">
            <w:pPr>
              <w:keepNext/>
              <w:keepLines/>
            </w:pPr>
            <w:r>
              <w:t>$162.18</w:t>
            </w:r>
          </w:p>
        </w:tc>
        <w:tc>
          <w:tcPr>
            <w:tcW w:w="1826" w:type="dxa"/>
          </w:tcPr>
          <w:p w14:paraId="10F95154" w14:textId="7A568193" w:rsidR="00AA14A3" w:rsidRDefault="00AA14A3" w:rsidP="00AA14A3">
            <w:pPr>
              <w:keepNext/>
              <w:keepLines/>
            </w:pPr>
            <w:r>
              <w:t>$620.95</w:t>
            </w:r>
          </w:p>
        </w:tc>
        <w:tc>
          <w:tcPr>
            <w:tcW w:w="1828" w:type="dxa"/>
          </w:tcPr>
          <w:p w14:paraId="47B1B844" w14:textId="63B5E7C0" w:rsidR="00AA14A3" w:rsidRDefault="00AA14A3" w:rsidP="00AA14A3">
            <w:pPr>
              <w:keepNext/>
              <w:keepLines/>
            </w:pPr>
            <w:r>
              <w:t>$372.57</w:t>
            </w:r>
          </w:p>
        </w:tc>
        <w:tc>
          <w:tcPr>
            <w:tcW w:w="1608" w:type="dxa"/>
          </w:tcPr>
          <w:p w14:paraId="07F6DDC0" w14:textId="54889A9F" w:rsidR="00AA14A3" w:rsidRDefault="00AA14A3" w:rsidP="00AA14A3">
            <w:pPr>
              <w:keepNext/>
              <w:keepLines/>
            </w:pPr>
            <w:r>
              <w:t>$97.31</w:t>
            </w:r>
          </w:p>
        </w:tc>
        <w:tc>
          <w:tcPr>
            <w:tcW w:w="1709" w:type="dxa"/>
          </w:tcPr>
          <w:p w14:paraId="5FC6D990" w14:textId="150BE9CC" w:rsidR="00AA14A3" w:rsidRDefault="00AA14A3" w:rsidP="00AA14A3">
            <w:pPr>
              <w:keepNext/>
              <w:keepLines/>
            </w:pPr>
            <w:r>
              <w:t>$162.18</w:t>
            </w:r>
          </w:p>
        </w:tc>
        <w:tc>
          <w:tcPr>
            <w:tcW w:w="1854" w:type="dxa"/>
          </w:tcPr>
          <w:p w14:paraId="6A954D0A" w14:textId="77777777" w:rsidR="00AA14A3" w:rsidRDefault="00AA14A3" w:rsidP="00AA14A3">
            <w:pPr>
              <w:keepNext/>
              <w:keepLines/>
            </w:pPr>
            <w:r>
              <w:t>$417.75</w:t>
            </w:r>
          </w:p>
        </w:tc>
        <w:tc>
          <w:tcPr>
            <w:tcW w:w="1831" w:type="dxa"/>
          </w:tcPr>
          <w:p w14:paraId="7CB96FC4" w14:textId="77777777" w:rsidR="00AA14A3" w:rsidRDefault="00AA14A3" w:rsidP="00AA14A3">
            <w:pPr>
              <w:keepNext/>
              <w:keepLines/>
            </w:pPr>
            <w:r>
              <w:t>$97.31</w:t>
            </w:r>
          </w:p>
        </w:tc>
        <w:tc>
          <w:tcPr>
            <w:tcW w:w="2197" w:type="dxa"/>
          </w:tcPr>
          <w:p w14:paraId="7101AB0F" w14:textId="77777777" w:rsidR="00AA14A3" w:rsidRDefault="00AA14A3" w:rsidP="00AA14A3">
            <w:r>
              <w:t>$250.65</w:t>
            </w:r>
          </w:p>
        </w:tc>
      </w:tr>
    </w:tbl>
    <w:p w14:paraId="75618D85" w14:textId="77777777" w:rsidR="00530DE0" w:rsidRDefault="0098161F" w:rsidP="009E3CA7">
      <w:pPr>
        <w:pStyle w:val="Heading3"/>
        <w:spacing w:before="360"/>
      </w:pPr>
      <w:r>
        <w:t>Fittings - Casual</w:t>
      </w:r>
    </w:p>
    <w:tbl>
      <w:tblPr>
        <w:tblStyle w:val="TableGrid"/>
        <w:tblW w:w="5000" w:type="pct"/>
        <w:tblLook w:val="04A0" w:firstRow="1" w:lastRow="0" w:firstColumn="1" w:lastColumn="0" w:noHBand="0" w:noVBand="1"/>
      </w:tblPr>
      <w:tblGrid>
        <w:gridCol w:w="4891"/>
        <w:gridCol w:w="4891"/>
        <w:gridCol w:w="4892"/>
      </w:tblGrid>
      <w:tr w:rsidR="009E3CA7" w14:paraId="02AC7CED" w14:textId="77777777" w:rsidTr="00B9494A">
        <w:trPr>
          <w:cnfStyle w:val="100000000000" w:firstRow="1" w:lastRow="0" w:firstColumn="0" w:lastColumn="0" w:oddVBand="0" w:evenVBand="0" w:oddHBand="0" w:evenHBand="0" w:firstRowFirstColumn="0" w:firstRowLastColumn="0" w:lastRowFirstColumn="0" w:lastRowLastColumn="0"/>
          <w:cantSplit/>
          <w:tblHeader/>
        </w:trPr>
        <w:tc>
          <w:tcPr>
            <w:tcW w:w="4891" w:type="dxa"/>
          </w:tcPr>
          <w:p w14:paraId="386A0A1A" w14:textId="77777777" w:rsidR="009E3CA7" w:rsidRDefault="009E3CA7">
            <w:pPr>
              <w:keepNext/>
              <w:keepLines/>
            </w:pPr>
            <w:r>
              <w:rPr>
                <w:b/>
              </w:rPr>
              <w:t>Fittings</w:t>
            </w:r>
          </w:p>
        </w:tc>
        <w:tc>
          <w:tcPr>
            <w:tcW w:w="4891" w:type="dxa"/>
          </w:tcPr>
          <w:p w14:paraId="57125F69" w14:textId="77777777" w:rsidR="009E3CA7" w:rsidRDefault="009E3CA7">
            <w:pPr>
              <w:keepNext/>
              <w:keepLines/>
            </w:pPr>
            <w:r>
              <w:rPr>
                <w:b/>
              </w:rPr>
              <w:t>Christmas Day on Saturday or Sunday</w:t>
            </w:r>
          </w:p>
        </w:tc>
        <w:tc>
          <w:tcPr>
            <w:tcW w:w="4892" w:type="dxa"/>
          </w:tcPr>
          <w:p w14:paraId="76E3226C" w14:textId="77777777" w:rsidR="009E3CA7" w:rsidRDefault="009E3CA7">
            <w:r>
              <w:rPr>
                <w:b/>
              </w:rPr>
              <w:t>Public holidays</w:t>
            </w:r>
          </w:p>
        </w:tc>
      </w:tr>
      <w:tr w:rsidR="009E3CA7" w14:paraId="69E0C8BF" w14:textId="77777777" w:rsidTr="00B9494A">
        <w:trPr>
          <w:cantSplit/>
        </w:trPr>
        <w:tc>
          <w:tcPr>
            <w:tcW w:w="4891" w:type="dxa"/>
          </w:tcPr>
          <w:p w14:paraId="1B651213" w14:textId="77777777" w:rsidR="009E3CA7" w:rsidRDefault="009E3CA7">
            <w:pPr>
              <w:keepNext/>
              <w:keepLines/>
            </w:pPr>
            <w:r>
              <w:t>$62.87</w:t>
            </w:r>
          </w:p>
        </w:tc>
        <w:tc>
          <w:tcPr>
            <w:tcW w:w="4891" w:type="dxa"/>
          </w:tcPr>
          <w:p w14:paraId="0F732FEF" w14:textId="77777777" w:rsidR="009E3CA7" w:rsidRDefault="009E3CA7">
            <w:pPr>
              <w:keepNext/>
              <w:keepLines/>
            </w:pPr>
            <w:r>
              <w:t>$94.31</w:t>
            </w:r>
          </w:p>
        </w:tc>
        <w:tc>
          <w:tcPr>
            <w:tcW w:w="4892" w:type="dxa"/>
          </w:tcPr>
          <w:p w14:paraId="51028CCF" w14:textId="77777777" w:rsidR="009E3CA7" w:rsidRDefault="009E3CA7">
            <w:r>
              <w:t>$157.18</w:t>
            </w:r>
          </w:p>
        </w:tc>
      </w:tr>
    </w:tbl>
    <w:p w14:paraId="54B4FF41" w14:textId="77777777" w:rsidR="007051D5" w:rsidRDefault="007051D5">
      <w:r>
        <w:br w:type="page"/>
      </w:r>
    </w:p>
    <w:p w14:paraId="067E3472" w14:textId="77777777" w:rsidR="00DB73F4" w:rsidRDefault="00DB73F4" w:rsidP="00DB73F4">
      <w:pPr>
        <w:pStyle w:val="Heading2"/>
      </w:pPr>
      <w:r w:rsidRPr="00D81705">
        <w:lastRenderedPageBreak/>
        <w:t>Allowances</w:t>
      </w:r>
    </w:p>
    <w:tbl>
      <w:tblPr>
        <w:tblStyle w:val="TableGrid"/>
        <w:tblW w:w="5021" w:type="pct"/>
        <w:tblLook w:val="04A0" w:firstRow="1" w:lastRow="0" w:firstColumn="1" w:lastColumn="0" w:noHBand="0" w:noVBand="1"/>
      </w:tblPr>
      <w:tblGrid>
        <w:gridCol w:w="8783"/>
        <w:gridCol w:w="5953"/>
      </w:tblGrid>
      <w:tr w:rsidR="00DB73F4" w14:paraId="5574C1A0" w14:textId="77777777" w:rsidTr="008C1757">
        <w:trPr>
          <w:cnfStyle w:val="100000000000" w:firstRow="1" w:lastRow="0" w:firstColumn="0" w:lastColumn="0" w:oddVBand="0" w:evenVBand="0" w:oddHBand="0" w:evenHBand="0" w:firstRowFirstColumn="0" w:firstRowLastColumn="0" w:lastRowFirstColumn="0" w:lastRowLastColumn="0"/>
          <w:cantSplit/>
          <w:trHeight w:val="560"/>
          <w:tblHeader/>
        </w:trPr>
        <w:tc>
          <w:tcPr>
            <w:tcW w:w="2980" w:type="pct"/>
          </w:tcPr>
          <w:p w14:paraId="32AEAFD0" w14:textId="77777777" w:rsidR="00DB73F4" w:rsidRDefault="00DB73F4" w:rsidP="008C1757">
            <w:pPr>
              <w:keepNext/>
              <w:keepLines/>
            </w:pPr>
            <w:r>
              <w:rPr>
                <w:b/>
              </w:rPr>
              <w:t>Allowances</w:t>
            </w:r>
          </w:p>
        </w:tc>
        <w:tc>
          <w:tcPr>
            <w:tcW w:w="2020" w:type="pct"/>
          </w:tcPr>
          <w:p w14:paraId="729B9374" w14:textId="77777777" w:rsidR="00DB73F4" w:rsidRDefault="00DB73F4" w:rsidP="008C1757">
            <w:r>
              <w:rPr>
                <w:b/>
              </w:rPr>
              <w:t>Rate</w:t>
            </w:r>
          </w:p>
        </w:tc>
      </w:tr>
      <w:tr w:rsidR="00DB73F4" w14:paraId="7E95A595" w14:textId="77777777" w:rsidTr="008C1757">
        <w:trPr>
          <w:cantSplit/>
        </w:trPr>
        <w:tc>
          <w:tcPr>
            <w:tcW w:w="2980" w:type="pct"/>
          </w:tcPr>
          <w:p w14:paraId="7B34F3F5" w14:textId="77777777" w:rsidR="00DB73F4" w:rsidRDefault="00DB73F4" w:rsidP="008C1757">
            <w:pPr>
              <w:keepNext/>
              <w:keepLines/>
            </w:pPr>
            <w:r>
              <w:t>Clothing and accessories reimbursement</w:t>
            </w:r>
          </w:p>
        </w:tc>
        <w:tc>
          <w:tcPr>
            <w:tcW w:w="2020" w:type="pct"/>
          </w:tcPr>
          <w:p w14:paraId="3980003B" w14:textId="77777777" w:rsidR="00DB73F4" w:rsidRDefault="00DB73F4" w:rsidP="008C1757">
            <w:r>
              <w:t>reimbursement for the cost of obtaining additional clothing or accessories required</w:t>
            </w:r>
          </w:p>
        </w:tc>
      </w:tr>
      <w:tr w:rsidR="00DB73F4" w14:paraId="23CF4214" w14:textId="77777777" w:rsidTr="008C1757">
        <w:trPr>
          <w:cantSplit/>
        </w:trPr>
        <w:tc>
          <w:tcPr>
            <w:tcW w:w="2980" w:type="pct"/>
          </w:tcPr>
          <w:p w14:paraId="4DFE3047" w14:textId="77777777" w:rsidR="00DB73F4" w:rsidRDefault="00DB73F4" w:rsidP="008C1757">
            <w:pPr>
              <w:keepNext/>
              <w:keepLines/>
            </w:pPr>
            <w:r w:rsidRPr="008A4032">
              <w:t>Freelance compere - not required to prepare scripts</w:t>
            </w:r>
          </w:p>
        </w:tc>
        <w:tc>
          <w:tcPr>
            <w:tcW w:w="2020" w:type="pct"/>
          </w:tcPr>
          <w:p w14:paraId="2B8EE40B" w14:textId="77777777" w:rsidR="00DB73F4" w:rsidRDefault="00DB73F4" w:rsidP="008C1757">
            <w:r>
              <w:t>$44.71 per engagement</w:t>
            </w:r>
          </w:p>
        </w:tc>
      </w:tr>
      <w:tr w:rsidR="00DB73F4" w14:paraId="1674CEBA" w14:textId="77777777" w:rsidTr="008C1757">
        <w:trPr>
          <w:cantSplit/>
        </w:trPr>
        <w:tc>
          <w:tcPr>
            <w:tcW w:w="2980" w:type="pct"/>
          </w:tcPr>
          <w:p w14:paraId="6126C910" w14:textId="77777777" w:rsidR="00DB73F4" w:rsidRDefault="00DB73F4" w:rsidP="008C1757">
            <w:pPr>
              <w:keepNext/>
              <w:keepLines/>
            </w:pPr>
            <w:r w:rsidRPr="008A4032">
              <w:t>Freelance compere - required to prepare scripts for repetitive parades</w:t>
            </w:r>
          </w:p>
        </w:tc>
        <w:tc>
          <w:tcPr>
            <w:tcW w:w="2020" w:type="pct"/>
          </w:tcPr>
          <w:p w14:paraId="27FC55D0" w14:textId="77777777" w:rsidR="00DB73F4" w:rsidRDefault="00DB73F4" w:rsidP="008C1757">
            <w:r>
              <w:t>$101.73 per engagement</w:t>
            </w:r>
          </w:p>
        </w:tc>
      </w:tr>
      <w:tr w:rsidR="00DB73F4" w14:paraId="4328338A" w14:textId="77777777" w:rsidTr="008C1757">
        <w:trPr>
          <w:cantSplit/>
        </w:trPr>
        <w:tc>
          <w:tcPr>
            <w:tcW w:w="2980" w:type="pct"/>
          </w:tcPr>
          <w:p w14:paraId="1A2B77F6" w14:textId="77777777" w:rsidR="00DB73F4" w:rsidRDefault="00DB73F4" w:rsidP="008C1757">
            <w:pPr>
              <w:keepNext/>
              <w:keepLines/>
            </w:pPr>
            <w:r w:rsidRPr="008A4032">
              <w:t>Freelance compere - required to prepare scripts for a single parade</w:t>
            </w:r>
          </w:p>
        </w:tc>
        <w:tc>
          <w:tcPr>
            <w:tcW w:w="2020" w:type="pct"/>
          </w:tcPr>
          <w:p w14:paraId="10A5C94C" w14:textId="77777777" w:rsidR="00DB73F4" w:rsidRDefault="00DB73F4" w:rsidP="008C1757">
            <w:r>
              <w:t>$155.72 per engagement</w:t>
            </w:r>
          </w:p>
        </w:tc>
      </w:tr>
      <w:tr w:rsidR="00DB73F4" w14:paraId="325707A6" w14:textId="77777777" w:rsidTr="008C1757">
        <w:trPr>
          <w:cantSplit/>
        </w:trPr>
        <w:tc>
          <w:tcPr>
            <w:tcW w:w="2980" w:type="pct"/>
          </w:tcPr>
          <w:p w14:paraId="784E012F" w14:textId="77777777" w:rsidR="00DB73F4" w:rsidRDefault="00DB73F4" w:rsidP="008C1757">
            <w:pPr>
              <w:keepNext/>
              <w:keepLines/>
            </w:pPr>
            <w:r>
              <w:t>Hair treatment allowance - casual</w:t>
            </w:r>
          </w:p>
        </w:tc>
        <w:tc>
          <w:tcPr>
            <w:tcW w:w="2020" w:type="pct"/>
          </w:tcPr>
          <w:p w14:paraId="63904FEC" w14:textId="77777777" w:rsidR="00DB73F4" w:rsidRDefault="00DB73F4" w:rsidP="008C1757">
            <w:r>
              <w:t>reimbursement for the cost of any required hair treatment</w:t>
            </w:r>
          </w:p>
        </w:tc>
      </w:tr>
      <w:tr w:rsidR="00DB73F4" w14:paraId="73F53724" w14:textId="77777777" w:rsidTr="008C1757">
        <w:trPr>
          <w:cantSplit/>
        </w:trPr>
        <w:tc>
          <w:tcPr>
            <w:tcW w:w="2980" w:type="pct"/>
          </w:tcPr>
          <w:p w14:paraId="4FCD28E5" w14:textId="77777777" w:rsidR="00DB73F4" w:rsidRDefault="00DB73F4" w:rsidP="008C1757">
            <w:pPr>
              <w:keepNext/>
              <w:keepLines/>
            </w:pPr>
            <w:r>
              <w:t>Large billboard or poster photograph allowance - casual</w:t>
            </w:r>
          </w:p>
        </w:tc>
        <w:tc>
          <w:tcPr>
            <w:tcW w:w="2020" w:type="pct"/>
          </w:tcPr>
          <w:p w14:paraId="0CA6BEDF" w14:textId="77777777" w:rsidR="00DB73F4" w:rsidRDefault="00DB73F4" w:rsidP="008C1757">
            <w:r>
              <w:t>$241.75 per occasion</w:t>
            </w:r>
          </w:p>
        </w:tc>
      </w:tr>
      <w:tr w:rsidR="00DB73F4" w14:paraId="42BC7C67" w14:textId="77777777" w:rsidTr="008C1757">
        <w:trPr>
          <w:cantSplit/>
        </w:trPr>
        <w:tc>
          <w:tcPr>
            <w:tcW w:w="2980" w:type="pct"/>
          </w:tcPr>
          <w:p w14:paraId="215160E2" w14:textId="77777777" w:rsidR="00DB73F4" w:rsidRDefault="00DB73F4" w:rsidP="008C1757">
            <w:pPr>
              <w:keepNext/>
              <w:keepLines/>
            </w:pPr>
            <w:r>
              <w:t>Late work travel reimbursement - full-time &amp; part-time</w:t>
            </w:r>
          </w:p>
        </w:tc>
        <w:tc>
          <w:tcPr>
            <w:tcW w:w="2020" w:type="pct"/>
          </w:tcPr>
          <w:p w14:paraId="49FE7ADE" w14:textId="77777777" w:rsidR="00DB73F4" w:rsidRDefault="00DB73F4" w:rsidP="008C1757">
            <w:r>
              <w:t>reimbursement for the cost of transport home</w:t>
            </w:r>
          </w:p>
        </w:tc>
      </w:tr>
      <w:tr w:rsidR="00DB73F4" w14:paraId="7B29E647" w14:textId="77777777" w:rsidTr="008C1757">
        <w:trPr>
          <w:cantSplit/>
        </w:trPr>
        <w:tc>
          <w:tcPr>
            <w:tcW w:w="2980" w:type="pct"/>
          </w:tcPr>
          <w:p w14:paraId="53FD4885" w14:textId="77777777" w:rsidR="00DB73F4" w:rsidRDefault="00DB73F4" w:rsidP="008C1757">
            <w:pPr>
              <w:keepNext/>
              <w:keepLines/>
            </w:pPr>
            <w:r>
              <w:t>Reproduction of photographs or film allowance - casual</w:t>
            </w:r>
          </w:p>
        </w:tc>
        <w:tc>
          <w:tcPr>
            <w:tcW w:w="2020" w:type="pct"/>
          </w:tcPr>
          <w:p w14:paraId="36D3ECA2" w14:textId="77777777" w:rsidR="00DB73F4" w:rsidRDefault="00DB73F4" w:rsidP="008C1757">
            <w:r>
              <w:t>payment of the appropriate full-day rate for each reproduction</w:t>
            </w:r>
          </w:p>
        </w:tc>
      </w:tr>
      <w:tr w:rsidR="00DB73F4" w14:paraId="4A79ACC1" w14:textId="77777777" w:rsidTr="008C1757">
        <w:trPr>
          <w:cantSplit/>
        </w:trPr>
        <w:tc>
          <w:tcPr>
            <w:tcW w:w="2980" w:type="pct"/>
          </w:tcPr>
          <w:p w14:paraId="1174336C" w14:textId="77777777" w:rsidR="00DB73F4" w:rsidRDefault="00DB73F4" w:rsidP="008C1757">
            <w:pPr>
              <w:keepNext/>
              <w:keepLines/>
            </w:pPr>
            <w:r w:rsidRPr="008B5957">
              <w:t>Meal allowance - full-time &amp; part-time - Monday to Saturday - more than 1, but less than 4 hours</w:t>
            </w:r>
          </w:p>
        </w:tc>
        <w:tc>
          <w:tcPr>
            <w:tcW w:w="2020" w:type="pct"/>
          </w:tcPr>
          <w:p w14:paraId="31E57301" w14:textId="77777777" w:rsidR="00DB73F4" w:rsidRDefault="00DB73F4" w:rsidP="008C1757">
            <w:r>
              <w:t>$14.45 for a meal</w:t>
            </w:r>
          </w:p>
        </w:tc>
      </w:tr>
      <w:tr w:rsidR="00DB73F4" w14:paraId="01D0280B" w14:textId="77777777" w:rsidTr="008C1757">
        <w:trPr>
          <w:cantSplit/>
        </w:trPr>
        <w:tc>
          <w:tcPr>
            <w:tcW w:w="2980" w:type="pct"/>
          </w:tcPr>
          <w:p w14:paraId="38E53537" w14:textId="77777777" w:rsidR="00DB73F4" w:rsidRDefault="00DB73F4" w:rsidP="008C1757">
            <w:pPr>
              <w:keepNext/>
              <w:keepLines/>
            </w:pPr>
            <w:r w:rsidRPr="008B5957">
              <w:t>Meal allowance - full-time &amp; part-time - Monday to Saturday - more than 4 hours</w:t>
            </w:r>
          </w:p>
        </w:tc>
        <w:tc>
          <w:tcPr>
            <w:tcW w:w="2020" w:type="pct"/>
          </w:tcPr>
          <w:p w14:paraId="4C37554C" w14:textId="77777777" w:rsidR="00DB73F4" w:rsidRDefault="00DB73F4" w:rsidP="008C1757">
            <w:r>
              <w:t>$14.45 for the first meal and $12.97 for an extra meal</w:t>
            </w:r>
          </w:p>
        </w:tc>
      </w:tr>
      <w:tr w:rsidR="00DB73F4" w14:paraId="19F8DCCE" w14:textId="77777777" w:rsidTr="008C1757">
        <w:trPr>
          <w:cantSplit/>
        </w:trPr>
        <w:tc>
          <w:tcPr>
            <w:tcW w:w="2980" w:type="pct"/>
          </w:tcPr>
          <w:p w14:paraId="299CE2E6" w14:textId="77777777" w:rsidR="00DB73F4" w:rsidRDefault="00DB73F4" w:rsidP="008C1757">
            <w:pPr>
              <w:keepNext/>
              <w:keepLines/>
            </w:pPr>
            <w:r w:rsidRPr="008B5957">
              <w:t>Meal allowance - full-time &amp; part-time - Monday to Friday - more than 4 hours - late night</w:t>
            </w:r>
          </w:p>
        </w:tc>
        <w:tc>
          <w:tcPr>
            <w:tcW w:w="2020" w:type="pct"/>
          </w:tcPr>
          <w:p w14:paraId="02B94E2E" w14:textId="77777777" w:rsidR="00DB73F4" w:rsidRDefault="00DB73F4" w:rsidP="008C1757">
            <w:r>
              <w:t>$14.45 for the first meal and $14.45 for an extra meal</w:t>
            </w:r>
          </w:p>
        </w:tc>
      </w:tr>
      <w:tr w:rsidR="00DB73F4" w14:paraId="69F92BCA" w14:textId="77777777" w:rsidTr="008C1757">
        <w:trPr>
          <w:cantSplit/>
        </w:trPr>
        <w:tc>
          <w:tcPr>
            <w:tcW w:w="2980" w:type="pct"/>
          </w:tcPr>
          <w:p w14:paraId="7B3B971D" w14:textId="77777777" w:rsidR="00DB73F4" w:rsidRDefault="00DB73F4" w:rsidP="008C1757">
            <w:pPr>
              <w:keepNext/>
              <w:keepLines/>
            </w:pPr>
            <w:r w:rsidRPr="008B5957">
              <w:t>Meal allowance - full-time &amp; part-time - Sunday - more than 4, but less than 8 hours</w:t>
            </w:r>
          </w:p>
        </w:tc>
        <w:tc>
          <w:tcPr>
            <w:tcW w:w="2020" w:type="pct"/>
          </w:tcPr>
          <w:p w14:paraId="382120EE" w14:textId="77777777" w:rsidR="00DB73F4" w:rsidRDefault="00DB73F4" w:rsidP="008C1757">
            <w:r>
              <w:t>$14.45 for a meal</w:t>
            </w:r>
          </w:p>
        </w:tc>
      </w:tr>
      <w:tr w:rsidR="00DB73F4" w14:paraId="5DAD6D61" w14:textId="77777777" w:rsidTr="008C1757">
        <w:trPr>
          <w:cantSplit/>
        </w:trPr>
        <w:tc>
          <w:tcPr>
            <w:tcW w:w="2980" w:type="pct"/>
          </w:tcPr>
          <w:p w14:paraId="1711E2B7" w14:textId="77777777" w:rsidR="00DB73F4" w:rsidRDefault="00DB73F4" w:rsidP="008C1757">
            <w:pPr>
              <w:keepNext/>
              <w:keepLines/>
            </w:pPr>
            <w:r w:rsidRPr="008B5957">
              <w:t>Meal allowance - full-time &amp; part-time - Sunday - more than 8 hours</w:t>
            </w:r>
          </w:p>
        </w:tc>
        <w:tc>
          <w:tcPr>
            <w:tcW w:w="2020" w:type="pct"/>
          </w:tcPr>
          <w:p w14:paraId="24334366" w14:textId="77777777" w:rsidR="00DB73F4" w:rsidRDefault="00DB73F4" w:rsidP="008C1757">
            <w:r>
              <w:t>$14.45 for the first meal and $12.97 for an extra meal</w:t>
            </w:r>
          </w:p>
        </w:tc>
      </w:tr>
      <w:tr w:rsidR="00DB73F4" w14:paraId="3EC23336" w14:textId="77777777" w:rsidTr="008C1757">
        <w:trPr>
          <w:cantSplit/>
        </w:trPr>
        <w:tc>
          <w:tcPr>
            <w:tcW w:w="2980" w:type="pct"/>
          </w:tcPr>
          <w:p w14:paraId="614A0D75" w14:textId="77777777" w:rsidR="00DB73F4" w:rsidRDefault="00DB73F4" w:rsidP="008C1757">
            <w:pPr>
              <w:keepNext/>
              <w:keepLines/>
            </w:pPr>
            <w:r w:rsidRPr="00A86A9A">
              <w:t>On call allowance - casual - mannequin or model - 1 hour or part thereof</w:t>
            </w:r>
          </w:p>
        </w:tc>
        <w:tc>
          <w:tcPr>
            <w:tcW w:w="2020" w:type="pct"/>
          </w:tcPr>
          <w:p w14:paraId="70F33EEE" w14:textId="77777777" w:rsidR="00DB73F4" w:rsidRDefault="00DB73F4" w:rsidP="008C1757">
            <w:r>
              <w:t>$114.21</w:t>
            </w:r>
          </w:p>
        </w:tc>
      </w:tr>
      <w:tr w:rsidR="00DB73F4" w14:paraId="38840FB5" w14:textId="77777777" w:rsidTr="008C1757">
        <w:trPr>
          <w:cantSplit/>
        </w:trPr>
        <w:tc>
          <w:tcPr>
            <w:tcW w:w="2980" w:type="pct"/>
          </w:tcPr>
          <w:p w14:paraId="3B33771C" w14:textId="77777777" w:rsidR="00DB73F4" w:rsidRDefault="00DB73F4" w:rsidP="008C1757">
            <w:pPr>
              <w:keepNext/>
              <w:keepLines/>
            </w:pPr>
            <w:r w:rsidRPr="00A86A9A">
              <w:t>On call allowance - casual - mannequin or model - up to 2 hours</w:t>
            </w:r>
          </w:p>
        </w:tc>
        <w:tc>
          <w:tcPr>
            <w:tcW w:w="2020" w:type="pct"/>
          </w:tcPr>
          <w:p w14:paraId="406D3481" w14:textId="77777777" w:rsidR="00DB73F4" w:rsidRDefault="00DB73F4" w:rsidP="008C1757">
            <w:r>
              <w:t>$180.85</w:t>
            </w:r>
          </w:p>
        </w:tc>
      </w:tr>
      <w:tr w:rsidR="00DB73F4" w14:paraId="75CDB101" w14:textId="77777777" w:rsidTr="008C1757">
        <w:trPr>
          <w:cantSplit/>
        </w:trPr>
        <w:tc>
          <w:tcPr>
            <w:tcW w:w="2980" w:type="pct"/>
          </w:tcPr>
          <w:p w14:paraId="3D5B5A3C" w14:textId="77777777" w:rsidR="00DB73F4" w:rsidRDefault="00DB73F4" w:rsidP="008C1757">
            <w:pPr>
              <w:keepNext/>
              <w:keepLines/>
            </w:pPr>
            <w:r w:rsidRPr="00A86A9A">
              <w:t>On call allowance - casual - mannequin or model - up to 4 hours</w:t>
            </w:r>
          </w:p>
        </w:tc>
        <w:tc>
          <w:tcPr>
            <w:tcW w:w="2020" w:type="pct"/>
          </w:tcPr>
          <w:p w14:paraId="74A19493" w14:textId="77777777" w:rsidR="00DB73F4" w:rsidRDefault="00DB73F4" w:rsidP="008C1757">
            <w:r>
              <w:t>$276.51</w:t>
            </w:r>
          </w:p>
        </w:tc>
      </w:tr>
      <w:tr w:rsidR="00DB73F4" w14:paraId="6C33F597" w14:textId="77777777" w:rsidTr="008C1757">
        <w:trPr>
          <w:cantSplit/>
        </w:trPr>
        <w:tc>
          <w:tcPr>
            <w:tcW w:w="2980" w:type="pct"/>
          </w:tcPr>
          <w:p w14:paraId="6F0C58E3" w14:textId="77777777" w:rsidR="00DB73F4" w:rsidRDefault="00DB73F4" w:rsidP="008C1757">
            <w:pPr>
              <w:keepNext/>
              <w:keepLines/>
            </w:pPr>
            <w:r w:rsidRPr="00A86A9A">
              <w:t>On call allowance - casual - mannequin or model - half day</w:t>
            </w:r>
          </w:p>
        </w:tc>
        <w:tc>
          <w:tcPr>
            <w:tcW w:w="2020" w:type="pct"/>
          </w:tcPr>
          <w:p w14:paraId="47BB0176" w14:textId="77777777" w:rsidR="00DB73F4" w:rsidRDefault="00DB73F4" w:rsidP="008C1757">
            <w:r>
              <w:t>$277.76</w:t>
            </w:r>
          </w:p>
        </w:tc>
      </w:tr>
      <w:tr w:rsidR="00DB73F4" w14:paraId="0A0D4ADE" w14:textId="77777777" w:rsidTr="008C1757">
        <w:trPr>
          <w:cantSplit/>
        </w:trPr>
        <w:tc>
          <w:tcPr>
            <w:tcW w:w="2980" w:type="pct"/>
          </w:tcPr>
          <w:p w14:paraId="20618703" w14:textId="77777777" w:rsidR="00DB73F4" w:rsidRDefault="00DB73F4" w:rsidP="008C1757">
            <w:pPr>
              <w:keepNext/>
              <w:keepLines/>
            </w:pPr>
            <w:r w:rsidRPr="00A86A9A">
              <w:t>On call allowance - casual - mannequin or model - full day</w:t>
            </w:r>
          </w:p>
        </w:tc>
        <w:tc>
          <w:tcPr>
            <w:tcW w:w="2020" w:type="pct"/>
          </w:tcPr>
          <w:p w14:paraId="588539F5" w14:textId="77777777" w:rsidR="00DB73F4" w:rsidRDefault="00DB73F4" w:rsidP="008C1757">
            <w:r>
              <w:t>$554.28</w:t>
            </w:r>
          </w:p>
        </w:tc>
      </w:tr>
      <w:tr w:rsidR="00DB73F4" w14:paraId="75015667" w14:textId="77777777" w:rsidTr="008C1757">
        <w:trPr>
          <w:cantSplit/>
        </w:trPr>
        <w:tc>
          <w:tcPr>
            <w:tcW w:w="2980" w:type="pct"/>
          </w:tcPr>
          <w:p w14:paraId="3AFDD87A" w14:textId="77777777" w:rsidR="00DB73F4" w:rsidRDefault="00DB73F4" w:rsidP="008C1757">
            <w:pPr>
              <w:keepNext/>
              <w:keepLines/>
            </w:pPr>
            <w:r w:rsidRPr="00003DDE">
              <w:t>Starting before 9am</w:t>
            </w:r>
          </w:p>
        </w:tc>
        <w:tc>
          <w:tcPr>
            <w:tcW w:w="2020" w:type="pct"/>
          </w:tcPr>
          <w:p w14:paraId="37669225" w14:textId="3992DBE3" w:rsidR="00DB73F4" w:rsidRDefault="00DB73F4" w:rsidP="008C1757">
            <w:r>
              <w:t>$</w:t>
            </w:r>
            <w:r w:rsidR="003B630C">
              <w:t>47.56</w:t>
            </w:r>
            <w:r>
              <w:t xml:space="preserve"> per showing or parade</w:t>
            </w:r>
          </w:p>
        </w:tc>
      </w:tr>
      <w:tr w:rsidR="00DB73F4" w14:paraId="0F8A646F" w14:textId="77777777" w:rsidTr="008C1757">
        <w:trPr>
          <w:cantSplit/>
        </w:trPr>
        <w:tc>
          <w:tcPr>
            <w:tcW w:w="2980" w:type="pct"/>
          </w:tcPr>
          <w:p w14:paraId="4F5C99C4" w14:textId="77777777" w:rsidR="00DB73F4" w:rsidRDefault="00DB73F4" w:rsidP="008C1757">
            <w:pPr>
              <w:keepNext/>
              <w:keepLines/>
            </w:pPr>
            <w:r>
              <w:t>Living away from home - board and lodging reimbursement - full-time &amp; part-time</w:t>
            </w:r>
          </w:p>
        </w:tc>
        <w:tc>
          <w:tcPr>
            <w:tcW w:w="2020" w:type="pct"/>
          </w:tcPr>
          <w:p w14:paraId="2E83C0DB" w14:textId="77777777" w:rsidR="00DB73F4" w:rsidRDefault="00DB73F4" w:rsidP="008C1757">
            <w:r>
              <w:t>reimbursement for the cost of board and lodging</w:t>
            </w:r>
          </w:p>
        </w:tc>
      </w:tr>
      <w:tr w:rsidR="00DB73F4" w14:paraId="6221E1BC" w14:textId="77777777" w:rsidTr="008C1757">
        <w:trPr>
          <w:cantSplit/>
        </w:trPr>
        <w:tc>
          <w:tcPr>
            <w:tcW w:w="2980" w:type="pct"/>
          </w:tcPr>
          <w:p w14:paraId="4B3BA5C1" w14:textId="77777777" w:rsidR="00DB73F4" w:rsidRDefault="00DB73F4" w:rsidP="008C1757">
            <w:pPr>
              <w:keepNext/>
              <w:keepLines/>
            </w:pPr>
            <w:r>
              <w:t>Living away from home - fares reimbursement - full-time &amp; part-time</w:t>
            </w:r>
          </w:p>
        </w:tc>
        <w:tc>
          <w:tcPr>
            <w:tcW w:w="2020" w:type="pct"/>
          </w:tcPr>
          <w:p w14:paraId="4A52B621" w14:textId="77777777" w:rsidR="00DB73F4" w:rsidRDefault="00DB73F4" w:rsidP="008C1757">
            <w:r>
              <w:t>reimbursement for the cost of fares for return travel</w:t>
            </w:r>
          </w:p>
        </w:tc>
      </w:tr>
      <w:tr w:rsidR="00DB73F4" w14:paraId="050E96D9" w14:textId="77777777" w:rsidTr="008C1757">
        <w:trPr>
          <w:cantSplit/>
        </w:trPr>
        <w:tc>
          <w:tcPr>
            <w:tcW w:w="2980" w:type="pct"/>
          </w:tcPr>
          <w:p w14:paraId="48DDC9A8" w14:textId="77777777" w:rsidR="00DB73F4" w:rsidRDefault="00DB73F4" w:rsidP="008C1757">
            <w:pPr>
              <w:keepNext/>
              <w:keepLines/>
            </w:pPr>
            <w:r>
              <w:t>Living away from home - travelling time allowance - full-time &amp; part-time</w:t>
            </w:r>
          </w:p>
        </w:tc>
        <w:tc>
          <w:tcPr>
            <w:tcW w:w="2020" w:type="pct"/>
          </w:tcPr>
          <w:p w14:paraId="7F8DFC22" w14:textId="77777777" w:rsidR="00DB73F4" w:rsidRDefault="00DB73F4" w:rsidP="008C1757">
            <w:r w:rsidRPr="00647CEF">
              <w:t xml:space="preserve">payment at the minimum hourly rate for time spent travelling </w:t>
            </w:r>
            <w:r>
              <w:t>with a maximum payment of 8 hours out of every 24 hours</w:t>
            </w:r>
          </w:p>
        </w:tc>
      </w:tr>
      <w:tr w:rsidR="00DB73F4" w14:paraId="4D820D44" w14:textId="77777777" w:rsidTr="008C1757">
        <w:trPr>
          <w:cantSplit/>
        </w:trPr>
        <w:tc>
          <w:tcPr>
            <w:tcW w:w="2980" w:type="pct"/>
          </w:tcPr>
          <w:p w14:paraId="1BBDA4ED" w14:textId="77777777" w:rsidR="00DB73F4" w:rsidRDefault="00DB73F4" w:rsidP="008C1757">
            <w:pPr>
              <w:keepNext/>
              <w:keepLines/>
            </w:pPr>
            <w:r>
              <w:t>Fares reimbursement - travel outside 50km radius - casual</w:t>
            </w:r>
          </w:p>
        </w:tc>
        <w:tc>
          <w:tcPr>
            <w:tcW w:w="2020" w:type="pct"/>
          </w:tcPr>
          <w:p w14:paraId="556CE460" w14:textId="77777777" w:rsidR="00DB73F4" w:rsidRDefault="00DB73F4" w:rsidP="008C1757">
            <w:r>
              <w:t>reimbursement for the cost of fares</w:t>
            </w:r>
          </w:p>
        </w:tc>
      </w:tr>
      <w:tr w:rsidR="00DB73F4" w14:paraId="39E51DD9" w14:textId="77777777" w:rsidTr="008C1757">
        <w:trPr>
          <w:cantSplit/>
        </w:trPr>
        <w:tc>
          <w:tcPr>
            <w:tcW w:w="2980" w:type="pct"/>
          </w:tcPr>
          <w:p w14:paraId="1143D41B" w14:textId="77777777" w:rsidR="00DB73F4" w:rsidRDefault="00DB73F4" w:rsidP="008C1757">
            <w:pPr>
              <w:keepNext/>
              <w:keepLines/>
            </w:pPr>
            <w:r w:rsidRPr="00A86A9A">
              <w:t>Travel allowance - casual - 11 - 25km radius of GPO</w:t>
            </w:r>
          </w:p>
        </w:tc>
        <w:tc>
          <w:tcPr>
            <w:tcW w:w="2020" w:type="pct"/>
          </w:tcPr>
          <w:p w14:paraId="722CC096" w14:textId="77777777" w:rsidR="00DB73F4" w:rsidRDefault="00DB73F4" w:rsidP="008C1757">
            <w:r>
              <w:t>$12.50 per engagement</w:t>
            </w:r>
          </w:p>
        </w:tc>
      </w:tr>
      <w:tr w:rsidR="00DB73F4" w14:paraId="2D00A6CB" w14:textId="77777777" w:rsidTr="008C1757">
        <w:trPr>
          <w:cantSplit/>
        </w:trPr>
        <w:tc>
          <w:tcPr>
            <w:tcW w:w="2980" w:type="pct"/>
          </w:tcPr>
          <w:p w14:paraId="25B6E247" w14:textId="77777777" w:rsidR="00DB73F4" w:rsidRDefault="00DB73F4" w:rsidP="008C1757">
            <w:pPr>
              <w:keepNext/>
              <w:keepLines/>
            </w:pPr>
            <w:r w:rsidRPr="00A86A9A">
              <w:t>Travel allowance - casual - 26 - 50km radius of GPO</w:t>
            </w:r>
          </w:p>
        </w:tc>
        <w:tc>
          <w:tcPr>
            <w:tcW w:w="2020" w:type="pct"/>
          </w:tcPr>
          <w:p w14:paraId="74138C77" w14:textId="77777777" w:rsidR="00DB73F4" w:rsidRDefault="00DB73F4" w:rsidP="008C1757">
            <w:r>
              <w:t>$25.07 per engagement</w:t>
            </w:r>
          </w:p>
        </w:tc>
      </w:tr>
    </w:tbl>
    <w:p w14:paraId="776610E8" w14:textId="77777777" w:rsidR="000C7AFE" w:rsidRPr="00B54CF0" w:rsidRDefault="000C7AFE" w:rsidP="00BD5F35">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002CB" w14:textId="77777777" w:rsidR="00860CEC" w:rsidRDefault="00860CEC" w:rsidP="00C561C9">
      <w:pPr>
        <w:spacing w:after="0" w:line="240" w:lineRule="auto"/>
      </w:pPr>
      <w:r>
        <w:separator/>
      </w:r>
    </w:p>
  </w:endnote>
  <w:endnote w:type="continuationSeparator" w:id="0">
    <w:p w14:paraId="5BBB2708" w14:textId="77777777" w:rsidR="00860CEC" w:rsidRDefault="00860C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3BEE" w14:textId="77777777" w:rsidR="00946144" w:rsidRDefault="0010141C">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8</w:t>
        </w:r>
        <w:r w:rsidR="00946144">
          <w:rPr>
            <w:noProof/>
          </w:rPr>
          <w:fldChar w:fldCharType="end"/>
        </w:r>
      </w:sdtContent>
    </w:sdt>
  </w:p>
  <w:p w14:paraId="1B58E8BD" w14:textId="5C000179" w:rsidR="00C52F7F" w:rsidRDefault="00C52F7F" w:rsidP="00C52F7F">
    <w:pPr>
      <w:pStyle w:val="Footer"/>
    </w:pPr>
    <w:r>
      <w:t xml:space="preserve">Effective:  01/07/2022 Published: </w:t>
    </w:r>
    <w:r w:rsidR="00A654A0">
      <w:t>0</w:t>
    </w:r>
    <w:r w:rsidR="0074736D">
      <w:t>6</w:t>
    </w:r>
    <w:r w:rsidR="00A67927">
      <w:t>/</w:t>
    </w:r>
    <w:r w:rsidR="00A654A0">
      <w:t>0</w:t>
    </w:r>
    <w:r w:rsidR="00A67927">
      <w:t>1</w:t>
    </w:r>
    <w:r>
      <w:t>/202</w:t>
    </w:r>
    <w:r w:rsidR="00A654A0">
      <w:t>3</w:t>
    </w:r>
  </w:p>
  <w:p w14:paraId="3CE554E1"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C64E57C" w14:textId="77777777" w:rsidR="00946144" w:rsidRDefault="00946144">
        <w:pPr>
          <w:pStyle w:val="Footer"/>
          <w:jc w:val="right"/>
        </w:pPr>
        <w:r>
          <w:fldChar w:fldCharType="begin"/>
        </w:r>
        <w:r>
          <w:instrText xml:space="preserve"> PAGE   \* MERGEFORMAT </w:instrText>
        </w:r>
        <w:r>
          <w:fldChar w:fldCharType="separate"/>
        </w:r>
        <w:r w:rsidR="0010141C">
          <w:rPr>
            <w:noProof/>
          </w:rPr>
          <w:t>1</w:t>
        </w:r>
        <w:r>
          <w:rPr>
            <w:noProof/>
          </w:rPr>
          <w:fldChar w:fldCharType="end"/>
        </w:r>
      </w:p>
    </w:sdtContent>
  </w:sdt>
  <w:p w14:paraId="15C484FD" w14:textId="44D38B17" w:rsidR="00C52F7F" w:rsidRDefault="00C52F7F" w:rsidP="00C52F7F">
    <w:pPr>
      <w:pStyle w:val="Footer"/>
    </w:pPr>
    <w:r>
      <w:t xml:space="preserve">Effective: 01/07/2022 Published: </w:t>
    </w:r>
    <w:r w:rsidR="00A654A0">
      <w:t>0</w:t>
    </w:r>
    <w:r w:rsidR="0074736D">
      <w:t>6</w:t>
    </w:r>
    <w:r w:rsidR="00A67927">
      <w:t>/</w:t>
    </w:r>
    <w:r w:rsidR="00A654A0">
      <w:t>0</w:t>
    </w:r>
    <w:r w:rsidR="00A67927">
      <w:t>1</w:t>
    </w:r>
    <w:r>
      <w:t>/202</w:t>
    </w:r>
    <w:r w:rsidR="00A654A0">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F6625" w14:textId="77777777" w:rsidR="00860CEC" w:rsidRDefault="00860CEC" w:rsidP="00C561C9">
      <w:pPr>
        <w:spacing w:after="0" w:line="240" w:lineRule="auto"/>
      </w:pPr>
      <w:r>
        <w:separator/>
      </w:r>
    </w:p>
  </w:footnote>
  <w:footnote w:type="continuationSeparator" w:id="0">
    <w:p w14:paraId="1C9E3437" w14:textId="77777777" w:rsidR="00860CEC" w:rsidRDefault="00860C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CF784" w14:textId="77777777" w:rsidR="00946144" w:rsidRDefault="0077372D">
    <w:pPr>
      <w:pStyle w:val="Header"/>
    </w:pPr>
    <w:r>
      <w:rPr>
        <w:noProof/>
        <w:lang w:val="en-US"/>
      </w:rPr>
      <w:drawing>
        <wp:inline distT="0" distB="0" distL="0" distR="0" wp14:anchorId="2C023A3E" wp14:editId="6C81268D">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55A04"/>
    <w:rsid w:val="00056B11"/>
    <w:rsid w:val="000661CF"/>
    <w:rsid w:val="00070C91"/>
    <w:rsid w:val="000809ED"/>
    <w:rsid w:val="00081518"/>
    <w:rsid w:val="0008749E"/>
    <w:rsid w:val="000903C8"/>
    <w:rsid w:val="0009164D"/>
    <w:rsid w:val="00095794"/>
    <w:rsid w:val="000C7AFE"/>
    <w:rsid w:val="000E0CA0"/>
    <w:rsid w:val="000E0FC0"/>
    <w:rsid w:val="000F1ADA"/>
    <w:rsid w:val="000F21CB"/>
    <w:rsid w:val="0010141C"/>
    <w:rsid w:val="001044C0"/>
    <w:rsid w:val="00113B97"/>
    <w:rsid w:val="001158BC"/>
    <w:rsid w:val="00135B0A"/>
    <w:rsid w:val="00140180"/>
    <w:rsid w:val="001426BA"/>
    <w:rsid w:val="00183A53"/>
    <w:rsid w:val="001931A4"/>
    <w:rsid w:val="00194824"/>
    <w:rsid w:val="00195DCD"/>
    <w:rsid w:val="001C0796"/>
    <w:rsid w:val="001C1EE2"/>
    <w:rsid w:val="001C7A74"/>
    <w:rsid w:val="001D546C"/>
    <w:rsid w:val="001E7901"/>
    <w:rsid w:val="001F0186"/>
    <w:rsid w:val="001F20D3"/>
    <w:rsid w:val="002023CB"/>
    <w:rsid w:val="00204B7A"/>
    <w:rsid w:val="002106DF"/>
    <w:rsid w:val="00226506"/>
    <w:rsid w:val="00230622"/>
    <w:rsid w:val="002439FA"/>
    <w:rsid w:val="002454F5"/>
    <w:rsid w:val="00245B2D"/>
    <w:rsid w:val="002602FA"/>
    <w:rsid w:val="00261720"/>
    <w:rsid w:val="00272C05"/>
    <w:rsid w:val="00297686"/>
    <w:rsid w:val="002A32CB"/>
    <w:rsid w:val="002A76E2"/>
    <w:rsid w:val="002B72B8"/>
    <w:rsid w:val="002D1748"/>
    <w:rsid w:val="002E0417"/>
    <w:rsid w:val="002E188D"/>
    <w:rsid w:val="002E2A82"/>
    <w:rsid w:val="002E7CF7"/>
    <w:rsid w:val="002F09B4"/>
    <w:rsid w:val="002F1CB0"/>
    <w:rsid w:val="00307A96"/>
    <w:rsid w:val="003260AA"/>
    <w:rsid w:val="003B2642"/>
    <w:rsid w:val="003B5AAD"/>
    <w:rsid w:val="003B630C"/>
    <w:rsid w:val="003C269F"/>
    <w:rsid w:val="003D3457"/>
    <w:rsid w:val="003D6BFE"/>
    <w:rsid w:val="003E7272"/>
    <w:rsid w:val="004054B6"/>
    <w:rsid w:val="00412BE4"/>
    <w:rsid w:val="0041413C"/>
    <w:rsid w:val="00422BF6"/>
    <w:rsid w:val="004249EB"/>
    <w:rsid w:val="00452D08"/>
    <w:rsid w:val="004532F5"/>
    <w:rsid w:val="0046006D"/>
    <w:rsid w:val="004727C3"/>
    <w:rsid w:val="0047385C"/>
    <w:rsid w:val="00490B7F"/>
    <w:rsid w:val="004A1877"/>
    <w:rsid w:val="004A299F"/>
    <w:rsid w:val="004A35FB"/>
    <w:rsid w:val="004B14D8"/>
    <w:rsid w:val="004B1ECF"/>
    <w:rsid w:val="004B7FC6"/>
    <w:rsid w:val="004F0765"/>
    <w:rsid w:val="00506F3E"/>
    <w:rsid w:val="005114B9"/>
    <w:rsid w:val="005124C3"/>
    <w:rsid w:val="00525DF3"/>
    <w:rsid w:val="00530DE0"/>
    <w:rsid w:val="00545639"/>
    <w:rsid w:val="005523EC"/>
    <w:rsid w:val="005618E6"/>
    <w:rsid w:val="00571539"/>
    <w:rsid w:val="00572473"/>
    <w:rsid w:val="00577AF6"/>
    <w:rsid w:val="00582F6A"/>
    <w:rsid w:val="00591C3A"/>
    <w:rsid w:val="00595717"/>
    <w:rsid w:val="005A1077"/>
    <w:rsid w:val="005B047A"/>
    <w:rsid w:val="005B3442"/>
    <w:rsid w:val="005D4BD8"/>
    <w:rsid w:val="005E33E6"/>
    <w:rsid w:val="005F366A"/>
    <w:rsid w:val="006116F5"/>
    <w:rsid w:val="00612DFD"/>
    <w:rsid w:val="0062011B"/>
    <w:rsid w:val="00645DE0"/>
    <w:rsid w:val="00664EF7"/>
    <w:rsid w:val="00671FD5"/>
    <w:rsid w:val="00677501"/>
    <w:rsid w:val="00694A6A"/>
    <w:rsid w:val="006B4BC8"/>
    <w:rsid w:val="006B61AE"/>
    <w:rsid w:val="006D15C2"/>
    <w:rsid w:val="006E1B42"/>
    <w:rsid w:val="006E244C"/>
    <w:rsid w:val="007051D5"/>
    <w:rsid w:val="00710764"/>
    <w:rsid w:val="0071204F"/>
    <w:rsid w:val="00715109"/>
    <w:rsid w:val="00717153"/>
    <w:rsid w:val="0074736D"/>
    <w:rsid w:val="00753919"/>
    <w:rsid w:val="0077372D"/>
    <w:rsid w:val="00776E2D"/>
    <w:rsid w:val="007824D3"/>
    <w:rsid w:val="00794058"/>
    <w:rsid w:val="007A0468"/>
    <w:rsid w:val="007A3001"/>
    <w:rsid w:val="007C7125"/>
    <w:rsid w:val="007F52D9"/>
    <w:rsid w:val="00813B4D"/>
    <w:rsid w:val="0082043A"/>
    <w:rsid w:val="0083282E"/>
    <w:rsid w:val="008345D0"/>
    <w:rsid w:val="008372C9"/>
    <w:rsid w:val="00845C8E"/>
    <w:rsid w:val="00850DCB"/>
    <w:rsid w:val="00860CEC"/>
    <w:rsid w:val="00871791"/>
    <w:rsid w:val="008C11F3"/>
    <w:rsid w:val="008C5A67"/>
    <w:rsid w:val="008C5BB2"/>
    <w:rsid w:val="008D5417"/>
    <w:rsid w:val="008E495F"/>
    <w:rsid w:val="008F6078"/>
    <w:rsid w:val="00903694"/>
    <w:rsid w:val="009224C4"/>
    <w:rsid w:val="00927E9F"/>
    <w:rsid w:val="00946144"/>
    <w:rsid w:val="0095543F"/>
    <w:rsid w:val="0098161F"/>
    <w:rsid w:val="009B20FB"/>
    <w:rsid w:val="009B36C1"/>
    <w:rsid w:val="009B73AD"/>
    <w:rsid w:val="009C0B14"/>
    <w:rsid w:val="009D3E38"/>
    <w:rsid w:val="009E3CA7"/>
    <w:rsid w:val="009F364A"/>
    <w:rsid w:val="00A13D04"/>
    <w:rsid w:val="00A44449"/>
    <w:rsid w:val="00A654A0"/>
    <w:rsid w:val="00A67927"/>
    <w:rsid w:val="00A70DE8"/>
    <w:rsid w:val="00A7190F"/>
    <w:rsid w:val="00A758E0"/>
    <w:rsid w:val="00AA14A3"/>
    <w:rsid w:val="00AA656A"/>
    <w:rsid w:val="00AC3041"/>
    <w:rsid w:val="00AE3F15"/>
    <w:rsid w:val="00AF26EB"/>
    <w:rsid w:val="00AF734F"/>
    <w:rsid w:val="00B00840"/>
    <w:rsid w:val="00B045C9"/>
    <w:rsid w:val="00B1191E"/>
    <w:rsid w:val="00B15A1C"/>
    <w:rsid w:val="00B162F1"/>
    <w:rsid w:val="00B211EF"/>
    <w:rsid w:val="00B42689"/>
    <w:rsid w:val="00B47203"/>
    <w:rsid w:val="00B54CF0"/>
    <w:rsid w:val="00B65400"/>
    <w:rsid w:val="00B75E84"/>
    <w:rsid w:val="00B922D6"/>
    <w:rsid w:val="00B93921"/>
    <w:rsid w:val="00B9494A"/>
    <w:rsid w:val="00B95490"/>
    <w:rsid w:val="00BA0806"/>
    <w:rsid w:val="00BA5CB8"/>
    <w:rsid w:val="00BB00F3"/>
    <w:rsid w:val="00BB1F6A"/>
    <w:rsid w:val="00BC0F09"/>
    <w:rsid w:val="00BC3C09"/>
    <w:rsid w:val="00BD2B91"/>
    <w:rsid w:val="00BD5F35"/>
    <w:rsid w:val="00C01FCE"/>
    <w:rsid w:val="00C10B19"/>
    <w:rsid w:val="00C113A7"/>
    <w:rsid w:val="00C1545A"/>
    <w:rsid w:val="00C33A6C"/>
    <w:rsid w:val="00C52F7F"/>
    <w:rsid w:val="00C561C9"/>
    <w:rsid w:val="00C57289"/>
    <w:rsid w:val="00C648EE"/>
    <w:rsid w:val="00C669E3"/>
    <w:rsid w:val="00C73870"/>
    <w:rsid w:val="00C76833"/>
    <w:rsid w:val="00C80FB2"/>
    <w:rsid w:val="00C82B49"/>
    <w:rsid w:val="00C85444"/>
    <w:rsid w:val="00C91B8A"/>
    <w:rsid w:val="00C9689C"/>
    <w:rsid w:val="00CA1A63"/>
    <w:rsid w:val="00CB1F99"/>
    <w:rsid w:val="00CB6F5F"/>
    <w:rsid w:val="00CE4547"/>
    <w:rsid w:val="00CE4D44"/>
    <w:rsid w:val="00CF23D0"/>
    <w:rsid w:val="00CF332F"/>
    <w:rsid w:val="00D04AC2"/>
    <w:rsid w:val="00D06711"/>
    <w:rsid w:val="00D10928"/>
    <w:rsid w:val="00D109C8"/>
    <w:rsid w:val="00D302F0"/>
    <w:rsid w:val="00D329FF"/>
    <w:rsid w:val="00D35576"/>
    <w:rsid w:val="00D37B7E"/>
    <w:rsid w:val="00D40193"/>
    <w:rsid w:val="00D45655"/>
    <w:rsid w:val="00D472F9"/>
    <w:rsid w:val="00D50365"/>
    <w:rsid w:val="00D633ED"/>
    <w:rsid w:val="00D650B6"/>
    <w:rsid w:val="00D702C3"/>
    <w:rsid w:val="00D7607F"/>
    <w:rsid w:val="00D81705"/>
    <w:rsid w:val="00D8502F"/>
    <w:rsid w:val="00D85D6C"/>
    <w:rsid w:val="00D869BE"/>
    <w:rsid w:val="00D909C5"/>
    <w:rsid w:val="00D96D57"/>
    <w:rsid w:val="00D97892"/>
    <w:rsid w:val="00DA7BE2"/>
    <w:rsid w:val="00DB73F4"/>
    <w:rsid w:val="00DC10E4"/>
    <w:rsid w:val="00DD567E"/>
    <w:rsid w:val="00E069BB"/>
    <w:rsid w:val="00E125DD"/>
    <w:rsid w:val="00E157AB"/>
    <w:rsid w:val="00E31D8E"/>
    <w:rsid w:val="00E42B56"/>
    <w:rsid w:val="00E57918"/>
    <w:rsid w:val="00E6283A"/>
    <w:rsid w:val="00E62989"/>
    <w:rsid w:val="00E961EC"/>
    <w:rsid w:val="00EC2D3B"/>
    <w:rsid w:val="00ED3D23"/>
    <w:rsid w:val="00EF128D"/>
    <w:rsid w:val="00EF28EB"/>
    <w:rsid w:val="00F1626C"/>
    <w:rsid w:val="00F17842"/>
    <w:rsid w:val="00F21788"/>
    <w:rsid w:val="00F22F64"/>
    <w:rsid w:val="00F23645"/>
    <w:rsid w:val="00F321EC"/>
    <w:rsid w:val="00F457B3"/>
    <w:rsid w:val="00F62EE2"/>
    <w:rsid w:val="00F70941"/>
    <w:rsid w:val="00F72138"/>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4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77372D"/>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77372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77372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77372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497115689">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2022-11-16T00:30:42+00:00</Publish_x0020_Date>
    <Publish_x0020_Status xmlns="ae5cdc56-efff-4926-b488-2cc76782f618">Scheduled</Publish_x0020_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29D10F-9614-4CFE-B180-0395E1664831}"/>
</file>

<file path=customXml/itemProps3.xml><?xml version="1.0" encoding="utf-8"?>
<ds:datastoreItem xmlns:ds="http://schemas.openxmlformats.org/officeDocument/2006/customXml" ds:itemID="{982C3C24-6E92-47DA-90E1-6A21F0C22A68}">
  <ds:schemaRefs>
    <ds:schemaRef ds:uri="http://purl.org/dc/dcmitype/"/>
    <ds:schemaRef ds:uri="http://schemas.openxmlformats.org/package/2006/metadata/core-properties"/>
    <ds:schemaRef ds:uri="5517b01d-3d8e-4e29-8a36-d20efff04282"/>
    <ds:schemaRef ds:uri="http://schemas.microsoft.com/office/2006/documentManagement/types"/>
    <ds:schemaRef ds:uri="http://purl.org/dc/elements/1.1/"/>
    <ds:schemaRef ds:uri="http://www.w3.org/XML/1998/namespace"/>
    <ds:schemaRef ds:uri="a9391d12-5684-4321-bc81-9f419386b96f"/>
    <ds:schemaRef ds:uri="http://purl.org/dc/term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6CCBF786-0591-475F-8B09-FF5B18CE7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2265</Words>
  <Characters>10786</Characters>
  <Application>Microsoft Office Word</Application>
  <DocSecurity>0</DocSecurity>
  <Lines>719</Lines>
  <Paragraphs>466</Paragraphs>
  <ScaleCrop>false</ScaleCrop>
  <HeadingPairs>
    <vt:vector size="2" baseType="variant">
      <vt:variant>
        <vt:lpstr>Title</vt:lpstr>
      </vt:variant>
      <vt:variant>
        <vt:i4>1</vt:i4>
      </vt:variant>
    </vt:vector>
  </HeadingPairs>
  <TitlesOfParts>
    <vt:vector size="1" baseType="lpstr">
      <vt:lpstr>mannequins-and-models-award-ma000117-pay-guide</vt:lpstr>
    </vt:vector>
  </TitlesOfParts>
  <Company/>
  <LinksUpToDate>false</LinksUpToDate>
  <CharactersWithSpaces>12585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mannequins-and-models-award-ma000117-pay-guide</dc:title>
  <dc:creator/>
  <cp:lastModifiedBy/>
  <cp:revision>1</cp:revision>
  <dcterms:created xsi:type="dcterms:W3CDTF">2022-10-11T21:29:00Z</dcterms:created>
  <dcterms:modified xsi:type="dcterms:W3CDTF">2023-01-05T21:45:00Z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8854;#MA000117|9e373a2c-b9ba-4fb7-8701-cd5641c9ec53</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2022-10-11T21:29:37Z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60a0870f-3a17-4bbe-8880-36d56317fc64</vt:lpwstr>
  </property>
  <property fmtid="{D5CDD505-2E9C-101B-9397-08002B2CF9AE}" pid="42" name="MSIP_Label_79d889eb-932f-4752-8739-64d25806ef64_ContentBits">
    <vt:lpwstr>0</vt:lpwstr>
  </property>
  <property fmtid="{D5CDD505-2E9C-101B-9397-08002B2CF9AE}" pid="43" name="Order">
    <vt:r8>306400</vt:r8>
  </property>
</Properties>
</file>