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FB76" w14:textId="77777777" w:rsidR="00B33E17" w:rsidRDefault="00B33E17" w:rsidP="00B33E17">
      <w:pPr>
        <w:rPr>
          <w:lang w:val="en-GB"/>
        </w:rPr>
      </w:pPr>
      <w:r>
        <w:rPr>
          <w:lang w:val="en-GB"/>
        </w:rPr>
        <w:t>I have found a potential issue in the RDFS file on the EQ profile. The question is, whom should we report such issues?</w:t>
      </w:r>
    </w:p>
    <w:p w14:paraId="36F4D215" w14:textId="77777777" w:rsidR="00B33E17" w:rsidRDefault="00B33E17" w:rsidP="00B33E17">
      <w:pPr>
        <w:rPr>
          <w:lang w:val="en-GB"/>
        </w:rPr>
      </w:pPr>
    </w:p>
    <w:p w14:paraId="692C3EE7" w14:textId="77777777" w:rsidR="00B33E17" w:rsidRDefault="00B33E17" w:rsidP="00B33E17">
      <w:pPr>
        <w:rPr>
          <w:lang w:val="en-GB"/>
        </w:rPr>
      </w:pPr>
      <w:r>
        <w:rPr>
          <w:lang w:val="en-GB"/>
        </w:rPr>
        <w:t xml:space="preserve">The </w:t>
      </w:r>
      <w:hyperlink r:id="rId4" w:history="1">
        <w:r>
          <w:rPr>
            <w:rStyle w:val="Hyperlink"/>
            <w:lang w:val="en-GB"/>
          </w:rPr>
          <w:t>LTDS Grid Modelling Annex 2 - Data Exchange Specifications</w:t>
        </w:r>
      </w:hyperlink>
      <w:r>
        <w:rPr>
          <w:lang w:val="en-GB"/>
        </w:rPr>
        <w:t>, page 32, states that the BoundaryPoint class does not support the parameters from the European package (fromEndIsoCode, fromEndName, etc.)</w:t>
      </w:r>
    </w:p>
    <w:p w14:paraId="61760480" w14:textId="77777777" w:rsidR="00B33E17" w:rsidRDefault="00B33E17" w:rsidP="00B33E17">
      <w:pPr>
        <w:rPr>
          <w:lang w:val="en-GB"/>
        </w:rPr>
      </w:pPr>
    </w:p>
    <w:p w14:paraId="07978183" w14:textId="12216531" w:rsidR="00B33E17" w:rsidRDefault="00B33E17" w:rsidP="00B33E1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FCB60F" wp14:editId="57166B5B">
            <wp:extent cx="5731510" cy="1359535"/>
            <wp:effectExtent l="0" t="0" r="2540" b="0"/>
            <wp:docPr id="164572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E5A" w14:textId="77777777" w:rsidR="00B33E17" w:rsidRDefault="00B33E17" w:rsidP="00B33E17">
      <w:pPr>
        <w:rPr>
          <w:lang w:val="en-GB"/>
        </w:rPr>
      </w:pPr>
    </w:p>
    <w:p w14:paraId="5374F2A3" w14:textId="77777777" w:rsidR="00B33E17" w:rsidRDefault="00B33E17" w:rsidP="00B33E17">
      <w:pPr>
        <w:rPr>
          <w:lang w:val="en-GB"/>
        </w:rPr>
      </w:pPr>
      <w:r>
        <w:rPr>
          <w:lang w:val="en-GB"/>
        </w:rPr>
        <w:t>However, these parameters can still be found in the RDFS-Merged file for the EQ profile, and are defined as “required” (</w:t>
      </w:r>
      <w:hyperlink r:id="rId7" w:history="1">
        <w:r>
          <w:rPr>
            <w:rStyle w:val="Hyperlink"/>
            <w:lang w:val="en-GB"/>
          </w:rPr>
          <w:t>Grid Modelling Appendix 3 - LTDS Profiles in RDFS (zip)</w:t>
        </w:r>
      </w:hyperlink>
      <w:r>
        <w:rPr>
          <w:lang w:val="en-GB"/>
        </w:rPr>
        <w:t>).</w:t>
      </w:r>
    </w:p>
    <w:p w14:paraId="488D3F4A" w14:textId="77777777" w:rsidR="00B33E17" w:rsidRDefault="00B33E17" w:rsidP="00B33E17">
      <w:pPr>
        <w:rPr>
          <w:lang w:val="en-GB"/>
        </w:rPr>
      </w:pPr>
    </w:p>
    <w:p w14:paraId="6DC1DF2F" w14:textId="5B4D24A8" w:rsidR="00B33E17" w:rsidRDefault="00B33E17" w:rsidP="00B33E1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E14E84" wp14:editId="2633C831">
            <wp:extent cx="5731510" cy="780415"/>
            <wp:effectExtent l="0" t="0" r="2540" b="635"/>
            <wp:docPr id="81087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FE18" w14:textId="77777777" w:rsidR="00B33E17" w:rsidRDefault="00B33E17" w:rsidP="00B33E17">
      <w:pPr>
        <w:rPr>
          <w:lang w:val="en-GB"/>
        </w:rPr>
      </w:pPr>
    </w:p>
    <w:p w14:paraId="186FA77A" w14:textId="77777777" w:rsidR="00B33E17" w:rsidRDefault="00B33E17" w:rsidP="00B33E17">
      <w:pPr>
        <w:rPr>
          <w:lang w:val="en-GB"/>
        </w:rPr>
      </w:pPr>
      <w:r>
        <w:rPr>
          <w:lang w:val="en-GB"/>
        </w:rPr>
        <w:t>This is causing problems in CIM validation of LTDS data.</w:t>
      </w:r>
    </w:p>
    <w:p w14:paraId="0E78B51C" w14:textId="77777777" w:rsidR="00B33E17" w:rsidRDefault="00B33E17" w:rsidP="00B33E17">
      <w:pPr>
        <w:rPr>
          <w:lang w:val="en-GB"/>
        </w:rPr>
      </w:pPr>
    </w:p>
    <w:p w14:paraId="47C8B914" w14:textId="77777777" w:rsidR="00B33E17" w:rsidRDefault="00B33E17" w:rsidP="00B33E17">
      <w:pPr>
        <w:rPr>
          <w:lang w:val="en-GB"/>
        </w:rPr>
      </w:pPr>
      <w:r>
        <w:rPr>
          <w:lang w:val="en-GB"/>
        </w:rPr>
        <w:t>Best regards,</w:t>
      </w:r>
    </w:p>
    <w:p w14:paraId="7A712029" w14:textId="77777777" w:rsidR="00B33E17" w:rsidRDefault="00B33E17" w:rsidP="00B33E17">
      <w:pPr>
        <w:rPr>
          <w:lang w:val="en-GB"/>
        </w:rPr>
      </w:pPr>
      <w:r>
        <w:rPr>
          <w:lang w:val="en-GB"/>
        </w:rPr>
        <w:t>Emil</w:t>
      </w:r>
    </w:p>
    <w:p w14:paraId="58A13AE7" w14:textId="77777777" w:rsidR="00B33E17" w:rsidRDefault="00B33E17"/>
    <w:sectPr w:rsidR="00B3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17"/>
    <w:rsid w:val="00B33E17"/>
    <w:rsid w:val="00F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DFDB"/>
  <w15:chartTrackingRefBased/>
  <w15:docId w15:val="{74C0BD5F-8068-43ED-B945-CAA2256F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E17"/>
    <w:pPr>
      <w:spacing w:after="0" w:line="240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3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3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17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3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17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3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33E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ofgem.gov.uk/sites/default/files/2024-04/Grid_Modelling_Appendix_3_LTDS_Profiles_in_RDFS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AAB7F.F46580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fgem.gov.uk/sites/default/files/2024-04/LTDS%20Grid%20Modelling%20Annex%202%20-%20Data%20Exchange%20Specifications.pdf" TargetMode="External"/><Relationship Id="rId9" Type="http://schemas.openxmlformats.org/officeDocument/2006/relationships/image" Target="cid:image002.png@01DAAB7F.F4658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Brown</dc:creator>
  <cp:keywords/>
  <dc:description/>
  <cp:lastModifiedBy>Pat Brown</cp:lastModifiedBy>
  <cp:revision>1</cp:revision>
  <dcterms:created xsi:type="dcterms:W3CDTF">2024-06-26T12:56:00Z</dcterms:created>
  <dcterms:modified xsi:type="dcterms:W3CDTF">2024-06-26T12:58:00Z</dcterms:modified>
</cp:coreProperties>
</file>