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3B5C01" w14:textId="36D4C2E9" w:rsidR="00B3037F" w:rsidRDefault="00B3037F" w:rsidP="00177EC3">
      <w:pPr>
        <w:spacing w:line="480" w:lineRule="auto"/>
        <w:jc w:val="center"/>
        <w:rPr>
          <w:rFonts w:ascii="Arial" w:hAnsi="Arial" w:cs="Arial"/>
          <w:sz w:val="28"/>
          <w:szCs w:val="28"/>
        </w:rPr>
      </w:pPr>
      <w:r w:rsidRPr="00B3037F">
        <w:rPr>
          <w:rFonts w:ascii="Arial" w:hAnsi="Arial" w:cs="Arial"/>
          <w:sz w:val="28"/>
          <w:szCs w:val="28"/>
        </w:rPr>
        <w:t>HW6</w:t>
      </w:r>
    </w:p>
    <w:p w14:paraId="79808B40" w14:textId="0081BBEE" w:rsidR="00177EC3" w:rsidRDefault="00177EC3" w:rsidP="00177EC3">
      <w:pPr>
        <w:spacing w:line="480" w:lineRule="auto"/>
        <w:rPr>
          <w:rFonts w:ascii="Arial" w:hAnsi="Arial" w:cs="Arial"/>
          <w:sz w:val="28"/>
          <w:szCs w:val="28"/>
        </w:rPr>
      </w:pPr>
      <w:r>
        <w:rPr>
          <w:rFonts w:ascii="Arial" w:hAnsi="Arial" w:cs="Arial"/>
          <w:sz w:val="28"/>
          <w:szCs w:val="28"/>
        </w:rPr>
        <w:t>Part 1:</w:t>
      </w:r>
    </w:p>
    <w:p w14:paraId="0C135C13" w14:textId="583CC220" w:rsidR="00177EC3" w:rsidRDefault="00B12427" w:rsidP="00177EC3">
      <w:pPr>
        <w:pStyle w:val="ListParagraph"/>
        <w:numPr>
          <w:ilvl w:val="0"/>
          <w:numId w:val="1"/>
        </w:numPr>
        <w:spacing w:line="480" w:lineRule="auto"/>
        <w:rPr>
          <w:rFonts w:ascii="Arial" w:hAnsi="Arial" w:cs="Arial"/>
          <w:sz w:val="28"/>
          <w:szCs w:val="28"/>
        </w:rPr>
      </w:pPr>
      <w:r>
        <w:rPr>
          <w:rFonts w:ascii="Arial" w:hAnsi="Arial" w:cs="Arial"/>
          <w:sz w:val="28"/>
          <w:szCs w:val="28"/>
        </w:rPr>
        <w:t>Words tokens: 168253</w:t>
      </w:r>
      <w:r w:rsidR="00E0366E">
        <w:rPr>
          <w:rFonts w:ascii="Arial" w:hAnsi="Arial" w:cs="Arial"/>
          <w:sz w:val="28"/>
          <w:szCs w:val="28"/>
        </w:rPr>
        <w:t xml:space="preserve">, </w:t>
      </w:r>
      <w:r>
        <w:rPr>
          <w:rFonts w:ascii="Arial" w:hAnsi="Arial" w:cs="Arial"/>
          <w:sz w:val="28"/>
          <w:szCs w:val="28"/>
        </w:rPr>
        <w:t>word types: 18787</w:t>
      </w:r>
    </w:p>
    <w:p w14:paraId="347B4C75" w14:textId="77777777" w:rsidR="00B12427" w:rsidRDefault="00B12427" w:rsidP="00B12427">
      <w:pPr>
        <w:pStyle w:val="ListParagraph"/>
        <w:numPr>
          <w:ilvl w:val="0"/>
          <w:numId w:val="1"/>
        </w:numPr>
        <w:autoSpaceDE w:val="0"/>
        <w:autoSpaceDN w:val="0"/>
        <w:adjustRightInd w:val="0"/>
        <w:spacing w:after="0" w:line="240" w:lineRule="auto"/>
        <w:rPr>
          <w:rFonts w:ascii="Arial" w:hAnsi="Arial" w:cs="Arial"/>
          <w:sz w:val="28"/>
          <w:szCs w:val="28"/>
        </w:rPr>
      </w:pPr>
    </w:p>
    <w:p w14:paraId="473D0019" w14:textId="3FBC43A1" w:rsidR="00B12427" w:rsidRPr="00B12427" w:rsidRDefault="00B12427" w:rsidP="00B12427">
      <w:pPr>
        <w:autoSpaceDE w:val="0"/>
        <w:autoSpaceDN w:val="0"/>
        <w:adjustRightInd w:val="0"/>
        <w:spacing w:after="0" w:line="240" w:lineRule="auto"/>
        <w:ind w:left="1080"/>
        <w:rPr>
          <w:rFonts w:ascii="Arial" w:hAnsi="Arial" w:cs="Arial"/>
          <w:sz w:val="28"/>
          <w:szCs w:val="28"/>
        </w:rPr>
      </w:pPr>
      <w:r w:rsidRPr="00B12427">
        <w:rPr>
          <w:rFonts w:ascii="Arial" w:hAnsi="Arial" w:cs="Arial"/>
          <w:sz w:val="28"/>
          <w:szCs w:val="28"/>
        </w:rPr>
        <w:t>1: the 8651</w:t>
      </w:r>
    </w:p>
    <w:p w14:paraId="0A39891D" w14:textId="77777777" w:rsidR="00B12427" w:rsidRPr="00B12427" w:rsidRDefault="00B12427" w:rsidP="00B12427">
      <w:pPr>
        <w:pStyle w:val="ListParagraph"/>
        <w:autoSpaceDE w:val="0"/>
        <w:autoSpaceDN w:val="0"/>
        <w:adjustRightInd w:val="0"/>
        <w:spacing w:after="0" w:line="240" w:lineRule="auto"/>
        <w:ind w:left="1080"/>
        <w:rPr>
          <w:rFonts w:ascii="Arial" w:hAnsi="Arial" w:cs="Arial"/>
          <w:sz w:val="28"/>
          <w:szCs w:val="28"/>
        </w:rPr>
      </w:pPr>
      <w:r w:rsidRPr="00B12427">
        <w:rPr>
          <w:rFonts w:ascii="Arial" w:hAnsi="Arial" w:cs="Arial"/>
          <w:sz w:val="28"/>
          <w:szCs w:val="28"/>
        </w:rPr>
        <w:t>2: to 4663</w:t>
      </w:r>
    </w:p>
    <w:p w14:paraId="5C4DE2B1" w14:textId="77777777" w:rsidR="00B12427" w:rsidRPr="00B12427" w:rsidRDefault="00B12427" w:rsidP="00B12427">
      <w:pPr>
        <w:pStyle w:val="ListParagraph"/>
        <w:autoSpaceDE w:val="0"/>
        <w:autoSpaceDN w:val="0"/>
        <w:adjustRightInd w:val="0"/>
        <w:spacing w:after="0" w:line="240" w:lineRule="auto"/>
        <w:ind w:left="1080"/>
        <w:rPr>
          <w:rFonts w:ascii="Arial" w:hAnsi="Arial" w:cs="Arial"/>
          <w:sz w:val="28"/>
          <w:szCs w:val="28"/>
        </w:rPr>
      </w:pPr>
      <w:r w:rsidRPr="00B12427">
        <w:rPr>
          <w:rFonts w:ascii="Arial" w:hAnsi="Arial" w:cs="Arial"/>
          <w:sz w:val="28"/>
          <w:szCs w:val="28"/>
        </w:rPr>
        <w:t>3: a 3673</w:t>
      </w:r>
    </w:p>
    <w:p w14:paraId="32FE933E" w14:textId="77777777" w:rsidR="00B12427" w:rsidRPr="00B12427" w:rsidRDefault="00B12427" w:rsidP="00B12427">
      <w:pPr>
        <w:pStyle w:val="ListParagraph"/>
        <w:autoSpaceDE w:val="0"/>
        <w:autoSpaceDN w:val="0"/>
        <w:adjustRightInd w:val="0"/>
        <w:spacing w:after="0" w:line="240" w:lineRule="auto"/>
        <w:ind w:left="1080"/>
        <w:rPr>
          <w:rFonts w:ascii="Arial" w:hAnsi="Arial" w:cs="Arial"/>
          <w:sz w:val="28"/>
          <w:szCs w:val="28"/>
        </w:rPr>
      </w:pPr>
      <w:r w:rsidRPr="00B12427">
        <w:rPr>
          <w:rFonts w:ascii="Arial" w:hAnsi="Arial" w:cs="Arial"/>
          <w:sz w:val="28"/>
          <w:szCs w:val="28"/>
        </w:rPr>
        <w:t>4: in 3521</w:t>
      </w:r>
    </w:p>
    <w:p w14:paraId="6B637D6C" w14:textId="77777777" w:rsidR="00B12427" w:rsidRPr="00B12427" w:rsidRDefault="00B12427" w:rsidP="00B12427">
      <w:pPr>
        <w:pStyle w:val="ListParagraph"/>
        <w:autoSpaceDE w:val="0"/>
        <w:autoSpaceDN w:val="0"/>
        <w:adjustRightInd w:val="0"/>
        <w:spacing w:after="0" w:line="240" w:lineRule="auto"/>
        <w:ind w:left="1080"/>
        <w:rPr>
          <w:rFonts w:ascii="Arial" w:hAnsi="Arial" w:cs="Arial"/>
          <w:sz w:val="28"/>
          <w:szCs w:val="28"/>
        </w:rPr>
      </w:pPr>
      <w:r w:rsidRPr="00B12427">
        <w:rPr>
          <w:rFonts w:ascii="Arial" w:hAnsi="Arial" w:cs="Arial"/>
          <w:sz w:val="28"/>
          <w:szCs w:val="28"/>
        </w:rPr>
        <w:t>5: and 3446</w:t>
      </w:r>
    </w:p>
    <w:p w14:paraId="62CF9883" w14:textId="77777777" w:rsidR="00B12427" w:rsidRPr="00B12427" w:rsidRDefault="00B12427" w:rsidP="00B12427">
      <w:pPr>
        <w:pStyle w:val="ListParagraph"/>
        <w:autoSpaceDE w:val="0"/>
        <w:autoSpaceDN w:val="0"/>
        <w:adjustRightInd w:val="0"/>
        <w:spacing w:after="0" w:line="240" w:lineRule="auto"/>
        <w:ind w:left="1080"/>
        <w:rPr>
          <w:rFonts w:ascii="Arial" w:hAnsi="Arial" w:cs="Arial"/>
          <w:sz w:val="28"/>
          <w:szCs w:val="28"/>
        </w:rPr>
      </w:pPr>
      <w:r w:rsidRPr="00B12427">
        <w:rPr>
          <w:rFonts w:ascii="Arial" w:hAnsi="Arial" w:cs="Arial"/>
          <w:sz w:val="28"/>
          <w:szCs w:val="28"/>
        </w:rPr>
        <w:t>6: of 2792</w:t>
      </w:r>
    </w:p>
    <w:p w14:paraId="511AB23B" w14:textId="77777777" w:rsidR="00B12427" w:rsidRPr="00B12427" w:rsidRDefault="00B12427" w:rsidP="00B12427">
      <w:pPr>
        <w:pStyle w:val="ListParagraph"/>
        <w:autoSpaceDE w:val="0"/>
        <w:autoSpaceDN w:val="0"/>
        <w:adjustRightInd w:val="0"/>
        <w:spacing w:after="0" w:line="240" w:lineRule="auto"/>
        <w:ind w:left="1080"/>
        <w:rPr>
          <w:rFonts w:ascii="Arial" w:hAnsi="Arial" w:cs="Arial"/>
          <w:sz w:val="28"/>
          <w:szCs w:val="28"/>
        </w:rPr>
      </w:pPr>
      <w:r w:rsidRPr="00B12427">
        <w:rPr>
          <w:rFonts w:ascii="Arial" w:hAnsi="Arial" w:cs="Arial"/>
          <w:sz w:val="28"/>
          <w:szCs w:val="28"/>
        </w:rPr>
        <w:t>7: for 1711</w:t>
      </w:r>
    </w:p>
    <w:p w14:paraId="083456B5" w14:textId="77777777" w:rsidR="00B12427" w:rsidRPr="00B12427" w:rsidRDefault="00B12427" w:rsidP="00B12427">
      <w:pPr>
        <w:pStyle w:val="ListParagraph"/>
        <w:autoSpaceDE w:val="0"/>
        <w:autoSpaceDN w:val="0"/>
        <w:adjustRightInd w:val="0"/>
        <w:spacing w:after="0" w:line="240" w:lineRule="auto"/>
        <w:ind w:left="1080"/>
        <w:rPr>
          <w:rFonts w:ascii="Arial" w:hAnsi="Arial" w:cs="Arial"/>
          <w:sz w:val="28"/>
          <w:szCs w:val="28"/>
        </w:rPr>
      </w:pPr>
      <w:r w:rsidRPr="00B12427">
        <w:rPr>
          <w:rFonts w:ascii="Arial" w:hAnsi="Arial" w:cs="Arial"/>
          <w:sz w:val="28"/>
          <w:szCs w:val="28"/>
        </w:rPr>
        <w:t>8: is 1470</w:t>
      </w:r>
    </w:p>
    <w:p w14:paraId="5AEF05FD" w14:textId="77777777" w:rsidR="00B12427" w:rsidRPr="00B12427" w:rsidRDefault="00B12427" w:rsidP="00B12427">
      <w:pPr>
        <w:pStyle w:val="ListParagraph"/>
        <w:autoSpaceDE w:val="0"/>
        <w:autoSpaceDN w:val="0"/>
        <w:adjustRightInd w:val="0"/>
        <w:spacing w:after="0" w:line="240" w:lineRule="auto"/>
        <w:ind w:left="1080"/>
        <w:rPr>
          <w:rFonts w:ascii="Arial" w:hAnsi="Arial" w:cs="Arial"/>
          <w:sz w:val="28"/>
          <w:szCs w:val="28"/>
        </w:rPr>
      </w:pPr>
      <w:r w:rsidRPr="00B12427">
        <w:rPr>
          <w:rFonts w:ascii="Arial" w:hAnsi="Arial" w:cs="Arial"/>
          <w:sz w:val="28"/>
          <w:szCs w:val="28"/>
        </w:rPr>
        <w:t>9: on 1432</w:t>
      </w:r>
    </w:p>
    <w:p w14:paraId="1EC5A982" w14:textId="77777777" w:rsidR="00B12427" w:rsidRPr="00B12427" w:rsidRDefault="00B12427" w:rsidP="00B12427">
      <w:pPr>
        <w:pStyle w:val="ListParagraph"/>
        <w:autoSpaceDE w:val="0"/>
        <w:autoSpaceDN w:val="0"/>
        <w:adjustRightInd w:val="0"/>
        <w:spacing w:after="0" w:line="240" w:lineRule="auto"/>
        <w:ind w:left="1080"/>
        <w:rPr>
          <w:rFonts w:ascii="Arial" w:hAnsi="Arial" w:cs="Arial"/>
          <w:sz w:val="28"/>
          <w:szCs w:val="28"/>
        </w:rPr>
      </w:pPr>
      <w:r w:rsidRPr="00B12427">
        <w:rPr>
          <w:rFonts w:ascii="Arial" w:hAnsi="Arial" w:cs="Arial"/>
          <w:sz w:val="28"/>
          <w:szCs w:val="28"/>
        </w:rPr>
        <w:t>10: was 1421</w:t>
      </w:r>
    </w:p>
    <w:p w14:paraId="2004979A" w14:textId="77777777" w:rsidR="00B12427" w:rsidRPr="00B12427" w:rsidRDefault="00B12427" w:rsidP="00B12427">
      <w:pPr>
        <w:pStyle w:val="ListParagraph"/>
        <w:autoSpaceDE w:val="0"/>
        <w:autoSpaceDN w:val="0"/>
        <w:adjustRightInd w:val="0"/>
        <w:spacing w:after="0" w:line="240" w:lineRule="auto"/>
        <w:ind w:left="1080"/>
        <w:rPr>
          <w:rFonts w:ascii="Arial" w:hAnsi="Arial" w:cs="Arial"/>
          <w:sz w:val="28"/>
          <w:szCs w:val="28"/>
        </w:rPr>
      </w:pPr>
      <w:r w:rsidRPr="00B12427">
        <w:rPr>
          <w:rFonts w:ascii="Arial" w:hAnsi="Arial" w:cs="Arial"/>
          <w:sz w:val="28"/>
          <w:szCs w:val="28"/>
        </w:rPr>
        <w:t>11: he 1244</w:t>
      </w:r>
    </w:p>
    <w:p w14:paraId="6B38AB56" w14:textId="77777777" w:rsidR="00B12427" w:rsidRPr="00B12427" w:rsidRDefault="00B12427" w:rsidP="00B12427">
      <w:pPr>
        <w:pStyle w:val="ListParagraph"/>
        <w:autoSpaceDE w:val="0"/>
        <w:autoSpaceDN w:val="0"/>
        <w:adjustRightInd w:val="0"/>
        <w:spacing w:after="0" w:line="240" w:lineRule="auto"/>
        <w:ind w:left="1080"/>
        <w:rPr>
          <w:rFonts w:ascii="Arial" w:hAnsi="Arial" w:cs="Arial"/>
          <w:sz w:val="28"/>
          <w:szCs w:val="28"/>
        </w:rPr>
      </w:pPr>
      <w:r w:rsidRPr="00B12427">
        <w:rPr>
          <w:rFonts w:ascii="Arial" w:hAnsi="Arial" w:cs="Arial"/>
          <w:sz w:val="28"/>
          <w:szCs w:val="28"/>
        </w:rPr>
        <w:t>12: with 1166</w:t>
      </w:r>
    </w:p>
    <w:p w14:paraId="7811EB83" w14:textId="77777777" w:rsidR="00B12427" w:rsidRPr="00B12427" w:rsidRDefault="00B12427" w:rsidP="00B12427">
      <w:pPr>
        <w:pStyle w:val="ListParagraph"/>
        <w:autoSpaceDE w:val="0"/>
        <w:autoSpaceDN w:val="0"/>
        <w:adjustRightInd w:val="0"/>
        <w:spacing w:after="0" w:line="240" w:lineRule="auto"/>
        <w:ind w:left="1080"/>
        <w:rPr>
          <w:rFonts w:ascii="Arial" w:hAnsi="Arial" w:cs="Arial"/>
          <w:sz w:val="28"/>
          <w:szCs w:val="28"/>
        </w:rPr>
      </w:pPr>
      <w:r w:rsidRPr="00B12427">
        <w:rPr>
          <w:rFonts w:ascii="Arial" w:hAnsi="Arial" w:cs="Arial"/>
          <w:sz w:val="28"/>
          <w:szCs w:val="28"/>
        </w:rPr>
        <w:t>13: have 1152</w:t>
      </w:r>
    </w:p>
    <w:p w14:paraId="628508BC" w14:textId="77777777" w:rsidR="00B12427" w:rsidRPr="00B12427" w:rsidRDefault="00B12427" w:rsidP="00B12427">
      <w:pPr>
        <w:pStyle w:val="ListParagraph"/>
        <w:autoSpaceDE w:val="0"/>
        <w:autoSpaceDN w:val="0"/>
        <w:adjustRightInd w:val="0"/>
        <w:spacing w:after="0" w:line="240" w:lineRule="auto"/>
        <w:ind w:left="1080"/>
        <w:rPr>
          <w:rFonts w:ascii="Arial" w:hAnsi="Arial" w:cs="Arial"/>
          <w:sz w:val="28"/>
          <w:szCs w:val="28"/>
        </w:rPr>
      </w:pPr>
      <w:r w:rsidRPr="00B12427">
        <w:rPr>
          <w:rFonts w:ascii="Arial" w:hAnsi="Arial" w:cs="Arial"/>
          <w:sz w:val="28"/>
          <w:szCs w:val="28"/>
        </w:rPr>
        <w:t>14: at 1137</w:t>
      </w:r>
    </w:p>
    <w:p w14:paraId="24ACEFC9" w14:textId="77777777" w:rsidR="00B12427" w:rsidRPr="00B12427" w:rsidRDefault="00B12427" w:rsidP="00B12427">
      <w:pPr>
        <w:pStyle w:val="ListParagraph"/>
        <w:autoSpaceDE w:val="0"/>
        <w:autoSpaceDN w:val="0"/>
        <w:adjustRightInd w:val="0"/>
        <w:spacing w:after="0" w:line="240" w:lineRule="auto"/>
        <w:ind w:left="1080"/>
        <w:rPr>
          <w:rFonts w:ascii="Arial" w:hAnsi="Arial" w:cs="Arial"/>
          <w:sz w:val="28"/>
          <w:szCs w:val="28"/>
        </w:rPr>
      </w:pPr>
      <w:r w:rsidRPr="00B12427">
        <w:rPr>
          <w:rFonts w:ascii="Arial" w:hAnsi="Arial" w:cs="Arial"/>
          <w:sz w:val="28"/>
          <w:szCs w:val="28"/>
        </w:rPr>
        <w:t>15: I 1126</w:t>
      </w:r>
    </w:p>
    <w:p w14:paraId="1977C38B" w14:textId="77777777" w:rsidR="00B12427" w:rsidRPr="00B12427" w:rsidRDefault="00B12427" w:rsidP="00B12427">
      <w:pPr>
        <w:pStyle w:val="ListParagraph"/>
        <w:autoSpaceDE w:val="0"/>
        <w:autoSpaceDN w:val="0"/>
        <w:adjustRightInd w:val="0"/>
        <w:spacing w:after="0" w:line="240" w:lineRule="auto"/>
        <w:ind w:left="1080"/>
        <w:rPr>
          <w:rFonts w:ascii="Arial" w:hAnsi="Arial" w:cs="Arial"/>
          <w:sz w:val="28"/>
          <w:szCs w:val="28"/>
        </w:rPr>
      </w:pPr>
      <w:r w:rsidRPr="00B12427">
        <w:rPr>
          <w:rFonts w:ascii="Arial" w:hAnsi="Arial" w:cs="Arial"/>
          <w:sz w:val="28"/>
          <w:szCs w:val="28"/>
        </w:rPr>
        <w:t>16: his 1111</w:t>
      </w:r>
    </w:p>
    <w:p w14:paraId="229576F3" w14:textId="77777777" w:rsidR="00B12427" w:rsidRPr="00B12427" w:rsidRDefault="00B12427" w:rsidP="00B12427">
      <w:pPr>
        <w:pStyle w:val="ListParagraph"/>
        <w:autoSpaceDE w:val="0"/>
        <w:autoSpaceDN w:val="0"/>
        <w:adjustRightInd w:val="0"/>
        <w:spacing w:after="0" w:line="240" w:lineRule="auto"/>
        <w:ind w:left="1080"/>
        <w:rPr>
          <w:rFonts w:ascii="Arial" w:hAnsi="Arial" w:cs="Arial"/>
          <w:sz w:val="28"/>
          <w:szCs w:val="28"/>
        </w:rPr>
      </w:pPr>
      <w:r w:rsidRPr="00B12427">
        <w:rPr>
          <w:rFonts w:ascii="Arial" w:hAnsi="Arial" w:cs="Arial"/>
          <w:sz w:val="28"/>
          <w:szCs w:val="28"/>
        </w:rPr>
        <w:t>17: that 1060</w:t>
      </w:r>
    </w:p>
    <w:p w14:paraId="5B011EBE" w14:textId="77777777" w:rsidR="00B12427" w:rsidRPr="00B12427" w:rsidRDefault="00B12427" w:rsidP="00B12427">
      <w:pPr>
        <w:pStyle w:val="ListParagraph"/>
        <w:autoSpaceDE w:val="0"/>
        <w:autoSpaceDN w:val="0"/>
        <w:adjustRightInd w:val="0"/>
        <w:spacing w:after="0" w:line="240" w:lineRule="auto"/>
        <w:ind w:left="1080"/>
        <w:rPr>
          <w:rFonts w:ascii="Arial" w:hAnsi="Arial" w:cs="Arial"/>
          <w:sz w:val="28"/>
          <w:szCs w:val="28"/>
        </w:rPr>
      </w:pPr>
      <w:r w:rsidRPr="00B12427">
        <w:rPr>
          <w:rFonts w:ascii="Arial" w:hAnsi="Arial" w:cs="Arial"/>
          <w:sz w:val="28"/>
          <w:szCs w:val="28"/>
        </w:rPr>
        <w:t>18: has 965</w:t>
      </w:r>
    </w:p>
    <w:p w14:paraId="55055064" w14:textId="77777777" w:rsidR="00B12427" w:rsidRPr="00B12427" w:rsidRDefault="00B12427" w:rsidP="00B12427">
      <w:pPr>
        <w:pStyle w:val="ListParagraph"/>
        <w:autoSpaceDE w:val="0"/>
        <w:autoSpaceDN w:val="0"/>
        <w:adjustRightInd w:val="0"/>
        <w:spacing w:after="0" w:line="240" w:lineRule="auto"/>
        <w:ind w:left="1080"/>
        <w:rPr>
          <w:rFonts w:ascii="Arial" w:hAnsi="Arial" w:cs="Arial"/>
          <w:sz w:val="28"/>
          <w:szCs w:val="28"/>
        </w:rPr>
      </w:pPr>
      <w:r w:rsidRPr="00B12427">
        <w:rPr>
          <w:rFonts w:ascii="Arial" w:hAnsi="Arial" w:cs="Arial"/>
          <w:sz w:val="28"/>
          <w:szCs w:val="28"/>
        </w:rPr>
        <w:t>19: be 950</w:t>
      </w:r>
    </w:p>
    <w:p w14:paraId="49EB28AC" w14:textId="02291A6E" w:rsidR="00B12427" w:rsidRDefault="00B12427" w:rsidP="00B12427">
      <w:pPr>
        <w:pStyle w:val="ListParagraph"/>
        <w:autoSpaceDE w:val="0"/>
        <w:autoSpaceDN w:val="0"/>
        <w:adjustRightInd w:val="0"/>
        <w:spacing w:after="0" w:line="240" w:lineRule="auto"/>
        <w:ind w:left="1080"/>
        <w:rPr>
          <w:rFonts w:ascii="Arial" w:hAnsi="Arial" w:cs="Arial"/>
          <w:sz w:val="28"/>
          <w:szCs w:val="28"/>
        </w:rPr>
      </w:pPr>
      <w:r w:rsidRPr="00B12427">
        <w:rPr>
          <w:rFonts w:ascii="Arial" w:hAnsi="Arial" w:cs="Arial"/>
          <w:sz w:val="28"/>
          <w:szCs w:val="28"/>
        </w:rPr>
        <w:t>20: but 931</w:t>
      </w:r>
    </w:p>
    <w:p w14:paraId="7DE79D3D" w14:textId="39881E9B" w:rsidR="00453F4F" w:rsidRDefault="00453F4F" w:rsidP="00B12427">
      <w:pPr>
        <w:pStyle w:val="ListParagraph"/>
        <w:autoSpaceDE w:val="0"/>
        <w:autoSpaceDN w:val="0"/>
        <w:adjustRightInd w:val="0"/>
        <w:spacing w:after="0" w:line="240" w:lineRule="auto"/>
        <w:ind w:left="1080"/>
        <w:rPr>
          <w:rFonts w:ascii="Arial" w:hAnsi="Arial" w:cs="Arial"/>
          <w:sz w:val="28"/>
          <w:szCs w:val="28"/>
        </w:rPr>
      </w:pPr>
    </w:p>
    <w:p w14:paraId="16A13035" w14:textId="514CDE71" w:rsidR="0003765F" w:rsidRPr="0003765F" w:rsidRDefault="0003765F" w:rsidP="0003765F">
      <w:pPr>
        <w:pStyle w:val="ListParagraph"/>
        <w:numPr>
          <w:ilvl w:val="0"/>
          <w:numId w:val="1"/>
        </w:numPr>
        <w:autoSpaceDE w:val="0"/>
        <w:autoSpaceDN w:val="0"/>
        <w:adjustRightInd w:val="0"/>
        <w:spacing w:after="0" w:line="240" w:lineRule="auto"/>
        <w:rPr>
          <w:rFonts w:ascii="Arial" w:hAnsi="Arial" w:cs="Arial"/>
          <w:sz w:val="28"/>
          <w:szCs w:val="28"/>
        </w:rPr>
      </w:pPr>
    </w:p>
    <w:p w14:paraId="617048D0" w14:textId="08C90B5F" w:rsidR="0003765F" w:rsidRDefault="0003765F" w:rsidP="0003765F">
      <w:pPr>
        <w:autoSpaceDE w:val="0"/>
        <w:autoSpaceDN w:val="0"/>
        <w:adjustRightInd w:val="0"/>
        <w:spacing w:after="0" w:line="240" w:lineRule="auto"/>
        <w:ind w:left="720"/>
        <w:rPr>
          <w:rFonts w:ascii="Arial" w:hAnsi="Arial" w:cs="Arial"/>
          <w:sz w:val="28"/>
          <w:szCs w:val="28"/>
        </w:rPr>
      </w:pPr>
      <w:r>
        <w:rPr>
          <w:rFonts w:ascii="Arial" w:hAnsi="Arial" w:cs="Arial"/>
          <w:sz w:val="28"/>
          <w:szCs w:val="28"/>
        </w:rPr>
        <w:lastRenderedPageBreak/>
        <w:t>r on x-axis, c on y-axis</w:t>
      </w:r>
      <w:r w:rsidR="00FF4F5B">
        <w:rPr>
          <w:rFonts w:ascii="Arial" w:hAnsi="Arial" w:cs="Arial"/>
          <w:noProof/>
          <w:sz w:val="28"/>
          <w:szCs w:val="28"/>
        </w:rPr>
        <w:drawing>
          <wp:inline distT="0" distB="0" distL="0" distR="0" wp14:anchorId="23C5F73B" wp14:editId="163F0DE7">
            <wp:extent cx="2341418" cy="2079046"/>
            <wp:effectExtent l="0" t="0" r="190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atter plot.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349881" cy="2086560"/>
                    </a:xfrm>
                    <a:prstGeom prst="rect">
                      <a:avLst/>
                    </a:prstGeom>
                  </pic:spPr>
                </pic:pic>
              </a:graphicData>
            </a:graphic>
          </wp:inline>
        </w:drawing>
      </w:r>
    </w:p>
    <w:p w14:paraId="21C3D31C" w14:textId="77777777" w:rsidR="0003765F" w:rsidRDefault="0003765F" w:rsidP="0003765F">
      <w:pPr>
        <w:autoSpaceDE w:val="0"/>
        <w:autoSpaceDN w:val="0"/>
        <w:adjustRightInd w:val="0"/>
        <w:spacing w:after="0" w:line="240" w:lineRule="auto"/>
        <w:ind w:left="720"/>
        <w:rPr>
          <w:rFonts w:ascii="Arial" w:hAnsi="Arial" w:cs="Arial"/>
          <w:sz w:val="28"/>
          <w:szCs w:val="28"/>
        </w:rPr>
      </w:pPr>
    </w:p>
    <w:p w14:paraId="75E2818F" w14:textId="77777777" w:rsidR="0003765F" w:rsidRDefault="0003765F" w:rsidP="0003765F">
      <w:pPr>
        <w:autoSpaceDE w:val="0"/>
        <w:autoSpaceDN w:val="0"/>
        <w:adjustRightInd w:val="0"/>
        <w:spacing w:after="0" w:line="240" w:lineRule="auto"/>
        <w:ind w:left="720"/>
        <w:rPr>
          <w:rFonts w:ascii="Arial" w:hAnsi="Arial" w:cs="Arial"/>
          <w:sz w:val="28"/>
          <w:szCs w:val="28"/>
        </w:rPr>
      </w:pPr>
    </w:p>
    <w:p w14:paraId="26D78265" w14:textId="0FB79FE8" w:rsidR="001919B0" w:rsidRDefault="0003765F" w:rsidP="0003765F">
      <w:pPr>
        <w:autoSpaceDE w:val="0"/>
        <w:autoSpaceDN w:val="0"/>
        <w:adjustRightInd w:val="0"/>
        <w:spacing w:after="0" w:line="240" w:lineRule="auto"/>
        <w:ind w:left="720"/>
        <w:rPr>
          <w:rFonts w:ascii="Arial" w:hAnsi="Arial" w:cs="Arial"/>
          <w:sz w:val="28"/>
          <w:szCs w:val="28"/>
        </w:rPr>
      </w:pPr>
      <w:r>
        <w:rPr>
          <w:rFonts w:ascii="Arial" w:hAnsi="Arial" w:cs="Arial"/>
          <w:sz w:val="28"/>
          <w:szCs w:val="28"/>
        </w:rPr>
        <w:t xml:space="preserve">log(r) with base 10 </w:t>
      </w:r>
      <w:r w:rsidR="00FF4F5B">
        <w:rPr>
          <w:rFonts w:ascii="Arial" w:hAnsi="Arial" w:cs="Arial"/>
          <w:noProof/>
          <w:sz w:val="28"/>
          <w:szCs w:val="28"/>
        </w:rPr>
        <w:drawing>
          <wp:inline distT="0" distB="0" distL="0" distR="0" wp14:anchorId="19CDB780" wp14:editId="040560F3">
            <wp:extent cx="3264790" cy="294062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atterplot.png"/>
                    <pic:cNvPicPr/>
                  </pic:nvPicPr>
                  <pic:blipFill>
                    <a:blip r:embed="rId6">
                      <a:extLst>
                        <a:ext uri="{28A0092B-C50C-407E-A947-70E740481C1C}">
                          <a14:useLocalDpi xmlns:a14="http://schemas.microsoft.com/office/drawing/2010/main" val="0"/>
                        </a:ext>
                      </a:extLst>
                    </a:blip>
                    <a:stretch>
                      <a:fillRect/>
                    </a:stretch>
                  </pic:blipFill>
                  <pic:spPr>
                    <a:xfrm>
                      <a:off x="0" y="0"/>
                      <a:ext cx="3285970" cy="2959703"/>
                    </a:xfrm>
                    <a:prstGeom prst="rect">
                      <a:avLst/>
                    </a:prstGeom>
                  </pic:spPr>
                </pic:pic>
              </a:graphicData>
            </a:graphic>
          </wp:inline>
        </w:drawing>
      </w:r>
    </w:p>
    <w:p w14:paraId="127E3178" w14:textId="27882559" w:rsidR="00A24905" w:rsidRDefault="00A24905" w:rsidP="0003765F">
      <w:pPr>
        <w:autoSpaceDE w:val="0"/>
        <w:autoSpaceDN w:val="0"/>
        <w:adjustRightInd w:val="0"/>
        <w:spacing w:after="0" w:line="240" w:lineRule="auto"/>
        <w:ind w:left="720"/>
        <w:rPr>
          <w:rFonts w:ascii="Arial" w:hAnsi="Arial" w:cs="Arial"/>
          <w:sz w:val="28"/>
          <w:szCs w:val="28"/>
        </w:rPr>
      </w:pPr>
      <w:r>
        <w:rPr>
          <w:rFonts w:ascii="Arial" w:hAnsi="Arial" w:cs="Arial"/>
          <w:sz w:val="28"/>
          <w:szCs w:val="28"/>
        </w:rPr>
        <w:t>because the log r graph is linear, it means the original data set has the rate of logarithmic function</w:t>
      </w:r>
    </w:p>
    <w:p w14:paraId="771DE335" w14:textId="549A6386" w:rsidR="001A33DF" w:rsidRDefault="001A33DF" w:rsidP="0003765F">
      <w:pPr>
        <w:autoSpaceDE w:val="0"/>
        <w:autoSpaceDN w:val="0"/>
        <w:adjustRightInd w:val="0"/>
        <w:spacing w:after="0" w:line="240" w:lineRule="auto"/>
        <w:ind w:left="720"/>
        <w:rPr>
          <w:rFonts w:ascii="Arial" w:hAnsi="Arial" w:cs="Arial"/>
          <w:sz w:val="28"/>
          <w:szCs w:val="28"/>
        </w:rPr>
      </w:pPr>
    </w:p>
    <w:p w14:paraId="41E8EA2A" w14:textId="77777777" w:rsidR="001A33DF" w:rsidRPr="0003765F" w:rsidRDefault="001A33DF" w:rsidP="0003765F">
      <w:pPr>
        <w:autoSpaceDE w:val="0"/>
        <w:autoSpaceDN w:val="0"/>
        <w:adjustRightInd w:val="0"/>
        <w:spacing w:after="0" w:line="240" w:lineRule="auto"/>
        <w:ind w:left="720"/>
        <w:rPr>
          <w:rFonts w:ascii="Arial" w:hAnsi="Arial" w:cs="Arial"/>
          <w:sz w:val="28"/>
          <w:szCs w:val="28"/>
        </w:rPr>
      </w:pPr>
    </w:p>
    <w:p w14:paraId="11AB545C" w14:textId="77777777" w:rsidR="001919B0" w:rsidRPr="001919B0" w:rsidRDefault="001919B0" w:rsidP="001919B0">
      <w:pPr>
        <w:pStyle w:val="ListParagraph"/>
        <w:autoSpaceDE w:val="0"/>
        <w:autoSpaceDN w:val="0"/>
        <w:adjustRightInd w:val="0"/>
        <w:spacing w:after="0" w:line="240" w:lineRule="auto"/>
        <w:ind w:left="1080"/>
        <w:rPr>
          <w:rFonts w:ascii="Arial" w:hAnsi="Arial" w:cs="Arial"/>
          <w:sz w:val="28"/>
          <w:szCs w:val="28"/>
        </w:rPr>
      </w:pPr>
    </w:p>
    <w:p w14:paraId="360AEB03" w14:textId="314ACEF4" w:rsidR="00453F4F" w:rsidRDefault="00453F4F" w:rsidP="001236DD">
      <w:pPr>
        <w:pStyle w:val="ListParagraph"/>
        <w:numPr>
          <w:ilvl w:val="0"/>
          <w:numId w:val="1"/>
        </w:numPr>
        <w:autoSpaceDE w:val="0"/>
        <w:autoSpaceDN w:val="0"/>
        <w:adjustRightInd w:val="0"/>
        <w:spacing w:after="0" w:line="240" w:lineRule="auto"/>
        <w:rPr>
          <w:rFonts w:ascii="Arial" w:hAnsi="Arial" w:cs="Arial"/>
          <w:sz w:val="28"/>
          <w:szCs w:val="28"/>
        </w:rPr>
      </w:pPr>
    </w:p>
    <w:p w14:paraId="7B98F843" w14:textId="0A25D575" w:rsidR="00382280" w:rsidRPr="00382280" w:rsidRDefault="00382280" w:rsidP="00382280">
      <w:pPr>
        <w:autoSpaceDE w:val="0"/>
        <w:autoSpaceDN w:val="0"/>
        <w:adjustRightInd w:val="0"/>
        <w:spacing w:after="0" w:line="240" w:lineRule="auto"/>
        <w:rPr>
          <w:rFonts w:ascii="Arial" w:hAnsi="Arial" w:cs="Arial"/>
          <w:sz w:val="28"/>
          <w:szCs w:val="28"/>
        </w:rPr>
      </w:pPr>
      <w:r>
        <w:rPr>
          <w:rFonts w:ascii="Arial" w:hAnsi="Arial" w:cs="Arial"/>
          <w:sz w:val="28"/>
          <w:szCs w:val="28"/>
        </w:rPr>
        <w:tab/>
      </w:r>
      <w:r>
        <w:rPr>
          <w:rFonts w:ascii="Arial" w:hAnsi="Arial" w:cs="Arial"/>
          <w:sz w:val="28"/>
          <w:szCs w:val="28"/>
        </w:rPr>
        <w:tab/>
      </w:r>
      <w:r w:rsidRPr="00382280">
        <w:rPr>
          <w:rFonts w:ascii="Arial" w:hAnsi="Arial" w:cs="Arial"/>
          <w:sz w:val="28"/>
          <w:szCs w:val="28"/>
        </w:rPr>
        <w:t>1 Ronaldo 0.732180</w:t>
      </w:r>
    </w:p>
    <w:p w14:paraId="36790EC3" w14:textId="77777777" w:rsidR="00382280" w:rsidRPr="00382280" w:rsidRDefault="00382280" w:rsidP="00382280">
      <w:pPr>
        <w:autoSpaceDE w:val="0"/>
        <w:autoSpaceDN w:val="0"/>
        <w:adjustRightInd w:val="0"/>
        <w:spacing w:after="0" w:line="240" w:lineRule="auto"/>
        <w:ind w:left="720" w:firstLine="720"/>
        <w:rPr>
          <w:rFonts w:ascii="Arial" w:hAnsi="Arial" w:cs="Arial"/>
          <w:sz w:val="28"/>
          <w:szCs w:val="28"/>
        </w:rPr>
      </w:pPr>
      <w:r w:rsidRPr="00382280">
        <w:rPr>
          <w:rFonts w:ascii="Arial" w:hAnsi="Arial" w:cs="Arial"/>
          <w:sz w:val="28"/>
          <w:szCs w:val="28"/>
        </w:rPr>
        <w:t>2 contract 0.547310</w:t>
      </w:r>
    </w:p>
    <w:p w14:paraId="5D382262" w14:textId="77777777" w:rsidR="00382280" w:rsidRPr="00382280" w:rsidRDefault="00382280" w:rsidP="00382280">
      <w:pPr>
        <w:autoSpaceDE w:val="0"/>
        <w:autoSpaceDN w:val="0"/>
        <w:adjustRightInd w:val="0"/>
        <w:spacing w:after="0" w:line="240" w:lineRule="auto"/>
        <w:ind w:left="720" w:firstLine="720"/>
        <w:rPr>
          <w:rFonts w:ascii="Arial" w:hAnsi="Arial" w:cs="Arial"/>
          <w:sz w:val="28"/>
          <w:szCs w:val="28"/>
        </w:rPr>
      </w:pPr>
      <w:r w:rsidRPr="00382280">
        <w:rPr>
          <w:rFonts w:ascii="Arial" w:hAnsi="Arial" w:cs="Arial"/>
          <w:sz w:val="28"/>
          <w:szCs w:val="28"/>
        </w:rPr>
        <w:t>3 United 0.421776</w:t>
      </w:r>
    </w:p>
    <w:p w14:paraId="4D8BF7BF" w14:textId="77777777" w:rsidR="00382280" w:rsidRPr="00382280" w:rsidRDefault="00382280" w:rsidP="00382280">
      <w:pPr>
        <w:autoSpaceDE w:val="0"/>
        <w:autoSpaceDN w:val="0"/>
        <w:adjustRightInd w:val="0"/>
        <w:spacing w:after="0" w:line="240" w:lineRule="auto"/>
        <w:ind w:left="720" w:firstLine="720"/>
        <w:rPr>
          <w:rFonts w:ascii="Arial" w:hAnsi="Arial" w:cs="Arial"/>
          <w:sz w:val="28"/>
          <w:szCs w:val="28"/>
        </w:rPr>
      </w:pPr>
      <w:r w:rsidRPr="00382280">
        <w:rPr>
          <w:rFonts w:ascii="Arial" w:hAnsi="Arial" w:cs="Arial"/>
          <w:sz w:val="28"/>
          <w:szCs w:val="28"/>
        </w:rPr>
        <w:t>4 Trafford. 0.386917</w:t>
      </w:r>
    </w:p>
    <w:p w14:paraId="0DAC34AE" w14:textId="77777777" w:rsidR="00382280" w:rsidRPr="00382280" w:rsidRDefault="00382280" w:rsidP="00382280">
      <w:pPr>
        <w:autoSpaceDE w:val="0"/>
        <w:autoSpaceDN w:val="0"/>
        <w:adjustRightInd w:val="0"/>
        <w:spacing w:after="0" w:line="240" w:lineRule="auto"/>
        <w:ind w:left="720" w:firstLine="720"/>
        <w:rPr>
          <w:rFonts w:ascii="Arial" w:hAnsi="Arial" w:cs="Arial"/>
          <w:sz w:val="28"/>
          <w:szCs w:val="28"/>
        </w:rPr>
      </w:pPr>
      <w:r w:rsidRPr="00382280">
        <w:rPr>
          <w:rFonts w:ascii="Arial" w:hAnsi="Arial" w:cs="Arial"/>
          <w:sz w:val="28"/>
          <w:szCs w:val="28"/>
        </w:rPr>
        <w:t>5 World. 0.386917</w:t>
      </w:r>
    </w:p>
    <w:p w14:paraId="226DA5F8" w14:textId="77777777" w:rsidR="00382280" w:rsidRPr="00382280" w:rsidRDefault="00382280" w:rsidP="00382280">
      <w:pPr>
        <w:autoSpaceDE w:val="0"/>
        <w:autoSpaceDN w:val="0"/>
        <w:adjustRightInd w:val="0"/>
        <w:spacing w:after="0" w:line="240" w:lineRule="auto"/>
        <w:ind w:left="720" w:firstLine="720"/>
        <w:rPr>
          <w:rFonts w:ascii="Arial" w:hAnsi="Arial" w:cs="Arial"/>
          <w:sz w:val="28"/>
          <w:szCs w:val="28"/>
        </w:rPr>
      </w:pPr>
      <w:r w:rsidRPr="00382280">
        <w:rPr>
          <w:rFonts w:ascii="Arial" w:hAnsi="Arial" w:cs="Arial"/>
          <w:sz w:val="28"/>
          <w:szCs w:val="28"/>
        </w:rPr>
        <w:t>6 first-team. 0.386917</w:t>
      </w:r>
    </w:p>
    <w:p w14:paraId="6384DBC1" w14:textId="77777777" w:rsidR="00382280" w:rsidRPr="00382280" w:rsidRDefault="00382280" w:rsidP="00382280">
      <w:pPr>
        <w:autoSpaceDE w:val="0"/>
        <w:autoSpaceDN w:val="0"/>
        <w:adjustRightInd w:val="0"/>
        <w:spacing w:after="0" w:line="240" w:lineRule="auto"/>
        <w:ind w:left="720" w:firstLine="720"/>
        <w:rPr>
          <w:rFonts w:ascii="Arial" w:hAnsi="Arial" w:cs="Arial"/>
          <w:sz w:val="28"/>
          <w:szCs w:val="28"/>
        </w:rPr>
      </w:pPr>
      <w:r w:rsidRPr="00382280">
        <w:rPr>
          <w:rFonts w:ascii="Arial" w:hAnsi="Arial" w:cs="Arial"/>
          <w:sz w:val="28"/>
          <w:szCs w:val="28"/>
        </w:rPr>
        <w:t>7 five-year-deal, 0.386917</w:t>
      </w:r>
    </w:p>
    <w:p w14:paraId="7AEF71F2" w14:textId="77777777" w:rsidR="00382280" w:rsidRPr="00382280" w:rsidRDefault="00382280" w:rsidP="00382280">
      <w:pPr>
        <w:autoSpaceDE w:val="0"/>
        <w:autoSpaceDN w:val="0"/>
        <w:adjustRightInd w:val="0"/>
        <w:spacing w:after="0" w:line="240" w:lineRule="auto"/>
        <w:ind w:left="720" w:firstLine="720"/>
        <w:rPr>
          <w:rFonts w:ascii="Arial" w:hAnsi="Arial" w:cs="Arial"/>
          <w:sz w:val="28"/>
          <w:szCs w:val="28"/>
        </w:rPr>
      </w:pPr>
      <w:r w:rsidRPr="00382280">
        <w:rPr>
          <w:rFonts w:ascii="Arial" w:hAnsi="Arial" w:cs="Arial"/>
          <w:sz w:val="28"/>
          <w:szCs w:val="28"/>
        </w:rPr>
        <w:lastRenderedPageBreak/>
        <w:t>8 knows," 0.386917</w:t>
      </w:r>
    </w:p>
    <w:p w14:paraId="4EF35443" w14:textId="77777777" w:rsidR="00382280" w:rsidRPr="00382280" w:rsidRDefault="00382280" w:rsidP="00382280">
      <w:pPr>
        <w:autoSpaceDE w:val="0"/>
        <w:autoSpaceDN w:val="0"/>
        <w:adjustRightInd w:val="0"/>
        <w:spacing w:after="0" w:line="240" w:lineRule="auto"/>
        <w:ind w:left="720" w:firstLine="720"/>
        <w:rPr>
          <w:rFonts w:ascii="Arial" w:hAnsi="Arial" w:cs="Arial"/>
          <w:sz w:val="28"/>
          <w:szCs w:val="28"/>
        </w:rPr>
      </w:pPr>
      <w:r w:rsidRPr="00382280">
        <w:rPr>
          <w:rFonts w:ascii="Arial" w:hAnsi="Arial" w:cs="Arial"/>
          <w:sz w:val="28"/>
          <w:szCs w:val="28"/>
        </w:rPr>
        <w:t>9 tomorrow. 0.386917</w:t>
      </w:r>
    </w:p>
    <w:p w14:paraId="030CD2E7" w14:textId="290A884F" w:rsidR="00B12427" w:rsidRDefault="00382280" w:rsidP="00382280">
      <w:pPr>
        <w:spacing w:line="480" w:lineRule="auto"/>
        <w:ind w:left="720" w:firstLine="720"/>
        <w:rPr>
          <w:rFonts w:ascii="Arial" w:hAnsi="Arial" w:cs="Arial"/>
          <w:sz w:val="28"/>
          <w:szCs w:val="28"/>
        </w:rPr>
      </w:pPr>
      <w:r w:rsidRPr="00382280">
        <w:rPr>
          <w:rFonts w:ascii="Arial" w:hAnsi="Arial" w:cs="Arial"/>
          <w:sz w:val="28"/>
          <w:szCs w:val="28"/>
        </w:rPr>
        <w:t>10 club. 0.384769</w:t>
      </w:r>
    </w:p>
    <w:p w14:paraId="141BF972" w14:textId="444770E9" w:rsidR="00781ABB" w:rsidRPr="00781ABB" w:rsidRDefault="001C6002" w:rsidP="00781ABB">
      <w:pPr>
        <w:pStyle w:val="ListParagraph"/>
        <w:numPr>
          <w:ilvl w:val="0"/>
          <w:numId w:val="1"/>
        </w:numPr>
        <w:spacing w:line="480" w:lineRule="auto"/>
        <w:rPr>
          <w:rFonts w:ascii="Arial" w:hAnsi="Arial" w:cs="Arial"/>
          <w:sz w:val="28"/>
          <w:szCs w:val="28"/>
        </w:rPr>
      </w:pPr>
      <w:r>
        <w:rPr>
          <w:rFonts w:ascii="Arial" w:hAnsi="Arial" w:cs="Arial"/>
          <w:sz w:val="28"/>
          <w:szCs w:val="28"/>
        </w:rPr>
        <w:t>Cosine similarity of v1 and v2 using bag-of-words is</w:t>
      </w:r>
      <w:r>
        <w:rPr>
          <w:rFonts w:ascii="Arial" w:hAnsi="Arial" w:cs="Arial"/>
          <w:sz w:val="24"/>
          <w:szCs w:val="24"/>
        </w:rPr>
        <w:t xml:space="preserve"> </w:t>
      </w:r>
      <w:r w:rsidRPr="001C6002">
        <w:rPr>
          <w:rFonts w:ascii="Arial" w:hAnsi="Arial" w:cs="Arial"/>
          <w:sz w:val="28"/>
          <w:szCs w:val="28"/>
        </w:rPr>
        <w:t>0.4436324165581834</w:t>
      </w:r>
    </w:p>
    <w:p w14:paraId="28C19BF6" w14:textId="13417DCD" w:rsidR="00072BBE" w:rsidRDefault="00D101D2" w:rsidP="00072BBE">
      <w:pPr>
        <w:spacing w:line="480" w:lineRule="auto"/>
        <w:ind w:left="1080"/>
        <w:rPr>
          <w:rFonts w:ascii="Arial" w:hAnsi="Arial" w:cs="Arial"/>
          <w:sz w:val="28"/>
          <w:szCs w:val="28"/>
        </w:rPr>
      </w:pPr>
      <w:r>
        <w:rPr>
          <w:rFonts w:ascii="Arial" w:hAnsi="Arial" w:cs="Arial"/>
          <w:sz w:val="28"/>
          <w:szCs w:val="28"/>
        </w:rPr>
        <w:t>Cosine simila</w:t>
      </w:r>
      <w:r w:rsidR="00A106DD">
        <w:rPr>
          <w:rFonts w:ascii="Arial" w:hAnsi="Arial" w:cs="Arial"/>
          <w:sz w:val="28"/>
          <w:szCs w:val="28"/>
        </w:rPr>
        <w:t xml:space="preserve">rity of v1 and v2 using </w:t>
      </w:r>
      <w:proofErr w:type="spellStart"/>
      <w:r w:rsidR="00A106DD">
        <w:rPr>
          <w:rFonts w:ascii="Arial" w:hAnsi="Arial" w:cs="Arial"/>
          <w:sz w:val="28"/>
          <w:szCs w:val="28"/>
        </w:rPr>
        <w:t>tf</w:t>
      </w:r>
      <w:proofErr w:type="spellEnd"/>
      <w:r w:rsidR="00A106DD">
        <w:rPr>
          <w:rFonts w:ascii="Arial" w:hAnsi="Arial" w:cs="Arial"/>
          <w:sz w:val="28"/>
          <w:szCs w:val="28"/>
        </w:rPr>
        <w:t xml:space="preserve"> * </w:t>
      </w:r>
      <w:proofErr w:type="spellStart"/>
      <w:r w:rsidR="00A106DD">
        <w:rPr>
          <w:rFonts w:ascii="Arial" w:hAnsi="Arial" w:cs="Arial"/>
          <w:sz w:val="28"/>
          <w:szCs w:val="28"/>
        </w:rPr>
        <w:t>idf</w:t>
      </w:r>
      <w:proofErr w:type="spellEnd"/>
      <w:r w:rsidR="00A106DD">
        <w:rPr>
          <w:rFonts w:ascii="Arial" w:hAnsi="Arial" w:cs="Arial"/>
          <w:sz w:val="28"/>
          <w:szCs w:val="28"/>
        </w:rPr>
        <w:t xml:space="preserve"> is</w:t>
      </w:r>
      <w:r w:rsidR="00994DC1">
        <w:rPr>
          <w:rFonts w:ascii="Arial" w:hAnsi="Arial" w:cs="Arial"/>
          <w:sz w:val="28"/>
          <w:szCs w:val="28"/>
        </w:rPr>
        <w:t xml:space="preserve"> </w:t>
      </w:r>
      <w:r w:rsidR="00994DC1" w:rsidRPr="00994DC1">
        <w:rPr>
          <w:rFonts w:ascii="Arial" w:hAnsi="Arial" w:cs="Arial"/>
          <w:sz w:val="28"/>
          <w:szCs w:val="28"/>
        </w:rPr>
        <w:t>0.6298192356466935</w:t>
      </w:r>
      <w:r w:rsidR="00072BBE">
        <w:rPr>
          <w:rFonts w:ascii="Arial" w:hAnsi="Arial" w:cs="Arial"/>
          <w:sz w:val="28"/>
          <w:szCs w:val="28"/>
        </w:rPr>
        <w:t xml:space="preserve">. values from the two methods are not the same because </w:t>
      </w:r>
      <w:r w:rsidR="00464257">
        <w:rPr>
          <w:rFonts w:ascii="Arial" w:hAnsi="Arial" w:cs="Arial"/>
          <w:sz w:val="28"/>
          <w:szCs w:val="28"/>
        </w:rPr>
        <w:t>bag-of-</w:t>
      </w:r>
      <w:r w:rsidR="00464257" w:rsidRPr="00464257">
        <w:rPr>
          <w:rFonts w:ascii="Arial" w:hAnsi="Arial" w:cs="Arial"/>
          <w:sz w:val="28"/>
          <w:szCs w:val="28"/>
        </w:rPr>
        <w:t xml:space="preserve">words can only extract unigram words to create unordered list of words. But </w:t>
      </w:r>
      <w:proofErr w:type="spellStart"/>
      <w:r w:rsidR="00464257" w:rsidRPr="00464257">
        <w:rPr>
          <w:rFonts w:ascii="Arial" w:hAnsi="Arial" w:cs="Arial"/>
          <w:sz w:val="28"/>
          <w:szCs w:val="28"/>
        </w:rPr>
        <w:t>tf-idf</w:t>
      </w:r>
      <w:proofErr w:type="spellEnd"/>
      <w:r w:rsidR="00464257" w:rsidRPr="00464257">
        <w:rPr>
          <w:rFonts w:ascii="Arial" w:hAnsi="Arial" w:cs="Arial"/>
          <w:color w:val="242729"/>
          <w:sz w:val="28"/>
          <w:szCs w:val="28"/>
          <w:shd w:val="clear" w:color="auto" w:fill="FFFFFF"/>
        </w:rPr>
        <w:t xml:space="preserve"> extracts words from the document</w:t>
      </w:r>
      <w:r w:rsidR="00464257">
        <w:rPr>
          <w:rFonts w:ascii="Arial" w:hAnsi="Arial" w:cs="Arial"/>
          <w:color w:val="242729"/>
          <w:sz w:val="28"/>
          <w:szCs w:val="28"/>
          <w:shd w:val="clear" w:color="auto" w:fill="FFFFFF"/>
        </w:rPr>
        <w:t xml:space="preserve"> and </w:t>
      </w:r>
      <w:r w:rsidR="00464257" w:rsidRPr="00464257">
        <w:rPr>
          <w:rFonts w:ascii="Arial" w:hAnsi="Arial" w:cs="Arial"/>
          <w:color w:val="242729"/>
          <w:sz w:val="28"/>
          <w:szCs w:val="28"/>
          <w:shd w:val="clear" w:color="auto" w:fill="FFFFFF"/>
        </w:rPr>
        <w:t>create a feature vector for the document</w:t>
      </w:r>
      <w:r w:rsidR="00464257">
        <w:rPr>
          <w:rFonts w:ascii="Arial" w:hAnsi="Arial" w:cs="Arial"/>
          <w:color w:val="242729"/>
          <w:sz w:val="28"/>
          <w:szCs w:val="28"/>
          <w:shd w:val="clear" w:color="auto" w:fill="FFFFFF"/>
        </w:rPr>
        <w:t>. Thus, the two numbers are different.</w:t>
      </w:r>
    </w:p>
    <w:p w14:paraId="73572811" w14:textId="4D39BEF7" w:rsidR="00046CE1" w:rsidRPr="00046CE1" w:rsidRDefault="00FE4EF4" w:rsidP="00046CE1">
      <w:pPr>
        <w:pStyle w:val="ListParagraph"/>
        <w:numPr>
          <w:ilvl w:val="0"/>
          <w:numId w:val="1"/>
        </w:numPr>
        <w:spacing w:line="480" w:lineRule="auto"/>
        <w:rPr>
          <w:rFonts w:ascii="Arial" w:hAnsi="Arial" w:cs="Arial"/>
          <w:sz w:val="28"/>
          <w:szCs w:val="28"/>
        </w:rPr>
      </w:pPr>
      <w:r>
        <w:rPr>
          <w:rFonts w:ascii="Arial" w:hAnsi="Arial" w:cs="Arial"/>
          <w:sz w:val="28"/>
          <w:szCs w:val="28"/>
        </w:rPr>
        <w:t>There are two major issues: o</w:t>
      </w:r>
      <w:r w:rsidR="00F414BD">
        <w:rPr>
          <w:rFonts w:ascii="Arial" w:hAnsi="Arial" w:cs="Arial"/>
          <w:sz w:val="28"/>
          <w:szCs w:val="28"/>
        </w:rPr>
        <w:t>n</w:t>
      </w:r>
      <w:r>
        <w:rPr>
          <w:rFonts w:ascii="Arial" w:hAnsi="Arial" w:cs="Arial"/>
          <w:sz w:val="28"/>
          <w:szCs w:val="28"/>
        </w:rPr>
        <w:t xml:space="preserve">e </w:t>
      </w:r>
      <w:r w:rsidR="00F414BD">
        <w:rPr>
          <w:rFonts w:ascii="Arial" w:hAnsi="Arial" w:cs="Arial"/>
          <w:sz w:val="28"/>
          <w:szCs w:val="28"/>
        </w:rPr>
        <w:t xml:space="preserve">is </w:t>
      </w:r>
      <w:r w:rsidR="00CE1018">
        <w:rPr>
          <w:rFonts w:ascii="Arial" w:hAnsi="Arial" w:cs="Arial"/>
          <w:sz w:val="28"/>
          <w:szCs w:val="28"/>
        </w:rPr>
        <w:t>some</w:t>
      </w:r>
      <w:r>
        <w:rPr>
          <w:rFonts w:ascii="Arial" w:hAnsi="Arial" w:cs="Arial"/>
          <w:sz w:val="28"/>
          <w:szCs w:val="28"/>
        </w:rPr>
        <w:t xml:space="preserve"> unnecessary punctuations attached at the end of the words, and the other one is the differentiation of capitalization of words. Both of the features will add more inaccuracy to the word counts, which can be a potential problem for other users.</w:t>
      </w:r>
    </w:p>
    <w:p w14:paraId="2EBCD4D0" w14:textId="1D3CF65F" w:rsidR="00B12427" w:rsidRDefault="00B12427" w:rsidP="00B12427">
      <w:pPr>
        <w:spacing w:line="480" w:lineRule="auto"/>
        <w:rPr>
          <w:rFonts w:ascii="Arial" w:hAnsi="Arial" w:cs="Arial"/>
          <w:sz w:val="28"/>
          <w:szCs w:val="28"/>
        </w:rPr>
      </w:pPr>
    </w:p>
    <w:p w14:paraId="46C466F0" w14:textId="77ADE983" w:rsidR="00B12427" w:rsidRDefault="00B12427" w:rsidP="00B12427">
      <w:pPr>
        <w:spacing w:line="480" w:lineRule="auto"/>
        <w:rPr>
          <w:rFonts w:ascii="Arial" w:hAnsi="Arial" w:cs="Arial"/>
          <w:sz w:val="28"/>
          <w:szCs w:val="28"/>
        </w:rPr>
      </w:pPr>
    </w:p>
    <w:p w14:paraId="65E44F1B" w14:textId="02BBBD37" w:rsidR="00B12427" w:rsidRDefault="00B12427" w:rsidP="00B12427">
      <w:pPr>
        <w:spacing w:line="480" w:lineRule="auto"/>
        <w:rPr>
          <w:rFonts w:ascii="Arial" w:hAnsi="Arial" w:cs="Arial"/>
          <w:sz w:val="28"/>
          <w:szCs w:val="28"/>
        </w:rPr>
      </w:pPr>
    </w:p>
    <w:p w14:paraId="7756AADD" w14:textId="56BF21CB" w:rsidR="00B12427" w:rsidRDefault="00B12427" w:rsidP="00B12427">
      <w:pPr>
        <w:spacing w:line="480" w:lineRule="auto"/>
        <w:rPr>
          <w:rFonts w:ascii="Arial" w:hAnsi="Arial" w:cs="Arial"/>
          <w:sz w:val="28"/>
          <w:szCs w:val="28"/>
        </w:rPr>
      </w:pPr>
      <w:r>
        <w:rPr>
          <w:rFonts w:ascii="Arial" w:hAnsi="Arial" w:cs="Arial"/>
          <w:sz w:val="28"/>
          <w:szCs w:val="28"/>
        </w:rPr>
        <w:lastRenderedPageBreak/>
        <w:t>Part 2:</w:t>
      </w:r>
    </w:p>
    <w:p w14:paraId="584EDAC6" w14:textId="7115CAC1" w:rsidR="00284DFD" w:rsidRDefault="00250C50" w:rsidP="00250C50">
      <w:pPr>
        <w:pStyle w:val="ListParagraph"/>
        <w:numPr>
          <w:ilvl w:val="0"/>
          <w:numId w:val="2"/>
        </w:numPr>
        <w:spacing w:line="480" w:lineRule="auto"/>
        <w:rPr>
          <w:rFonts w:ascii="Arial" w:hAnsi="Arial" w:cs="Arial"/>
          <w:sz w:val="28"/>
          <w:szCs w:val="28"/>
        </w:rPr>
      </w:pPr>
      <w:r>
        <w:rPr>
          <w:rFonts w:ascii="Arial" w:hAnsi="Arial" w:cs="Arial"/>
          <w:sz w:val="28"/>
          <w:szCs w:val="28"/>
        </w:rPr>
        <w:t>D</w:t>
      </w:r>
      <w:r>
        <w:rPr>
          <w:rFonts w:ascii="Arial" w:hAnsi="Arial" w:cs="Arial" w:hint="eastAsia"/>
          <w:sz w:val="28"/>
          <w:szCs w:val="28"/>
        </w:rPr>
        <w:t>ime</w:t>
      </w:r>
      <w:r>
        <w:rPr>
          <w:rFonts w:ascii="Arial" w:hAnsi="Arial" w:cs="Arial"/>
          <w:sz w:val="28"/>
          <w:szCs w:val="28"/>
        </w:rPr>
        <w:t xml:space="preserve">nsion </w:t>
      </w:r>
      <w:r w:rsidR="00C14261">
        <w:rPr>
          <w:rFonts w:ascii="Arial" w:hAnsi="Arial" w:cs="Arial"/>
          <w:sz w:val="28"/>
          <w:szCs w:val="28"/>
        </w:rPr>
        <w:t xml:space="preserve">of the vector </w:t>
      </w:r>
      <w:r>
        <w:rPr>
          <w:rFonts w:ascii="Arial" w:hAnsi="Arial" w:cs="Arial"/>
          <w:sz w:val="28"/>
          <w:szCs w:val="28"/>
        </w:rPr>
        <w:t>is</w:t>
      </w:r>
      <w:r w:rsidR="00983E9F">
        <w:rPr>
          <w:rFonts w:ascii="Arial" w:hAnsi="Arial" w:cs="Arial"/>
          <w:sz w:val="28"/>
          <w:szCs w:val="28"/>
        </w:rPr>
        <w:t xml:space="preserve"> </w:t>
      </w:r>
      <w:r>
        <w:rPr>
          <w:rFonts w:ascii="Arial" w:hAnsi="Arial" w:cs="Arial"/>
          <w:sz w:val="28"/>
          <w:szCs w:val="28"/>
        </w:rPr>
        <w:t>11</w:t>
      </w:r>
      <w:r w:rsidR="00284DFD">
        <w:rPr>
          <w:rFonts w:ascii="Arial" w:hAnsi="Arial" w:cs="Arial"/>
          <w:sz w:val="28"/>
          <w:szCs w:val="28"/>
        </w:rPr>
        <w:t xml:space="preserve">, retail means = 32511.331416, </w:t>
      </w:r>
    </w:p>
    <w:p w14:paraId="7D803A0A" w14:textId="67699258" w:rsidR="00B12427" w:rsidRDefault="00284DFD" w:rsidP="00284DFD">
      <w:pPr>
        <w:pStyle w:val="ListParagraph"/>
        <w:spacing w:line="480" w:lineRule="auto"/>
        <w:ind w:left="1080"/>
        <w:rPr>
          <w:rFonts w:ascii="Arial" w:hAnsi="Arial" w:cs="Arial"/>
          <w:sz w:val="28"/>
          <w:szCs w:val="28"/>
        </w:rPr>
      </w:pPr>
      <w:r>
        <w:rPr>
          <w:rFonts w:ascii="Arial" w:hAnsi="Arial" w:cs="Arial"/>
          <w:sz w:val="28"/>
          <w:szCs w:val="28"/>
        </w:rPr>
        <w:t xml:space="preserve">horse power mean = </w:t>
      </w:r>
      <w:r>
        <w:rPr>
          <w:rFonts w:ascii="Arial" w:hAnsi="Arial" w:cs="Arial" w:hint="eastAsia"/>
          <w:sz w:val="28"/>
          <w:szCs w:val="28"/>
        </w:rPr>
        <w:t>213.219101</w:t>
      </w:r>
    </w:p>
    <w:p w14:paraId="2FAA572D" w14:textId="77777777" w:rsidR="008A6503" w:rsidRDefault="00072BBE" w:rsidP="00072BBE">
      <w:pPr>
        <w:pStyle w:val="ListParagraph"/>
        <w:numPr>
          <w:ilvl w:val="0"/>
          <w:numId w:val="2"/>
        </w:numPr>
        <w:spacing w:line="480" w:lineRule="auto"/>
        <w:rPr>
          <w:rFonts w:ascii="Arial" w:hAnsi="Arial" w:cs="Arial"/>
          <w:sz w:val="28"/>
          <w:szCs w:val="28"/>
        </w:rPr>
      </w:pPr>
      <w:r w:rsidRPr="00072BBE">
        <w:rPr>
          <w:rFonts w:ascii="Arial" w:hAnsi="Arial" w:cs="Arial"/>
          <w:sz w:val="28"/>
          <w:szCs w:val="28"/>
        </w:rPr>
        <w:t>F</w:t>
      </w:r>
      <w:r>
        <w:rPr>
          <w:rFonts w:ascii="Arial" w:hAnsi="Arial" w:cs="Arial"/>
          <w:sz w:val="28"/>
          <w:szCs w:val="28"/>
        </w:rPr>
        <w:t>irst Eigenvector</w:t>
      </w:r>
      <w:r w:rsidR="008A6503">
        <w:rPr>
          <w:rFonts w:ascii="Arial" w:hAnsi="Arial" w:cs="Arial"/>
          <w:sz w:val="28"/>
          <w:szCs w:val="28"/>
        </w:rPr>
        <w:t>:</w:t>
      </w:r>
    </w:p>
    <w:p w14:paraId="0A638C21" w14:textId="2FBAA421" w:rsidR="00C2396A" w:rsidRPr="00C2396A" w:rsidRDefault="00C2396A" w:rsidP="00C2396A">
      <w:pPr>
        <w:spacing w:line="480" w:lineRule="auto"/>
        <w:ind w:left="1440"/>
        <w:rPr>
          <w:rFonts w:ascii="Arial" w:hAnsi="Arial" w:cs="Arial"/>
          <w:sz w:val="28"/>
          <w:szCs w:val="28"/>
        </w:rPr>
      </w:pPr>
      <w:r w:rsidRPr="00C2396A">
        <w:rPr>
          <w:rFonts w:ascii="Arial" w:hAnsi="Arial" w:cs="Arial"/>
          <w:sz w:val="28"/>
          <w:szCs w:val="28"/>
        </w:rPr>
        <w:t xml:space="preserve">[-0.27526177 -0.27353102 -0.34518922 -0.33285662 </w:t>
      </w:r>
      <w:r w:rsidR="004729F1">
        <w:rPr>
          <w:rFonts w:ascii="Arial" w:hAnsi="Arial" w:cs="Arial"/>
          <w:sz w:val="28"/>
          <w:szCs w:val="28"/>
        </w:rPr>
        <w:t xml:space="preserve">                </w:t>
      </w:r>
      <w:r w:rsidRPr="00C2396A">
        <w:rPr>
          <w:rFonts w:ascii="Arial" w:hAnsi="Arial" w:cs="Arial"/>
          <w:sz w:val="28"/>
          <w:szCs w:val="28"/>
        </w:rPr>
        <w:t>-0.3189939   0.30787157</w:t>
      </w:r>
    </w:p>
    <w:p w14:paraId="473A803E" w14:textId="77777777" w:rsidR="00C2396A" w:rsidRDefault="00C2396A" w:rsidP="00C2396A">
      <w:pPr>
        <w:spacing w:line="480" w:lineRule="auto"/>
        <w:ind w:left="1440"/>
        <w:rPr>
          <w:rFonts w:ascii="Arial" w:hAnsi="Arial" w:cs="Arial"/>
          <w:sz w:val="28"/>
          <w:szCs w:val="28"/>
        </w:rPr>
      </w:pPr>
      <w:r w:rsidRPr="00C2396A">
        <w:rPr>
          <w:rFonts w:ascii="Arial" w:hAnsi="Arial" w:cs="Arial"/>
          <w:sz w:val="28"/>
          <w:szCs w:val="28"/>
        </w:rPr>
        <w:t>0.30506121 -0.33520165 -0.26390318 -0.25037392 -0.29183236]</w:t>
      </w:r>
      <w:r w:rsidR="00C72081">
        <w:rPr>
          <w:rFonts w:ascii="Arial" w:hAnsi="Arial" w:cs="Arial"/>
          <w:sz w:val="28"/>
          <w:szCs w:val="28"/>
        </w:rPr>
        <w:tab/>
      </w:r>
      <w:r w:rsidR="00C72081">
        <w:rPr>
          <w:rFonts w:ascii="Arial" w:hAnsi="Arial" w:cs="Arial"/>
          <w:sz w:val="28"/>
          <w:szCs w:val="28"/>
        </w:rPr>
        <w:tab/>
      </w:r>
    </w:p>
    <w:p w14:paraId="72850C8F" w14:textId="48F056B0" w:rsidR="00C72081" w:rsidRDefault="00C72081" w:rsidP="00C2396A">
      <w:pPr>
        <w:spacing w:line="480" w:lineRule="auto"/>
        <w:ind w:left="720" w:firstLine="720"/>
        <w:rPr>
          <w:rFonts w:ascii="Arial" w:hAnsi="Arial" w:cs="Arial"/>
          <w:sz w:val="28"/>
          <w:szCs w:val="28"/>
        </w:rPr>
      </w:pPr>
      <w:r>
        <w:rPr>
          <w:rFonts w:ascii="Arial" w:hAnsi="Arial" w:cs="Arial"/>
          <w:sz w:val="28"/>
          <w:szCs w:val="28"/>
        </w:rPr>
        <w:t>Third Eigenvector:</w:t>
      </w:r>
    </w:p>
    <w:p w14:paraId="3496FF84" w14:textId="541BCD26" w:rsidR="005E114B" w:rsidRPr="005E114B" w:rsidRDefault="005E114B" w:rsidP="005E114B">
      <w:pPr>
        <w:spacing w:line="480" w:lineRule="auto"/>
        <w:ind w:left="2160"/>
        <w:rPr>
          <w:rFonts w:ascii="Arial" w:hAnsi="Arial" w:cs="Arial"/>
          <w:sz w:val="28"/>
          <w:szCs w:val="28"/>
        </w:rPr>
      </w:pPr>
      <w:r w:rsidRPr="005E114B">
        <w:rPr>
          <w:rFonts w:ascii="Arial" w:hAnsi="Arial" w:cs="Arial"/>
          <w:sz w:val="28"/>
          <w:szCs w:val="28"/>
        </w:rPr>
        <w:t xml:space="preserve">[ </w:t>
      </w:r>
      <w:proofErr w:type="gramStart"/>
      <w:r w:rsidRPr="005E114B">
        <w:rPr>
          <w:rFonts w:ascii="Arial" w:hAnsi="Arial" w:cs="Arial"/>
          <w:sz w:val="28"/>
          <w:szCs w:val="28"/>
        </w:rPr>
        <w:t>0.25904398  0.26149657</w:t>
      </w:r>
      <w:proofErr w:type="gramEnd"/>
      <w:r w:rsidRPr="005E114B">
        <w:rPr>
          <w:rFonts w:ascii="Arial" w:hAnsi="Arial" w:cs="Arial"/>
          <w:sz w:val="28"/>
          <w:szCs w:val="28"/>
        </w:rPr>
        <w:t xml:space="preserve">  0.06436867  0.11605896  0.09454329  0.54729793</w:t>
      </w:r>
    </w:p>
    <w:p w14:paraId="3270015B" w14:textId="167A58DB" w:rsidR="005E114B" w:rsidRDefault="005E114B" w:rsidP="005E114B">
      <w:pPr>
        <w:spacing w:line="480" w:lineRule="auto"/>
        <w:ind w:left="2160"/>
        <w:rPr>
          <w:rFonts w:ascii="Arial" w:hAnsi="Arial" w:cs="Arial"/>
          <w:sz w:val="28"/>
          <w:szCs w:val="28"/>
        </w:rPr>
      </w:pPr>
      <w:r w:rsidRPr="005E114B">
        <w:rPr>
          <w:rFonts w:ascii="Arial" w:hAnsi="Arial" w:cs="Arial"/>
          <w:sz w:val="28"/>
          <w:szCs w:val="28"/>
        </w:rPr>
        <w:t>0.60516824 -0.</w:t>
      </w:r>
      <w:proofErr w:type="gramStart"/>
      <w:r w:rsidRPr="005E114B">
        <w:rPr>
          <w:rFonts w:ascii="Arial" w:hAnsi="Arial" w:cs="Arial"/>
          <w:sz w:val="28"/>
          <w:szCs w:val="28"/>
        </w:rPr>
        <w:t>11481805  0.24169352</w:t>
      </w:r>
      <w:proofErr w:type="gramEnd"/>
      <w:r w:rsidRPr="005E114B">
        <w:rPr>
          <w:rFonts w:ascii="Arial" w:hAnsi="Arial" w:cs="Arial"/>
          <w:sz w:val="28"/>
          <w:szCs w:val="28"/>
        </w:rPr>
        <w:t xml:space="preserve">  0.31257475  0.05384033]</w:t>
      </w:r>
    </w:p>
    <w:p w14:paraId="57088DD9" w14:textId="36D9E895" w:rsidR="00072BBE" w:rsidRPr="005E424A" w:rsidRDefault="005E424A" w:rsidP="005E424A">
      <w:pPr>
        <w:pStyle w:val="ListParagraph"/>
        <w:numPr>
          <w:ilvl w:val="0"/>
          <w:numId w:val="2"/>
        </w:numPr>
        <w:spacing w:line="480" w:lineRule="auto"/>
        <w:rPr>
          <w:rFonts w:ascii="Arial" w:hAnsi="Arial" w:cs="Arial"/>
          <w:sz w:val="28"/>
          <w:szCs w:val="28"/>
        </w:rPr>
      </w:pPr>
      <w:r>
        <w:rPr>
          <w:rFonts w:ascii="Arial" w:hAnsi="Arial" w:cs="Arial"/>
          <w:sz w:val="28"/>
          <w:szCs w:val="28"/>
        </w:rPr>
        <w:t xml:space="preserve">Coordinates for the first eigenvector are </w:t>
      </w:r>
      <w:r w:rsidR="004729F1">
        <w:rPr>
          <w:rFonts w:ascii="Arial" w:hAnsi="Arial" w:cs="Arial"/>
          <w:sz w:val="28"/>
          <w:szCs w:val="28"/>
        </w:rPr>
        <w:t>6</w:t>
      </w:r>
      <w:r w:rsidR="004729F1" w:rsidRPr="004729F1">
        <w:rPr>
          <w:rFonts w:ascii="Arial" w:hAnsi="Arial" w:cs="Arial"/>
          <w:sz w:val="28"/>
          <w:szCs w:val="28"/>
          <w:vertAlign w:val="superscript"/>
        </w:rPr>
        <w:t>th</w:t>
      </w:r>
      <w:r w:rsidR="004729F1">
        <w:rPr>
          <w:rFonts w:ascii="Arial" w:hAnsi="Arial" w:cs="Arial"/>
          <w:sz w:val="28"/>
          <w:szCs w:val="28"/>
        </w:rPr>
        <w:t xml:space="preserve"> and 7</w:t>
      </w:r>
      <w:r w:rsidR="004729F1" w:rsidRPr="004729F1">
        <w:rPr>
          <w:rFonts w:ascii="Arial" w:hAnsi="Arial" w:cs="Arial"/>
          <w:sz w:val="28"/>
          <w:szCs w:val="28"/>
          <w:vertAlign w:val="superscript"/>
        </w:rPr>
        <w:t>th</w:t>
      </w:r>
      <w:r w:rsidR="004729F1">
        <w:rPr>
          <w:rFonts w:ascii="Arial" w:hAnsi="Arial" w:cs="Arial"/>
          <w:sz w:val="28"/>
          <w:szCs w:val="28"/>
        </w:rPr>
        <w:t xml:space="preserve"> ones. It means as PCA grows, </w:t>
      </w:r>
      <w:proofErr w:type="spellStart"/>
      <w:r w:rsidR="004729F1">
        <w:rPr>
          <w:rFonts w:ascii="Arial" w:hAnsi="Arial" w:cs="Arial"/>
          <w:sz w:val="28"/>
          <w:szCs w:val="28"/>
        </w:rPr>
        <w:t>CityMPG</w:t>
      </w:r>
      <w:proofErr w:type="spellEnd"/>
      <w:r w:rsidR="004729F1">
        <w:rPr>
          <w:rFonts w:ascii="Arial" w:hAnsi="Arial" w:cs="Arial"/>
          <w:sz w:val="28"/>
          <w:szCs w:val="28"/>
        </w:rPr>
        <w:t xml:space="preserve"> and </w:t>
      </w:r>
      <w:proofErr w:type="spellStart"/>
      <w:r w:rsidR="004729F1">
        <w:rPr>
          <w:rFonts w:ascii="Arial" w:hAnsi="Arial" w:cs="Arial"/>
          <w:sz w:val="28"/>
          <w:szCs w:val="28"/>
        </w:rPr>
        <w:t>HighwayMPG</w:t>
      </w:r>
      <w:proofErr w:type="spellEnd"/>
      <w:r w:rsidR="004729F1">
        <w:rPr>
          <w:rFonts w:ascii="Arial" w:hAnsi="Arial" w:cs="Arial"/>
          <w:sz w:val="28"/>
          <w:szCs w:val="28"/>
        </w:rPr>
        <w:t xml:space="preserve"> also grow.</w:t>
      </w:r>
    </w:p>
    <w:p w14:paraId="2EF6CA96" w14:textId="67CBE656" w:rsidR="00CB5845" w:rsidRDefault="00AD5A86" w:rsidP="00072BBE">
      <w:pPr>
        <w:pStyle w:val="ListParagraph"/>
        <w:numPr>
          <w:ilvl w:val="0"/>
          <w:numId w:val="2"/>
        </w:numPr>
        <w:spacing w:line="480" w:lineRule="auto"/>
        <w:rPr>
          <w:rFonts w:ascii="Arial" w:hAnsi="Arial" w:cs="Arial"/>
          <w:sz w:val="28"/>
          <w:szCs w:val="28"/>
        </w:rPr>
      </w:pPr>
      <w:r>
        <w:rPr>
          <w:rFonts w:ascii="Arial" w:hAnsi="Arial" w:cs="Arial"/>
          <w:noProof/>
          <w:sz w:val="28"/>
          <w:szCs w:val="28"/>
        </w:rPr>
        <w:lastRenderedPageBreak/>
        <w:drawing>
          <wp:inline distT="0" distB="0" distL="0" distR="0" wp14:anchorId="717EA537" wp14:editId="39AC852E">
            <wp:extent cx="5008418" cy="3756314"/>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r type.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063999" cy="3797999"/>
                    </a:xfrm>
                    <a:prstGeom prst="rect">
                      <a:avLst/>
                    </a:prstGeom>
                  </pic:spPr>
                </pic:pic>
              </a:graphicData>
            </a:graphic>
          </wp:inline>
        </w:drawing>
      </w:r>
      <w:r>
        <w:rPr>
          <w:rFonts w:ascii="Arial" w:hAnsi="Arial" w:cs="Arial"/>
          <w:sz w:val="28"/>
          <w:szCs w:val="28"/>
        </w:rPr>
        <w:t xml:space="preserve"> red is minivan, green is sedan, blue is </w:t>
      </w:r>
      <w:proofErr w:type="spellStart"/>
      <w:r>
        <w:rPr>
          <w:rFonts w:ascii="Arial" w:hAnsi="Arial" w:cs="Arial"/>
          <w:sz w:val="28"/>
          <w:szCs w:val="28"/>
        </w:rPr>
        <w:t>suv</w:t>
      </w:r>
      <w:proofErr w:type="spellEnd"/>
    </w:p>
    <w:p w14:paraId="1450532D" w14:textId="201A134E" w:rsidR="00A357CC" w:rsidRPr="00072BBE" w:rsidRDefault="00E73511" w:rsidP="00072BBE">
      <w:pPr>
        <w:pStyle w:val="ListParagraph"/>
        <w:numPr>
          <w:ilvl w:val="0"/>
          <w:numId w:val="2"/>
        </w:numPr>
        <w:spacing w:line="480" w:lineRule="auto"/>
        <w:rPr>
          <w:rFonts w:ascii="Arial" w:hAnsi="Arial" w:cs="Arial"/>
          <w:sz w:val="28"/>
          <w:szCs w:val="28"/>
        </w:rPr>
      </w:pPr>
      <w:r>
        <w:rPr>
          <w:rFonts w:ascii="Arial" w:hAnsi="Arial" w:cs="Arial"/>
          <w:sz w:val="28"/>
          <w:szCs w:val="28"/>
        </w:rPr>
        <w:t xml:space="preserve">In the graph, </w:t>
      </w:r>
      <w:r w:rsidR="00615699">
        <w:rPr>
          <w:rFonts w:ascii="Arial" w:hAnsi="Arial" w:cs="Arial"/>
          <w:sz w:val="28"/>
          <w:szCs w:val="28"/>
        </w:rPr>
        <w:t xml:space="preserve">which is </w:t>
      </w:r>
      <w:r>
        <w:rPr>
          <w:rFonts w:ascii="Arial" w:hAnsi="Arial" w:cs="Arial"/>
          <w:sz w:val="28"/>
          <w:szCs w:val="28"/>
        </w:rPr>
        <w:t>green, sedans are clustered most strongly</w:t>
      </w:r>
      <w:r w:rsidR="008B0217">
        <w:rPr>
          <w:rFonts w:ascii="Arial" w:hAnsi="Arial" w:cs="Arial"/>
          <w:sz w:val="28"/>
          <w:szCs w:val="28"/>
        </w:rPr>
        <w:t>. Since, the first Eigenvector’s greatest value is in column engine, the data shows strong correlations between the car type and engine. Because the green dots are presenting inverse correlation as it grows, it means the engine efficiency is decreasing as the PCA grows.</w:t>
      </w:r>
      <w:bookmarkStart w:id="0" w:name="_GoBack"/>
      <w:bookmarkEnd w:id="0"/>
      <w:r w:rsidR="008B0217">
        <w:rPr>
          <w:rFonts w:ascii="Arial" w:hAnsi="Arial" w:cs="Arial"/>
          <w:sz w:val="28"/>
          <w:szCs w:val="28"/>
        </w:rPr>
        <w:t xml:space="preserve"> </w:t>
      </w:r>
    </w:p>
    <w:sectPr w:rsidR="00A357CC" w:rsidRPr="00072B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C464D09"/>
    <w:multiLevelType w:val="hybridMultilevel"/>
    <w:tmpl w:val="887A2752"/>
    <w:lvl w:ilvl="0" w:tplc="47D049A4">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6C071107"/>
    <w:multiLevelType w:val="hybridMultilevel"/>
    <w:tmpl w:val="887A2752"/>
    <w:lvl w:ilvl="0" w:tplc="47D049A4">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7B58445E"/>
    <w:multiLevelType w:val="hybridMultilevel"/>
    <w:tmpl w:val="61489694"/>
    <w:lvl w:ilvl="0" w:tplc="28D495DA">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037F"/>
    <w:rsid w:val="0003765F"/>
    <w:rsid w:val="00046CE1"/>
    <w:rsid w:val="00072BBE"/>
    <w:rsid w:val="000B0B5E"/>
    <w:rsid w:val="000F06F3"/>
    <w:rsid w:val="001236DD"/>
    <w:rsid w:val="00176D3A"/>
    <w:rsid w:val="00177EC3"/>
    <w:rsid w:val="001919B0"/>
    <w:rsid w:val="001A33DF"/>
    <w:rsid w:val="001C6002"/>
    <w:rsid w:val="00250C50"/>
    <w:rsid w:val="00284DFD"/>
    <w:rsid w:val="00354283"/>
    <w:rsid w:val="00382280"/>
    <w:rsid w:val="00453F4F"/>
    <w:rsid w:val="00464257"/>
    <w:rsid w:val="004729F1"/>
    <w:rsid w:val="004A1FF8"/>
    <w:rsid w:val="005A1670"/>
    <w:rsid w:val="005B27D9"/>
    <w:rsid w:val="005E114B"/>
    <w:rsid w:val="005E424A"/>
    <w:rsid w:val="00615699"/>
    <w:rsid w:val="00717633"/>
    <w:rsid w:val="00781ABB"/>
    <w:rsid w:val="008A6503"/>
    <w:rsid w:val="008B0217"/>
    <w:rsid w:val="00930D93"/>
    <w:rsid w:val="00983E9F"/>
    <w:rsid w:val="00994DC1"/>
    <w:rsid w:val="00A106DD"/>
    <w:rsid w:val="00A24905"/>
    <w:rsid w:val="00A357CC"/>
    <w:rsid w:val="00A528D8"/>
    <w:rsid w:val="00A84FD1"/>
    <w:rsid w:val="00A905EA"/>
    <w:rsid w:val="00AD5A86"/>
    <w:rsid w:val="00B12427"/>
    <w:rsid w:val="00B3037F"/>
    <w:rsid w:val="00C14261"/>
    <w:rsid w:val="00C2396A"/>
    <w:rsid w:val="00C72081"/>
    <w:rsid w:val="00CB5845"/>
    <w:rsid w:val="00CE1018"/>
    <w:rsid w:val="00D101D2"/>
    <w:rsid w:val="00D112E7"/>
    <w:rsid w:val="00E0366E"/>
    <w:rsid w:val="00E73511"/>
    <w:rsid w:val="00F414BD"/>
    <w:rsid w:val="00F45869"/>
    <w:rsid w:val="00FE4EF4"/>
    <w:rsid w:val="00FF4F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467936"/>
  <w15:chartTrackingRefBased/>
  <w15:docId w15:val="{0E7C8CE1-C367-41CD-A550-8EE28CA9D2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7EC3"/>
    <w:pPr>
      <w:ind w:left="720"/>
      <w:contextualSpacing/>
    </w:pPr>
  </w:style>
  <w:style w:type="paragraph" w:styleId="BalloonText">
    <w:name w:val="Balloon Text"/>
    <w:basedOn w:val="Normal"/>
    <w:link w:val="BalloonTextChar"/>
    <w:uiPriority w:val="99"/>
    <w:semiHidden/>
    <w:unhideWhenUsed/>
    <w:rsid w:val="0003765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3765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1940</TotalTime>
  <Pages>5</Pages>
  <Words>337</Words>
  <Characters>1927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griff zhang</dc:creator>
  <cp:keywords/>
  <dc:description/>
  <cp:lastModifiedBy>griff zhang</cp:lastModifiedBy>
  <cp:revision>39</cp:revision>
  <dcterms:created xsi:type="dcterms:W3CDTF">2019-03-26T00:56:00Z</dcterms:created>
  <dcterms:modified xsi:type="dcterms:W3CDTF">2019-04-02T02:22:00Z</dcterms:modified>
</cp:coreProperties>
</file>