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6A127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What CAL is (and why it matters)</w:t>
      </w:r>
    </w:p>
    <w:p w14:paraId="20814B1B" w14:textId="77777777" w:rsidR="00430D97" w:rsidRPr="00430D97" w:rsidRDefault="00430D97" w:rsidP="00430D97">
      <w:pPr>
        <w:numPr>
          <w:ilvl w:val="0"/>
          <w:numId w:val="1"/>
        </w:numPr>
      </w:pPr>
      <w:r w:rsidRPr="00430D97">
        <w:rPr>
          <w:b/>
          <w:bCs/>
        </w:rPr>
        <w:t>CAL is the only supported method</w:t>
      </w:r>
      <w:r w:rsidRPr="00430D97">
        <w:t xml:space="preserve"> to install/upgrade </w:t>
      </w:r>
      <w:r w:rsidRPr="00430D97">
        <w:rPr>
          <w:b/>
          <w:bCs/>
        </w:rPr>
        <w:t>Simphony workstation software</w:t>
      </w:r>
      <w:r w:rsidRPr="00430D97">
        <w:t xml:space="preserve"> </w:t>
      </w:r>
      <w:r w:rsidRPr="00430D97">
        <w:rPr>
          <w:i/>
          <w:iCs/>
        </w:rPr>
        <w:t>and</w:t>
      </w:r>
      <w:r w:rsidRPr="00430D97">
        <w:t xml:space="preserve"> </w:t>
      </w:r>
      <w:r w:rsidRPr="00430D97">
        <w:rPr>
          <w:b/>
          <w:bCs/>
        </w:rPr>
        <w:t>service software</w:t>
      </w:r>
      <w:r w:rsidRPr="00430D97">
        <w:t xml:space="preserve"> (examples include </w:t>
      </w:r>
      <w:r w:rsidRPr="00430D97">
        <w:rPr>
          <w:b/>
          <w:bCs/>
        </w:rPr>
        <w:t>KDS Controller</w:t>
      </w:r>
      <w:r w:rsidRPr="00430D97">
        <w:t xml:space="preserve">, </w:t>
      </w:r>
      <w:r w:rsidRPr="00430D97">
        <w:rPr>
          <w:b/>
          <w:bCs/>
        </w:rPr>
        <w:t>SIM file access</w:t>
      </w:r>
      <w:r w:rsidRPr="00430D97">
        <w:t xml:space="preserve">, etc.). </w:t>
      </w:r>
      <w:hyperlink r:id="rId5" w:tgtFrame="_blank" w:history="1">
        <w:r w:rsidRPr="00430D97">
          <w:rPr>
            <w:rStyle w:val="Hyperlink"/>
          </w:rPr>
          <w:t>Oracle Docs+1</w:t>
        </w:r>
      </w:hyperlink>
    </w:p>
    <w:p w14:paraId="1B2B210E" w14:textId="77777777" w:rsidR="00430D97" w:rsidRPr="00430D97" w:rsidRDefault="00430D97" w:rsidP="00430D97">
      <w:pPr>
        <w:numPr>
          <w:ilvl w:val="0"/>
          <w:numId w:val="1"/>
        </w:numPr>
      </w:pPr>
      <w:r w:rsidRPr="00430D97">
        <w:t xml:space="preserve">CAL provides </w:t>
      </w:r>
      <w:r w:rsidRPr="00430D97">
        <w:rPr>
          <w:b/>
          <w:bCs/>
        </w:rPr>
        <w:t>centralized distribution + lifecycle management</w:t>
      </w:r>
      <w:r w:rsidRPr="00430D97">
        <w:t xml:space="preserve"> of client software from a </w:t>
      </w:r>
      <w:r w:rsidRPr="00430D97">
        <w:rPr>
          <w:b/>
          <w:bCs/>
        </w:rPr>
        <w:t>CAL server</w:t>
      </w:r>
      <w:r w:rsidRPr="00430D97">
        <w:t xml:space="preserve"> to all registered devices. </w:t>
      </w:r>
      <w:hyperlink r:id="rId6" w:tgtFrame="_blank" w:history="1">
        <w:r w:rsidRPr="00430D97">
          <w:rPr>
            <w:rStyle w:val="Hyperlink"/>
          </w:rPr>
          <w:t>Oracle Docs+1</w:t>
        </w:r>
      </w:hyperlink>
    </w:p>
    <w:p w14:paraId="609FCC2F" w14:textId="77777777" w:rsidR="00430D97" w:rsidRPr="00430D97" w:rsidRDefault="00430D97" w:rsidP="00430D97">
      <w:pPr>
        <w:numPr>
          <w:ilvl w:val="0"/>
          <w:numId w:val="1"/>
        </w:numPr>
      </w:pPr>
      <w:r w:rsidRPr="00430D97">
        <w:t xml:space="preserve">CAL packages are stored centrally (Simphony stores CAL software packages in the </w:t>
      </w:r>
      <w:r w:rsidRPr="00430D97">
        <w:rPr>
          <w:b/>
          <w:bCs/>
        </w:rPr>
        <w:t>transaction database</w:t>
      </w:r>
      <w:r w:rsidRPr="00430D97">
        <w:t xml:space="preserve"> for centralized access). </w:t>
      </w:r>
      <w:hyperlink r:id="rId7" w:tgtFrame="_blank" w:history="1">
        <w:r w:rsidRPr="00430D97">
          <w:rPr>
            <w:rStyle w:val="Hyperlink"/>
          </w:rPr>
          <w:t>Oracle Docs+1</w:t>
        </w:r>
      </w:hyperlink>
    </w:p>
    <w:p w14:paraId="6D690675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The CAL deployment model (high-level architecture)</w:t>
      </w:r>
    </w:p>
    <w:p w14:paraId="7129991B" w14:textId="77777777" w:rsidR="00430D97" w:rsidRPr="00430D97" w:rsidRDefault="00430D97" w:rsidP="00430D97">
      <w:r w:rsidRPr="00430D97">
        <w:rPr>
          <w:b/>
          <w:bCs/>
        </w:rPr>
        <w:t>1) Simphony Application/CAL Server</w:t>
      </w:r>
    </w:p>
    <w:p w14:paraId="63E3A282" w14:textId="77777777" w:rsidR="00430D97" w:rsidRPr="00430D97" w:rsidRDefault="00430D97" w:rsidP="00430D97">
      <w:pPr>
        <w:numPr>
          <w:ilvl w:val="0"/>
          <w:numId w:val="2"/>
        </w:numPr>
      </w:pPr>
      <w:r w:rsidRPr="00430D97">
        <w:t>Hosts the CAL service endpoints and serves packages to clients.</w:t>
      </w:r>
    </w:p>
    <w:p w14:paraId="2EDE3F40" w14:textId="77777777" w:rsidR="00430D97" w:rsidRPr="00430D97" w:rsidRDefault="00430D97" w:rsidP="00430D97">
      <w:pPr>
        <w:numPr>
          <w:ilvl w:val="0"/>
          <w:numId w:val="2"/>
        </w:numPr>
      </w:pPr>
      <w:r w:rsidRPr="00430D97">
        <w:t xml:space="preserve">Packages are centrally stored/managed (transaction DB-backed). </w:t>
      </w:r>
      <w:hyperlink r:id="rId8" w:tgtFrame="_blank" w:history="1">
        <w:r w:rsidRPr="00430D97">
          <w:rPr>
            <w:rStyle w:val="Hyperlink"/>
          </w:rPr>
          <w:t>Oracle Docs+1</w:t>
        </w:r>
      </w:hyperlink>
    </w:p>
    <w:p w14:paraId="1F2D54EA" w14:textId="77777777" w:rsidR="00430D97" w:rsidRPr="00430D97" w:rsidRDefault="00430D97" w:rsidP="00430D97">
      <w:r w:rsidRPr="00430D97">
        <w:rPr>
          <w:b/>
          <w:bCs/>
        </w:rPr>
        <w:t>2) CAL Packages</w:t>
      </w:r>
    </w:p>
    <w:p w14:paraId="291F669B" w14:textId="77777777" w:rsidR="00430D97" w:rsidRPr="00430D97" w:rsidRDefault="00430D97" w:rsidP="00430D97">
      <w:pPr>
        <w:numPr>
          <w:ilvl w:val="0"/>
          <w:numId w:val="3"/>
        </w:numPr>
      </w:pPr>
      <w:r w:rsidRPr="00430D97">
        <w:t xml:space="preserve">Think of these as </w:t>
      </w:r>
      <w:r w:rsidRPr="00430D97">
        <w:rPr>
          <w:b/>
          <w:bCs/>
        </w:rPr>
        <w:t>install scripts + payloads</w:t>
      </w:r>
      <w:r w:rsidRPr="00430D97">
        <w:t xml:space="preserve"> that automate software deployment to clients “over the wire,” instead of manually touching each device. </w:t>
      </w:r>
      <w:hyperlink r:id="rId9" w:tgtFrame="_blank" w:history="1">
        <w:r w:rsidRPr="00430D97">
          <w:rPr>
            <w:rStyle w:val="Hyperlink"/>
          </w:rPr>
          <w:t>Oracle Docs+1</w:t>
        </w:r>
      </w:hyperlink>
    </w:p>
    <w:p w14:paraId="34B01ABB" w14:textId="77777777" w:rsidR="00430D97" w:rsidRPr="00430D97" w:rsidRDefault="00430D97" w:rsidP="00430D97">
      <w:r w:rsidRPr="00430D97">
        <w:rPr>
          <w:b/>
          <w:bCs/>
        </w:rPr>
        <w:t>3) EMC configuration drives everything</w:t>
      </w:r>
    </w:p>
    <w:p w14:paraId="62FE4A47" w14:textId="77777777" w:rsidR="00430D97" w:rsidRPr="00430D97" w:rsidRDefault="00430D97" w:rsidP="00430D97">
      <w:pPr>
        <w:numPr>
          <w:ilvl w:val="0"/>
          <w:numId w:val="4"/>
        </w:numPr>
      </w:pPr>
      <w:r w:rsidRPr="00430D97">
        <w:t xml:space="preserve">In </w:t>
      </w:r>
      <w:r w:rsidRPr="00430D97">
        <w:rPr>
          <w:b/>
          <w:bCs/>
        </w:rPr>
        <w:t>EMC → Enterprise → Setup → CAL Packages</w:t>
      </w:r>
      <w:r w:rsidRPr="00430D97">
        <w:t xml:space="preserve">, you pick packages and define </w:t>
      </w:r>
      <w:r w:rsidRPr="00430D97">
        <w:rPr>
          <w:b/>
          <w:bCs/>
        </w:rPr>
        <w:t>deployment schedules</w:t>
      </w:r>
      <w:r w:rsidRPr="00430D97">
        <w:t xml:space="preserve"> (who gets what, when). </w:t>
      </w:r>
      <w:hyperlink r:id="rId10" w:tgtFrame="_blank" w:history="1">
        <w:r w:rsidRPr="00430D97">
          <w:rPr>
            <w:rStyle w:val="Hyperlink"/>
          </w:rPr>
          <w:t>Oracle Docs+1</w:t>
        </w:r>
      </w:hyperlink>
    </w:p>
    <w:p w14:paraId="50747789" w14:textId="77777777" w:rsidR="00430D97" w:rsidRPr="00430D97" w:rsidRDefault="00430D97" w:rsidP="00430D97">
      <w:r w:rsidRPr="00430D97">
        <w:rPr>
          <w:b/>
          <w:bCs/>
        </w:rPr>
        <w:t>4) Client devices run CAL</w:t>
      </w:r>
    </w:p>
    <w:p w14:paraId="1F1A9245" w14:textId="77777777" w:rsidR="00430D97" w:rsidRPr="00430D97" w:rsidRDefault="00430D97" w:rsidP="00430D97">
      <w:pPr>
        <w:numPr>
          <w:ilvl w:val="0"/>
          <w:numId w:val="5"/>
        </w:numPr>
      </w:pPr>
      <w:r w:rsidRPr="00430D97">
        <w:t>Workstations/KDS displays authenticate to CAL, pull the deployment plan, then download + install packages in the correct order.</w:t>
      </w:r>
    </w:p>
    <w:p w14:paraId="596A3031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 xml:space="preserve">How a device </w:t>
      </w:r>
      <w:proofErr w:type="gramStart"/>
      <w:r w:rsidRPr="00430D97">
        <w:rPr>
          <w:b/>
          <w:bCs/>
        </w:rPr>
        <w:t>actually gets</w:t>
      </w:r>
      <w:proofErr w:type="gramEnd"/>
      <w:r w:rsidRPr="00430D97">
        <w:rPr>
          <w:b/>
          <w:bCs/>
        </w:rPr>
        <w:t xml:space="preserve"> deployed (the real flow)</w:t>
      </w:r>
    </w:p>
    <w:p w14:paraId="59C79A72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Step A — Define the device in EMC</w:t>
      </w:r>
    </w:p>
    <w:p w14:paraId="597CEEAA" w14:textId="77777777" w:rsidR="00430D97" w:rsidRPr="00430D97" w:rsidRDefault="00430D97" w:rsidP="00430D97">
      <w:pPr>
        <w:numPr>
          <w:ilvl w:val="0"/>
          <w:numId w:val="6"/>
        </w:numPr>
      </w:pPr>
      <w:r w:rsidRPr="00430D97">
        <w:t xml:space="preserve">You must configure the workstation/service host/KDS endpoint in EMC so CAL can identify it and apply schedules. CAL can provide </w:t>
      </w:r>
      <w:proofErr w:type="gramStart"/>
      <w:r w:rsidRPr="00430D97">
        <w:t>clients</w:t>
      </w:r>
      <w:proofErr w:type="gramEnd"/>
      <w:r w:rsidRPr="00430D97">
        <w:t xml:space="preserve"> a list of configured workstations and help establish workstation identity and network config. </w:t>
      </w:r>
      <w:hyperlink r:id="rId11" w:tgtFrame="_blank" w:history="1">
        <w:r w:rsidRPr="00430D97">
          <w:rPr>
            <w:rStyle w:val="Hyperlink"/>
          </w:rPr>
          <w:t>Oracle Docs+1</w:t>
        </w:r>
      </w:hyperlink>
    </w:p>
    <w:p w14:paraId="28DCD523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Step B — Ensure the right privileges exist</w:t>
      </w:r>
    </w:p>
    <w:p w14:paraId="3AE97057" w14:textId="77777777" w:rsidR="00430D97" w:rsidRPr="00430D97" w:rsidRDefault="00430D97" w:rsidP="00430D97">
      <w:pPr>
        <w:numPr>
          <w:ilvl w:val="0"/>
          <w:numId w:val="7"/>
        </w:numPr>
      </w:pPr>
      <w:r w:rsidRPr="00430D97">
        <w:lastRenderedPageBreak/>
        <w:t xml:space="preserve">Oracle explicitly calls out the need to grant employee privileges to </w:t>
      </w:r>
      <w:r w:rsidRPr="00430D97">
        <w:rPr>
          <w:b/>
          <w:bCs/>
        </w:rPr>
        <w:t>download software, install, and authenticate clients/service hosts using CAL</w:t>
      </w:r>
      <w:r w:rsidRPr="00430D97">
        <w:t xml:space="preserve">. </w:t>
      </w:r>
      <w:hyperlink r:id="rId12" w:tgtFrame="_blank" w:history="1">
        <w:r w:rsidRPr="00430D97">
          <w:rPr>
            <w:rStyle w:val="Hyperlink"/>
          </w:rPr>
          <w:t>Oracle Docs+1</w:t>
        </w:r>
      </w:hyperlink>
    </w:p>
    <w:p w14:paraId="28877E2B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Step C — Load/import CAL packages (server-side)</w:t>
      </w:r>
    </w:p>
    <w:p w14:paraId="70FFF2D0" w14:textId="77777777" w:rsidR="00430D97" w:rsidRPr="00430D97" w:rsidRDefault="00430D97" w:rsidP="00430D97">
      <w:pPr>
        <w:numPr>
          <w:ilvl w:val="0"/>
          <w:numId w:val="8"/>
        </w:numPr>
      </w:pPr>
      <w:r w:rsidRPr="00430D97">
        <w:t xml:space="preserve">During Simphony installation/upgrade, the installer can </w:t>
      </w:r>
      <w:r w:rsidRPr="00430D97">
        <w:rPr>
          <w:b/>
          <w:bCs/>
        </w:rPr>
        <w:t>import CAL packages into the transaction DB</w:t>
      </w:r>
      <w:r w:rsidRPr="00430D97">
        <w:t xml:space="preserve"> as part of the release. </w:t>
      </w:r>
      <w:hyperlink r:id="rId13" w:tgtFrame="_blank" w:history="1">
        <w:r w:rsidRPr="00430D97">
          <w:rPr>
            <w:rStyle w:val="Hyperlink"/>
          </w:rPr>
          <w:t>Oracle Docs+1</w:t>
        </w:r>
      </w:hyperlink>
    </w:p>
    <w:p w14:paraId="2613026F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Step D — Configure deployment schedules in EMC</w:t>
      </w:r>
    </w:p>
    <w:p w14:paraId="42513351" w14:textId="77777777" w:rsidR="00430D97" w:rsidRPr="00430D97" w:rsidRDefault="00430D97" w:rsidP="00430D97">
      <w:r w:rsidRPr="00430D97">
        <w:t>You can target deployments by scope:</w:t>
      </w:r>
    </w:p>
    <w:p w14:paraId="402A7FD8" w14:textId="77777777" w:rsidR="00430D97" w:rsidRPr="00430D97" w:rsidRDefault="00430D97" w:rsidP="00430D97">
      <w:pPr>
        <w:numPr>
          <w:ilvl w:val="0"/>
          <w:numId w:val="9"/>
        </w:numPr>
      </w:pPr>
      <w:r w:rsidRPr="00430D97">
        <w:rPr>
          <w:b/>
          <w:bCs/>
        </w:rPr>
        <w:t>Enterprise-wide</w:t>
      </w:r>
    </w:p>
    <w:p w14:paraId="39775E02" w14:textId="77777777" w:rsidR="00430D97" w:rsidRPr="00430D97" w:rsidRDefault="00430D97" w:rsidP="00430D97">
      <w:pPr>
        <w:numPr>
          <w:ilvl w:val="0"/>
          <w:numId w:val="9"/>
        </w:numPr>
      </w:pPr>
      <w:r w:rsidRPr="00430D97">
        <w:rPr>
          <w:b/>
          <w:bCs/>
        </w:rPr>
        <w:t>Property</w:t>
      </w:r>
    </w:p>
    <w:p w14:paraId="335E32B7" w14:textId="77777777" w:rsidR="00430D97" w:rsidRPr="00430D97" w:rsidRDefault="00430D97" w:rsidP="00430D97">
      <w:pPr>
        <w:numPr>
          <w:ilvl w:val="0"/>
          <w:numId w:val="9"/>
        </w:numPr>
      </w:pPr>
      <w:r w:rsidRPr="00430D97">
        <w:rPr>
          <w:b/>
          <w:bCs/>
        </w:rPr>
        <w:t>Specific workstation / specific service host</w:t>
      </w:r>
      <w:r w:rsidRPr="00430D97">
        <w:t xml:space="preserve"> </w:t>
      </w:r>
      <w:hyperlink r:id="rId14" w:tgtFrame="_blank" w:history="1">
        <w:r w:rsidRPr="00430D97">
          <w:rPr>
            <w:rStyle w:val="Hyperlink"/>
          </w:rPr>
          <w:t>Oracle Docs+1</w:t>
        </w:r>
      </w:hyperlink>
    </w:p>
    <w:p w14:paraId="3FCC74F7" w14:textId="77777777" w:rsidR="00430D97" w:rsidRPr="00430D97" w:rsidRDefault="00430D97" w:rsidP="00430D97">
      <w:r w:rsidRPr="00430D97">
        <w:t xml:space="preserve">You can also </w:t>
      </w:r>
      <w:r w:rsidRPr="00430D97">
        <w:rPr>
          <w:b/>
          <w:bCs/>
        </w:rPr>
        <w:t>manually deploy immediately</w:t>
      </w:r>
      <w:r w:rsidRPr="00430D97">
        <w:t xml:space="preserve"> (instead of waiting for a schedule window). </w:t>
      </w:r>
      <w:hyperlink r:id="rId15" w:tgtFrame="_blank" w:history="1">
        <w:r w:rsidRPr="00430D97">
          <w:rPr>
            <w:rStyle w:val="Hyperlink"/>
          </w:rPr>
          <w:t>Oracle Docs+1</w:t>
        </w:r>
      </w:hyperlink>
    </w:p>
    <w:p w14:paraId="21B00372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Step E — Install/launch CAL on the endpoint and authenticate</w:t>
      </w:r>
    </w:p>
    <w:p w14:paraId="7880EC7A" w14:textId="77777777" w:rsidR="00430D97" w:rsidRPr="00430D97" w:rsidRDefault="00430D97" w:rsidP="00430D97">
      <w:r w:rsidRPr="00430D97">
        <w:t>On Windows endpoints, techs commonly launch:</w:t>
      </w:r>
    </w:p>
    <w:p w14:paraId="04FCE9C7" w14:textId="77777777" w:rsidR="00430D97" w:rsidRPr="00430D97" w:rsidRDefault="00430D97" w:rsidP="00430D97">
      <w:pPr>
        <w:numPr>
          <w:ilvl w:val="0"/>
          <w:numId w:val="10"/>
        </w:numPr>
      </w:pPr>
      <w:r w:rsidRPr="00430D97">
        <w:rPr>
          <w:b/>
          <w:bCs/>
        </w:rPr>
        <w:t xml:space="preserve">MICROS Client Application Loader → </w:t>
      </w:r>
      <w:proofErr w:type="spellStart"/>
      <w:r w:rsidRPr="00430D97">
        <w:rPr>
          <w:b/>
          <w:bCs/>
        </w:rPr>
        <w:t>McrsCAL</w:t>
      </w:r>
      <w:proofErr w:type="spellEnd"/>
      <w:r w:rsidRPr="00430D97">
        <w:rPr>
          <w:b/>
          <w:bCs/>
        </w:rPr>
        <w:t xml:space="preserve"> Config</w:t>
      </w:r>
      <w:r w:rsidRPr="00430D97">
        <w:t xml:space="preserve"> and complete the authentication/config steps. </w:t>
      </w:r>
      <w:hyperlink r:id="rId16" w:tgtFrame="_blank" w:history="1">
        <w:r w:rsidRPr="00430D97">
          <w:rPr>
            <w:rStyle w:val="Hyperlink"/>
          </w:rPr>
          <w:t>Oracle Docs+1</w:t>
        </w:r>
      </w:hyperlink>
    </w:p>
    <w:p w14:paraId="75A128AB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Step F — Download, transfer, install</w:t>
      </w:r>
    </w:p>
    <w:p w14:paraId="42A21CDC" w14:textId="77777777" w:rsidR="00430D97" w:rsidRPr="00430D97" w:rsidRDefault="00430D97" w:rsidP="00430D97">
      <w:pPr>
        <w:numPr>
          <w:ilvl w:val="0"/>
          <w:numId w:val="11"/>
        </w:numPr>
      </w:pPr>
      <w:r w:rsidRPr="00430D97">
        <w:t xml:space="preserve">CAL transfers files in </w:t>
      </w:r>
      <w:r w:rsidRPr="00430D97">
        <w:rPr>
          <w:b/>
          <w:bCs/>
        </w:rPr>
        <w:t>blocks</w:t>
      </w:r>
      <w:r w:rsidRPr="00430D97">
        <w:t xml:space="preserve">, assembling them on the client; newer releases include </w:t>
      </w:r>
      <w:r w:rsidRPr="00430D97">
        <w:rPr>
          <w:b/>
          <w:bCs/>
        </w:rPr>
        <w:t>throttling/regulation</w:t>
      </w:r>
      <w:r w:rsidRPr="00430D97">
        <w:t xml:space="preserve"> to avoid saturating the network. </w:t>
      </w:r>
      <w:hyperlink r:id="rId17" w:tgtFrame="_blank" w:history="1">
        <w:r w:rsidRPr="00430D97">
          <w:rPr>
            <w:rStyle w:val="Hyperlink"/>
          </w:rPr>
          <w:t>Oracle Docs+1</w:t>
        </w:r>
      </w:hyperlink>
    </w:p>
    <w:p w14:paraId="6039FDC2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KDS deployment specifically (displays + controllers)</w:t>
      </w:r>
    </w:p>
    <w:p w14:paraId="2BC8F383" w14:textId="77777777" w:rsidR="00430D97" w:rsidRPr="00430D97" w:rsidRDefault="00430D97" w:rsidP="00430D97">
      <w:r w:rsidRPr="00430D97">
        <w:t>Oracle documents KDS deployment using CAL as a first-class flow:</w:t>
      </w:r>
    </w:p>
    <w:p w14:paraId="5732C1FA" w14:textId="77777777" w:rsidR="00430D97" w:rsidRPr="00430D97" w:rsidRDefault="00430D97" w:rsidP="00430D97">
      <w:pPr>
        <w:numPr>
          <w:ilvl w:val="0"/>
          <w:numId w:val="12"/>
        </w:numPr>
      </w:pPr>
      <w:r w:rsidRPr="00430D97">
        <w:t xml:space="preserve">There’s an explicit </w:t>
      </w:r>
      <w:r w:rsidRPr="00430D97">
        <w:rPr>
          <w:b/>
          <w:bCs/>
        </w:rPr>
        <w:t>“CAL Setup for KDS”</w:t>
      </w:r>
      <w:r w:rsidRPr="00430D97">
        <w:t xml:space="preserve"> process and prerequisites. </w:t>
      </w:r>
      <w:hyperlink r:id="rId18" w:tgtFrame="_blank" w:history="1">
        <w:r w:rsidRPr="00430D97">
          <w:rPr>
            <w:rStyle w:val="Hyperlink"/>
          </w:rPr>
          <w:t>Oracle Docs+1</w:t>
        </w:r>
      </w:hyperlink>
    </w:p>
    <w:p w14:paraId="51488868" w14:textId="77777777" w:rsidR="00430D97" w:rsidRPr="00430D97" w:rsidRDefault="00430D97" w:rsidP="00430D97">
      <w:pPr>
        <w:numPr>
          <w:ilvl w:val="0"/>
          <w:numId w:val="12"/>
        </w:numPr>
      </w:pPr>
      <w:r w:rsidRPr="00430D97">
        <w:t>Typical flow:</w:t>
      </w:r>
    </w:p>
    <w:p w14:paraId="66A5EFE5" w14:textId="77777777" w:rsidR="00430D97" w:rsidRPr="00430D97" w:rsidRDefault="00430D97" w:rsidP="00430D97">
      <w:pPr>
        <w:numPr>
          <w:ilvl w:val="1"/>
          <w:numId w:val="12"/>
        </w:numPr>
      </w:pPr>
      <w:r w:rsidRPr="00430D97">
        <w:t xml:space="preserve">In EMC, select the </w:t>
      </w:r>
      <w:r w:rsidRPr="00430D97">
        <w:rPr>
          <w:b/>
          <w:bCs/>
        </w:rPr>
        <w:t>WS KDS Display</w:t>
      </w:r>
      <w:r w:rsidRPr="00430D97">
        <w:t xml:space="preserve"> CAL package</w:t>
      </w:r>
    </w:p>
    <w:p w14:paraId="06F11689" w14:textId="77777777" w:rsidR="00430D97" w:rsidRPr="00430D97" w:rsidRDefault="00430D97" w:rsidP="00430D97">
      <w:pPr>
        <w:numPr>
          <w:ilvl w:val="1"/>
          <w:numId w:val="12"/>
        </w:numPr>
      </w:pPr>
      <w:r w:rsidRPr="00430D97">
        <w:t xml:space="preserve">Configure a </w:t>
      </w:r>
      <w:r w:rsidRPr="00430D97">
        <w:rPr>
          <w:b/>
          <w:bCs/>
        </w:rPr>
        <w:t>deployment schedule</w:t>
      </w:r>
      <w:r w:rsidRPr="00430D97">
        <w:t xml:space="preserve"> (often Property/Enterprise scope, action = Install) </w:t>
      </w:r>
      <w:hyperlink r:id="rId19" w:tgtFrame="_blank" w:history="1">
        <w:r w:rsidRPr="00430D97">
          <w:rPr>
            <w:rStyle w:val="Hyperlink"/>
          </w:rPr>
          <w:t>Oracle Docs+1</w:t>
        </w:r>
      </w:hyperlink>
    </w:p>
    <w:p w14:paraId="69FA4049" w14:textId="77777777" w:rsidR="00430D97" w:rsidRPr="00430D97" w:rsidRDefault="00430D97" w:rsidP="00430D97">
      <w:pPr>
        <w:numPr>
          <w:ilvl w:val="1"/>
          <w:numId w:val="12"/>
        </w:numPr>
      </w:pPr>
      <w:r w:rsidRPr="00430D97">
        <w:lastRenderedPageBreak/>
        <w:t>On the KDS display device, run CAL config/auth (</w:t>
      </w:r>
      <w:proofErr w:type="spellStart"/>
      <w:r w:rsidRPr="00430D97">
        <w:t>McrsCAL</w:t>
      </w:r>
      <w:proofErr w:type="spellEnd"/>
      <w:r w:rsidRPr="00430D97">
        <w:t xml:space="preserve"> Config) to pull/install the assigned KDS package(s). </w:t>
      </w:r>
      <w:hyperlink r:id="rId20" w:tgtFrame="_blank" w:history="1">
        <w:r w:rsidRPr="00430D97">
          <w:rPr>
            <w:rStyle w:val="Hyperlink"/>
          </w:rPr>
          <w:t>Oracle Docs+1</w:t>
        </w:r>
      </w:hyperlink>
    </w:p>
    <w:p w14:paraId="40812B67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Multi-OS support (Windows / Android / Linux) via CAL</w:t>
      </w:r>
    </w:p>
    <w:p w14:paraId="366AE410" w14:textId="77777777" w:rsidR="00430D97" w:rsidRPr="00430D97" w:rsidRDefault="00430D97" w:rsidP="00430D97">
      <w:r w:rsidRPr="00430D97">
        <w:t>Simphony CAL packages are platform-aware; the Client Deployment Guide lists platform types such as:</w:t>
      </w:r>
    </w:p>
    <w:p w14:paraId="3DBC04E4" w14:textId="77777777" w:rsidR="00430D97" w:rsidRPr="00430D97" w:rsidRDefault="00430D97" w:rsidP="00430D97">
      <w:pPr>
        <w:numPr>
          <w:ilvl w:val="0"/>
          <w:numId w:val="13"/>
        </w:numPr>
      </w:pPr>
      <w:r w:rsidRPr="00430D97">
        <w:rPr>
          <w:b/>
          <w:bCs/>
        </w:rPr>
        <w:t>Win32 Client/Server</w:t>
      </w:r>
    </w:p>
    <w:p w14:paraId="711478D0" w14:textId="77777777" w:rsidR="00430D97" w:rsidRPr="00430D97" w:rsidRDefault="00430D97" w:rsidP="00430D97">
      <w:pPr>
        <w:numPr>
          <w:ilvl w:val="0"/>
          <w:numId w:val="13"/>
        </w:numPr>
      </w:pPr>
      <w:r w:rsidRPr="00430D97">
        <w:rPr>
          <w:b/>
          <w:bCs/>
        </w:rPr>
        <w:t>Android</w:t>
      </w:r>
    </w:p>
    <w:p w14:paraId="396BC989" w14:textId="77777777" w:rsidR="00430D97" w:rsidRPr="00430D97" w:rsidRDefault="00430D97" w:rsidP="00430D97">
      <w:pPr>
        <w:numPr>
          <w:ilvl w:val="0"/>
          <w:numId w:val="13"/>
        </w:numPr>
      </w:pPr>
      <w:r w:rsidRPr="00430D97">
        <w:rPr>
          <w:b/>
          <w:bCs/>
        </w:rPr>
        <w:t>Linux Client</w:t>
      </w:r>
    </w:p>
    <w:p w14:paraId="771F5DEA" w14:textId="77777777" w:rsidR="00430D97" w:rsidRPr="00430D97" w:rsidRDefault="00430D97" w:rsidP="00430D97">
      <w:pPr>
        <w:numPr>
          <w:ilvl w:val="0"/>
          <w:numId w:val="13"/>
        </w:numPr>
      </w:pPr>
      <w:r w:rsidRPr="00430D97">
        <w:rPr>
          <w:b/>
          <w:bCs/>
        </w:rPr>
        <w:t>DTR Controller (KDS Display Controller)</w:t>
      </w:r>
      <w:r w:rsidRPr="00430D97">
        <w:t xml:space="preserve"> </w:t>
      </w:r>
      <w:hyperlink r:id="rId21" w:tgtFrame="_blank" w:history="1">
        <w:r w:rsidRPr="00430D97">
          <w:rPr>
            <w:rStyle w:val="Hyperlink"/>
          </w:rPr>
          <w:t>Oracle Docs</w:t>
        </w:r>
      </w:hyperlink>
    </w:p>
    <w:p w14:paraId="0962CF59" w14:textId="77777777" w:rsidR="00430D97" w:rsidRPr="00430D97" w:rsidRDefault="00430D97" w:rsidP="00430D97">
      <w:r w:rsidRPr="00430D97">
        <w:t>How CAL is obtained varies:</w:t>
      </w:r>
    </w:p>
    <w:p w14:paraId="2EB94E31" w14:textId="77777777" w:rsidR="00430D97" w:rsidRPr="00430D97" w:rsidRDefault="00430D97" w:rsidP="00430D97">
      <w:pPr>
        <w:numPr>
          <w:ilvl w:val="0"/>
          <w:numId w:val="14"/>
        </w:numPr>
      </w:pPr>
      <w:r w:rsidRPr="00430D97">
        <w:t xml:space="preserve">Many environments download CAL installers from the </w:t>
      </w:r>
      <w:r w:rsidRPr="00430D97">
        <w:rPr>
          <w:b/>
          <w:bCs/>
        </w:rPr>
        <w:t>Simphony Web Portal (SWP) Downloads</w:t>
      </w:r>
      <w:r w:rsidRPr="00430D97">
        <w:t xml:space="preserve"> page (Windows CAL installer / Android CAL .</w:t>
      </w:r>
      <w:proofErr w:type="spellStart"/>
      <w:r w:rsidRPr="00430D97">
        <w:t>apk</w:t>
      </w:r>
      <w:proofErr w:type="spellEnd"/>
      <w:r w:rsidRPr="00430D97">
        <w:t xml:space="preserve">, etc.). </w:t>
      </w:r>
      <w:hyperlink r:id="rId22" w:tgtFrame="_blank" w:history="1">
        <w:r w:rsidRPr="00430D97">
          <w:rPr>
            <w:rStyle w:val="Hyperlink"/>
          </w:rPr>
          <w:t>Oracle Docs+1</w:t>
        </w:r>
      </w:hyperlink>
    </w:p>
    <w:p w14:paraId="15F984DF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Distributed CAL (DCAL) in the field (important for real deployments)</w:t>
      </w:r>
    </w:p>
    <w:p w14:paraId="206B150A" w14:textId="77777777" w:rsidR="00430D97" w:rsidRPr="00430D97" w:rsidRDefault="00430D97" w:rsidP="00430D97">
      <w:r w:rsidRPr="00430D97">
        <w:t xml:space="preserve">For locations with bandwidth/latency concerns, Oracle supports </w:t>
      </w:r>
      <w:r w:rsidRPr="00430D97">
        <w:rPr>
          <w:b/>
          <w:bCs/>
        </w:rPr>
        <w:t>Distributed CAL (DCAL)</w:t>
      </w:r>
      <w:r w:rsidRPr="00430D97">
        <w:t xml:space="preserve"> patterns (local </w:t>
      </w:r>
      <w:proofErr w:type="gramStart"/>
      <w:r w:rsidRPr="00430D97">
        <w:t>caching</w:t>
      </w:r>
      <w:proofErr w:type="gramEnd"/>
      <w:r w:rsidRPr="00430D97">
        <w:t>/serving of packages). The Client Deployment Guide also calls out upgrade sequencing considerations—</w:t>
      </w:r>
      <w:r w:rsidRPr="00430D97">
        <w:rPr>
          <w:b/>
          <w:bCs/>
        </w:rPr>
        <w:t>upgrade the DCAL workstation before upgrading other workstations</w:t>
      </w:r>
      <w:r w:rsidRPr="00430D97">
        <w:t xml:space="preserve"> to avoid side effects in older-version scenarios. </w:t>
      </w:r>
      <w:hyperlink r:id="rId23" w:tgtFrame="_blank" w:history="1">
        <w:r w:rsidRPr="00430D97">
          <w:rPr>
            <w:rStyle w:val="Hyperlink"/>
          </w:rPr>
          <w:t>Oracle Docs</w:t>
        </w:r>
      </w:hyperlink>
    </w:p>
    <w:p w14:paraId="4712D2AF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Practical “tell-it-like-it-is” deployment checklist (what you’d standardize)</w:t>
      </w:r>
    </w:p>
    <w:p w14:paraId="38296A4D" w14:textId="77777777" w:rsidR="00430D97" w:rsidRPr="00430D97" w:rsidRDefault="00430D97" w:rsidP="00430D97">
      <w:pPr>
        <w:numPr>
          <w:ilvl w:val="0"/>
          <w:numId w:val="15"/>
        </w:numPr>
      </w:pPr>
      <w:r w:rsidRPr="00430D97">
        <w:rPr>
          <w:b/>
          <w:bCs/>
        </w:rPr>
        <w:t>Decide scope</w:t>
      </w:r>
      <w:r w:rsidRPr="00430D97">
        <w:t xml:space="preserve">: Enterprise vs Property vs specific devices (don’t blast enterprise-wide installs unless you mean it). </w:t>
      </w:r>
      <w:hyperlink r:id="rId24" w:tgtFrame="_blank" w:history="1">
        <w:r w:rsidRPr="00430D97">
          <w:rPr>
            <w:rStyle w:val="Hyperlink"/>
          </w:rPr>
          <w:t>Oracle Docs+1</w:t>
        </w:r>
      </w:hyperlink>
    </w:p>
    <w:p w14:paraId="27DFE6F0" w14:textId="77777777" w:rsidR="00430D97" w:rsidRPr="00430D97" w:rsidRDefault="00430D97" w:rsidP="00430D97">
      <w:pPr>
        <w:numPr>
          <w:ilvl w:val="0"/>
          <w:numId w:val="15"/>
        </w:numPr>
      </w:pPr>
      <w:r w:rsidRPr="00430D97">
        <w:rPr>
          <w:b/>
          <w:bCs/>
        </w:rPr>
        <w:t>Validate prerequisites</w:t>
      </w:r>
      <w:r w:rsidRPr="00430D97">
        <w:t xml:space="preserve">: device OS support + compatibility matrix + known issues for the target release. </w:t>
      </w:r>
      <w:hyperlink r:id="rId25" w:tgtFrame="_blank" w:history="1">
        <w:r w:rsidRPr="00430D97">
          <w:rPr>
            <w:rStyle w:val="Hyperlink"/>
          </w:rPr>
          <w:t>Oracle Docs+1</w:t>
        </w:r>
      </w:hyperlink>
    </w:p>
    <w:p w14:paraId="53AB4C4B" w14:textId="77777777" w:rsidR="00430D97" w:rsidRPr="00430D97" w:rsidRDefault="00430D97" w:rsidP="00430D97">
      <w:pPr>
        <w:numPr>
          <w:ilvl w:val="0"/>
          <w:numId w:val="15"/>
        </w:numPr>
      </w:pPr>
      <w:r w:rsidRPr="00430D97">
        <w:rPr>
          <w:b/>
          <w:bCs/>
        </w:rPr>
        <w:t>Lock down privileges</w:t>
      </w:r>
      <w:r w:rsidRPr="00430D97">
        <w:t xml:space="preserve">: only authorized roles can authenticate/install via CAL. </w:t>
      </w:r>
      <w:hyperlink r:id="rId26" w:tgtFrame="_blank" w:history="1">
        <w:r w:rsidRPr="00430D97">
          <w:rPr>
            <w:rStyle w:val="Hyperlink"/>
          </w:rPr>
          <w:t>Oracle Docs</w:t>
        </w:r>
      </w:hyperlink>
    </w:p>
    <w:p w14:paraId="6D9AC18B" w14:textId="77777777" w:rsidR="00430D97" w:rsidRPr="00430D97" w:rsidRDefault="00430D97" w:rsidP="00430D97">
      <w:pPr>
        <w:numPr>
          <w:ilvl w:val="0"/>
          <w:numId w:val="15"/>
        </w:numPr>
      </w:pPr>
      <w:r w:rsidRPr="00430D97">
        <w:rPr>
          <w:b/>
          <w:bCs/>
        </w:rPr>
        <w:t>Schedule deployments</w:t>
      </w:r>
      <w:r w:rsidRPr="00430D97">
        <w:t xml:space="preserve">: use maintenance windows; stage KDS/controllers first if your ops depend on kitchens. </w:t>
      </w:r>
      <w:hyperlink r:id="rId27" w:tgtFrame="_blank" w:history="1">
        <w:r w:rsidRPr="00430D97">
          <w:rPr>
            <w:rStyle w:val="Hyperlink"/>
          </w:rPr>
          <w:t>Oracle Docs+1</w:t>
        </w:r>
      </w:hyperlink>
    </w:p>
    <w:p w14:paraId="64FFEBB4" w14:textId="77777777" w:rsidR="00430D97" w:rsidRPr="00430D97" w:rsidRDefault="00430D97" w:rsidP="00430D97">
      <w:pPr>
        <w:numPr>
          <w:ilvl w:val="0"/>
          <w:numId w:val="15"/>
        </w:numPr>
      </w:pPr>
      <w:r w:rsidRPr="00430D97">
        <w:rPr>
          <w:b/>
          <w:bCs/>
        </w:rPr>
        <w:t>Network hygiene</w:t>
      </w:r>
      <w:r w:rsidRPr="00430D97">
        <w:t xml:space="preserve">: CAL file transfer can be heavy; throttling helps but don’t rely on it to fix a bad LAN/WAN. </w:t>
      </w:r>
      <w:hyperlink r:id="rId28" w:tgtFrame="_blank" w:history="1">
        <w:r w:rsidRPr="00430D97">
          <w:rPr>
            <w:rStyle w:val="Hyperlink"/>
          </w:rPr>
          <w:t>Oracle Docs+1</w:t>
        </w:r>
      </w:hyperlink>
    </w:p>
    <w:p w14:paraId="49023C1F" w14:textId="77777777" w:rsidR="00430D97" w:rsidRPr="00430D97" w:rsidRDefault="00430D97" w:rsidP="00430D97">
      <w:pPr>
        <w:numPr>
          <w:ilvl w:val="0"/>
          <w:numId w:val="15"/>
        </w:numPr>
      </w:pPr>
      <w:proofErr w:type="gramStart"/>
      <w:r w:rsidRPr="00430D97">
        <w:rPr>
          <w:b/>
          <w:bCs/>
        </w:rPr>
        <w:t>If using</w:t>
      </w:r>
      <w:proofErr w:type="gramEnd"/>
      <w:r w:rsidRPr="00430D97">
        <w:rPr>
          <w:b/>
          <w:bCs/>
        </w:rPr>
        <w:t xml:space="preserve"> DCAL</w:t>
      </w:r>
      <w:r w:rsidRPr="00430D97">
        <w:t xml:space="preserve">: upgrade DCAL first, then roll out clients. </w:t>
      </w:r>
      <w:hyperlink r:id="rId29" w:tgtFrame="_blank" w:history="1">
        <w:r w:rsidRPr="00430D97">
          <w:rPr>
            <w:rStyle w:val="Hyperlink"/>
          </w:rPr>
          <w:t>Oracle Docs</w:t>
        </w:r>
      </w:hyperlink>
    </w:p>
    <w:p w14:paraId="75C94208" w14:textId="77777777" w:rsidR="00430D97" w:rsidRPr="00430D97" w:rsidRDefault="00430D97" w:rsidP="00430D97">
      <w:r w:rsidRPr="00430D97">
        <w:lastRenderedPageBreak/>
        <w:t xml:space="preserve">If you want, I can turn this into an </w:t>
      </w:r>
      <w:r w:rsidRPr="00430D97">
        <w:rPr>
          <w:b/>
          <w:bCs/>
        </w:rPr>
        <w:t>AI-ingest “deployment spec”</w:t>
      </w:r>
      <w:r w:rsidRPr="00430D97">
        <w:t xml:space="preserve"> for your New POS project (CAL-equivalent concept): package repository, device enrollment/auth, scoped deployment schedules, phased rollouts, and offline-safe installers—structured exactly like </w:t>
      </w:r>
      <w:proofErr w:type="spellStart"/>
      <w:r w:rsidRPr="00430D97">
        <w:t>Simphony’s</w:t>
      </w:r>
      <w:proofErr w:type="spellEnd"/>
      <w:r w:rsidRPr="00430D97">
        <w:t xml:space="preserve"> model.</w:t>
      </w:r>
    </w:p>
    <w:p w14:paraId="44F725C4" w14:textId="77777777" w:rsidR="00430D97" w:rsidRPr="00430D97" w:rsidRDefault="00430D97" w:rsidP="00430D97">
      <w:proofErr w:type="gramStart"/>
      <w:r w:rsidRPr="00430D97">
        <w:t>Yes</w:t>
      </w:r>
      <w:proofErr w:type="gramEnd"/>
      <w:r w:rsidRPr="00430D97">
        <w:t xml:space="preserve"> I would like to create </w:t>
      </w:r>
      <w:proofErr w:type="gramStart"/>
      <w:r w:rsidRPr="00430D97">
        <w:t>a</w:t>
      </w:r>
      <w:proofErr w:type="gramEnd"/>
      <w:r w:rsidRPr="00430D97">
        <w:t xml:space="preserve"> AI request to build this feature so </w:t>
      </w:r>
      <w:proofErr w:type="gramStart"/>
      <w:r w:rsidRPr="00430D97">
        <w:t xml:space="preserve">that </w:t>
      </w:r>
      <w:proofErr w:type="spellStart"/>
      <w:r w:rsidRPr="00430D97">
        <w:t>i</w:t>
      </w:r>
      <w:proofErr w:type="spellEnd"/>
      <w:proofErr w:type="gramEnd"/>
      <w:r w:rsidRPr="00430D97">
        <w:t xml:space="preserve"> can deploy the new POS to clients </w:t>
      </w:r>
    </w:p>
    <w:p w14:paraId="5870A997" w14:textId="77777777" w:rsidR="00430D97" w:rsidRPr="00430D97" w:rsidRDefault="00430D97" w:rsidP="00430D97">
      <w:r w:rsidRPr="00430D97">
        <w:t xml:space="preserve">Good. Below is a </w:t>
      </w:r>
      <w:r w:rsidRPr="00430D97">
        <w:rPr>
          <w:b/>
          <w:bCs/>
        </w:rPr>
        <w:t>clean, no-fluff AI build request</w:t>
      </w:r>
      <w:r w:rsidRPr="00430D97">
        <w:t xml:space="preserve"> you can drop directly into another AI (or your own internal build doc) to design a </w:t>
      </w:r>
      <w:r w:rsidRPr="00430D97">
        <w:rPr>
          <w:b/>
          <w:bCs/>
        </w:rPr>
        <w:t>Simphony-style Client Application Loader (CAL) equivalent</w:t>
      </w:r>
      <w:r w:rsidRPr="00430D97">
        <w:t xml:space="preserve"> </w:t>
      </w:r>
      <w:proofErr w:type="gramStart"/>
      <w:r w:rsidRPr="00430D97">
        <w:t>for</w:t>
      </w:r>
      <w:proofErr w:type="gramEnd"/>
      <w:r w:rsidRPr="00430D97">
        <w:t xml:space="preserve"> your </w:t>
      </w:r>
      <w:r w:rsidRPr="00430D97">
        <w:rPr>
          <w:b/>
          <w:bCs/>
        </w:rPr>
        <w:t>new POS platform</w:t>
      </w:r>
      <w:r w:rsidRPr="00430D97">
        <w:t>.</w:t>
      </w:r>
    </w:p>
    <w:p w14:paraId="7526FA71" w14:textId="77777777" w:rsidR="00430D97" w:rsidRPr="00430D97" w:rsidRDefault="00430D97" w:rsidP="00430D97">
      <w:r w:rsidRPr="00430D97">
        <w:t xml:space="preserve">This is written </w:t>
      </w:r>
      <w:r w:rsidRPr="00430D97">
        <w:rPr>
          <w:b/>
          <w:bCs/>
        </w:rPr>
        <w:t>tell-it-like-it-is</w:t>
      </w:r>
      <w:r w:rsidRPr="00430D97">
        <w:t xml:space="preserve">, implementation-ready, and structured the way engineers </w:t>
      </w:r>
      <w:proofErr w:type="gramStart"/>
      <w:r w:rsidRPr="00430D97">
        <w:t>actually build</w:t>
      </w:r>
      <w:proofErr w:type="gramEnd"/>
      <w:r w:rsidRPr="00430D97">
        <w:t xml:space="preserve"> deployment systems.</w:t>
      </w:r>
    </w:p>
    <w:p w14:paraId="7362B32A" w14:textId="77777777" w:rsidR="00430D97" w:rsidRPr="00430D97" w:rsidRDefault="00430D97" w:rsidP="00430D97">
      <w:r w:rsidRPr="00430D97">
        <w:pict w14:anchorId="6DF3F635">
          <v:rect id="_x0000_i1115" style="width:0;height:1.5pt" o:hralign="center" o:hrstd="t" o:hr="t" fillcolor="#a0a0a0" stroked="f"/>
        </w:pict>
      </w:r>
    </w:p>
    <w:p w14:paraId="2C8044AD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AI BUILD REQUEST</w:t>
      </w:r>
    </w:p>
    <w:p w14:paraId="4FD76269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Feature: Client Application Loader (CAL-Equivalent) for New POS Platform</w:t>
      </w:r>
    </w:p>
    <w:p w14:paraId="14E72D84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Objective</w:t>
      </w:r>
    </w:p>
    <w:p w14:paraId="03C9CC7E" w14:textId="77777777" w:rsidR="00430D97" w:rsidRPr="00430D97" w:rsidRDefault="00430D97" w:rsidP="00430D97">
      <w:r w:rsidRPr="00430D97">
        <w:t xml:space="preserve">Build a </w:t>
      </w:r>
      <w:r w:rsidRPr="00430D97">
        <w:rPr>
          <w:b/>
          <w:bCs/>
        </w:rPr>
        <w:t>centralized client deployment and lifecycle management system</w:t>
      </w:r>
      <w:r w:rsidRPr="00430D97">
        <w:t xml:space="preserve">—similar in behavior and architecture to </w:t>
      </w:r>
      <w:r w:rsidRPr="00430D97">
        <w:rPr>
          <w:b/>
          <w:bCs/>
        </w:rPr>
        <w:t>Oracle Simphony Client Application Loader (</w:t>
      </w:r>
      <w:proofErr w:type="gramStart"/>
      <w:r w:rsidRPr="00430D97">
        <w:rPr>
          <w:b/>
          <w:bCs/>
        </w:rPr>
        <w:t>CAL)</w:t>
      </w:r>
      <w:r w:rsidRPr="00430D97">
        <w:t>—</w:t>
      </w:r>
      <w:proofErr w:type="gramEnd"/>
      <w:r w:rsidRPr="00430D97">
        <w:t>to deploy, update, and manage POS software across customer environments (POS workstations, KDS displays, controllers, and service hosts).</w:t>
      </w:r>
    </w:p>
    <w:p w14:paraId="6FB69F57" w14:textId="77777777" w:rsidR="00430D97" w:rsidRPr="00430D97" w:rsidRDefault="00430D97" w:rsidP="00430D97">
      <w:r w:rsidRPr="00430D97">
        <w:t xml:space="preserve">This system must support </w:t>
      </w:r>
      <w:r w:rsidRPr="00430D97">
        <w:rPr>
          <w:b/>
          <w:bCs/>
        </w:rPr>
        <w:t>remote installs, upgrades, rollbacks, and version enforcement</w:t>
      </w:r>
      <w:r w:rsidRPr="00430D97">
        <w:t xml:space="preserve"> without manual device intervention.</w:t>
      </w:r>
    </w:p>
    <w:p w14:paraId="4C0BB4D5" w14:textId="77777777" w:rsidR="00430D97" w:rsidRPr="00430D97" w:rsidRDefault="00430D97" w:rsidP="00430D97">
      <w:r w:rsidRPr="00430D97">
        <w:pict w14:anchorId="43394112">
          <v:rect id="_x0000_i1116" style="width:0;height:1.5pt" o:hralign="center" o:hrstd="t" o:hr="t" fillcolor="#a0a0a0" stroked="f"/>
        </w:pict>
      </w:r>
    </w:p>
    <w:p w14:paraId="78251C54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1. Core Concepts (Must-Have)</w:t>
      </w:r>
    </w:p>
    <w:p w14:paraId="42BCB143" w14:textId="77777777" w:rsidR="00430D97" w:rsidRPr="00430D97" w:rsidRDefault="00430D97" w:rsidP="00430D97">
      <w:r w:rsidRPr="00430D97">
        <w:t xml:space="preserve">The system must include the following </w:t>
      </w:r>
      <w:r w:rsidRPr="00430D97">
        <w:rPr>
          <w:b/>
          <w:bCs/>
        </w:rPr>
        <w:t>first-class components</w:t>
      </w:r>
      <w:r w:rsidRPr="00430D97">
        <w:t>:</w:t>
      </w:r>
    </w:p>
    <w:p w14:paraId="5BE91CCC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1.1 Application Loader Server (ALS)</w:t>
      </w:r>
    </w:p>
    <w:p w14:paraId="1902A690" w14:textId="77777777" w:rsidR="00430D97" w:rsidRPr="00430D97" w:rsidRDefault="00430D97" w:rsidP="00430D97">
      <w:r w:rsidRPr="00430D97">
        <w:t>A centralized backend service responsible for:</w:t>
      </w:r>
    </w:p>
    <w:p w14:paraId="15BC9DBC" w14:textId="77777777" w:rsidR="00430D97" w:rsidRPr="00430D97" w:rsidRDefault="00430D97" w:rsidP="00430D97">
      <w:pPr>
        <w:numPr>
          <w:ilvl w:val="0"/>
          <w:numId w:val="16"/>
        </w:numPr>
      </w:pPr>
      <w:r w:rsidRPr="00430D97">
        <w:t>Hosting installable software packages</w:t>
      </w:r>
    </w:p>
    <w:p w14:paraId="7FFBEA58" w14:textId="77777777" w:rsidR="00430D97" w:rsidRPr="00430D97" w:rsidRDefault="00430D97" w:rsidP="00430D97">
      <w:pPr>
        <w:numPr>
          <w:ilvl w:val="0"/>
          <w:numId w:val="16"/>
        </w:numPr>
      </w:pPr>
      <w:r w:rsidRPr="00430D97">
        <w:t>Managing deployment schedules</w:t>
      </w:r>
    </w:p>
    <w:p w14:paraId="7E5A22E2" w14:textId="77777777" w:rsidR="00430D97" w:rsidRPr="00430D97" w:rsidRDefault="00430D97" w:rsidP="00430D97">
      <w:pPr>
        <w:numPr>
          <w:ilvl w:val="0"/>
          <w:numId w:val="16"/>
        </w:numPr>
      </w:pPr>
      <w:r w:rsidRPr="00430D97">
        <w:t>Authenticating devices</w:t>
      </w:r>
    </w:p>
    <w:p w14:paraId="62F92E1D" w14:textId="77777777" w:rsidR="00430D97" w:rsidRPr="00430D97" w:rsidRDefault="00430D97" w:rsidP="00430D97">
      <w:pPr>
        <w:numPr>
          <w:ilvl w:val="0"/>
          <w:numId w:val="16"/>
        </w:numPr>
      </w:pPr>
      <w:r w:rsidRPr="00430D97">
        <w:lastRenderedPageBreak/>
        <w:t>Tracking device state and software versions</w:t>
      </w:r>
    </w:p>
    <w:p w14:paraId="0C6AEBAD" w14:textId="77777777" w:rsidR="00430D97" w:rsidRPr="00430D97" w:rsidRDefault="00430D97" w:rsidP="00430D97">
      <w:pPr>
        <w:numPr>
          <w:ilvl w:val="0"/>
          <w:numId w:val="16"/>
        </w:numPr>
      </w:pPr>
      <w:r w:rsidRPr="00430D97">
        <w:t>Orchestrating installs, upgrades, and rollbacks</w:t>
      </w:r>
    </w:p>
    <w:p w14:paraId="7CDFF6DA" w14:textId="77777777" w:rsidR="00430D97" w:rsidRPr="00430D97" w:rsidRDefault="00430D97" w:rsidP="00430D97">
      <w:r w:rsidRPr="00430D97">
        <w:rPr>
          <w:b/>
          <w:bCs/>
        </w:rPr>
        <w:t>Non-negotiable</w:t>
      </w:r>
      <w:r w:rsidRPr="00430D97">
        <w:t xml:space="preserve">: This service must be </w:t>
      </w:r>
      <w:r w:rsidRPr="00430D97">
        <w:rPr>
          <w:b/>
          <w:bCs/>
        </w:rPr>
        <w:t>API-driven</w:t>
      </w:r>
      <w:r w:rsidRPr="00430D97">
        <w:t>, multi-tenant, and environment-aware (Enterprise → Property → Location/RVC).</w:t>
      </w:r>
    </w:p>
    <w:p w14:paraId="370E1370" w14:textId="77777777" w:rsidR="00430D97" w:rsidRPr="00430D97" w:rsidRDefault="00430D97" w:rsidP="00430D97">
      <w:r w:rsidRPr="00430D97">
        <w:pict w14:anchorId="06822616">
          <v:rect id="_x0000_i1117" style="width:0;height:1.5pt" o:hralign="center" o:hrstd="t" o:hr="t" fillcolor="#a0a0a0" stroked="f"/>
        </w:pict>
      </w:r>
    </w:p>
    <w:p w14:paraId="320C8E79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1.2 Client Loader Agent (CLA)</w:t>
      </w:r>
    </w:p>
    <w:p w14:paraId="26C2892E" w14:textId="77777777" w:rsidR="00430D97" w:rsidRPr="00430D97" w:rsidRDefault="00430D97" w:rsidP="00430D97">
      <w:r w:rsidRPr="00430D97">
        <w:t>A lightweight agent installed on each device:</w:t>
      </w:r>
    </w:p>
    <w:p w14:paraId="10157FA8" w14:textId="77777777" w:rsidR="00430D97" w:rsidRPr="00430D97" w:rsidRDefault="00430D97" w:rsidP="00430D97">
      <w:pPr>
        <w:numPr>
          <w:ilvl w:val="0"/>
          <w:numId w:val="17"/>
        </w:numPr>
      </w:pPr>
      <w:r w:rsidRPr="00430D97">
        <w:t>POS Workstation (Windows / Android)</w:t>
      </w:r>
    </w:p>
    <w:p w14:paraId="23CF109F" w14:textId="77777777" w:rsidR="00430D97" w:rsidRPr="00430D97" w:rsidRDefault="00430D97" w:rsidP="00430D97">
      <w:pPr>
        <w:numPr>
          <w:ilvl w:val="0"/>
          <w:numId w:val="17"/>
        </w:numPr>
      </w:pPr>
      <w:r w:rsidRPr="00430D97">
        <w:t>KDS Display</w:t>
      </w:r>
    </w:p>
    <w:p w14:paraId="59BD6D44" w14:textId="77777777" w:rsidR="00430D97" w:rsidRPr="00430D97" w:rsidRDefault="00430D97" w:rsidP="00430D97">
      <w:pPr>
        <w:numPr>
          <w:ilvl w:val="0"/>
          <w:numId w:val="17"/>
        </w:numPr>
      </w:pPr>
      <w:r w:rsidRPr="00430D97">
        <w:t>KDS Controller</w:t>
      </w:r>
    </w:p>
    <w:p w14:paraId="5315AACF" w14:textId="77777777" w:rsidR="00430D97" w:rsidRPr="00430D97" w:rsidRDefault="00430D97" w:rsidP="00430D97">
      <w:pPr>
        <w:numPr>
          <w:ilvl w:val="0"/>
          <w:numId w:val="17"/>
        </w:numPr>
      </w:pPr>
      <w:proofErr w:type="gramStart"/>
      <w:r w:rsidRPr="00430D97">
        <w:t>Back-office</w:t>
      </w:r>
      <w:proofErr w:type="gramEnd"/>
      <w:r w:rsidRPr="00430D97">
        <w:t xml:space="preserve"> or service host</w:t>
      </w:r>
    </w:p>
    <w:p w14:paraId="0146B0A1" w14:textId="77777777" w:rsidR="00430D97" w:rsidRPr="00430D97" w:rsidRDefault="00430D97" w:rsidP="00430D97">
      <w:r w:rsidRPr="00430D97">
        <w:t>Responsibilities:</w:t>
      </w:r>
    </w:p>
    <w:p w14:paraId="0FF2B368" w14:textId="77777777" w:rsidR="00430D97" w:rsidRPr="00430D97" w:rsidRDefault="00430D97" w:rsidP="00430D97">
      <w:pPr>
        <w:numPr>
          <w:ilvl w:val="0"/>
          <w:numId w:val="18"/>
        </w:numPr>
      </w:pPr>
      <w:r w:rsidRPr="00430D97">
        <w:t>Authenticate to ALS</w:t>
      </w:r>
    </w:p>
    <w:p w14:paraId="6CD968FB" w14:textId="77777777" w:rsidR="00430D97" w:rsidRPr="00430D97" w:rsidRDefault="00430D97" w:rsidP="00430D97">
      <w:pPr>
        <w:numPr>
          <w:ilvl w:val="0"/>
          <w:numId w:val="18"/>
        </w:numPr>
      </w:pPr>
      <w:r w:rsidRPr="00430D97">
        <w:t xml:space="preserve">Poll </w:t>
      </w:r>
      <w:proofErr w:type="gramStart"/>
      <w:r w:rsidRPr="00430D97">
        <w:t>for</w:t>
      </w:r>
      <w:proofErr w:type="gramEnd"/>
      <w:r w:rsidRPr="00430D97">
        <w:t xml:space="preserve"> assigned deployment actions</w:t>
      </w:r>
    </w:p>
    <w:p w14:paraId="6B9D6678" w14:textId="77777777" w:rsidR="00430D97" w:rsidRPr="00430D97" w:rsidRDefault="00430D97" w:rsidP="00430D97">
      <w:pPr>
        <w:numPr>
          <w:ilvl w:val="0"/>
          <w:numId w:val="18"/>
        </w:numPr>
      </w:pPr>
      <w:r w:rsidRPr="00430D97">
        <w:t>Download packages securely</w:t>
      </w:r>
    </w:p>
    <w:p w14:paraId="107106CD" w14:textId="77777777" w:rsidR="00430D97" w:rsidRPr="00430D97" w:rsidRDefault="00430D97" w:rsidP="00430D97">
      <w:pPr>
        <w:numPr>
          <w:ilvl w:val="0"/>
          <w:numId w:val="18"/>
        </w:numPr>
      </w:pPr>
      <w:r w:rsidRPr="00430D97">
        <w:t>Execute installs silently</w:t>
      </w:r>
    </w:p>
    <w:p w14:paraId="5B1EAE07" w14:textId="77777777" w:rsidR="00430D97" w:rsidRPr="00430D97" w:rsidRDefault="00430D97" w:rsidP="00430D97">
      <w:pPr>
        <w:numPr>
          <w:ilvl w:val="0"/>
          <w:numId w:val="18"/>
        </w:numPr>
      </w:pPr>
      <w:r w:rsidRPr="00430D97">
        <w:t>Report success/failure + logs</w:t>
      </w:r>
    </w:p>
    <w:p w14:paraId="43072E4A" w14:textId="77777777" w:rsidR="00430D97" w:rsidRPr="00430D97" w:rsidRDefault="00430D97" w:rsidP="00430D97">
      <w:r w:rsidRPr="00430D97">
        <w:rPr>
          <w:b/>
          <w:bCs/>
        </w:rPr>
        <w:t>Design rule</w:t>
      </w:r>
      <w:r w:rsidRPr="00430D97">
        <w:t>:</w:t>
      </w:r>
      <w:r w:rsidRPr="00430D97">
        <w:br/>
        <w:t>The POS application itself must NOT manage deployments. The agent does.</w:t>
      </w:r>
    </w:p>
    <w:p w14:paraId="0587AE5E" w14:textId="77777777" w:rsidR="00430D97" w:rsidRPr="00430D97" w:rsidRDefault="00430D97" w:rsidP="00430D97">
      <w:r w:rsidRPr="00430D97">
        <w:pict w14:anchorId="49FBC59A">
          <v:rect id="_x0000_i1118" style="width:0;height:1.5pt" o:hralign="center" o:hrstd="t" o:hr="t" fillcolor="#a0a0a0" stroked="f"/>
        </w:pict>
      </w:r>
    </w:p>
    <w:p w14:paraId="41390BB0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1.3 Deployment Packages</w:t>
      </w:r>
    </w:p>
    <w:p w14:paraId="448239FA" w14:textId="77777777" w:rsidR="00430D97" w:rsidRPr="00430D97" w:rsidRDefault="00430D97" w:rsidP="00430D97">
      <w:r w:rsidRPr="00430D97">
        <w:t xml:space="preserve">Each deployable unit is a </w:t>
      </w:r>
      <w:r w:rsidRPr="00430D97">
        <w:rPr>
          <w:b/>
          <w:bCs/>
        </w:rPr>
        <w:t>Package</w:t>
      </w:r>
      <w:r w:rsidRPr="00430D97">
        <w:t xml:space="preserve"> containing:</w:t>
      </w:r>
    </w:p>
    <w:p w14:paraId="52F6F9E5" w14:textId="77777777" w:rsidR="00430D97" w:rsidRPr="00430D97" w:rsidRDefault="00430D97" w:rsidP="00430D97">
      <w:pPr>
        <w:numPr>
          <w:ilvl w:val="0"/>
          <w:numId w:val="19"/>
        </w:numPr>
      </w:pPr>
      <w:r w:rsidRPr="00430D97">
        <w:t>Package ID</w:t>
      </w:r>
    </w:p>
    <w:p w14:paraId="67DDAA5E" w14:textId="77777777" w:rsidR="00430D97" w:rsidRPr="00430D97" w:rsidRDefault="00430D97" w:rsidP="00430D97">
      <w:pPr>
        <w:numPr>
          <w:ilvl w:val="0"/>
          <w:numId w:val="19"/>
        </w:numPr>
      </w:pPr>
      <w:r w:rsidRPr="00430D97">
        <w:t>Component Type (POS Client, KDS Display, KDS Controller, Service Host)</w:t>
      </w:r>
    </w:p>
    <w:p w14:paraId="3DDDD2BB" w14:textId="77777777" w:rsidR="00430D97" w:rsidRPr="00430D97" w:rsidRDefault="00430D97" w:rsidP="00430D97">
      <w:pPr>
        <w:numPr>
          <w:ilvl w:val="0"/>
          <w:numId w:val="19"/>
        </w:numPr>
      </w:pPr>
      <w:r w:rsidRPr="00430D97">
        <w:t>Target OS (Windows, Android, Linux)</w:t>
      </w:r>
    </w:p>
    <w:p w14:paraId="01EA3012" w14:textId="77777777" w:rsidR="00430D97" w:rsidRPr="00430D97" w:rsidRDefault="00430D97" w:rsidP="00430D97">
      <w:pPr>
        <w:numPr>
          <w:ilvl w:val="0"/>
          <w:numId w:val="19"/>
        </w:numPr>
      </w:pPr>
      <w:r w:rsidRPr="00430D97">
        <w:t>Version</w:t>
      </w:r>
    </w:p>
    <w:p w14:paraId="1042D7BE" w14:textId="77777777" w:rsidR="00430D97" w:rsidRPr="00430D97" w:rsidRDefault="00430D97" w:rsidP="00430D97">
      <w:pPr>
        <w:numPr>
          <w:ilvl w:val="0"/>
          <w:numId w:val="19"/>
        </w:numPr>
      </w:pPr>
      <w:r w:rsidRPr="00430D97">
        <w:t>Dependencies</w:t>
      </w:r>
    </w:p>
    <w:p w14:paraId="6F5B4626" w14:textId="77777777" w:rsidR="00430D97" w:rsidRPr="00430D97" w:rsidRDefault="00430D97" w:rsidP="00430D97">
      <w:pPr>
        <w:numPr>
          <w:ilvl w:val="0"/>
          <w:numId w:val="19"/>
        </w:numPr>
      </w:pPr>
      <w:r w:rsidRPr="00430D97">
        <w:lastRenderedPageBreak/>
        <w:t>Install Script</w:t>
      </w:r>
    </w:p>
    <w:p w14:paraId="1B9F2481" w14:textId="77777777" w:rsidR="00430D97" w:rsidRPr="00430D97" w:rsidRDefault="00430D97" w:rsidP="00430D97">
      <w:pPr>
        <w:numPr>
          <w:ilvl w:val="0"/>
          <w:numId w:val="19"/>
        </w:numPr>
      </w:pPr>
      <w:r w:rsidRPr="00430D97">
        <w:t>Rollback Script</w:t>
      </w:r>
    </w:p>
    <w:p w14:paraId="434836B7" w14:textId="77777777" w:rsidR="00430D97" w:rsidRPr="00430D97" w:rsidRDefault="00430D97" w:rsidP="00430D97">
      <w:pPr>
        <w:numPr>
          <w:ilvl w:val="0"/>
          <w:numId w:val="19"/>
        </w:numPr>
      </w:pPr>
      <w:r w:rsidRPr="00430D97">
        <w:t>Post-Install Validation Checks</w:t>
      </w:r>
    </w:p>
    <w:p w14:paraId="4467D9C1" w14:textId="77777777" w:rsidR="00430D97" w:rsidRPr="00430D97" w:rsidRDefault="00430D97" w:rsidP="00430D97">
      <w:r w:rsidRPr="00430D97">
        <w:t>Packages must be:</w:t>
      </w:r>
    </w:p>
    <w:p w14:paraId="5F19A1B2" w14:textId="77777777" w:rsidR="00430D97" w:rsidRPr="00430D97" w:rsidRDefault="00430D97" w:rsidP="00430D97">
      <w:pPr>
        <w:numPr>
          <w:ilvl w:val="0"/>
          <w:numId w:val="20"/>
        </w:numPr>
      </w:pPr>
      <w:r w:rsidRPr="00430D97">
        <w:t>Immutable once published</w:t>
      </w:r>
    </w:p>
    <w:p w14:paraId="755D08AC" w14:textId="77777777" w:rsidR="00430D97" w:rsidRPr="00430D97" w:rsidRDefault="00430D97" w:rsidP="00430D97">
      <w:pPr>
        <w:numPr>
          <w:ilvl w:val="0"/>
          <w:numId w:val="20"/>
        </w:numPr>
      </w:pPr>
      <w:r w:rsidRPr="00430D97">
        <w:t>Versioned</w:t>
      </w:r>
    </w:p>
    <w:p w14:paraId="0D22949D" w14:textId="77777777" w:rsidR="00430D97" w:rsidRPr="00430D97" w:rsidRDefault="00430D97" w:rsidP="00430D97">
      <w:pPr>
        <w:numPr>
          <w:ilvl w:val="0"/>
          <w:numId w:val="20"/>
        </w:numPr>
      </w:pPr>
      <w:r w:rsidRPr="00430D97">
        <w:t>Digitally signed</w:t>
      </w:r>
    </w:p>
    <w:p w14:paraId="02AC14B2" w14:textId="77777777" w:rsidR="00430D97" w:rsidRPr="00430D97" w:rsidRDefault="00430D97" w:rsidP="00430D97">
      <w:pPr>
        <w:numPr>
          <w:ilvl w:val="0"/>
          <w:numId w:val="20"/>
        </w:numPr>
      </w:pPr>
      <w:r w:rsidRPr="00430D97">
        <w:t>Stored centrally (object storage or DB-backed metadata)</w:t>
      </w:r>
    </w:p>
    <w:p w14:paraId="1EA292FC" w14:textId="77777777" w:rsidR="00430D97" w:rsidRPr="00430D97" w:rsidRDefault="00430D97" w:rsidP="00430D97">
      <w:r w:rsidRPr="00430D97">
        <w:pict w14:anchorId="5AD873D8">
          <v:rect id="_x0000_i1119" style="width:0;height:1.5pt" o:hralign="center" o:hrstd="t" o:hr="t" fillcolor="#a0a0a0" stroked="f"/>
        </w:pict>
      </w:r>
    </w:p>
    <w:p w14:paraId="5DED885E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2. Device Enrollment &amp; Identity</w:t>
      </w:r>
    </w:p>
    <w:p w14:paraId="7C955F2D" w14:textId="77777777" w:rsidR="00430D97" w:rsidRPr="00430D97" w:rsidRDefault="00430D97" w:rsidP="00430D97">
      <w:r w:rsidRPr="00430D97">
        <w:t>Each device must be uniquely identified and registered.</w:t>
      </w:r>
    </w:p>
    <w:p w14:paraId="09714A2C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Required Device Attributes:</w:t>
      </w:r>
    </w:p>
    <w:p w14:paraId="5A37212C" w14:textId="77777777" w:rsidR="00430D97" w:rsidRPr="00430D97" w:rsidRDefault="00430D97" w:rsidP="00430D97">
      <w:pPr>
        <w:numPr>
          <w:ilvl w:val="0"/>
          <w:numId w:val="21"/>
        </w:numPr>
      </w:pPr>
      <w:r w:rsidRPr="00430D97">
        <w:t>Device ID (UUID)</w:t>
      </w:r>
    </w:p>
    <w:p w14:paraId="10006EC0" w14:textId="77777777" w:rsidR="00430D97" w:rsidRPr="00430D97" w:rsidRDefault="00430D97" w:rsidP="00430D97">
      <w:pPr>
        <w:numPr>
          <w:ilvl w:val="0"/>
          <w:numId w:val="21"/>
        </w:numPr>
      </w:pPr>
      <w:r w:rsidRPr="00430D97">
        <w:t>Device Type (POS, KDS, Controller, BOH)</w:t>
      </w:r>
    </w:p>
    <w:p w14:paraId="7BA58673" w14:textId="77777777" w:rsidR="00430D97" w:rsidRPr="00430D97" w:rsidRDefault="00430D97" w:rsidP="00430D97">
      <w:pPr>
        <w:numPr>
          <w:ilvl w:val="0"/>
          <w:numId w:val="21"/>
        </w:numPr>
      </w:pPr>
      <w:r w:rsidRPr="00430D97">
        <w:t>OS + Version</w:t>
      </w:r>
    </w:p>
    <w:p w14:paraId="1823EDA7" w14:textId="77777777" w:rsidR="00430D97" w:rsidRPr="00430D97" w:rsidRDefault="00430D97" w:rsidP="00430D97">
      <w:pPr>
        <w:numPr>
          <w:ilvl w:val="0"/>
          <w:numId w:val="21"/>
        </w:numPr>
      </w:pPr>
      <w:r w:rsidRPr="00430D97">
        <w:t>Property ID</w:t>
      </w:r>
    </w:p>
    <w:p w14:paraId="3560ED85" w14:textId="77777777" w:rsidR="00430D97" w:rsidRPr="00430D97" w:rsidRDefault="00430D97" w:rsidP="00430D97">
      <w:pPr>
        <w:numPr>
          <w:ilvl w:val="0"/>
          <w:numId w:val="21"/>
        </w:numPr>
      </w:pPr>
      <w:r w:rsidRPr="00430D97">
        <w:t>RVC / Revenue Center ID (if applicable)</w:t>
      </w:r>
    </w:p>
    <w:p w14:paraId="6284D697" w14:textId="77777777" w:rsidR="00430D97" w:rsidRPr="00430D97" w:rsidRDefault="00430D97" w:rsidP="00430D97">
      <w:pPr>
        <w:numPr>
          <w:ilvl w:val="0"/>
          <w:numId w:val="21"/>
        </w:numPr>
      </w:pPr>
      <w:r w:rsidRPr="00430D97">
        <w:t>Environment (Prod / Staging / Lab)</w:t>
      </w:r>
    </w:p>
    <w:p w14:paraId="1D293F71" w14:textId="77777777" w:rsidR="00430D97" w:rsidRPr="00430D97" w:rsidRDefault="00430D97" w:rsidP="00430D97">
      <w:pPr>
        <w:numPr>
          <w:ilvl w:val="0"/>
          <w:numId w:val="21"/>
        </w:numPr>
      </w:pPr>
      <w:r w:rsidRPr="00430D97">
        <w:t>Last Seen Timestamp</w:t>
      </w:r>
    </w:p>
    <w:p w14:paraId="52738AB2" w14:textId="77777777" w:rsidR="00430D97" w:rsidRPr="00430D97" w:rsidRDefault="00430D97" w:rsidP="00430D97">
      <w:pPr>
        <w:numPr>
          <w:ilvl w:val="0"/>
          <w:numId w:val="21"/>
        </w:numPr>
      </w:pPr>
      <w:r w:rsidRPr="00430D97">
        <w:t>Current Installed Packages</w:t>
      </w:r>
    </w:p>
    <w:p w14:paraId="359CB4CB" w14:textId="77777777" w:rsidR="00430D97" w:rsidRPr="00430D97" w:rsidRDefault="00430D97" w:rsidP="00430D97">
      <w:r w:rsidRPr="00430D97">
        <w:t>Enrollment flow:</w:t>
      </w:r>
    </w:p>
    <w:p w14:paraId="57D09953" w14:textId="77777777" w:rsidR="00430D97" w:rsidRPr="00430D97" w:rsidRDefault="00430D97" w:rsidP="00430D97">
      <w:pPr>
        <w:numPr>
          <w:ilvl w:val="0"/>
          <w:numId w:val="22"/>
        </w:numPr>
      </w:pPr>
      <w:proofErr w:type="gramStart"/>
      <w:r w:rsidRPr="00430D97">
        <w:t>Install</w:t>
      </w:r>
      <w:proofErr w:type="gramEnd"/>
      <w:r w:rsidRPr="00430D97">
        <w:t xml:space="preserve"> Client Loader Agent</w:t>
      </w:r>
    </w:p>
    <w:p w14:paraId="7896ED3A" w14:textId="77777777" w:rsidR="00430D97" w:rsidRPr="00430D97" w:rsidRDefault="00430D97" w:rsidP="00430D97">
      <w:pPr>
        <w:numPr>
          <w:ilvl w:val="0"/>
          <w:numId w:val="22"/>
        </w:numPr>
      </w:pPr>
      <w:r w:rsidRPr="00430D97">
        <w:t>Enter enrollment token or property credentials</w:t>
      </w:r>
    </w:p>
    <w:p w14:paraId="5117AF5F" w14:textId="77777777" w:rsidR="00430D97" w:rsidRPr="00430D97" w:rsidRDefault="00430D97" w:rsidP="00430D97">
      <w:pPr>
        <w:numPr>
          <w:ilvl w:val="0"/>
          <w:numId w:val="22"/>
        </w:numPr>
      </w:pPr>
      <w:r w:rsidRPr="00430D97">
        <w:t>Device registers with ALS</w:t>
      </w:r>
    </w:p>
    <w:p w14:paraId="14AFBF88" w14:textId="77777777" w:rsidR="00430D97" w:rsidRPr="00430D97" w:rsidRDefault="00430D97" w:rsidP="00430D97">
      <w:pPr>
        <w:numPr>
          <w:ilvl w:val="0"/>
          <w:numId w:val="22"/>
        </w:numPr>
      </w:pPr>
      <w:r w:rsidRPr="00430D97">
        <w:t>Device appears in Admin Console as “Unassigned” or “Pending”</w:t>
      </w:r>
    </w:p>
    <w:p w14:paraId="35538D16" w14:textId="77777777" w:rsidR="00430D97" w:rsidRPr="00430D97" w:rsidRDefault="00430D97" w:rsidP="00430D97">
      <w:r w:rsidRPr="00430D97">
        <w:pict w14:anchorId="3CE10993">
          <v:rect id="_x0000_i1120" style="width:0;height:1.5pt" o:hralign="center" o:hrstd="t" o:hr="t" fillcolor="#a0a0a0" stroked="f"/>
        </w:pict>
      </w:r>
    </w:p>
    <w:p w14:paraId="6158662C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lastRenderedPageBreak/>
        <w:t>3. Scope &amp; Override Hierarchy (Critical)</w:t>
      </w:r>
    </w:p>
    <w:p w14:paraId="17549661" w14:textId="77777777" w:rsidR="00430D97" w:rsidRPr="00430D97" w:rsidRDefault="00430D97" w:rsidP="00430D97">
      <w:r w:rsidRPr="00430D97">
        <w:t xml:space="preserve">Deployment configuration must follow a </w:t>
      </w:r>
      <w:r w:rsidRPr="00430D97">
        <w:rPr>
          <w:b/>
          <w:bCs/>
        </w:rPr>
        <w:t>strict hierarchy</w:t>
      </w:r>
      <w:r w:rsidRPr="00430D97">
        <w:t>:</w:t>
      </w:r>
    </w:p>
    <w:p w14:paraId="2319CC66" w14:textId="77777777" w:rsidR="00430D97" w:rsidRPr="00430D97" w:rsidRDefault="00430D97" w:rsidP="00430D97">
      <w:pPr>
        <w:numPr>
          <w:ilvl w:val="0"/>
          <w:numId w:val="23"/>
        </w:numPr>
      </w:pPr>
      <w:r w:rsidRPr="00430D97">
        <w:rPr>
          <w:b/>
          <w:bCs/>
        </w:rPr>
        <w:t>Enterprise (Global Default)</w:t>
      </w:r>
    </w:p>
    <w:p w14:paraId="2FC331A2" w14:textId="77777777" w:rsidR="00430D97" w:rsidRPr="00430D97" w:rsidRDefault="00430D97" w:rsidP="00430D97">
      <w:pPr>
        <w:numPr>
          <w:ilvl w:val="0"/>
          <w:numId w:val="23"/>
        </w:numPr>
      </w:pPr>
      <w:r w:rsidRPr="00430D97">
        <w:rPr>
          <w:b/>
          <w:bCs/>
        </w:rPr>
        <w:t>Property</w:t>
      </w:r>
    </w:p>
    <w:p w14:paraId="6E53DFC0" w14:textId="77777777" w:rsidR="00430D97" w:rsidRPr="00430D97" w:rsidRDefault="00430D97" w:rsidP="00430D97">
      <w:pPr>
        <w:numPr>
          <w:ilvl w:val="0"/>
          <w:numId w:val="23"/>
        </w:numPr>
      </w:pPr>
      <w:r w:rsidRPr="00430D97">
        <w:rPr>
          <w:b/>
          <w:bCs/>
        </w:rPr>
        <w:t>RVC / Location</w:t>
      </w:r>
    </w:p>
    <w:p w14:paraId="22BBC908" w14:textId="77777777" w:rsidR="00430D97" w:rsidRPr="00430D97" w:rsidRDefault="00430D97" w:rsidP="00430D97">
      <w:pPr>
        <w:numPr>
          <w:ilvl w:val="0"/>
          <w:numId w:val="23"/>
        </w:numPr>
      </w:pPr>
      <w:r w:rsidRPr="00430D97">
        <w:rPr>
          <w:b/>
          <w:bCs/>
        </w:rPr>
        <w:t>Individual Device (Highest Priority)</w:t>
      </w:r>
    </w:p>
    <w:p w14:paraId="191BEA30" w14:textId="77777777" w:rsidR="00430D97" w:rsidRPr="00430D97" w:rsidRDefault="00430D97" w:rsidP="00430D97">
      <w:r w:rsidRPr="00430D97">
        <w:t>Rules:</w:t>
      </w:r>
    </w:p>
    <w:p w14:paraId="5EF3E257" w14:textId="77777777" w:rsidR="00430D97" w:rsidRPr="00430D97" w:rsidRDefault="00430D97" w:rsidP="00430D97">
      <w:pPr>
        <w:numPr>
          <w:ilvl w:val="0"/>
          <w:numId w:val="24"/>
        </w:numPr>
      </w:pPr>
      <w:r w:rsidRPr="00430D97">
        <w:t>Higher levels inherit from lower unless overridden</w:t>
      </w:r>
    </w:p>
    <w:p w14:paraId="4D3F1891" w14:textId="77777777" w:rsidR="00430D97" w:rsidRPr="00430D97" w:rsidRDefault="00430D97" w:rsidP="00430D97">
      <w:pPr>
        <w:numPr>
          <w:ilvl w:val="0"/>
          <w:numId w:val="24"/>
        </w:numPr>
      </w:pPr>
      <w:r w:rsidRPr="00430D97">
        <w:t>Overrides must be explicit and visible</w:t>
      </w:r>
    </w:p>
    <w:p w14:paraId="089E6146" w14:textId="77777777" w:rsidR="00430D97" w:rsidRPr="00430D97" w:rsidRDefault="00430D97" w:rsidP="00430D97">
      <w:pPr>
        <w:numPr>
          <w:ilvl w:val="0"/>
          <w:numId w:val="24"/>
        </w:numPr>
      </w:pPr>
      <w:r w:rsidRPr="00430D97">
        <w:t xml:space="preserve">Conflicts resolved by </w:t>
      </w:r>
      <w:r w:rsidRPr="00430D97">
        <w:rPr>
          <w:b/>
          <w:bCs/>
        </w:rPr>
        <w:t>lowest level wins</w:t>
      </w:r>
    </w:p>
    <w:p w14:paraId="3F0671CD" w14:textId="77777777" w:rsidR="00430D97" w:rsidRPr="00430D97" w:rsidRDefault="00430D97" w:rsidP="00430D97">
      <w:r w:rsidRPr="00430D97">
        <w:t>This must apply to:</w:t>
      </w:r>
    </w:p>
    <w:p w14:paraId="7548A83A" w14:textId="77777777" w:rsidR="00430D97" w:rsidRPr="00430D97" w:rsidRDefault="00430D97" w:rsidP="00430D97">
      <w:pPr>
        <w:numPr>
          <w:ilvl w:val="0"/>
          <w:numId w:val="25"/>
        </w:numPr>
      </w:pPr>
      <w:r w:rsidRPr="00430D97">
        <w:t>Software versions</w:t>
      </w:r>
    </w:p>
    <w:p w14:paraId="7F6AA257" w14:textId="77777777" w:rsidR="00430D97" w:rsidRPr="00430D97" w:rsidRDefault="00430D97" w:rsidP="00430D97">
      <w:pPr>
        <w:numPr>
          <w:ilvl w:val="0"/>
          <w:numId w:val="25"/>
        </w:numPr>
      </w:pPr>
      <w:r w:rsidRPr="00430D97">
        <w:t>Deployment timing</w:t>
      </w:r>
    </w:p>
    <w:p w14:paraId="38E2EBC0" w14:textId="77777777" w:rsidR="00430D97" w:rsidRPr="00430D97" w:rsidRDefault="00430D97" w:rsidP="00430D97">
      <w:pPr>
        <w:numPr>
          <w:ilvl w:val="0"/>
          <w:numId w:val="25"/>
        </w:numPr>
      </w:pPr>
      <w:r w:rsidRPr="00430D97">
        <w:t>Auto-update behavior</w:t>
      </w:r>
    </w:p>
    <w:p w14:paraId="747B003C" w14:textId="77777777" w:rsidR="00430D97" w:rsidRPr="00430D97" w:rsidRDefault="00430D97" w:rsidP="00430D97">
      <w:pPr>
        <w:numPr>
          <w:ilvl w:val="0"/>
          <w:numId w:val="25"/>
        </w:numPr>
      </w:pPr>
      <w:r w:rsidRPr="00430D97">
        <w:t>Rollback permissions</w:t>
      </w:r>
    </w:p>
    <w:p w14:paraId="2DC4F5AF" w14:textId="77777777" w:rsidR="00430D97" w:rsidRPr="00430D97" w:rsidRDefault="00430D97" w:rsidP="00430D97">
      <w:r w:rsidRPr="00430D97">
        <w:pict w14:anchorId="203919A8">
          <v:rect id="_x0000_i1121" style="width:0;height:1.5pt" o:hralign="center" o:hrstd="t" o:hr="t" fillcolor="#a0a0a0" stroked="f"/>
        </w:pict>
      </w:r>
    </w:p>
    <w:p w14:paraId="78120606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4. Deployment Scheduling &amp; Execution</w:t>
      </w:r>
    </w:p>
    <w:p w14:paraId="667E1102" w14:textId="77777777" w:rsidR="00430D97" w:rsidRPr="00430D97" w:rsidRDefault="00430D97" w:rsidP="00430D97">
      <w:r w:rsidRPr="00430D97">
        <w:t>The system must support:</w:t>
      </w:r>
    </w:p>
    <w:p w14:paraId="0D5F6B3F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4.1 Deployment Actions</w:t>
      </w:r>
    </w:p>
    <w:p w14:paraId="20A20A7C" w14:textId="77777777" w:rsidR="00430D97" w:rsidRPr="00430D97" w:rsidRDefault="00430D97" w:rsidP="00430D97">
      <w:pPr>
        <w:numPr>
          <w:ilvl w:val="0"/>
          <w:numId w:val="26"/>
        </w:numPr>
      </w:pPr>
      <w:r w:rsidRPr="00430D97">
        <w:t>Install</w:t>
      </w:r>
    </w:p>
    <w:p w14:paraId="0378EC2D" w14:textId="77777777" w:rsidR="00430D97" w:rsidRPr="00430D97" w:rsidRDefault="00430D97" w:rsidP="00430D97">
      <w:pPr>
        <w:numPr>
          <w:ilvl w:val="0"/>
          <w:numId w:val="26"/>
        </w:numPr>
      </w:pPr>
      <w:r w:rsidRPr="00430D97">
        <w:t>Upgrade</w:t>
      </w:r>
    </w:p>
    <w:p w14:paraId="51092581" w14:textId="77777777" w:rsidR="00430D97" w:rsidRPr="00430D97" w:rsidRDefault="00430D97" w:rsidP="00430D97">
      <w:pPr>
        <w:numPr>
          <w:ilvl w:val="0"/>
          <w:numId w:val="26"/>
        </w:numPr>
      </w:pPr>
      <w:r w:rsidRPr="00430D97">
        <w:t>Downgrade</w:t>
      </w:r>
    </w:p>
    <w:p w14:paraId="66F0B7AD" w14:textId="77777777" w:rsidR="00430D97" w:rsidRPr="00430D97" w:rsidRDefault="00430D97" w:rsidP="00430D97">
      <w:pPr>
        <w:numPr>
          <w:ilvl w:val="0"/>
          <w:numId w:val="26"/>
        </w:numPr>
      </w:pPr>
      <w:r w:rsidRPr="00430D97">
        <w:t>Remove</w:t>
      </w:r>
    </w:p>
    <w:p w14:paraId="3BC364AE" w14:textId="77777777" w:rsidR="00430D97" w:rsidRPr="00430D97" w:rsidRDefault="00430D97" w:rsidP="00430D97">
      <w:pPr>
        <w:numPr>
          <w:ilvl w:val="0"/>
          <w:numId w:val="26"/>
        </w:numPr>
      </w:pPr>
      <w:r w:rsidRPr="00430D97">
        <w:t>Reinstall</w:t>
      </w:r>
    </w:p>
    <w:p w14:paraId="51FA3237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4.2 Scheduling Options</w:t>
      </w:r>
    </w:p>
    <w:p w14:paraId="06653B01" w14:textId="77777777" w:rsidR="00430D97" w:rsidRPr="00430D97" w:rsidRDefault="00430D97" w:rsidP="00430D97">
      <w:pPr>
        <w:numPr>
          <w:ilvl w:val="0"/>
          <w:numId w:val="27"/>
        </w:numPr>
      </w:pPr>
      <w:r w:rsidRPr="00430D97">
        <w:t>Immediate</w:t>
      </w:r>
    </w:p>
    <w:p w14:paraId="749552BA" w14:textId="77777777" w:rsidR="00430D97" w:rsidRPr="00430D97" w:rsidRDefault="00430D97" w:rsidP="00430D97">
      <w:pPr>
        <w:numPr>
          <w:ilvl w:val="0"/>
          <w:numId w:val="27"/>
        </w:numPr>
      </w:pPr>
      <w:r w:rsidRPr="00430D97">
        <w:lastRenderedPageBreak/>
        <w:t>Scheduled (date/time window)</w:t>
      </w:r>
    </w:p>
    <w:p w14:paraId="1F93A0B5" w14:textId="77777777" w:rsidR="00430D97" w:rsidRPr="00430D97" w:rsidRDefault="00430D97" w:rsidP="00430D97">
      <w:pPr>
        <w:numPr>
          <w:ilvl w:val="0"/>
          <w:numId w:val="27"/>
        </w:numPr>
      </w:pPr>
      <w:r w:rsidRPr="00430D97">
        <w:t>Maintenance window-only</w:t>
      </w:r>
    </w:p>
    <w:p w14:paraId="7D891265" w14:textId="77777777" w:rsidR="00430D97" w:rsidRPr="00430D97" w:rsidRDefault="00430D97" w:rsidP="00430D97">
      <w:pPr>
        <w:numPr>
          <w:ilvl w:val="0"/>
          <w:numId w:val="27"/>
        </w:numPr>
      </w:pPr>
      <w:r w:rsidRPr="00430D97">
        <w:t>Manual approval required</w:t>
      </w:r>
    </w:p>
    <w:p w14:paraId="0E93BA4F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4.3 Phased Rollouts</w:t>
      </w:r>
    </w:p>
    <w:p w14:paraId="545F27DD" w14:textId="77777777" w:rsidR="00430D97" w:rsidRPr="00430D97" w:rsidRDefault="00430D97" w:rsidP="00430D97">
      <w:proofErr w:type="gramStart"/>
      <w:r w:rsidRPr="00430D97">
        <w:t>Support staged</w:t>
      </w:r>
      <w:proofErr w:type="gramEnd"/>
      <w:r w:rsidRPr="00430D97">
        <w:t xml:space="preserve"> deployments:</w:t>
      </w:r>
    </w:p>
    <w:p w14:paraId="618927D8" w14:textId="77777777" w:rsidR="00430D97" w:rsidRPr="00430D97" w:rsidRDefault="00430D97" w:rsidP="00430D97">
      <w:pPr>
        <w:numPr>
          <w:ilvl w:val="0"/>
          <w:numId w:val="28"/>
        </w:numPr>
      </w:pPr>
      <w:r w:rsidRPr="00430D97">
        <w:t>Pilot devices</w:t>
      </w:r>
    </w:p>
    <w:p w14:paraId="65CA6C26" w14:textId="77777777" w:rsidR="00430D97" w:rsidRPr="00430D97" w:rsidRDefault="00430D97" w:rsidP="00430D97">
      <w:pPr>
        <w:numPr>
          <w:ilvl w:val="0"/>
          <w:numId w:val="28"/>
        </w:numPr>
      </w:pPr>
      <w:r w:rsidRPr="00430D97">
        <w:t>Property-by-property</w:t>
      </w:r>
    </w:p>
    <w:p w14:paraId="21A3D01D" w14:textId="77777777" w:rsidR="00430D97" w:rsidRPr="00430D97" w:rsidRDefault="00430D97" w:rsidP="00430D97">
      <w:pPr>
        <w:numPr>
          <w:ilvl w:val="0"/>
          <w:numId w:val="28"/>
        </w:numPr>
      </w:pPr>
      <w:r w:rsidRPr="00430D97">
        <w:t>Percentage-based rollout</w:t>
      </w:r>
    </w:p>
    <w:p w14:paraId="2473A800" w14:textId="77777777" w:rsidR="00430D97" w:rsidRPr="00430D97" w:rsidRDefault="00430D97" w:rsidP="00430D97">
      <w:pPr>
        <w:numPr>
          <w:ilvl w:val="0"/>
          <w:numId w:val="28"/>
        </w:numPr>
      </w:pPr>
      <w:r w:rsidRPr="00430D97">
        <w:t>Kill-switch if error rate exceeds threshold</w:t>
      </w:r>
    </w:p>
    <w:p w14:paraId="0400DC13" w14:textId="77777777" w:rsidR="00430D97" w:rsidRPr="00430D97" w:rsidRDefault="00430D97" w:rsidP="00430D97">
      <w:r w:rsidRPr="00430D97">
        <w:pict w14:anchorId="4999FFEC">
          <v:rect id="_x0000_i1122" style="width:0;height:1.5pt" o:hralign="center" o:hrstd="t" o:hr="t" fillcolor="#a0a0a0" stroked="f"/>
        </w:pict>
      </w:r>
    </w:p>
    <w:p w14:paraId="300770BD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5. Offline &amp; Poor Network Handling</w:t>
      </w:r>
    </w:p>
    <w:p w14:paraId="287CC01A" w14:textId="77777777" w:rsidR="00430D97" w:rsidRPr="00430D97" w:rsidRDefault="00430D97" w:rsidP="00430D97">
      <w:r w:rsidRPr="00430D97">
        <w:t>The Client Loader Agent must:</w:t>
      </w:r>
    </w:p>
    <w:p w14:paraId="54E27D2F" w14:textId="77777777" w:rsidR="00430D97" w:rsidRPr="00430D97" w:rsidRDefault="00430D97" w:rsidP="00430D97">
      <w:pPr>
        <w:numPr>
          <w:ilvl w:val="0"/>
          <w:numId w:val="29"/>
        </w:numPr>
      </w:pPr>
      <w:proofErr w:type="gramStart"/>
      <w:r w:rsidRPr="00430D97">
        <w:t>Cache</w:t>
      </w:r>
      <w:proofErr w:type="gramEnd"/>
      <w:r w:rsidRPr="00430D97">
        <w:t xml:space="preserve"> </w:t>
      </w:r>
      <w:proofErr w:type="gramStart"/>
      <w:r w:rsidRPr="00430D97">
        <w:t>packages locally</w:t>
      </w:r>
      <w:proofErr w:type="gramEnd"/>
    </w:p>
    <w:p w14:paraId="0FE968D1" w14:textId="77777777" w:rsidR="00430D97" w:rsidRPr="00430D97" w:rsidRDefault="00430D97" w:rsidP="00430D97">
      <w:pPr>
        <w:numPr>
          <w:ilvl w:val="0"/>
          <w:numId w:val="29"/>
        </w:numPr>
      </w:pPr>
      <w:r w:rsidRPr="00430D97">
        <w:t>Resume interrupted downloads</w:t>
      </w:r>
    </w:p>
    <w:p w14:paraId="0866CD41" w14:textId="77777777" w:rsidR="00430D97" w:rsidRPr="00430D97" w:rsidRDefault="00430D97" w:rsidP="00430D97">
      <w:pPr>
        <w:numPr>
          <w:ilvl w:val="0"/>
          <w:numId w:val="29"/>
        </w:numPr>
      </w:pPr>
      <w:r w:rsidRPr="00430D97">
        <w:t>Support checksum validation</w:t>
      </w:r>
    </w:p>
    <w:p w14:paraId="6ADCFA59" w14:textId="77777777" w:rsidR="00430D97" w:rsidRPr="00430D97" w:rsidRDefault="00430D97" w:rsidP="00430D97">
      <w:pPr>
        <w:numPr>
          <w:ilvl w:val="0"/>
          <w:numId w:val="29"/>
        </w:numPr>
      </w:pPr>
      <w:r w:rsidRPr="00430D97">
        <w:t>Retry intelligently without user intervention</w:t>
      </w:r>
    </w:p>
    <w:p w14:paraId="3A7D09F7" w14:textId="77777777" w:rsidR="00430D97" w:rsidRPr="00430D97" w:rsidRDefault="00430D97" w:rsidP="00430D97">
      <w:r w:rsidRPr="00430D97">
        <w:t>Optional (Advanced):</w:t>
      </w:r>
    </w:p>
    <w:p w14:paraId="69F41647" w14:textId="77777777" w:rsidR="00430D97" w:rsidRPr="00430D97" w:rsidRDefault="00430D97" w:rsidP="00430D97">
      <w:pPr>
        <w:numPr>
          <w:ilvl w:val="0"/>
          <w:numId w:val="30"/>
        </w:numPr>
      </w:pPr>
      <w:r w:rsidRPr="00430D97">
        <w:t>Local relay/cache node (Distributed CAL equivalent)</w:t>
      </w:r>
    </w:p>
    <w:p w14:paraId="5407A1EB" w14:textId="77777777" w:rsidR="00430D97" w:rsidRPr="00430D97" w:rsidRDefault="00430D97" w:rsidP="00430D97">
      <w:pPr>
        <w:numPr>
          <w:ilvl w:val="0"/>
          <w:numId w:val="30"/>
        </w:numPr>
      </w:pPr>
      <w:r w:rsidRPr="00430D97">
        <w:t xml:space="preserve">One device </w:t>
      </w:r>
      <w:proofErr w:type="gramStart"/>
      <w:r w:rsidRPr="00430D97">
        <w:t>downloads</w:t>
      </w:r>
      <w:proofErr w:type="gramEnd"/>
      <w:r w:rsidRPr="00430D97">
        <w:t xml:space="preserve"> once, others pull locally</w:t>
      </w:r>
    </w:p>
    <w:p w14:paraId="43DBA570" w14:textId="77777777" w:rsidR="00430D97" w:rsidRPr="00430D97" w:rsidRDefault="00430D97" w:rsidP="00430D97">
      <w:r w:rsidRPr="00430D97">
        <w:pict w14:anchorId="33FBDBEC">
          <v:rect id="_x0000_i1123" style="width:0;height:1.5pt" o:hralign="center" o:hrstd="t" o:hr="t" fillcolor="#a0a0a0" stroked="f"/>
        </w:pict>
      </w:r>
    </w:p>
    <w:p w14:paraId="5C669732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6. Security &amp; Access Control</w:t>
      </w:r>
    </w:p>
    <w:p w14:paraId="66C34D60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Authentication</w:t>
      </w:r>
    </w:p>
    <w:p w14:paraId="6D7C5183" w14:textId="77777777" w:rsidR="00430D97" w:rsidRPr="00430D97" w:rsidRDefault="00430D97" w:rsidP="00430D97">
      <w:pPr>
        <w:numPr>
          <w:ilvl w:val="0"/>
          <w:numId w:val="31"/>
        </w:numPr>
      </w:pPr>
      <w:r w:rsidRPr="00430D97">
        <w:t>Mutual TLS or token-based auth between CLA and ALS</w:t>
      </w:r>
    </w:p>
    <w:p w14:paraId="554FEF2C" w14:textId="77777777" w:rsidR="00430D97" w:rsidRPr="00430D97" w:rsidRDefault="00430D97" w:rsidP="00430D97">
      <w:pPr>
        <w:numPr>
          <w:ilvl w:val="0"/>
          <w:numId w:val="31"/>
        </w:numPr>
      </w:pPr>
      <w:r w:rsidRPr="00430D97">
        <w:t>Short-lived access tokens</w:t>
      </w:r>
    </w:p>
    <w:p w14:paraId="76974A11" w14:textId="77777777" w:rsidR="00430D97" w:rsidRPr="00430D97" w:rsidRDefault="00430D97" w:rsidP="00430D97">
      <w:pPr>
        <w:numPr>
          <w:ilvl w:val="0"/>
          <w:numId w:val="31"/>
        </w:numPr>
      </w:pPr>
      <w:r w:rsidRPr="00430D97">
        <w:t>Device-scoped permissions</w:t>
      </w:r>
    </w:p>
    <w:p w14:paraId="25015B46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Admin Roles</w:t>
      </w:r>
    </w:p>
    <w:p w14:paraId="401751E3" w14:textId="77777777" w:rsidR="00430D97" w:rsidRPr="00430D97" w:rsidRDefault="00430D97" w:rsidP="00430D97">
      <w:pPr>
        <w:numPr>
          <w:ilvl w:val="0"/>
          <w:numId w:val="32"/>
        </w:numPr>
      </w:pPr>
      <w:r w:rsidRPr="00430D97">
        <w:lastRenderedPageBreak/>
        <w:t>Super Admin (Enterprise)</w:t>
      </w:r>
    </w:p>
    <w:p w14:paraId="59AD59EA" w14:textId="77777777" w:rsidR="00430D97" w:rsidRPr="00430D97" w:rsidRDefault="00430D97" w:rsidP="00430D97">
      <w:pPr>
        <w:numPr>
          <w:ilvl w:val="0"/>
          <w:numId w:val="32"/>
        </w:numPr>
      </w:pPr>
      <w:r w:rsidRPr="00430D97">
        <w:t>Property Admin</w:t>
      </w:r>
    </w:p>
    <w:p w14:paraId="6A5F47C9" w14:textId="77777777" w:rsidR="00430D97" w:rsidRPr="00430D97" w:rsidRDefault="00430D97" w:rsidP="00430D97">
      <w:pPr>
        <w:numPr>
          <w:ilvl w:val="0"/>
          <w:numId w:val="32"/>
        </w:numPr>
      </w:pPr>
      <w:r w:rsidRPr="00430D97">
        <w:t>Deployment Manager</w:t>
      </w:r>
    </w:p>
    <w:p w14:paraId="6451EBCB" w14:textId="77777777" w:rsidR="00430D97" w:rsidRPr="00430D97" w:rsidRDefault="00430D97" w:rsidP="00430D97">
      <w:pPr>
        <w:numPr>
          <w:ilvl w:val="0"/>
          <w:numId w:val="32"/>
        </w:numPr>
      </w:pPr>
      <w:r w:rsidRPr="00430D97">
        <w:t>Read-Only Auditor</w:t>
      </w:r>
    </w:p>
    <w:p w14:paraId="35CFBBAA" w14:textId="77777777" w:rsidR="00430D97" w:rsidRPr="00430D97" w:rsidRDefault="00430D97" w:rsidP="00430D97">
      <w:r w:rsidRPr="00430D97">
        <w:t>Each role controls:</w:t>
      </w:r>
    </w:p>
    <w:p w14:paraId="7D5F3854" w14:textId="77777777" w:rsidR="00430D97" w:rsidRPr="00430D97" w:rsidRDefault="00430D97" w:rsidP="00430D97">
      <w:pPr>
        <w:numPr>
          <w:ilvl w:val="0"/>
          <w:numId w:val="33"/>
        </w:numPr>
      </w:pPr>
      <w:r w:rsidRPr="00430D97">
        <w:t>Who can publish packages</w:t>
      </w:r>
    </w:p>
    <w:p w14:paraId="4900EAF9" w14:textId="77777777" w:rsidR="00430D97" w:rsidRPr="00430D97" w:rsidRDefault="00430D97" w:rsidP="00430D97">
      <w:pPr>
        <w:numPr>
          <w:ilvl w:val="0"/>
          <w:numId w:val="33"/>
        </w:numPr>
      </w:pPr>
      <w:r w:rsidRPr="00430D97">
        <w:t>Who can schedule deployments</w:t>
      </w:r>
    </w:p>
    <w:p w14:paraId="4343210F" w14:textId="77777777" w:rsidR="00430D97" w:rsidRPr="00430D97" w:rsidRDefault="00430D97" w:rsidP="00430D97">
      <w:pPr>
        <w:numPr>
          <w:ilvl w:val="0"/>
          <w:numId w:val="33"/>
        </w:numPr>
      </w:pPr>
      <w:r w:rsidRPr="00430D97">
        <w:t xml:space="preserve">Who can </w:t>
      </w:r>
      <w:proofErr w:type="gramStart"/>
      <w:r w:rsidRPr="00430D97">
        <w:t>approve</w:t>
      </w:r>
      <w:proofErr w:type="gramEnd"/>
      <w:r w:rsidRPr="00430D97">
        <w:t xml:space="preserve"> rollbacks</w:t>
      </w:r>
    </w:p>
    <w:p w14:paraId="015804AF" w14:textId="77777777" w:rsidR="00430D97" w:rsidRPr="00430D97" w:rsidRDefault="00430D97" w:rsidP="00430D97">
      <w:r w:rsidRPr="00430D97">
        <w:pict w14:anchorId="6030C8BF">
          <v:rect id="_x0000_i1124" style="width:0;height:1.5pt" o:hralign="center" o:hrstd="t" o:hr="t" fillcolor="#a0a0a0" stroked="f"/>
        </w:pict>
      </w:r>
    </w:p>
    <w:p w14:paraId="28B864F3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7. Monitoring, Logging &amp; Auditing</w:t>
      </w:r>
    </w:p>
    <w:p w14:paraId="45057AAC" w14:textId="77777777" w:rsidR="00430D97" w:rsidRPr="00430D97" w:rsidRDefault="00430D97" w:rsidP="00430D97">
      <w:r w:rsidRPr="00430D97">
        <w:t xml:space="preserve">The system must </w:t>
      </w:r>
      <w:proofErr w:type="gramStart"/>
      <w:r w:rsidRPr="00430D97">
        <w:t>expose</w:t>
      </w:r>
      <w:proofErr w:type="gramEnd"/>
      <w:r w:rsidRPr="00430D97">
        <w:t>:</w:t>
      </w:r>
    </w:p>
    <w:p w14:paraId="7E3FE6E5" w14:textId="77777777" w:rsidR="00430D97" w:rsidRPr="00430D97" w:rsidRDefault="00430D97" w:rsidP="00430D97">
      <w:pPr>
        <w:numPr>
          <w:ilvl w:val="0"/>
          <w:numId w:val="34"/>
        </w:numPr>
      </w:pPr>
      <w:r w:rsidRPr="00430D97">
        <w:t>Real-time deployment status dashboard</w:t>
      </w:r>
    </w:p>
    <w:p w14:paraId="7489CF95" w14:textId="77777777" w:rsidR="00430D97" w:rsidRPr="00430D97" w:rsidRDefault="00430D97" w:rsidP="00430D97">
      <w:pPr>
        <w:numPr>
          <w:ilvl w:val="0"/>
          <w:numId w:val="34"/>
        </w:numPr>
      </w:pPr>
      <w:r w:rsidRPr="00430D97">
        <w:t>Device health indicators</w:t>
      </w:r>
    </w:p>
    <w:p w14:paraId="65ED72A6" w14:textId="77777777" w:rsidR="00430D97" w:rsidRPr="00430D97" w:rsidRDefault="00430D97" w:rsidP="00430D97">
      <w:pPr>
        <w:numPr>
          <w:ilvl w:val="0"/>
          <w:numId w:val="34"/>
        </w:numPr>
      </w:pPr>
      <w:r w:rsidRPr="00430D97">
        <w:t>Install success/failure metrics</w:t>
      </w:r>
    </w:p>
    <w:p w14:paraId="61543D51" w14:textId="77777777" w:rsidR="00430D97" w:rsidRPr="00430D97" w:rsidRDefault="00430D97" w:rsidP="00430D97">
      <w:pPr>
        <w:numPr>
          <w:ilvl w:val="0"/>
          <w:numId w:val="34"/>
        </w:numPr>
      </w:pPr>
      <w:r w:rsidRPr="00430D97">
        <w:t>Error logs retrievable per device</w:t>
      </w:r>
    </w:p>
    <w:p w14:paraId="77C145A8" w14:textId="77777777" w:rsidR="00430D97" w:rsidRPr="00430D97" w:rsidRDefault="00430D97" w:rsidP="00430D97">
      <w:pPr>
        <w:numPr>
          <w:ilvl w:val="0"/>
          <w:numId w:val="34"/>
        </w:numPr>
      </w:pPr>
      <w:r w:rsidRPr="00430D97">
        <w:t>Full audit trail (who deployed what, where, and when)</w:t>
      </w:r>
    </w:p>
    <w:p w14:paraId="4C9A3A30" w14:textId="77777777" w:rsidR="00430D97" w:rsidRPr="00430D97" w:rsidRDefault="00430D97" w:rsidP="00430D97">
      <w:r w:rsidRPr="00430D97">
        <w:t>Logs must be exportable for:</w:t>
      </w:r>
    </w:p>
    <w:p w14:paraId="53B71C87" w14:textId="77777777" w:rsidR="00430D97" w:rsidRPr="00430D97" w:rsidRDefault="00430D97" w:rsidP="00430D97">
      <w:pPr>
        <w:numPr>
          <w:ilvl w:val="0"/>
          <w:numId w:val="35"/>
        </w:numPr>
      </w:pPr>
      <w:r w:rsidRPr="00430D97">
        <w:t>Support</w:t>
      </w:r>
    </w:p>
    <w:p w14:paraId="32CE3FC2" w14:textId="77777777" w:rsidR="00430D97" w:rsidRPr="00430D97" w:rsidRDefault="00430D97" w:rsidP="00430D97">
      <w:pPr>
        <w:numPr>
          <w:ilvl w:val="0"/>
          <w:numId w:val="35"/>
        </w:numPr>
      </w:pPr>
      <w:r w:rsidRPr="00430D97">
        <w:t>Compliance</w:t>
      </w:r>
    </w:p>
    <w:p w14:paraId="2D70D1B7" w14:textId="77777777" w:rsidR="00430D97" w:rsidRPr="00430D97" w:rsidRDefault="00430D97" w:rsidP="00430D97">
      <w:pPr>
        <w:numPr>
          <w:ilvl w:val="0"/>
          <w:numId w:val="35"/>
        </w:numPr>
      </w:pPr>
      <w:r w:rsidRPr="00430D97">
        <w:t>Root-cause analysis</w:t>
      </w:r>
    </w:p>
    <w:p w14:paraId="5C2A23F5" w14:textId="77777777" w:rsidR="00430D97" w:rsidRPr="00430D97" w:rsidRDefault="00430D97" w:rsidP="00430D97">
      <w:r w:rsidRPr="00430D97">
        <w:pict w14:anchorId="4A922353">
          <v:rect id="_x0000_i1125" style="width:0;height:1.5pt" o:hralign="center" o:hrstd="t" o:hr="t" fillcolor="#a0a0a0" stroked="f"/>
        </w:pict>
      </w:r>
    </w:p>
    <w:p w14:paraId="57B25CF9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8. Admin UI Requirements</w:t>
      </w:r>
    </w:p>
    <w:p w14:paraId="70A596AB" w14:textId="77777777" w:rsidR="00430D97" w:rsidRPr="00430D97" w:rsidRDefault="00430D97" w:rsidP="00430D97">
      <w:r w:rsidRPr="00430D97">
        <w:t>Build a web-based Admin Console with:</w:t>
      </w:r>
    </w:p>
    <w:p w14:paraId="1B9212A3" w14:textId="77777777" w:rsidR="00430D97" w:rsidRPr="00430D97" w:rsidRDefault="00430D97" w:rsidP="00430D97">
      <w:pPr>
        <w:numPr>
          <w:ilvl w:val="0"/>
          <w:numId w:val="36"/>
        </w:numPr>
      </w:pPr>
      <w:r w:rsidRPr="00430D97">
        <w:t>Device inventory</w:t>
      </w:r>
    </w:p>
    <w:p w14:paraId="4DE1BC13" w14:textId="77777777" w:rsidR="00430D97" w:rsidRPr="00430D97" w:rsidRDefault="00430D97" w:rsidP="00430D97">
      <w:pPr>
        <w:numPr>
          <w:ilvl w:val="0"/>
          <w:numId w:val="36"/>
        </w:numPr>
      </w:pPr>
      <w:r w:rsidRPr="00430D97">
        <w:t>Package repository</w:t>
      </w:r>
    </w:p>
    <w:p w14:paraId="67F8FBF8" w14:textId="77777777" w:rsidR="00430D97" w:rsidRPr="00430D97" w:rsidRDefault="00430D97" w:rsidP="00430D97">
      <w:pPr>
        <w:numPr>
          <w:ilvl w:val="0"/>
          <w:numId w:val="36"/>
        </w:numPr>
      </w:pPr>
      <w:r w:rsidRPr="00430D97">
        <w:t>Deployment scheduler</w:t>
      </w:r>
    </w:p>
    <w:p w14:paraId="55E7357B" w14:textId="77777777" w:rsidR="00430D97" w:rsidRPr="00430D97" w:rsidRDefault="00430D97" w:rsidP="00430D97">
      <w:pPr>
        <w:numPr>
          <w:ilvl w:val="0"/>
          <w:numId w:val="36"/>
        </w:numPr>
      </w:pPr>
      <w:r w:rsidRPr="00430D97">
        <w:lastRenderedPageBreak/>
        <w:t xml:space="preserve">Hierarchy </w:t>
      </w:r>
      <w:proofErr w:type="gramStart"/>
      <w:r w:rsidRPr="00430D97">
        <w:t>override</w:t>
      </w:r>
      <w:proofErr w:type="gramEnd"/>
      <w:r w:rsidRPr="00430D97">
        <w:t xml:space="preserve"> visualization</w:t>
      </w:r>
    </w:p>
    <w:p w14:paraId="21FB881A" w14:textId="77777777" w:rsidR="00430D97" w:rsidRPr="00430D97" w:rsidRDefault="00430D97" w:rsidP="00430D97">
      <w:pPr>
        <w:numPr>
          <w:ilvl w:val="0"/>
          <w:numId w:val="36"/>
        </w:numPr>
      </w:pPr>
      <w:r w:rsidRPr="00430D97">
        <w:t>Live deployment progress</w:t>
      </w:r>
    </w:p>
    <w:p w14:paraId="49A10DCF" w14:textId="77777777" w:rsidR="00430D97" w:rsidRPr="00430D97" w:rsidRDefault="00430D97" w:rsidP="00430D97">
      <w:pPr>
        <w:numPr>
          <w:ilvl w:val="0"/>
          <w:numId w:val="36"/>
        </w:numPr>
      </w:pPr>
      <w:r w:rsidRPr="00430D97">
        <w:t>Error drill-down</w:t>
      </w:r>
    </w:p>
    <w:p w14:paraId="429B992A" w14:textId="77777777" w:rsidR="00430D97" w:rsidRPr="00430D97" w:rsidRDefault="00430D97" w:rsidP="00430D97">
      <w:r w:rsidRPr="00430D97">
        <w:t>Design priority:</w:t>
      </w:r>
    </w:p>
    <w:p w14:paraId="664FA75D" w14:textId="77777777" w:rsidR="00430D97" w:rsidRPr="00430D97" w:rsidRDefault="00430D97" w:rsidP="00430D97">
      <w:pPr>
        <w:numPr>
          <w:ilvl w:val="0"/>
          <w:numId w:val="37"/>
        </w:numPr>
      </w:pPr>
      <w:r w:rsidRPr="00430D97">
        <w:t>Functional &gt; pretty</w:t>
      </w:r>
    </w:p>
    <w:p w14:paraId="18D48317" w14:textId="77777777" w:rsidR="00430D97" w:rsidRPr="00430D97" w:rsidRDefault="00430D97" w:rsidP="00430D97">
      <w:pPr>
        <w:numPr>
          <w:ilvl w:val="0"/>
          <w:numId w:val="37"/>
        </w:numPr>
      </w:pPr>
      <w:r w:rsidRPr="00430D97">
        <w:t>Zero ambiguity about what is deployed where</w:t>
      </w:r>
    </w:p>
    <w:p w14:paraId="2BB5B6D7" w14:textId="77777777" w:rsidR="00430D97" w:rsidRPr="00430D97" w:rsidRDefault="00430D97" w:rsidP="00430D97">
      <w:r w:rsidRPr="00430D97">
        <w:pict w14:anchorId="6361FC1F">
          <v:rect id="_x0000_i1126" style="width:0;height:1.5pt" o:hralign="center" o:hrstd="t" o:hr="t" fillcolor="#a0a0a0" stroked="f"/>
        </w:pict>
      </w:r>
    </w:p>
    <w:p w14:paraId="75341365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9. API Requirements</w:t>
      </w:r>
    </w:p>
    <w:p w14:paraId="69D8F9DB" w14:textId="77777777" w:rsidR="00430D97" w:rsidRPr="00430D97" w:rsidRDefault="00430D97" w:rsidP="00430D97">
      <w:r w:rsidRPr="00430D97">
        <w:t xml:space="preserve">Expose a full REST (or </w:t>
      </w:r>
      <w:proofErr w:type="spellStart"/>
      <w:r w:rsidRPr="00430D97">
        <w:t>GraphQL</w:t>
      </w:r>
      <w:proofErr w:type="spellEnd"/>
      <w:r w:rsidRPr="00430D97">
        <w:t>) API for:</w:t>
      </w:r>
    </w:p>
    <w:p w14:paraId="43F6439D" w14:textId="77777777" w:rsidR="00430D97" w:rsidRPr="00430D97" w:rsidRDefault="00430D97" w:rsidP="00430D97">
      <w:pPr>
        <w:numPr>
          <w:ilvl w:val="0"/>
          <w:numId w:val="38"/>
        </w:numPr>
      </w:pPr>
      <w:r w:rsidRPr="00430D97">
        <w:t>Device registration</w:t>
      </w:r>
    </w:p>
    <w:p w14:paraId="598CBDF1" w14:textId="77777777" w:rsidR="00430D97" w:rsidRPr="00430D97" w:rsidRDefault="00430D97" w:rsidP="00430D97">
      <w:pPr>
        <w:numPr>
          <w:ilvl w:val="0"/>
          <w:numId w:val="38"/>
        </w:numPr>
      </w:pPr>
      <w:r w:rsidRPr="00430D97">
        <w:t>Package upload</w:t>
      </w:r>
    </w:p>
    <w:p w14:paraId="075FB393" w14:textId="77777777" w:rsidR="00430D97" w:rsidRPr="00430D97" w:rsidRDefault="00430D97" w:rsidP="00430D97">
      <w:pPr>
        <w:numPr>
          <w:ilvl w:val="0"/>
          <w:numId w:val="38"/>
        </w:numPr>
      </w:pPr>
      <w:r w:rsidRPr="00430D97">
        <w:t>Deployment creation</w:t>
      </w:r>
    </w:p>
    <w:p w14:paraId="7D78CCE4" w14:textId="77777777" w:rsidR="00430D97" w:rsidRPr="00430D97" w:rsidRDefault="00430D97" w:rsidP="00430D97">
      <w:pPr>
        <w:numPr>
          <w:ilvl w:val="0"/>
          <w:numId w:val="38"/>
        </w:numPr>
      </w:pPr>
      <w:r w:rsidRPr="00430D97">
        <w:t>Status polling</w:t>
      </w:r>
    </w:p>
    <w:p w14:paraId="1E593367" w14:textId="77777777" w:rsidR="00430D97" w:rsidRPr="00430D97" w:rsidRDefault="00430D97" w:rsidP="00430D97">
      <w:pPr>
        <w:numPr>
          <w:ilvl w:val="0"/>
          <w:numId w:val="38"/>
        </w:numPr>
      </w:pPr>
      <w:r w:rsidRPr="00430D97">
        <w:t>Logs retrieval</w:t>
      </w:r>
    </w:p>
    <w:p w14:paraId="5F15B189" w14:textId="77777777" w:rsidR="00430D97" w:rsidRPr="00430D97" w:rsidRDefault="00430D97" w:rsidP="00430D97">
      <w:r w:rsidRPr="00430D97">
        <w:t>This API must allow:</w:t>
      </w:r>
    </w:p>
    <w:p w14:paraId="5E48BAAC" w14:textId="77777777" w:rsidR="00430D97" w:rsidRPr="00430D97" w:rsidRDefault="00430D97" w:rsidP="00430D97">
      <w:pPr>
        <w:numPr>
          <w:ilvl w:val="0"/>
          <w:numId w:val="39"/>
        </w:numPr>
      </w:pPr>
      <w:r w:rsidRPr="00430D97">
        <w:t>CI/CD integration</w:t>
      </w:r>
    </w:p>
    <w:p w14:paraId="272E3386" w14:textId="77777777" w:rsidR="00430D97" w:rsidRPr="00430D97" w:rsidRDefault="00430D97" w:rsidP="00430D97">
      <w:pPr>
        <w:numPr>
          <w:ilvl w:val="0"/>
          <w:numId w:val="39"/>
        </w:numPr>
      </w:pPr>
      <w:r w:rsidRPr="00430D97">
        <w:t>Automated upgrades during releases</w:t>
      </w:r>
    </w:p>
    <w:p w14:paraId="327B69C2" w14:textId="77777777" w:rsidR="00430D97" w:rsidRPr="00430D97" w:rsidRDefault="00430D97" w:rsidP="00430D97">
      <w:pPr>
        <w:numPr>
          <w:ilvl w:val="0"/>
          <w:numId w:val="39"/>
        </w:numPr>
      </w:pPr>
      <w:r w:rsidRPr="00430D97">
        <w:t>Third-party monitoring hooks</w:t>
      </w:r>
    </w:p>
    <w:p w14:paraId="4394F54B" w14:textId="77777777" w:rsidR="00430D97" w:rsidRPr="00430D97" w:rsidRDefault="00430D97" w:rsidP="00430D97">
      <w:r w:rsidRPr="00430D97">
        <w:pict w14:anchorId="41120A5A">
          <v:rect id="_x0000_i1127" style="width:0;height:1.5pt" o:hralign="center" o:hrstd="t" o:hr="t" fillcolor="#a0a0a0" stroked="f"/>
        </w:pict>
      </w:r>
    </w:p>
    <w:p w14:paraId="44931277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10. Explicit Non-Goals (Do NOT Build)</w:t>
      </w:r>
    </w:p>
    <w:p w14:paraId="59383F5D" w14:textId="77777777" w:rsidR="00430D97" w:rsidRPr="00430D97" w:rsidRDefault="00430D97" w:rsidP="00430D97">
      <w:pPr>
        <w:numPr>
          <w:ilvl w:val="0"/>
          <w:numId w:val="40"/>
        </w:numPr>
      </w:pPr>
      <w:r w:rsidRPr="00430D97">
        <w:t xml:space="preserve">No manual USB </w:t>
      </w:r>
      <w:proofErr w:type="gramStart"/>
      <w:r w:rsidRPr="00430D97">
        <w:t>installs</w:t>
      </w:r>
      <w:proofErr w:type="gramEnd"/>
    </w:p>
    <w:p w14:paraId="5DE3AE59" w14:textId="77777777" w:rsidR="00430D97" w:rsidRPr="00430D97" w:rsidRDefault="00430D97" w:rsidP="00430D97">
      <w:pPr>
        <w:numPr>
          <w:ilvl w:val="0"/>
          <w:numId w:val="40"/>
        </w:numPr>
      </w:pPr>
      <w:r w:rsidRPr="00430D97">
        <w:t>No per-device snowflake configs</w:t>
      </w:r>
    </w:p>
    <w:p w14:paraId="02A464D4" w14:textId="77777777" w:rsidR="00430D97" w:rsidRPr="00430D97" w:rsidRDefault="00430D97" w:rsidP="00430D97">
      <w:pPr>
        <w:numPr>
          <w:ilvl w:val="0"/>
          <w:numId w:val="40"/>
        </w:numPr>
      </w:pPr>
      <w:r w:rsidRPr="00430D97">
        <w:t>No embedding deployment logic inside the POS UI</w:t>
      </w:r>
    </w:p>
    <w:p w14:paraId="77BCB9FB" w14:textId="77777777" w:rsidR="00430D97" w:rsidRPr="00430D97" w:rsidRDefault="00430D97" w:rsidP="00430D97">
      <w:pPr>
        <w:numPr>
          <w:ilvl w:val="0"/>
          <w:numId w:val="40"/>
        </w:numPr>
      </w:pPr>
      <w:r w:rsidRPr="00430D97">
        <w:t>No shared credentials across devices</w:t>
      </w:r>
    </w:p>
    <w:p w14:paraId="1E37CF65" w14:textId="77777777" w:rsidR="00430D97" w:rsidRPr="00430D97" w:rsidRDefault="00430D97" w:rsidP="00430D97">
      <w:r w:rsidRPr="00430D97">
        <w:pict w14:anchorId="6C23F768">
          <v:rect id="_x0000_i1128" style="width:0;height:1.5pt" o:hralign="center" o:hrstd="t" o:hr="t" fillcolor="#a0a0a0" stroked="f"/>
        </w:pict>
      </w:r>
    </w:p>
    <w:p w14:paraId="5E1C0DD0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Deliverables Expected from AI</w:t>
      </w:r>
    </w:p>
    <w:p w14:paraId="754AC046" w14:textId="77777777" w:rsidR="00430D97" w:rsidRPr="00430D97" w:rsidRDefault="00430D97" w:rsidP="00430D97">
      <w:r w:rsidRPr="00430D97">
        <w:lastRenderedPageBreak/>
        <w:t>The AI must produce:</w:t>
      </w:r>
    </w:p>
    <w:p w14:paraId="4FBF23DB" w14:textId="77777777" w:rsidR="00430D97" w:rsidRPr="00430D97" w:rsidRDefault="00430D97" w:rsidP="00430D97">
      <w:pPr>
        <w:numPr>
          <w:ilvl w:val="0"/>
          <w:numId w:val="41"/>
        </w:numPr>
      </w:pPr>
      <w:r w:rsidRPr="00430D97">
        <w:rPr>
          <w:b/>
          <w:bCs/>
        </w:rPr>
        <w:t>System architecture diagram</w:t>
      </w:r>
    </w:p>
    <w:p w14:paraId="72CF6E15" w14:textId="77777777" w:rsidR="00430D97" w:rsidRPr="00430D97" w:rsidRDefault="00430D97" w:rsidP="00430D97">
      <w:pPr>
        <w:numPr>
          <w:ilvl w:val="0"/>
          <w:numId w:val="41"/>
        </w:numPr>
      </w:pPr>
      <w:r w:rsidRPr="00430D97">
        <w:rPr>
          <w:b/>
          <w:bCs/>
        </w:rPr>
        <w:t>Database schema</w:t>
      </w:r>
    </w:p>
    <w:p w14:paraId="1ABF208E" w14:textId="77777777" w:rsidR="00430D97" w:rsidRPr="00430D97" w:rsidRDefault="00430D97" w:rsidP="00430D97">
      <w:pPr>
        <w:numPr>
          <w:ilvl w:val="0"/>
          <w:numId w:val="41"/>
        </w:numPr>
      </w:pPr>
      <w:r w:rsidRPr="00430D97">
        <w:rPr>
          <w:b/>
          <w:bCs/>
        </w:rPr>
        <w:t>Client Loader Agent behavior flow</w:t>
      </w:r>
    </w:p>
    <w:p w14:paraId="3150A40E" w14:textId="77777777" w:rsidR="00430D97" w:rsidRPr="00430D97" w:rsidRDefault="00430D97" w:rsidP="00430D97">
      <w:pPr>
        <w:numPr>
          <w:ilvl w:val="0"/>
          <w:numId w:val="41"/>
        </w:numPr>
      </w:pPr>
      <w:r w:rsidRPr="00430D97">
        <w:rPr>
          <w:b/>
          <w:bCs/>
        </w:rPr>
        <w:t>Admin UI wireframes</w:t>
      </w:r>
    </w:p>
    <w:p w14:paraId="7DB276F6" w14:textId="77777777" w:rsidR="00430D97" w:rsidRPr="00430D97" w:rsidRDefault="00430D97" w:rsidP="00430D97">
      <w:pPr>
        <w:numPr>
          <w:ilvl w:val="0"/>
          <w:numId w:val="41"/>
        </w:numPr>
      </w:pPr>
      <w:r w:rsidRPr="00430D97">
        <w:rPr>
          <w:b/>
          <w:bCs/>
        </w:rPr>
        <w:t>API specification</w:t>
      </w:r>
    </w:p>
    <w:p w14:paraId="428ABF51" w14:textId="77777777" w:rsidR="00430D97" w:rsidRPr="00430D97" w:rsidRDefault="00430D97" w:rsidP="00430D97">
      <w:pPr>
        <w:numPr>
          <w:ilvl w:val="0"/>
          <w:numId w:val="41"/>
        </w:numPr>
      </w:pPr>
      <w:r w:rsidRPr="00430D97">
        <w:rPr>
          <w:b/>
          <w:bCs/>
        </w:rPr>
        <w:t>Sample deployment lifecycle (POS + KDS)</w:t>
      </w:r>
    </w:p>
    <w:p w14:paraId="5FDA5B51" w14:textId="77777777" w:rsidR="00430D97" w:rsidRPr="00430D97" w:rsidRDefault="00430D97" w:rsidP="00430D97">
      <w:r w:rsidRPr="00430D97">
        <w:pict w14:anchorId="3AD75362">
          <v:rect id="_x0000_i1129" style="width:0;height:1.5pt" o:hralign="center" o:hrstd="t" o:hr="t" fillcolor="#a0a0a0" stroked="f"/>
        </w:pict>
      </w:r>
    </w:p>
    <w:p w14:paraId="56EE2AE9" w14:textId="77777777" w:rsidR="00430D97" w:rsidRPr="00430D97" w:rsidRDefault="00430D97" w:rsidP="00430D97">
      <w:pPr>
        <w:rPr>
          <w:b/>
          <w:bCs/>
        </w:rPr>
      </w:pPr>
      <w:r w:rsidRPr="00430D97">
        <w:rPr>
          <w:b/>
          <w:bCs/>
        </w:rPr>
        <w:t>Bottom Line</w:t>
      </w:r>
    </w:p>
    <w:p w14:paraId="09F1097C" w14:textId="77777777" w:rsidR="00430D97" w:rsidRPr="00430D97" w:rsidRDefault="00430D97" w:rsidP="00430D97">
      <w:r w:rsidRPr="00430D97">
        <w:t>This system must allow the company to:</w:t>
      </w:r>
    </w:p>
    <w:p w14:paraId="7F058F8B" w14:textId="77777777" w:rsidR="00430D97" w:rsidRPr="00430D97" w:rsidRDefault="00430D97" w:rsidP="00430D97">
      <w:pPr>
        <w:numPr>
          <w:ilvl w:val="0"/>
          <w:numId w:val="42"/>
        </w:numPr>
      </w:pPr>
      <w:r w:rsidRPr="00430D97">
        <w:t>Deploy the POS platform at scale</w:t>
      </w:r>
    </w:p>
    <w:p w14:paraId="1360BBDD" w14:textId="77777777" w:rsidR="00430D97" w:rsidRPr="00430D97" w:rsidRDefault="00430D97" w:rsidP="00430D97">
      <w:pPr>
        <w:numPr>
          <w:ilvl w:val="0"/>
          <w:numId w:val="42"/>
        </w:numPr>
      </w:pPr>
      <w:r w:rsidRPr="00430D97">
        <w:t>Control versions centrally</w:t>
      </w:r>
    </w:p>
    <w:p w14:paraId="0113C436" w14:textId="77777777" w:rsidR="00430D97" w:rsidRPr="00430D97" w:rsidRDefault="00430D97" w:rsidP="00430D97">
      <w:pPr>
        <w:numPr>
          <w:ilvl w:val="0"/>
          <w:numId w:val="42"/>
        </w:numPr>
      </w:pPr>
      <w:r w:rsidRPr="00430D97">
        <w:t>Recover from bad releases fast</w:t>
      </w:r>
    </w:p>
    <w:p w14:paraId="6E5B048F" w14:textId="77777777" w:rsidR="00430D97" w:rsidRPr="00430D97" w:rsidRDefault="00430D97" w:rsidP="00430D97">
      <w:pPr>
        <w:numPr>
          <w:ilvl w:val="0"/>
          <w:numId w:val="42"/>
        </w:numPr>
      </w:pPr>
      <w:r w:rsidRPr="00430D97">
        <w:t>Eliminate “touch every device” installs</w:t>
      </w:r>
    </w:p>
    <w:p w14:paraId="34CAE3F4" w14:textId="77777777" w:rsidR="00430D97" w:rsidRPr="00430D97" w:rsidRDefault="00430D97" w:rsidP="00430D97">
      <w:pPr>
        <w:numPr>
          <w:ilvl w:val="0"/>
          <w:numId w:val="42"/>
        </w:numPr>
      </w:pPr>
      <w:r w:rsidRPr="00430D97">
        <w:t>Compete directly with enterprise platforms like Oracle Simphony</w:t>
      </w:r>
    </w:p>
    <w:p w14:paraId="327AEE89" w14:textId="77777777" w:rsidR="00065A1B" w:rsidRDefault="00065A1B"/>
    <w:sectPr w:rsidR="00065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03B9"/>
    <w:multiLevelType w:val="multilevel"/>
    <w:tmpl w:val="22C0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56BCA"/>
    <w:multiLevelType w:val="multilevel"/>
    <w:tmpl w:val="F6B4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51CC7"/>
    <w:multiLevelType w:val="multilevel"/>
    <w:tmpl w:val="8036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82667"/>
    <w:multiLevelType w:val="multilevel"/>
    <w:tmpl w:val="08CE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72B86"/>
    <w:multiLevelType w:val="multilevel"/>
    <w:tmpl w:val="DC08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211F4"/>
    <w:multiLevelType w:val="multilevel"/>
    <w:tmpl w:val="D182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74F51"/>
    <w:multiLevelType w:val="multilevel"/>
    <w:tmpl w:val="2E1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A5639"/>
    <w:multiLevelType w:val="multilevel"/>
    <w:tmpl w:val="3206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04151"/>
    <w:multiLevelType w:val="multilevel"/>
    <w:tmpl w:val="E018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70105"/>
    <w:multiLevelType w:val="multilevel"/>
    <w:tmpl w:val="8DB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F3E7A"/>
    <w:multiLevelType w:val="multilevel"/>
    <w:tmpl w:val="0056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7720B"/>
    <w:multiLevelType w:val="multilevel"/>
    <w:tmpl w:val="AFEE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61436"/>
    <w:multiLevelType w:val="multilevel"/>
    <w:tmpl w:val="176A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13CAF"/>
    <w:multiLevelType w:val="multilevel"/>
    <w:tmpl w:val="91C0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B58B8"/>
    <w:multiLevelType w:val="multilevel"/>
    <w:tmpl w:val="BC72E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0433F5"/>
    <w:multiLevelType w:val="multilevel"/>
    <w:tmpl w:val="F6E6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77224"/>
    <w:multiLevelType w:val="multilevel"/>
    <w:tmpl w:val="304E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23AED"/>
    <w:multiLevelType w:val="multilevel"/>
    <w:tmpl w:val="8DE6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A0AE7"/>
    <w:multiLevelType w:val="multilevel"/>
    <w:tmpl w:val="01EC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1451E"/>
    <w:multiLevelType w:val="multilevel"/>
    <w:tmpl w:val="B202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A00A0"/>
    <w:multiLevelType w:val="multilevel"/>
    <w:tmpl w:val="4B4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832B1"/>
    <w:multiLevelType w:val="multilevel"/>
    <w:tmpl w:val="EEF6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6153E"/>
    <w:multiLevelType w:val="multilevel"/>
    <w:tmpl w:val="43E6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C01261"/>
    <w:multiLevelType w:val="multilevel"/>
    <w:tmpl w:val="83C2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D4F9A"/>
    <w:multiLevelType w:val="multilevel"/>
    <w:tmpl w:val="0CE8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11997"/>
    <w:multiLevelType w:val="multilevel"/>
    <w:tmpl w:val="CC38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F0541"/>
    <w:multiLevelType w:val="multilevel"/>
    <w:tmpl w:val="98C8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05D85"/>
    <w:multiLevelType w:val="multilevel"/>
    <w:tmpl w:val="1802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B31494"/>
    <w:multiLevelType w:val="multilevel"/>
    <w:tmpl w:val="56EE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E037CE"/>
    <w:multiLevelType w:val="multilevel"/>
    <w:tmpl w:val="29D6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1C3DD4"/>
    <w:multiLevelType w:val="multilevel"/>
    <w:tmpl w:val="508E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E73D4"/>
    <w:multiLevelType w:val="multilevel"/>
    <w:tmpl w:val="D538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876150"/>
    <w:multiLevelType w:val="multilevel"/>
    <w:tmpl w:val="EF16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A40172"/>
    <w:multiLevelType w:val="multilevel"/>
    <w:tmpl w:val="45EC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0B3C6A"/>
    <w:multiLevelType w:val="multilevel"/>
    <w:tmpl w:val="CE3E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505DAC"/>
    <w:multiLevelType w:val="multilevel"/>
    <w:tmpl w:val="A0A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510BC"/>
    <w:multiLevelType w:val="multilevel"/>
    <w:tmpl w:val="3B1A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03385A"/>
    <w:multiLevelType w:val="multilevel"/>
    <w:tmpl w:val="291C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A139B6"/>
    <w:multiLevelType w:val="multilevel"/>
    <w:tmpl w:val="6F50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835976"/>
    <w:multiLevelType w:val="multilevel"/>
    <w:tmpl w:val="AD7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613968"/>
    <w:multiLevelType w:val="multilevel"/>
    <w:tmpl w:val="F61C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38713F"/>
    <w:multiLevelType w:val="multilevel"/>
    <w:tmpl w:val="A2B8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971586">
    <w:abstractNumId w:val="13"/>
  </w:num>
  <w:num w:numId="2" w16cid:durableId="2037921195">
    <w:abstractNumId w:val="32"/>
  </w:num>
  <w:num w:numId="3" w16cid:durableId="1766074417">
    <w:abstractNumId w:val="4"/>
  </w:num>
  <w:num w:numId="4" w16cid:durableId="91048083">
    <w:abstractNumId w:val="2"/>
  </w:num>
  <w:num w:numId="5" w16cid:durableId="1307662277">
    <w:abstractNumId w:val="38"/>
  </w:num>
  <w:num w:numId="6" w16cid:durableId="737359290">
    <w:abstractNumId w:val="39"/>
  </w:num>
  <w:num w:numId="7" w16cid:durableId="1227105158">
    <w:abstractNumId w:val="26"/>
  </w:num>
  <w:num w:numId="8" w16cid:durableId="1330478255">
    <w:abstractNumId w:val="0"/>
  </w:num>
  <w:num w:numId="9" w16cid:durableId="246958429">
    <w:abstractNumId w:val="11"/>
  </w:num>
  <w:num w:numId="10" w16cid:durableId="271013456">
    <w:abstractNumId w:val="12"/>
  </w:num>
  <w:num w:numId="11" w16cid:durableId="1143038663">
    <w:abstractNumId w:val="41"/>
  </w:num>
  <w:num w:numId="12" w16cid:durableId="2061249480">
    <w:abstractNumId w:val="19"/>
  </w:num>
  <w:num w:numId="13" w16cid:durableId="1408575607">
    <w:abstractNumId w:val="34"/>
  </w:num>
  <w:num w:numId="14" w16cid:durableId="1297180472">
    <w:abstractNumId w:val="5"/>
  </w:num>
  <w:num w:numId="15" w16cid:durableId="1231311347">
    <w:abstractNumId w:val="14"/>
  </w:num>
  <w:num w:numId="16" w16cid:durableId="1546525912">
    <w:abstractNumId w:val="8"/>
  </w:num>
  <w:num w:numId="17" w16cid:durableId="1996645595">
    <w:abstractNumId w:val="21"/>
  </w:num>
  <w:num w:numId="18" w16cid:durableId="1268612840">
    <w:abstractNumId w:val="36"/>
  </w:num>
  <w:num w:numId="19" w16cid:durableId="1118450751">
    <w:abstractNumId w:val="33"/>
  </w:num>
  <w:num w:numId="20" w16cid:durableId="741802633">
    <w:abstractNumId w:val="7"/>
  </w:num>
  <w:num w:numId="21" w16cid:durableId="916550161">
    <w:abstractNumId w:val="35"/>
  </w:num>
  <w:num w:numId="22" w16cid:durableId="1758015791">
    <w:abstractNumId w:val="22"/>
  </w:num>
  <w:num w:numId="23" w16cid:durableId="544948191">
    <w:abstractNumId w:val="3"/>
  </w:num>
  <w:num w:numId="24" w16cid:durableId="1876230997">
    <w:abstractNumId w:val="10"/>
  </w:num>
  <w:num w:numId="25" w16cid:durableId="974481958">
    <w:abstractNumId w:val="1"/>
  </w:num>
  <w:num w:numId="26" w16cid:durableId="1624537678">
    <w:abstractNumId w:val="40"/>
  </w:num>
  <w:num w:numId="27" w16cid:durableId="700208269">
    <w:abstractNumId w:val="28"/>
  </w:num>
  <w:num w:numId="28" w16cid:durableId="132213911">
    <w:abstractNumId w:val="37"/>
  </w:num>
  <w:num w:numId="29" w16cid:durableId="1910651487">
    <w:abstractNumId w:val="16"/>
  </w:num>
  <w:num w:numId="30" w16cid:durableId="21707030">
    <w:abstractNumId w:val="9"/>
  </w:num>
  <w:num w:numId="31" w16cid:durableId="1987010450">
    <w:abstractNumId w:val="17"/>
  </w:num>
  <w:num w:numId="32" w16cid:durableId="1734235352">
    <w:abstractNumId w:val="15"/>
  </w:num>
  <w:num w:numId="33" w16cid:durableId="914320422">
    <w:abstractNumId w:val="20"/>
  </w:num>
  <w:num w:numId="34" w16cid:durableId="2136832166">
    <w:abstractNumId w:val="23"/>
  </w:num>
  <w:num w:numId="35" w16cid:durableId="1778789877">
    <w:abstractNumId w:val="30"/>
  </w:num>
  <w:num w:numId="36" w16cid:durableId="2142644939">
    <w:abstractNumId w:val="27"/>
  </w:num>
  <w:num w:numId="37" w16cid:durableId="1168400481">
    <w:abstractNumId w:val="29"/>
  </w:num>
  <w:num w:numId="38" w16cid:durableId="1296721134">
    <w:abstractNumId w:val="18"/>
  </w:num>
  <w:num w:numId="39" w16cid:durableId="1567909184">
    <w:abstractNumId w:val="25"/>
  </w:num>
  <w:num w:numId="40" w16cid:durableId="529950485">
    <w:abstractNumId w:val="6"/>
  </w:num>
  <w:num w:numId="41" w16cid:durableId="897974853">
    <w:abstractNumId w:val="31"/>
  </w:num>
  <w:num w:numId="42" w16cid:durableId="84667256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D97"/>
    <w:rsid w:val="00065A1B"/>
    <w:rsid w:val="00430D97"/>
    <w:rsid w:val="005534A8"/>
    <w:rsid w:val="00EF3C9E"/>
    <w:rsid w:val="00F0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3BE37"/>
  <w15:chartTrackingRefBased/>
  <w15:docId w15:val="{0D8E509A-48B6-4F00-A4C0-2E10D839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D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0D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cd/E76065_01/doc.29/e69879/c_cal.htm?utm_source=chatgpt.com" TargetMode="External"/><Relationship Id="rId13" Type="http://schemas.openxmlformats.org/officeDocument/2006/relationships/hyperlink" Target="https://docs.oracle.com/en/industries/food-beverage/simphony/19.8/sical/c_cal_packages.htm?utm_source=chatgpt.com" TargetMode="External"/><Relationship Id="rId18" Type="http://schemas.openxmlformats.org/officeDocument/2006/relationships/hyperlink" Target="https://docs.oracle.com/cd/F32325_01/doc.192/f32331/c_kds_cal.htm?utm_source=chatgpt.com" TargetMode="External"/><Relationship Id="rId26" Type="http://schemas.openxmlformats.org/officeDocument/2006/relationships/hyperlink" Target="https://docs.oracle.com/cd/F10429_01/doc.182/f11597/c_caps_workstation_cal_prequisite.htm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oracle.com/en/industries/food-beverage/simphony/19.8/sical/G16971_04.pdf" TargetMode="External"/><Relationship Id="rId7" Type="http://schemas.openxmlformats.org/officeDocument/2006/relationships/hyperlink" Target="https://docs.oracle.com/cd/E76065_01/doc.29/e69879/c_cal.htm?utm_source=chatgpt.com" TargetMode="External"/><Relationship Id="rId12" Type="http://schemas.openxmlformats.org/officeDocument/2006/relationships/hyperlink" Target="https://docs.oracle.com/cd/F10429_01/doc.182/f11597/c_caps_workstation_cal_prequisite.htm?utm_source=chatgpt.com" TargetMode="External"/><Relationship Id="rId17" Type="http://schemas.openxmlformats.org/officeDocument/2006/relationships/hyperlink" Target="https://docs.oracle.com/cd/F10429_01/doc.182/f10133/c_featuresandupdates_cal.htm?utm_source=chatgpt.com" TargetMode="External"/><Relationship Id="rId25" Type="http://schemas.openxmlformats.org/officeDocument/2006/relationships/hyperlink" Target="https://docs.oracle.com/en/industries/food-beverage/simphony/19.8/sical/G16971_04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oracle.com/cd/F14820_01/doc.191/f15055/t_kds_cal.htm?utm_source=chatgpt.com" TargetMode="External"/><Relationship Id="rId20" Type="http://schemas.openxmlformats.org/officeDocument/2006/relationships/hyperlink" Target="https://docs.oracle.com/cd/F14820_01/doc.191/f15055/t_kds_cal.htm?utm_source=chatgpt.com" TargetMode="External"/><Relationship Id="rId29" Type="http://schemas.openxmlformats.org/officeDocument/2006/relationships/hyperlink" Target="https://docs.oracle.com/cd/F32325_01/doc.192/f32332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oracle.com/en/industries/food-beverage/simphony/sical/c_cal.htm?utm_source=chatgpt.com" TargetMode="External"/><Relationship Id="rId11" Type="http://schemas.openxmlformats.org/officeDocument/2006/relationships/hyperlink" Target="https://docs.oracle.com/en/industries/food-beverage/simphony/19.8/sical/G16971_04.pdf" TargetMode="External"/><Relationship Id="rId24" Type="http://schemas.openxmlformats.org/officeDocument/2006/relationships/hyperlink" Target="https://docs.oracle.com/cd/F10429_01/doc.182/f11597/c_cal_packages.htm?utm_source=chatgpt.com" TargetMode="External"/><Relationship Id="rId5" Type="http://schemas.openxmlformats.org/officeDocument/2006/relationships/hyperlink" Target="https://docs.oracle.com/cd/E76065_01/doc.29/e69879/c_cal.htm?utm_source=chatgpt.com" TargetMode="External"/><Relationship Id="rId15" Type="http://schemas.openxmlformats.org/officeDocument/2006/relationships/hyperlink" Target="https://docs.oracle.com/cd/E66669_01/doc.28/e66799/t_enterprise_cal_manual_deploy.htm?utm_source=chatgpt.com" TargetMode="External"/><Relationship Id="rId23" Type="http://schemas.openxmlformats.org/officeDocument/2006/relationships/hyperlink" Target="https://docs.oracle.com/cd/F32325_01/doc.192/f32332.pdf" TargetMode="External"/><Relationship Id="rId28" Type="http://schemas.openxmlformats.org/officeDocument/2006/relationships/hyperlink" Target="https://docs.oracle.com/cd/F10429_01/doc.182/f10133/c_featuresandupdates_cal.htm?utm_source=chatgpt.com" TargetMode="External"/><Relationship Id="rId10" Type="http://schemas.openxmlformats.org/officeDocument/2006/relationships/hyperlink" Target="https://docs.oracle.com/cd/E66669_01/doc.28/e66799/t_enterprise_cal_manual_deploy.htm?utm_source=chatgpt.com" TargetMode="External"/><Relationship Id="rId19" Type="http://schemas.openxmlformats.org/officeDocument/2006/relationships/hyperlink" Target="https://docs.oracle.com/en/industries/food-beverage/simphony/19.5/kdscu/t_kds_cal_config_schedule.htm?utm_source=chatgpt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cd/F10429_01/doc.182/f11597/c_cal_packages.htm?utm_source=chatgpt.com" TargetMode="External"/><Relationship Id="rId14" Type="http://schemas.openxmlformats.org/officeDocument/2006/relationships/hyperlink" Target="https://docs.oracle.com/cd/F10429_01/doc.182/f11597/c_cal_packages.htm?utm_source=chatgpt.com" TargetMode="External"/><Relationship Id="rId22" Type="http://schemas.openxmlformats.org/officeDocument/2006/relationships/hyperlink" Target="https://docs.oracle.com/cd/F10429_01/doc.182/f10215/t_simphony_web_portal_download.htm?utm_source=chatgpt.com" TargetMode="External"/><Relationship Id="rId27" Type="http://schemas.openxmlformats.org/officeDocument/2006/relationships/hyperlink" Target="https://docs.oracle.com/en/industries/food-beverage/simphony/19.5/kdscu/t_kds_cal_config_schedule.htm?utm_source=chatgpt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1495</Words>
  <Characters>9311</Characters>
  <Application>Microsoft Office Word</Application>
  <DocSecurity>0</DocSecurity>
  <Lines>285</Lines>
  <Paragraphs>229</Paragraphs>
  <ScaleCrop>false</ScaleCrop>
  <Company/>
  <LinksUpToDate>false</LinksUpToDate>
  <CharactersWithSpaces>10706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Griffin</dc:creator>
  <cp:keywords/>
  <dc:description/>
  <cp:lastModifiedBy>Derek Griffin</cp:lastModifiedBy>
  <cp:revision>1</cp:revision>
  <dcterms:created xsi:type="dcterms:W3CDTF">2025-12-23T17:15:00Z</dcterms:created>
  <dcterms:modified xsi:type="dcterms:W3CDTF">2025-12-23T17:16:00Z</dcterms:modified>
</cp:coreProperties>
</file>