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2" w:rsidRDefault="00DE68B4">
      <w:pPr>
        <w:pStyle w:val="Heading1"/>
      </w:pPr>
      <w:r>
        <w:t>Title</w:t>
      </w:r>
    </w:p>
    <w:p w:rsidR="00C55A72" w:rsidRDefault="00DE68B4">
      <w:pPr>
        <w:pStyle w:val="Heading2"/>
      </w:pPr>
      <w:r>
        <w:t>Task Outline</w:t>
      </w:r>
    </w:p>
    <w:p w:rsidR="00C55A72" w:rsidRDefault="00DE68B4">
      <w:pPr>
        <w:pStyle w:val="Heading2"/>
      </w:pPr>
      <w:r>
        <w:t>Plan</w:t>
      </w:r>
    </w:p>
    <w:p w:rsidR="00C55A72" w:rsidRDefault="00DE68B4">
      <w:pPr>
        <w:pStyle w:val="Heading3"/>
      </w:pPr>
      <w:r>
        <w:t>Classes used</w:t>
      </w:r>
      <w:r w:rsidR="00CA03BC">
        <w:t xml:space="preserve"> </w:t>
      </w:r>
    </w:p>
    <w:tbl>
      <w:tblPr>
        <w:tblW w:w="9639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0"/>
        <w:gridCol w:w="6429"/>
      </w:tblGrid>
      <w:tr w:rsidR="00C55A72">
        <w:trPr>
          <w:tblHeader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Name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What used for</w:t>
            </w:r>
          </w:p>
        </w:tc>
      </w:tr>
      <w:tr w:rsidR="00C55A72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A03BC">
            <w:pPr>
              <w:pStyle w:val="TableContents"/>
              <w:jc w:val="both"/>
            </w:pPr>
            <w:r>
              <w:t>Ticket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55A72" w:rsidRDefault="00CA03BC">
            <w:pPr>
              <w:pStyle w:val="TableContents"/>
              <w:jc w:val="both"/>
            </w:pPr>
            <w:r>
              <w:t>To generate the lotto ticket</w:t>
            </w:r>
          </w:p>
        </w:tc>
      </w:tr>
      <w:tr w:rsidR="00C55A72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AB2C92">
            <w:pPr>
              <w:pStyle w:val="TableContents"/>
              <w:jc w:val="both"/>
            </w:pPr>
            <w:r>
              <w:t>Strike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55A72" w:rsidRDefault="00CA03BC">
            <w:pPr>
              <w:pStyle w:val="TableContents"/>
              <w:jc w:val="both"/>
            </w:pPr>
            <w:r>
              <w:t>Play the lotto</w:t>
            </w:r>
            <w:r w:rsidR="00AB2C92">
              <w:t xml:space="preserve"> strike</w:t>
            </w:r>
            <w:r>
              <w:t xml:space="preserve"> game</w:t>
            </w:r>
          </w:p>
        </w:tc>
      </w:tr>
      <w:tr w:rsidR="00C55A72">
        <w:tc>
          <w:tcPr>
            <w:tcW w:w="32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AB2C92">
            <w:pPr>
              <w:pStyle w:val="TableContents"/>
              <w:jc w:val="both"/>
            </w:pPr>
            <w:r>
              <w:t>Draw</w:t>
            </w:r>
          </w:p>
        </w:tc>
        <w:tc>
          <w:tcPr>
            <w:tcW w:w="64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C55A72" w:rsidRDefault="00AB2C92">
            <w:pPr>
              <w:pStyle w:val="TableContents"/>
              <w:jc w:val="both"/>
            </w:pPr>
            <w:r>
              <w:t xml:space="preserve">Draw the numbers </w:t>
            </w:r>
          </w:p>
        </w:tc>
      </w:tr>
    </w:tbl>
    <w:p w:rsidR="00C55A72" w:rsidRDefault="00DE68B4">
      <w:pPr>
        <w:pStyle w:val="Heading3"/>
        <w:ind w:firstLine="0"/>
      </w:pPr>
      <w:r>
        <w:t>For each class</w:t>
      </w:r>
    </w:p>
    <w:p w:rsidR="00C55A72" w:rsidRDefault="00DE68B4">
      <w:pPr>
        <w:pStyle w:val="Heading3"/>
        <w:ind w:firstLine="0"/>
      </w:pPr>
      <w:bookmarkStart w:id="0" w:name="_GoBack"/>
      <w:bookmarkEnd w:id="0"/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C55A72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What used for</w:t>
            </w:r>
          </w:p>
        </w:tc>
      </w:tr>
      <w:tr w:rsidR="00C55A7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</w:tr>
      <w:tr w:rsidR="00C55A7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</w:tr>
    </w:tbl>
    <w:p w:rsidR="00C55A72" w:rsidRDefault="00DE68B4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C55A72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Access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Information supplied to the constructor</w:t>
            </w:r>
          </w:p>
        </w:tc>
      </w:tr>
      <w:tr w:rsidR="00C55A7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</w:tr>
      <w:tr w:rsidR="00C55A72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  <w:jc w:val="both"/>
            </w:pPr>
          </w:p>
        </w:tc>
      </w:tr>
    </w:tbl>
    <w:p w:rsidR="00C55A72" w:rsidRDefault="00DE68B4">
      <w:pPr>
        <w:pStyle w:val="Heading3"/>
        <w:ind w:left="0" w:firstLine="0"/>
      </w:pPr>
      <w:r>
        <w:t>Methods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1590"/>
        <w:gridCol w:w="2445"/>
        <w:gridCol w:w="1974"/>
        <w:gridCol w:w="1941"/>
      </w:tblGrid>
      <w:tr w:rsidR="00C55A72">
        <w:trPr>
          <w:tblHeader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Name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Access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bookmarkStart w:id="1" w:name="__DdeLink__108_1440663591"/>
            <w:r>
              <w:t xml:space="preserve">Information supplied to the </w:t>
            </w:r>
            <w:bookmarkEnd w:id="1"/>
            <w:r>
              <w:t>method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Information returned from the method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Brief description</w:t>
            </w:r>
          </w:p>
        </w:tc>
      </w:tr>
      <w:tr w:rsidR="00C55A72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</w:tr>
      <w:tr w:rsidR="00C55A72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</w:tr>
    </w:tbl>
    <w:p w:rsidR="00C55A72" w:rsidRDefault="00C55A72">
      <w:pPr>
        <w:pStyle w:val="TextBody"/>
      </w:pPr>
    </w:p>
    <w:p w:rsidR="00C55A72" w:rsidRDefault="00DE68B4">
      <w:pPr>
        <w:pStyle w:val="Heading3"/>
      </w:pPr>
      <w:r>
        <w:t>Procedural Structure</w:t>
      </w:r>
    </w:p>
    <w:p w:rsidR="00C55A72" w:rsidRDefault="00DE68B4">
      <w:pPr>
        <w:pStyle w:val="TextBody"/>
      </w:pPr>
      <w:r>
        <w:t>Description of the procedural structure goes here</w:t>
      </w:r>
    </w:p>
    <w:p w:rsidR="00C55A72" w:rsidRDefault="00DE68B4">
      <w:pPr>
        <w:pStyle w:val="Code"/>
      </w:pPr>
      <w:r>
        <w:t>Write in pseudocode!</w:t>
      </w:r>
    </w:p>
    <w:p w:rsidR="00C55A72" w:rsidRDefault="00DE68B4">
      <w:pPr>
        <w:pStyle w:val="Heading2"/>
      </w:pPr>
      <w:r>
        <w:t>Testing</w:t>
      </w:r>
    </w:p>
    <w:tbl>
      <w:tblPr>
        <w:tblW w:w="964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3"/>
        <w:gridCol w:w="3221"/>
      </w:tblGrid>
      <w:tr w:rsidR="00C55A72">
        <w:trPr>
          <w:tblHeader/>
        </w:trPr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Input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Expected outcome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DE68B4">
            <w:pPr>
              <w:pStyle w:val="TableHeading"/>
            </w:pPr>
            <w:r>
              <w:t>Check</w:t>
            </w:r>
          </w:p>
        </w:tc>
      </w:tr>
      <w:tr w:rsidR="00C55A7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55A72" w:rsidRDefault="00C55A72">
            <w:pPr>
              <w:pStyle w:val="TableContents"/>
            </w:pPr>
          </w:p>
        </w:tc>
      </w:tr>
    </w:tbl>
    <w:p w:rsidR="00C55A72" w:rsidRDefault="00C55A72">
      <w:pPr>
        <w:pStyle w:val="TextBody"/>
      </w:pPr>
    </w:p>
    <w:p w:rsidR="00C55A72" w:rsidRDefault="00C55A72">
      <w:pPr>
        <w:pStyle w:val="Code"/>
      </w:pPr>
    </w:p>
    <w:sectPr w:rsidR="00C55A72">
      <w:headerReference w:type="default" r:id="rId6"/>
      <w:pgSz w:w="11906" w:h="16838"/>
      <w:pgMar w:top="1693" w:right="1134" w:bottom="1134" w:left="1134" w:header="1134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E68B4">
      <w:r>
        <w:separator/>
      </w:r>
    </w:p>
  </w:endnote>
  <w:endnote w:type="continuationSeparator" w:id="0">
    <w:p w:rsidR="00000000" w:rsidRDefault="00DE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E68B4">
      <w:r>
        <w:separator/>
      </w:r>
    </w:p>
  </w:footnote>
  <w:footnote w:type="continuationSeparator" w:id="0">
    <w:p w:rsidR="00000000" w:rsidRDefault="00DE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72" w:rsidRDefault="00DE68B4">
    <w:pPr>
      <w:pStyle w:val="Header"/>
    </w:pPr>
    <w:r>
      <w:t>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72"/>
    <w:rsid w:val="00AB2C92"/>
    <w:rsid w:val="00C55A72"/>
    <w:rsid w:val="00CA03BC"/>
    <w:rsid w:val="00D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9ED"/>
  <w15:docId w15:val="{028EF2FF-0C36-4B32-8502-29CD63D0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5E"/>
    <w:pPr>
      <w:widowControl w:val="0"/>
      <w:suppressAutoHyphens/>
    </w:pPr>
    <w:rPr>
      <w:rFonts w:eastAsia="Droid Sans Fallback" w:cs="Lohit Hindi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Heading"/>
    <w:qFormat/>
    <w:pPr>
      <w:tabs>
        <w:tab w:val="left" w:pos="0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tabs>
        <w:tab w:val="left" w:pos="0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qFormat/>
    <w:p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">
    <w:name w:val="Code"/>
    <w:basedOn w:val="TextBody"/>
    <w:pPr>
      <w:spacing w:after="0"/>
      <w:jc w:val="left"/>
    </w:pPr>
    <w:rPr>
      <w:rFonts w:ascii="Courier New" w:hAnsi="Courier New"/>
      <w:sz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Onslow College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Leslie</dc:creator>
  <cp:lastModifiedBy>wsprep</cp:lastModifiedBy>
  <cp:revision>2</cp:revision>
  <cp:lastPrinted>1900-12-31T12:00:00Z</cp:lastPrinted>
  <dcterms:created xsi:type="dcterms:W3CDTF">2021-03-09T02:08:00Z</dcterms:created>
  <dcterms:modified xsi:type="dcterms:W3CDTF">2021-03-09T02:08:00Z</dcterms:modified>
  <dc:language>en-NZ</dc:language>
</cp:coreProperties>
</file>