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2CC" w:rsidRPr="008E32CC" w:rsidRDefault="00C7667B" w:rsidP="008E3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Documentación </w:t>
      </w:r>
      <w:r w:rsidR="008E32CC" w:rsidRPr="008E3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API—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Cuentas Corrientes</w:t>
      </w:r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✅</w:t>
      </w:r>
      <w:r w:rsidRPr="008E3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1. GET /api/ERP/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ClientAccountStatus</w:t>
      </w:r>
      <w:proofErr w:type="spellEnd"/>
      <w:r w:rsidRPr="008E3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/{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client_code</w:t>
      </w:r>
      <w:proofErr w:type="spellEnd"/>
      <w:r w:rsidRPr="008E3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}</w:t>
      </w:r>
    </w:p>
    <w:p w:rsidR="008E32CC" w:rsidRPr="008E32CC" w:rsidRDefault="008E32CC" w:rsidP="008E3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Obtiene el </w:t>
      </w:r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estado de cuenta del cliente</w:t>
      </w: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según su código.</w:t>
      </w:r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Endpoint</w:t>
      </w:r>
      <w:proofErr w:type="spellEnd"/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GET /api/ERP/</w:t>
      </w:r>
      <w:proofErr w:type="spell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ClientAccountStatus</w:t>
      </w:r>
      <w:proofErr w:type="spellEnd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/{</w:t>
      </w:r>
      <w:proofErr w:type="spell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client_code</w:t>
      </w:r>
      <w:proofErr w:type="spellEnd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Path</w:t>
      </w:r>
      <w:proofErr w:type="spellEnd"/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Parameter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07"/>
        <w:gridCol w:w="4741"/>
      </w:tblGrid>
      <w:tr w:rsidR="008E32CC" w:rsidRPr="008E32CC" w:rsidTr="008E3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client_code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Código del cliente (sin espacios). Es obligatorio.</w:t>
            </w:r>
          </w:p>
        </w:tc>
      </w:tr>
    </w:tbl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Descripción del recurso</w:t>
      </w:r>
    </w:p>
    <w:p w:rsidR="008E32CC" w:rsidRPr="008E32CC" w:rsidRDefault="008E32CC" w:rsidP="008E3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</w:t>
      </w:r>
      <w:proofErr w:type="spellEnd"/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retorna un objeto de tipo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ClientAccountStatusResponse</w:t>
      </w:r>
      <w:proofErr w:type="spellEnd"/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>, con la siguiente estructura:</w:t>
      </w:r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Modelo: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ClientAccountStatusResponse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733"/>
        <w:gridCol w:w="927"/>
        <w:gridCol w:w="4294"/>
      </w:tblGrid>
      <w:tr w:rsidR="008E32CC" w:rsidRPr="008E32CC" w:rsidTr="008E3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cliCod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Código del cliente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razonSocial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Nombre o razón social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emision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(date-time)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 de emisión del comprobante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comp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Tipo de comprobante (FC, ND, NC, etc.)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compLetra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Letra del comprobante (A, B, C...)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puntoVenta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Punto de venta (formato 0001, por ejemplo)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lastRenderedPageBreak/>
              <w:t>compNro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Número del comprobante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vencimiento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(date-time)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 de vencimiento del comprobante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debe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number</w:t>
            </w:r>
            <w:proofErr w:type="spellEnd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(</w:t>
            </w: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double</w:t>
            </w:r>
            <w:proofErr w:type="spellEnd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C76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Importe </w:t>
            </w:r>
            <w:r w:rsidR="00C7667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debe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haber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number</w:t>
            </w:r>
            <w:proofErr w:type="spellEnd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(</w:t>
            </w: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double</w:t>
            </w:r>
            <w:proofErr w:type="spellEnd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C76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Importe haber</w:t>
            </w:r>
          </w:p>
        </w:tc>
      </w:tr>
    </w:tbl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Ejemplo de respuesta (200 OK)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cliCod</w:t>
      </w:r>
      <w:proofErr w:type="spellEnd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": "000001",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razonSocial</w:t>
      </w:r>
      <w:proofErr w:type="spellEnd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": "ASIR S.A.",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emision</w:t>
      </w:r>
      <w:proofErr w:type="spellEnd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": "2007-02-01T00:00:00.000Z",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comp</w:t>
      </w:r>
      <w:proofErr w:type="spellEnd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": "FC",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compLetra</w:t>
      </w:r>
      <w:proofErr w:type="spellEnd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": "A",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puntoVenta</w:t>
      </w:r>
      <w:proofErr w:type="spellEnd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": "0001",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compNro</w:t>
      </w:r>
      <w:proofErr w:type="spellEnd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": "00017176",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"vencimiento": "2007-02-08T00:00:00.000Z",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"debe": 130.28,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"haber": 0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✅</w:t>
      </w:r>
      <w:r w:rsidRPr="008E3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2. GET /api/ERP/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GetComprobante</w:t>
      </w:r>
      <w:proofErr w:type="spellEnd"/>
    </w:p>
    <w:p w:rsidR="008E32CC" w:rsidRPr="008E32CC" w:rsidRDefault="008E32CC" w:rsidP="008E3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Devuelve un </w:t>
      </w:r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archivo PDF</w:t>
      </w: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correspondiente a un comprobante, si existe en el sistema.</w:t>
      </w:r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Endpoint</w:t>
      </w:r>
      <w:proofErr w:type="spellEnd"/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GET /api/ERP/</w:t>
      </w:r>
      <w:proofErr w:type="spell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GetComprobante</w:t>
      </w:r>
      <w:proofErr w:type="spellEnd"/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Query</w:t>
      </w:r>
      <w:proofErr w:type="spellEnd"/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Parameters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07"/>
        <w:gridCol w:w="1140"/>
        <w:gridCol w:w="3773"/>
      </w:tblGrid>
      <w:tr w:rsidR="008E32CC" w:rsidRPr="008E32CC" w:rsidTr="008E3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Comp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Tipo de comprobante (FC, ND, NC...)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CompLetra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Letra del comprobante ("A", "B", etc.)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PuntoVenta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Punto de venta (</w:t>
            </w: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Ej</w:t>
            </w:r>
            <w:proofErr w:type="spellEnd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: 0001)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CompNro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Número del comprobante</w:t>
            </w:r>
          </w:p>
        </w:tc>
      </w:tr>
      <w:tr w:rsidR="008E32CC" w:rsidRPr="008E32CC" w:rsidTr="008E3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CodCliente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8E32CC" w:rsidRPr="008E32CC" w:rsidRDefault="008E32CC" w:rsidP="008E32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E32C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Código del cliente</w:t>
            </w:r>
          </w:p>
        </w:tc>
      </w:tr>
    </w:tbl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Descripción</w:t>
      </w:r>
    </w:p>
    <w:p w:rsidR="008E32CC" w:rsidRPr="008E32CC" w:rsidRDefault="008E32CC" w:rsidP="008E3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El </w:t>
      </w:r>
      <w:proofErr w:type="spellStart"/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</w:t>
      </w:r>
      <w:proofErr w:type="spellEnd"/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construye el nombre del archivo PDF en base a los parámetros: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{Comp}{CompLetra}{PuntoVenta}-{CompNro}-{CodCliente}.pdf</w:t>
      </w:r>
    </w:p>
    <w:p w:rsidR="008E32CC" w:rsidRPr="008E32CC" w:rsidRDefault="008E32CC" w:rsidP="008E3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FC A0001-00012345-000001.pdf</w:t>
      </w:r>
    </w:p>
    <w:p w:rsidR="008E32CC" w:rsidRPr="008E32CC" w:rsidRDefault="008E32CC" w:rsidP="008E3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>Si existe, devuelve el PDF.</w:t>
      </w: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Si no existe, retorna </w:t>
      </w:r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404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NotFound</w:t>
      </w:r>
      <w:proofErr w:type="spellEnd"/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Ejemplo de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request</w:t>
      </w:r>
      <w:proofErr w:type="spellEnd"/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GET /api/ERP/</w:t>
      </w:r>
      <w:proofErr w:type="gramStart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GetComprobante?Comp</w:t>
      </w:r>
      <w:proofErr w:type="gramEnd"/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=FC&amp;CompLetra=A&amp;PuntoVenta=0001&amp;CompNro=00012345&amp;CodCliente=000001</w:t>
      </w:r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Ejemplo de respuesta (PDF)</w:t>
      </w:r>
    </w:p>
    <w:p w:rsidR="008E32CC" w:rsidRPr="008E32CC" w:rsidRDefault="008E32CC" w:rsidP="008E3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Content-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Type</w:t>
      </w:r>
      <w:proofErr w:type="spellEnd"/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: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application</w:t>
      </w:r>
      <w:proofErr w:type="spellEnd"/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pdf</w:t>
      </w:r>
      <w:proofErr w:type="spellEnd"/>
    </w:p>
    <w:p w:rsidR="008E32CC" w:rsidRPr="008E32CC" w:rsidRDefault="008E32CC" w:rsidP="008E3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(Se descarga automáticamente o se abre en el navegador según configuración del </w:t>
      </w:r>
      <w:proofErr w:type="spellStart"/>
      <w:r w:rsidRPr="008E32C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front</w:t>
      </w:r>
      <w:proofErr w:type="spellEnd"/>
      <w:r w:rsidRPr="008E32C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.)</w:t>
      </w:r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8E32CC" w:rsidRPr="008E32CC" w:rsidRDefault="008E32CC" w:rsidP="008E3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E32C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8E32C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Ejemplo de respuesta si no existe</w:t>
      </w:r>
    </w:p>
    <w:p w:rsidR="008E32CC" w:rsidRPr="008E32CC" w:rsidRDefault="008E32CC" w:rsidP="008E3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404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Not</w:t>
      </w:r>
      <w:proofErr w:type="spellEnd"/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8E32C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Found</w:t>
      </w:r>
      <w:proofErr w:type="spellEnd"/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"error": "El PDF no existe."</w:t>
      </w:r>
    </w:p>
    <w:p w:rsidR="008E32CC" w:rsidRPr="008E32CC" w:rsidRDefault="008E32CC" w:rsidP="008E3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E32CC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8E32CC" w:rsidRPr="008E32CC" w:rsidRDefault="008E32CC" w:rsidP="008E3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E32C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  <w:bookmarkStart w:id="0" w:name="_GoBack"/>
      <w:bookmarkEnd w:id="0"/>
    </w:p>
    <w:sectPr w:rsidR="008E32CC" w:rsidRPr="008E32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565579"/>
    <w:multiLevelType w:val="multilevel"/>
    <w:tmpl w:val="8D5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2CC"/>
    <w:rsid w:val="008E32CC"/>
    <w:rsid w:val="00C7667B"/>
    <w:rsid w:val="00D4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B7A02"/>
  <w15:chartTrackingRefBased/>
  <w15:docId w15:val="{4CFAEAA7-E919-4526-81FA-40910CF6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E32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E32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8E32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2CC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E32C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8E32C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8E32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3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E3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E32CC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8E32CC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Fuentedeprrafopredeter"/>
    <w:rsid w:val="008E32CC"/>
  </w:style>
  <w:style w:type="character" w:customStyle="1" w:styleId="hljs-regexp">
    <w:name w:val="hljs-regexp"/>
    <w:basedOn w:val="Fuentedeprrafopredeter"/>
    <w:rsid w:val="008E32CC"/>
  </w:style>
  <w:style w:type="character" w:customStyle="1" w:styleId="hljs-punctuation">
    <w:name w:val="hljs-punctuation"/>
    <w:basedOn w:val="Fuentedeprrafopredeter"/>
    <w:rsid w:val="008E32CC"/>
  </w:style>
  <w:style w:type="character" w:customStyle="1" w:styleId="hljs-attr">
    <w:name w:val="hljs-attr"/>
    <w:basedOn w:val="Fuentedeprrafopredeter"/>
    <w:rsid w:val="008E32CC"/>
  </w:style>
  <w:style w:type="character" w:customStyle="1" w:styleId="hljs-string">
    <w:name w:val="hljs-string"/>
    <w:basedOn w:val="Fuentedeprrafopredeter"/>
    <w:rsid w:val="008E32CC"/>
  </w:style>
  <w:style w:type="character" w:customStyle="1" w:styleId="hljs-number">
    <w:name w:val="hljs-number"/>
    <w:basedOn w:val="Fuentedeprrafopredeter"/>
    <w:rsid w:val="008E32CC"/>
  </w:style>
  <w:style w:type="character" w:customStyle="1" w:styleId="hljs-builtin">
    <w:name w:val="hljs-built_in"/>
    <w:basedOn w:val="Fuentedeprrafopredeter"/>
    <w:rsid w:val="008E32CC"/>
  </w:style>
  <w:style w:type="character" w:customStyle="1" w:styleId="hljs-literal">
    <w:name w:val="hljs-literal"/>
    <w:basedOn w:val="Fuentedeprrafopredeter"/>
    <w:rsid w:val="008E32CC"/>
  </w:style>
  <w:style w:type="character" w:styleId="nfasis">
    <w:name w:val="Emphasis"/>
    <w:basedOn w:val="Fuentedeprrafopredeter"/>
    <w:uiPriority w:val="20"/>
    <w:qFormat/>
    <w:rsid w:val="008E32CC"/>
    <w:rPr>
      <w:i/>
      <w:iCs/>
    </w:rPr>
  </w:style>
  <w:style w:type="character" w:customStyle="1" w:styleId="hljs-section">
    <w:name w:val="hljs-section"/>
    <w:basedOn w:val="Fuentedeprrafopredeter"/>
    <w:rsid w:val="008E32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7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6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0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8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Pirillo</dc:creator>
  <cp:keywords/>
  <dc:description/>
  <cp:lastModifiedBy>Pablo Pirillo</cp:lastModifiedBy>
  <cp:revision>1</cp:revision>
  <dcterms:created xsi:type="dcterms:W3CDTF">2025-12-11T15:14:00Z</dcterms:created>
  <dcterms:modified xsi:type="dcterms:W3CDTF">2025-12-11T16:19:00Z</dcterms:modified>
</cp:coreProperties>
</file>