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C4A" w:rsidRDefault="004B4C4A" w:rsidP="00F32D44">
      <w:pPr>
        <w:ind w:firstLine="426"/>
        <w:rPr>
          <w:rFonts w:ascii="Times New Roman" w:hAnsi="Times New Roman" w:cs="Times New Roman"/>
          <w:b/>
          <w:sz w:val="32"/>
        </w:rPr>
      </w:pPr>
      <w:r w:rsidRPr="004B4C4A">
        <w:rPr>
          <w:rFonts w:ascii="Times New Roman" w:hAnsi="Times New Roman" w:cs="Times New Roman"/>
          <w:b/>
          <w:sz w:val="32"/>
        </w:rPr>
        <w:t>Отчет по предварительному исследованию комплекса АТ-ТЕХНОЛОГИЯ с целью анализа компонента АТ-РЕШАТЕЛЬ.</w:t>
      </w:r>
    </w:p>
    <w:p w:rsidR="004B4C4A" w:rsidRPr="004B4C4A" w:rsidRDefault="004B4C4A" w:rsidP="004B4C4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Исследование компонента РЕДАКТОР ПОЛЯ ЗНАНИЙ.</w:t>
      </w:r>
    </w:p>
    <w:p w:rsidR="00F32D44" w:rsidRDefault="00F32D44" w:rsidP="00F32D44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комплексного тестирования компонента АТ-РЕШАТЕЛЬ необходимо создать набор баз знаний</w:t>
      </w:r>
      <w:r w:rsidR="00DE7C77">
        <w:rPr>
          <w:rFonts w:ascii="Times New Roman" w:hAnsi="Times New Roman" w:cs="Times New Roman"/>
          <w:sz w:val="24"/>
        </w:rPr>
        <w:t xml:space="preserve"> (БЗ)</w:t>
      </w:r>
      <w:r>
        <w:rPr>
          <w:rFonts w:ascii="Times New Roman" w:hAnsi="Times New Roman" w:cs="Times New Roman"/>
          <w:sz w:val="24"/>
        </w:rPr>
        <w:t>, которые включают в себя</w:t>
      </w:r>
      <w:r w:rsidR="00DE7C77">
        <w:rPr>
          <w:rFonts w:ascii="Times New Roman" w:hAnsi="Times New Roman" w:cs="Times New Roman"/>
          <w:sz w:val="24"/>
        </w:rPr>
        <w:t xml:space="preserve"> правила, содержащие</w:t>
      </w:r>
      <w:r>
        <w:rPr>
          <w:rFonts w:ascii="Times New Roman" w:hAnsi="Times New Roman" w:cs="Times New Roman"/>
          <w:sz w:val="24"/>
        </w:rPr>
        <w:t xml:space="preserve"> объекты со всеми типами атрибутов, включая числ</w:t>
      </w:r>
      <w:r w:rsidR="00D66DC3">
        <w:rPr>
          <w:rFonts w:ascii="Times New Roman" w:hAnsi="Times New Roman" w:cs="Times New Roman"/>
          <w:sz w:val="24"/>
        </w:rPr>
        <w:t>овой</w:t>
      </w:r>
      <w:r>
        <w:rPr>
          <w:rFonts w:ascii="Times New Roman" w:hAnsi="Times New Roman" w:cs="Times New Roman"/>
          <w:sz w:val="24"/>
        </w:rPr>
        <w:t>, си</w:t>
      </w:r>
      <w:r w:rsidR="00DE7C77">
        <w:rPr>
          <w:rFonts w:ascii="Times New Roman" w:hAnsi="Times New Roman" w:cs="Times New Roman"/>
          <w:sz w:val="24"/>
        </w:rPr>
        <w:t>мвольный и нечеткий типы, а так</w:t>
      </w:r>
      <w:r>
        <w:rPr>
          <w:rFonts w:ascii="Times New Roman" w:hAnsi="Times New Roman" w:cs="Times New Roman"/>
          <w:sz w:val="24"/>
        </w:rPr>
        <w:t>же</w:t>
      </w:r>
      <w:r w:rsidR="00DE7C77">
        <w:rPr>
          <w:rFonts w:ascii="Times New Roman" w:hAnsi="Times New Roman" w:cs="Times New Roman"/>
          <w:sz w:val="24"/>
        </w:rPr>
        <w:t xml:space="preserve"> набор лингвистических переменных (ЛП). Создание и редактирование БЗ осуществляется в компоненте РЕДАКТОР ПОЛЯ ЗНАНИЙ с последующей генерацией языка представления знаний (ЯПЗ)</w:t>
      </w:r>
      <w:r w:rsidR="004B4C4A" w:rsidRPr="004B4C4A">
        <w:rPr>
          <w:rFonts w:ascii="Times New Roman" w:hAnsi="Times New Roman" w:cs="Times New Roman"/>
          <w:sz w:val="24"/>
        </w:rPr>
        <w:t xml:space="preserve">, </w:t>
      </w:r>
      <w:r w:rsidR="004B4C4A">
        <w:rPr>
          <w:rFonts w:ascii="Times New Roman" w:hAnsi="Times New Roman" w:cs="Times New Roman"/>
          <w:sz w:val="24"/>
        </w:rPr>
        <w:t xml:space="preserve">описанном в работе </w:t>
      </w:r>
      <w:r w:rsidR="004B4C4A" w:rsidRPr="004B4C4A">
        <w:rPr>
          <w:rFonts w:ascii="Times New Roman" w:hAnsi="Times New Roman" w:cs="Times New Roman"/>
          <w:sz w:val="24"/>
        </w:rPr>
        <w:t>[1]</w:t>
      </w:r>
      <w:r w:rsidR="00DE7C77">
        <w:rPr>
          <w:rFonts w:ascii="Times New Roman" w:hAnsi="Times New Roman" w:cs="Times New Roman"/>
          <w:sz w:val="24"/>
        </w:rPr>
        <w:t>.</w:t>
      </w:r>
    </w:p>
    <w:p w:rsidR="00DE7C77" w:rsidRDefault="00DE7C77" w:rsidP="00F32D44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Текущая версия компонента РЕДАКТОР ПОЛЯ ЗНАНИЙ базовой версии комплекса АТ-ТЕХНОЛОГИЯ не поддерживает генерацию ЯПЗ, если в базе знаний присутствуют объявления:</w:t>
      </w:r>
    </w:p>
    <w:p w:rsidR="00DE7C77" w:rsidRDefault="00DE7C77" w:rsidP="00D66DC3">
      <w:pPr>
        <w:pStyle w:val="a3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Нечетких типов</w:t>
      </w:r>
    </w:p>
    <w:p w:rsidR="00DE7C77" w:rsidRDefault="00DE7C77" w:rsidP="00D66DC3">
      <w:pPr>
        <w:pStyle w:val="a3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Объектов с атрибутами нечеткого типа</w:t>
      </w:r>
    </w:p>
    <w:p w:rsidR="00DE7C77" w:rsidRDefault="00D66DC3" w:rsidP="00D66DC3">
      <w:pPr>
        <w:pStyle w:val="a3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Правил, содержащих объекты с атрибутами нечеткого и </w:t>
      </w:r>
      <w:r w:rsidR="00F445E0">
        <w:rPr>
          <w:rFonts w:ascii="Times New Roman" w:hAnsi="Times New Roman" w:cs="Times New Roman"/>
          <w:b/>
          <w:sz w:val="24"/>
          <w:u w:val="single"/>
        </w:rPr>
        <w:t>числового</w:t>
      </w:r>
      <w:r>
        <w:rPr>
          <w:rFonts w:ascii="Times New Roman" w:hAnsi="Times New Roman" w:cs="Times New Roman"/>
          <w:sz w:val="24"/>
        </w:rPr>
        <w:t xml:space="preserve"> типа</w:t>
      </w:r>
    </w:p>
    <w:p w:rsidR="00D66DC3" w:rsidRDefault="00D66DC3" w:rsidP="00D66DC3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 текущая версия компонента РЕДАКТОР ПОЛЯ ЗНАНИЙ не поддерживает функции, необходимые для полноценного процесса редактирования БЗ</w:t>
      </w:r>
      <w:r>
        <w:rPr>
          <w:rFonts w:ascii="Times New Roman" w:hAnsi="Times New Roman" w:cs="Times New Roman"/>
          <w:sz w:val="24"/>
        </w:rPr>
        <w:t>:</w:t>
      </w:r>
    </w:p>
    <w:p w:rsidR="00D66DC3" w:rsidRDefault="00D66DC3" w:rsidP="00D66DC3">
      <w:pPr>
        <w:pStyle w:val="a3"/>
        <w:numPr>
          <w:ilvl w:val="0"/>
          <w:numId w:val="3"/>
        </w:numPr>
        <w:ind w:left="993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Проверка корректности объявления нечеткого типа</w:t>
      </w:r>
    </w:p>
    <w:p w:rsidR="00D66DC3" w:rsidRDefault="00D66DC3" w:rsidP="00D66DC3">
      <w:pPr>
        <w:pStyle w:val="a3"/>
        <w:numPr>
          <w:ilvl w:val="0"/>
          <w:numId w:val="3"/>
        </w:numPr>
        <w:ind w:left="993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Редактирование словаря ЛП</w:t>
      </w:r>
    </w:p>
    <w:p w:rsidR="00D66DC3" w:rsidRDefault="00D66DC3" w:rsidP="00D66DC3">
      <w:pPr>
        <w:pStyle w:val="a3"/>
        <w:numPr>
          <w:ilvl w:val="0"/>
          <w:numId w:val="3"/>
        </w:numPr>
        <w:ind w:left="993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Слияние фрагментов БЗ на ЯПЗ</w:t>
      </w:r>
    </w:p>
    <w:p w:rsidR="004B4C4A" w:rsidRDefault="00D66DC3" w:rsidP="00544019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Отсутствие возможности слиян</w:t>
      </w:r>
      <w:r w:rsidR="00786872">
        <w:rPr>
          <w:rFonts w:ascii="Times New Roman" w:hAnsi="Times New Roman" w:cs="Times New Roman"/>
          <w:sz w:val="24"/>
        </w:rPr>
        <w:t>ия фрагментов БЗ на ЯПЗ делает невозможным создание БЗ путем написания ЯПЗ вручную.</w:t>
      </w:r>
    </w:p>
    <w:p w:rsidR="00547587" w:rsidRPr="00547587" w:rsidRDefault="004B4C4A" w:rsidP="00547587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>Выводы</w:t>
      </w:r>
    </w:p>
    <w:p w:rsidR="004B4C4A" w:rsidRPr="004B4C4A" w:rsidRDefault="004B4C4A" w:rsidP="004B4C4A">
      <w:pPr>
        <w:pStyle w:val="a3"/>
        <w:ind w:left="876"/>
        <w:rPr>
          <w:rFonts w:ascii="Times New Roman" w:hAnsi="Times New Roman" w:cs="Times New Roman"/>
          <w:b/>
          <w:sz w:val="24"/>
        </w:rPr>
      </w:pPr>
    </w:p>
    <w:p w:rsidR="00786872" w:rsidRPr="00547587" w:rsidRDefault="00786872" w:rsidP="005475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547587">
        <w:rPr>
          <w:rFonts w:ascii="Times New Roman" w:hAnsi="Times New Roman" w:cs="Times New Roman"/>
          <w:sz w:val="24"/>
        </w:rPr>
        <w:t>Текущая версия компонента РЕДАКТОР ПОЛЯ ЗНАНИЙ инструментального комплекса АТ-ТЕХНОЛОГИЯ (базовая версия) не располагает возможностями для комплексного проектирования и построения БЗ</w:t>
      </w:r>
      <w:r w:rsidR="004B4C4A" w:rsidRPr="00547587">
        <w:rPr>
          <w:rFonts w:ascii="Times New Roman" w:hAnsi="Times New Roman" w:cs="Times New Roman"/>
          <w:sz w:val="24"/>
        </w:rPr>
        <w:t>, необходимых для тестирования компонента АТ-РЕШАТЕЛЬ</w:t>
      </w:r>
      <w:r w:rsidRPr="00547587">
        <w:rPr>
          <w:rFonts w:ascii="Times New Roman" w:hAnsi="Times New Roman" w:cs="Times New Roman"/>
          <w:sz w:val="24"/>
        </w:rPr>
        <w:t>.</w:t>
      </w:r>
    </w:p>
    <w:p w:rsidR="00786872" w:rsidRPr="00547587" w:rsidRDefault="00786872" w:rsidP="005475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547587">
        <w:rPr>
          <w:rFonts w:ascii="Times New Roman" w:hAnsi="Times New Roman" w:cs="Times New Roman"/>
          <w:sz w:val="24"/>
        </w:rPr>
        <w:t xml:space="preserve">Необходим реинжиниринг компонента РЕДАКТОР ПОЛЯ ЗНАНИЙ с целью реализации корректной обработки и комплексного редактирования нечетких и числовых типов, </w:t>
      </w:r>
      <w:r w:rsidR="00547587" w:rsidRPr="00547587">
        <w:rPr>
          <w:rFonts w:ascii="Times New Roman" w:hAnsi="Times New Roman" w:cs="Times New Roman"/>
          <w:sz w:val="24"/>
        </w:rPr>
        <w:t>ориентируясь на методы, представленные в работах [2</w:t>
      </w:r>
      <w:r w:rsidR="002C32DA">
        <w:rPr>
          <w:rFonts w:ascii="Times New Roman" w:hAnsi="Times New Roman" w:cs="Times New Roman"/>
          <w:sz w:val="24"/>
        </w:rPr>
        <w:t>, 3</w:t>
      </w:r>
      <w:r w:rsidR="00547587" w:rsidRPr="00547587">
        <w:rPr>
          <w:rFonts w:ascii="Times New Roman" w:hAnsi="Times New Roman" w:cs="Times New Roman"/>
          <w:sz w:val="24"/>
        </w:rPr>
        <w:t xml:space="preserve">], </w:t>
      </w:r>
      <w:r w:rsidRPr="00547587">
        <w:rPr>
          <w:rFonts w:ascii="Times New Roman" w:hAnsi="Times New Roman" w:cs="Times New Roman"/>
          <w:sz w:val="24"/>
        </w:rPr>
        <w:t>а также словаря ЛП и возможности слияния фрагментов БЗ на ЯПЗ.</w:t>
      </w:r>
    </w:p>
    <w:p w:rsidR="004B4C4A" w:rsidRDefault="004B4C4A" w:rsidP="004B4C4A">
      <w:pPr>
        <w:pStyle w:val="a3"/>
        <w:ind w:left="786"/>
        <w:rPr>
          <w:rFonts w:ascii="Times New Roman" w:hAnsi="Times New Roman" w:cs="Times New Roman"/>
          <w:sz w:val="24"/>
        </w:rPr>
      </w:pPr>
    </w:p>
    <w:p w:rsidR="004B4C4A" w:rsidRDefault="00547587" w:rsidP="004B4C4A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Задачи и предложения</w:t>
      </w:r>
    </w:p>
    <w:p w:rsidR="00547587" w:rsidRDefault="00547587" w:rsidP="0054758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методы создания, редактирования и обработки нечетких типов, а также объектов и правил, содержащие нечеткости, в соответствии со структурой ЯПЗ, описанной в работе </w:t>
      </w:r>
      <w:r w:rsidRPr="00547587"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 xml:space="preserve">и методами, описанными в </w:t>
      </w:r>
      <w:r w:rsidRPr="00547587">
        <w:rPr>
          <w:rFonts w:ascii="Times New Roman" w:hAnsi="Times New Roman" w:cs="Times New Roman"/>
          <w:sz w:val="24"/>
          <w:szCs w:val="24"/>
        </w:rPr>
        <w:t>[</w:t>
      </w:r>
      <w:r w:rsidR="002C32DA">
        <w:rPr>
          <w:rFonts w:ascii="Times New Roman" w:hAnsi="Times New Roman" w:cs="Times New Roman"/>
          <w:sz w:val="24"/>
          <w:szCs w:val="24"/>
        </w:rPr>
        <w:t>2, 3</w:t>
      </w:r>
      <w:r w:rsidRPr="00547587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544019" w:rsidRPr="00547587" w:rsidRDefault="00544019" w:rsidP="0054758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обработку словаря ЛП для полноценного проектирования и построения БЗ.</w:t>
      </w:r>
    </w:p>
    <w:p w:rsidR="00547587" w:rsidRDefault="00547587" w:rsidP="0054758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Перепроектировать и построить компонент РЕДАКТОР ПОЛЯ ЗНАНИЙ на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54758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платформе, в связи с удобством реализации,</w:t>
      </w:r>
      <w:r w:rsidR="00544019">
        <w:rPr>
          <w:rFonts w:ascii="Times New Roman" w:hAnsi="Times New Roman" w:cs="Times New Roman"/>
          <w:sz w:val="24"/>
          <w:szCs w:val="24"/>
        </w:rPr>
        <w:t xml:space="preserve"> простотой отладки и межплатформенной встраиваемости на данной платформе.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5E0" w:rsidRPr="00547587" w:rsidRDefault="00F445E0" w:rsidP="00F445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6DC3" w:rsidRDefault="00544019" w:rsidP="0054401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Исследование компонента АТ-РЕШАТЕЛЬ</w:t>
      </w:r>
    </w:p>
    <w:p w:rsidR="00544019" w:rsidRDefault="00EA59ED" w:rsidP="002C32DA">
      <w:pPr>
        <w:spacing w:line="24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Универсальный АТ-РЕШАТЕЛЬ реализован как </w:t>
      </w:r>
      <w:r w:rsidRPr="00EA59ED">
        <w:rPr>
          <w:rFonts w:ascii="Times New Roman" w:hAnsi="Times New Roman" w:cs="Times New Roman"/>
          <w:sz w:val="24"/>
        </w:rPr>
        <w:t>библиотека динамической компоновки</w:t>
      </w:r>
      <w:r>
        <w:rPr>
          <w:rFonts w:ascii="Times New Roman" w:hAnsi="Times New Roman" w:cs="Times New Roman"/>
          <w:sz w:val="24"/>
        </w:rPr>
        <w:t xml:space="preserve">, </w:t>
      </w:r>
      <w:r w:rsidRPr="00EA59ED">
        <w:rPr>
          <w:rFonts w:ascii="Times New Roman" w:hAnsi="Times New Roman" w:cs="Times New Roman"/>
          <w:sz w:val="24"/>
        </w:rPr>
        <w:t>позволяющая многократное использование различными программными приложениями</w:t>
      </w:r>
      <w:r>
        <w:rPr>
          <w:rFonts w:ascii="Times New Roman" w:hAnsi="Times New Roman" w:cs="Times New Roman"/>
          <w:sz w:val="24"/>
        </w:rPr>
        <w:t xml:space="preserve"> с использованием концепции </w:t>
      </w:r>
      <w:r>
        <w:rPr>
          <w:rFonts w:ascii="Times New Roman" w:hAnsi="Times New Roman" w:cs="Times New Roman"/>
          <w:sz w:val="24"/>
          <w:lang w:val="en-US"/>
        </w:rPr>
        <w:t>Component</w:t>
      </w:r>
      <w:r w:rsidRPr="00EA59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Object</w:t>
      </w:r>
      <w:r w:rsidRPr="00EA59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Module</w:t>
      </w:r>
      <w:r w:rsidRPr="00EA59ED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COM</w:t>
      </w:r>
      <w:r w:rsidRPr="00EA59ED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EF0993" w:rsidRPr="00EF0993" w:rsidRDefault="00EF0993" w:rsidP="002C32DA">
      <w:pPr>
        <w:spacing w:line="24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Текущая версия компонента АТ-РЕШАТЕЛЬ реализована в среде </w:t>
      </w:r>
      <w:r>
        <w:rPr>
          <w:rFonts w:ascii="Times New Roman" w:hAnsi="Times New Roman" w:cs="Times New Roman"/>
          <w:sz w:val="24"/>
          <w:lang w:val="en-US"/>
        </w:rPr>
        <w:t>Delphi</w:t>
      </w:r>
      <w:r w:rsidRPr="00EF0993">
        <w:rPr>
          <w:rFonts w:ascii="Times New Roman" w:hAnsi="Times New Roman" w:cs="Times New Roman"/>
          <w:sz w:val="24"/>
        </w:rPr>
        <w:t>.</w:t>
      </w:r>
    </w:p>
    <w:p w:rsidR="00EA59ED" w:rsidRDefault="00EA59ED" w:rsidP="002C32DA">
      <w:pPr>
        <w:spacing w:line="24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Предварительно можно выделить несколько проблем, которые могут возникнуть на различных этапах функционирования компонента АТ-РЕШАТЕЛЬ:</w:t>
      </w:r>
    </w:p>
    <w:p w:rsidR="00EA59ED" w:rsidRDefault="00EF0993" w:rsidP="002C32DA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Неудобство отладки, поскольку в </w:t>
      </w:r>
      <w:r>
        <w:rPr>
          <w:rFonts w:ascii="Times New Roman" w:hAnsi="Times New Roman" w:cs="Times New Roman"/>
          <w:sz w:val="24"/>
          <w:lang w:val="en-US"/>
        </w:rPr>
        <w:t>Delphi</w:t>
      </w:r>
      <w:r w:rsidRPr="00EF09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затруднена возможность пошаговой отладки</w:t>
      </w:r>
      <w:r w:rsidRPr="00EF0993">
        <w:rPr>
          <w:rFonts w:ascii="Times New Roman" w:hAnsi="Times New Roman" w:cs="Times New Roman"/>
          <w:sz w:val="24"/>
        </w:rPr>
        <w:t xml:space="preserve"> </w:t>
      </w:r>
      <w:r w:rsidR="00C235B6">
        <w:rPr>
          <w:rFonts w:ascii="Times New Roman" w:hAnsi="Times New Roman" w:cs="Times New Roman"/>
          <w:sz w:val="24"/>
        </w:rPr>
        <w:t>сразу нескольких</w:t>
      </w:r>
      <w:r w:rsidR="00C235B6" w:rsidRPr="00C235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B6">
        <w:rPr>
          <w:rFonts w:ascii="Times New Roman" w:hAnsi="Times New Roman" w:cs="Times New Roman"/>
          <w:sz w:val="24"/>
          <w:lang w:val="en-US"/>
        </w:rPr>
        <w:t>dl</w:t>
      </w:r>
      <w:r>
        <w:rPr>
          <w:rFonts w:ascii="Times New Roman" w:hAnsi="Times New Roman" w:cs="Times New Roman"/>
          <w:sz w:val="24"/>
          <w:lang w:val="en-US"/>
        </w:rPr>
        <w:t>l</w:t>
      </w:r>
      <w:proofErr w:type="spellEnd"/>
      <w:r w:rsidRPr="00EF099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библиотек, </w:t>
      </w:r>
      <w:r w:rsidR="00C235B6">
        <w:rPr>
          <w:rFonts w:ascii="Times New Roman" w:hAnsi="Times New Roman" w:cs="Times New Roman"/>
          <w:sz w:val="24"/>
        </w:rPr>
        <w:t>а в реализации АТ-РЕШАТЕЛЯ</w:t>
      </w:r>
      <w:r>
        <w:rPr>
          <w:rFonts w:ascii="Times New Roman" w:hAnsi="Times New Roman" w:cs="Times New Roman"/>
          <w:sz w:val="24"/>
        </w:rPr>
        <w:t xml:space="preserve"> они используются вложено.</w:t>
      </w:r>
    </w:p>
    <w:p w:rsidR="00EF0993" w:rsidRDefault="00EF0993" w:rsidP="002C32DA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 потребуется дополнительный реинжиниринг библиотек других компонентов, использующихся при реализации библиотеки АТ-РЕШАТЕЛЯ.</w:t>
      </w:r>
    </w:p>
    <w:p w:rsidR="00C235B6" w:rsidRDefault="00436E9F" w:rsidP="002C32DA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Неудобство межплатформенного использования, поскольку использование </w:t>
      </w:r>
      <w:proofErr w:type="spellStart"/>
      <w:r w:rsidR="00202BE2">
        <w:rPr>
          <w:rFonts w:ascii="Times New Roman" w:hAnsi="Times New Roman" w:cs="Times New Roman"/>
          <w:sz w:val="24"/>
          <w:lang w:val="en-US"/>
        </w:rPr>
        <w:t>dll</w:t>
      </w:r>
      <w:proofErr w:type="spellEnd"/>
      <w:r w:rsidR="00202BE2" w:rsidRPr="00EF0993">
        <w:rPr>
          <w:rFonts w:ascii="Times New Roman" w:hAnsi="Times New Roman" w:cs="Times New Roman"/>
          <w:sz w:val="24"/>
        </w:rPr>
        <w:t>-</w:t>
      </w:r>
      <w:r w:rsidR="00202BE2">
        <w:rPr>
          <w:rFonts w:ascii="Times New Roman" w:hAnsi="Times New Roman" w:cs="Times New Roman"/>
          <w:sz w:val="24"/>
        </w:rPr>
        <w:t>библиотек</w:t>
      </w:r>
      <w:r w:rsidR="00202BE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не так широко распространено в других операционных системах, как в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="00C235B6" w:rsidRPr="00C235B6">
        <w:rPr>
          <w:rFonts w:ascii="Times New Roman" w:hAnsi="Times New Roman" w:cs="Times New Roman"/>
          <w:sz w:val="24"/>
        </w:rPr>
        <w:t xml:space="preserve">, </w:t>
      </w:r>
      <w:r w:rsidR="00C235B6">
        <w:rPr>
          <w:rFonts w:ascii="Times New Roman" w:hAnsi="Times New Roman" w:cs="Times New Roman"/>
          <w:sz w:val="24"/>
        </w:rPr>
        <w:t>или требуется установка дополнительного программного обеспечения</w:t>
      </w:r>
      <w:r w:rsidRPr="00436E9F">
        <w:rPr>
          <w:rFonts w:ascii="Times New Roman" w:hAnsi="Times New Roman" w:cs="Times New Roman"/>
          <w:sz w:val="24"/>
        </w:rPr>
        <w:t>.</w:t>
      </w:r>
    </w:p>
    <w:p w:rsidR="00532A65" w:rsidRDefault="00532A65" w:rsidP="00532A65">
      <w:pPr>
        <w:pStyle w:val="a3"/>
        <w:spacing w:line="240" w:lineRule="auto"/>
        <w:ind w:left="786"/>
        <w:rPr>
          <w:rFonts w:ascii="Times New Roman" w:hAnsi="Times New Roman" w:cs="Times New Roman"/>
          <w:sz w:val="24"/>
        </w:rPr>
      </w:pPr>
    </w:p>
    <w:p w:rsidR="00BE287B" w:rsidRPr="00F445E0" w:rsidRDefault="000135FC" w:rsidP="00532A65">
      <w:pPr>
        <w:pStyle w:val="a3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</w:t>
      </w:r>
      <w:r w:rsidR="00D9681F">
        <w:rPr>
          <w:rFonts w:ascii="Times New Roman" w:hAnsi="Times New Roman" w:cs="Times New Roman"/>
          <w:b/>
          <w:sz w:val="28"/>
        </w:rPr>
        <w:t xml:space="preserve"> </w:t>
      </w:r>
    </w:p>
    <w:p w:rsidR="000135FC" w:rsidRDefault="000135FC" w:rsidP="002C32DA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Необходимо продумать схему отладки компонента</w:t>
      </w:r>
      <w:r w:rsidR="00D9681F">
        <w:rPr>
          <w:rFonts w:ascii="Times New Roman" w:hAnsi="Times New Roman" w:cs="Times New Roman"/>
          <w:sz w:val="24"/>
        </w:rPr>
        <w:t xml:space="preserve"> АТ-РЕШАТЕЛЬ и компонентов, использовавшихся в нем.</w:t>
      </w:r>
    </w:p>
    <w:p w:rsidR="00BE287B" w:rsidRDefault="00D9681F" w:rsidP="00532A65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Рассмотреть </w:t>
      </w:r>
      <w:r w:rsidR="00BE287B">
        <w:rPr>
          <w:rFonts w:ascii="Times New Roman" w:hAnsi="Times New Roman" w:cs="Times New Roman"/>
          <w:sz w:val="24"/>
        </w:rPr>
        <w:t>варианты улучшения компонента АТ-РЕШАТЕЛЬ в направлении увеличения удобства использования и отладки.</w:t>
      </w:r>
    </w:p>
    <w:p w:rsidR="00532A65" w:rsidRPr="00F445E0" w:rsidRDefault="00532A65" w:rsidP="00532A65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:rsidR="00BE287B" w:rsidRPr="00F445E0" w:rsidRDefault="000135FC" w:rsidP="00532A65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Задачи и предложения</w:t>
      </w:r>
    </w:p>
    <w:p w:rsidR="00BE287B" w:rsidRDefault="00BE287B" w:rsidP="002C32DA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Разработать систему выведения отчетов о функционировании компонентов</w:t>
      </w:r>
      <w:r w:rsidRPr="00BE287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чтобы </w:t>
      </w:r>
      <w:r w:rsidR="009B1E15">
        <w:rPr>
          <w:rFonts w:ascii="Times New Roman" w:hAnsi="Times New Roman" w:cs="Times New Roman"/>
          <w:sz w:val="24"/>
        </w:rPr>
        <w:t>иметь возможность пошаговой отладки в одной среде</w:t>
      </w:r>
      <w:r>
        <w:rPr>
          <w:rFonts w:ascii="Times New Roman" w:hAnsi="Times New Roman" w:cs="Times New Roman"/>
          <w:sz w:val="24"/>
        </w:rPr>
        <w:t>.</w:t>
      </w:r>
    </w:p>
    <w:p w:rsidR="00F445E0" w:rsidRDefault="00F445E0" w:rsidP="002C32DA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Выявить и отладить неисправности и недостатки текущей версии компонента АТ-РЕШАТЕЛЬ на тестовых БЗ</w:t>
      </w:r>
      <w:r w:rsidR="00432D22">
        <w:rPr>
          <w:rFonts w:ascii="Times New Roman" w:hAnsi="Times New Roman" w:cs="Times New Roman"/>
          <w:sz w:val="24"/>
        </w:rPr>
        <w:t>, разработанных по ходу выполнения УИР</w:t>
      </w:r>
      <w:r>
        <w:rPr>
          <w:rFonts w:ascii="Times New Roman" w:hAnsi="Times New Roman" w:cs="Times New Roman"/>
          <w:sz w:val="24"/>
        </w:rPr>
        <w:t>.</w:t>
      </w:r>
    </w:p>
    <w:p w:rsidR="002C32DA" w:rsidRDefault="009B1E15" w:rsidP="00532A65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Рассмотреть возможность перепроектирования и построения компонента АТ-РЕШАТЕЛЬ для </w:t>
      </w:r>
      <w:r>
        <w:rPr>
          <w:rFonts w:ascii="Times New Roman" w:hAnsi="Times New Roman" w:cs="Times New Roman"/>
          <w:sz w:val="24"/>
          <w:lang w:val="en-US"/>
        </w:rPr>
        <w:t>WEB</w:t>
      </w:r>
      <w:r w:rsidRPr="009B1E1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платформы</w:t>
      </w:r>
      <w:r w:rsidR="00202BE2">
        <w:rPr>
          <w:rFonts w:ascii="Times New Roman" w:hAnsi="Times New Roman" w:cs="Times New Roman"/>
          <w:sz w:val="24"/>
        </w:rPr>
        <w:t xml:space="preserve"> с использованием методов, описанных в работах </w:t>
      </w:r>
      <w:r w:rsidR="00202BE2" w:rsidRPr="00202BE2">
        <w:rPr>
          <w:rFonts w:ascii="Times New Roman" w:hAnsi="Times New Roman" w:cs="Times New Roman"/>
          <w:sz w:val="24"/>
        </w:rPr>
        <w:t>[4</w:t>
      </w:r>
      <w:r w:rsidR="002C32DA">
        <w:rPr>
          <w:rFonts w:ascii="Times New Roman" w:hAnsi="Times New Roman" w:cs="Times New Roman"/>
          <w:sz w:val="24"/>
        </w:rPr>
        <w:t>, 5</w:t>
      </w:r>
      <w:r w:rsidR="00202BE2" w:rsidRPr="00202BE2">
        <w:rPr>
          <w:rFonts w:ascii="Times New Roman" w:hAnsi="Times New Roman" w:cs="Times New Roman"/>
          <w:sz w:val="24"/>
        </w:rPr>
        <w:t>]</w:t>
      </w:r>
      <w:r w:rsidR="00202BE2">
        <w:rPr>
          <w:rFonts w:ascii="Times New Roman" w:hAnsi="Times New Roman" w:cs="Times New Roman"/>
          <w:sz w:val="24"/>
        </w:rPr>
        <w:t xml:space="preserve">, </w:t>
      </w:r>
      <w:r w:rsidR="007E631B">
        <w:rPr>
          <w:rFonts w:ascii="Times New Roman" w:hAnsi="Times New Roman" w:cs="Times New Roman"/>
          <w:sz w:val="24"/>
        </w:rPr>
        <w:t>подразумевая наличие</w:t>
      </w:r>
      <w:r>
        <w:rPr>
          <w:rFonts w:ascii="Times New Roman" w:hAnsi="Times New Roman" w:cs="Times New Roman"/>
          <w:sz w:val="24"/>
        </w:rPr>
        <w:t xml:space="preserve"> возможности компле</w:t>
      </w:r>
      <w:r w:rsidR="007E631B">
        <w:rPr>
          <w:rFonts w:ascii="Times New Roman" w:hAnsi="Times New Roman" w:cs="Times New Roman"/>
          <w:sz w:val="24"/>
        </w:rPr>
        <w:t xml:space="preserve">ксного построения БЗ </w:t>
      </w:r>
      <w:r>
        <w:rPr>
          <w:rFonts w:ascii="Times New Roman" w:hAnsi="Times New Roman" w:cs="Times New Roman"/>
          <w:sz w:val="24"/>
        </w:rPr>
        <w:t xml:space="preserve">с помощью построенного на </w:t>
      </w:r>
      <w:r>
        <w:rPr>
          <w:rFonts w:ascii="Times New Roman" w:hAnsi="Times New Roman" w:cs="Times New Roman"/>
          <w:sz w:val="24"/>
          <w:lang w:val="en-US"/>
        </w:rPr>
        <w:t>W</w:t>
      </w:r>
      <w:r w:rsidR="00532A65">
        <w:rPr>
          <w:rFonts w:ascii="Times New Roman" w:hAnsi="Times New Roman" w:cs="Times New Roman"/>
          <w:sz w:val="24"/>
          <w:lang w:val="en-US"/>
        </w:rPr>
        <w:t>EB</w:t>
      </w:r>
      <w:r w:rsidRPr="009B1E1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платформе компонента РЕДАКТОР ПОЛЯ ЗНАНИЙ.</w:t>
      </w:r>
    </w:p>
    <w:p w:rsidR="00532A65" w:rsidRPr="00532A65" w:rsidRDefault="00532A65" w:rsidP="00532A65">
      <w:pPr>
        <w:pStyle w:val="a3"/>
        <w:spacing w:line="240" w:lineRule="auto"/>
        <w:ind w:left="786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C32DA" w:rsidRPr="002C32DA" w:rsidRDefault="007E631B" w:rsidP="002C32DA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Литература</w:t>
      </w:r>
    </w:p>
    <w:p w:rsidR="007E631B" w:rsidRDefault="007E631B" w:rsidP="002C32DA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</w:rPr>
      </w:pPr>
      <w:r w:rsidRPr="007E631B">
        <w:rPr>
          <w:rFonts w:ascii="Times New Roman" w:hAnsi="Times New Roman" w:cs="Times New Roman"/>
          <w:sz w:val="24"/>
        </w:rPr>
        <w:t>Рыбина Г.В., Демидов Д.В., Иващенко М.Г. Лабораторный практикум по</w:t>
      </w:r>
      <w:r>
        <w:rPr>
          <w:rFonts w:ascii="Times New Roman" w:hAnsi="Times New Roman" w:cs="Times New Roman"/>
          <w:sz w:val="24"/>
        </w:rPr>
        <w:t xml:space="preserve"> </w:t>
      </w:r>
      <w:r w:rsidRPr="007E631B">
        <w:rPr>
          <w:rFonts w:ascii="Times New Roman" w:hAnsi="Times New Roman" w:cs="Times New Roman"/>
          <w:sz w:val="24"/>
        </w:rPr>
        <w:t>курсу «Проектирование систем, основанных на знаниях»:</w:t>
      </w:r>
      <w:r>
        <w:rPr>
          <w:rFonts w:ascii="Times New Roman" w:hAnsi="Times New Roman" w:cs="Times New Roman"/>
          <w:sz w:val="24"/>
        </w:rPr>
        <w:t xml:space="preserve"> </w:t>
      </w:r>
      <w:r w:rsidRPr="007E631B">
        <w:rPr>
          <w:rFonts w:ascii="Times New Roman" w:hAnsi="Times New Roman" w:cs="Times New Roman"/>
          <w:sz w:val="24"/>
        </w:rPr>
        <w:t>Учебное пособие. М.: МИФИ, 2007. – 72 с.</w:t>
      </w:r>
    </w:p>
    <w:p w:rsidR="002C32DA" w:rsidRPr="002C32DA" w:rsidRDefault="002C32DA" w:rsidP="002C32DA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</w:rPr>
      </w:pPr>
      <w:r w:rsidRPr="002C32DA">
        <w:rPr>
          <w:rFonts w:ascii="Times New Roman" w:hAnsi="Times New Roman" w:cs="Times New Roman"/>
          <w:sz w:val="24"/>
        </w:rPr>
        <w:t>Рыбина Г.В., Пышагин С.В., Смирнов В.В., Левин Д.Е.,</w:t>
      </w:r>
      <w:r w:rsidR="00D54A2A">
        <w:rPr>
          <w:rFonts w:ascii="Times New Roman" w:hAnsi="Times New Roman" w:cs="Times New Roman"/>
          <w:sz w:val="24"/>
        </w:rPr>
        <w:t xml:space="preserve"> </w:t>
      </w:r>
      <w:r w:rsidRPr="002C32DA">
        <w:rPr>
          <w:rFonts w:ascii="Times New Roman" w:hAnsi="Times New Roman" w:cs="Times New Roman"/>
          <w:sz w:val="24"/>
        </w:rPr>
        <w:t>Душкин Р.В. Инструментальный комплекс АТ-ТЕХНОЛОГИЯ для поддержки разработки интегрированных экспертных систем. М: МИФИ, 2001.</w:t>
      </w:r>
    </w:p>
    <w:p w:rsidR="007E631B" w:rsidRDefault="002C32DA" w:rsidP="002C32DA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</w:rPr>
      </w:pPr>
      <w:r w:rsidRPr="002C32DA">
        <w:rPr>
          <w:rFonts w:ascii="Times New Roman" w:hAnsi="Times New Roman" w:cs="Times New Roman"/>
          <w:sz w:val="24"/>
        </w:rPr>
        <w:t>Рыбина Г. В. Автоматизированное построение баз знаний для</w:t>
      </w:r>
      <w:r>
        <w:rPr>
          <w:rFonts w:ascii="Times New Roman" w:hAnsi="Times New Roman" w:cs="Times New Roman"/>
          <w:sz w:val="24"/>
        </w:rPr>
        <w:t xml:space="preserve"> </w:t>
      </w:r>
      <w:r w:rsidRPr="002C32DA">
        <w:rPr>
          <w:rFonts w:ascii="Times New Roman" w:hAnsi="Times New Roman" w:cs="Times New Roman"/>
          <w:sz w:val="24"/>
        </w:rPr>
        <w:t>интегрированных экспертных систем. В кн.: Известия РАН. Теория</w:t>
      </w:r>
      <w:r w:rsidRPr="002C32DA">
        <w:rPr>
          <w:rFonts w:ascii="Times New Roman" w:hAnsi="Times New Roman" w:cs="Times New Roman"/>
          <w:sz w:val="24"/>
        </w:rPr>
        <w:t xml:space="preserve"> </w:t>
      </w:r>
      <w:r w:rsidRPr="002C32DA">
        <w:rPr>
          <w:rFonts w:ascii="Times New Roman" w:hAnsi="Times New Roman" w:cs="Times New Roman"/>
          <w:sz w:val="24"/>
        </w:rPr>
        <w:t>и системы управления. 1998, №5, с. 152-166.</w:t>
      </w:r>
    </w:p>
    <w:p w:rsidR="002C32DA" w:rsidRDefault="002C32DA" w:rsidP="002C32DA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</w:rPr>
      </w:pPr>
      <w:r w:rsidRPr="002C32DA">
        <w:rPr>
          <w:rFonts w:ascii="Times New Roman" w:hAnsi="Times New Roman" w:cs="Times New Roman"/>
          <w:sz w:val="24"/>
        </w:rPr>
        <w:t>Рыбина Г. В., Душкин Р.В., Демидов Д.В. Модели и методы обработки недостоверных знаний в инструментал</w:t>
      </w:r>
      <w:r>
        <w:rPr>
          <w:rFonts w:ascii="Times New Roman" w:hAnsi="Times New Roman" w:cs="Times New Roman"/>
          <w:sz w:val="24"/>
        </w:rPr>
        <w:t xml:space="preserve">ьном комплексе АТ-ТЕХНОЛОГИЯ // </w:t>
      </w:r>
      <w:r w:rsidRPr="002C32DA">
        <w:rPr>
          <w:rFonts w:ascii="Times New Roman" w:hAnsi="Times New Roman" w:cs="Times New Roman"/>
          <w:sz w:val="24"/>
        </w:rPr>
        <w:t>Интегрированные модели и мягкие</w:t>
      </w:r>
      <w:r>
        <w:rPr>
          <w:rFonts w:ascii="Times New Roman" w:hAnsi="Times New Roman" w:cs="Times New Roman"/>
          <w:sz w:val="24"/>
        </w:rPr>
        <w:t xml:space="preserve"> </w:t>
      </w:r>
      <w:r w:rsidRPr="002C32DA">
        <w:rPr>
          <w:rFonts w:ascii="Times New Roman" w:hAnsi="Times New Roman" w:cs="Times New Roman"/>
          <w:sz w:val="24"/>
        </w:rPr>
        <w:t>вычисления в искусственном интеллекте. Сб. научных трудов. М.:</w:t>
      </w:r>
      <w:r>
        <w:rPr>
          <w:rFonts w:ascii="Times New Roman" w:hAnsi="Times New Roman" w:cs="Times New Roman"/>
          <w:sz w:val="24"/>
        </w:rPr>
        <w:t xml:space="preserve"> </w:t>
      </w:r>
      <w:r w:rsidRPr="002C32DA">
        <w:rPr>
          <w:rFonts w:ascii="Times New Roman" w:hAnsi="Times New Roman" w:cs="Times New Roman"/>
          <w:sz w:val="24"/>
        </w:rPr>
        <w:t>Физматлит, 2003, с.401-407.</w:t>
      </w:r>
    </w:p>
    <w:p w:rsidR="002C32DA" w:rsidRDefault="002C32DA" w:rsidP="002C32DA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</w:rPr>
      </w:pPr>
      <w:r w:rsidRPr="002C32DA">
        <w:rPr>
          <w:rFonts w:ascii="Times New Roman" w:hAnsi="Times New Roman" w:cs="Times New Roman"/>
          <w:sz w:val="24"/>
        </w:rPr>
        <w:t>Рыбина Г.В., Демидов Д.В. Модели, методы и программные средства вывода в интегрированных экспертных системах //</w:t>
      </w:r>
      <w:r>
        <w:rPr>
          <w:rFonts w:ascii="Times New Roman" w:hAnsi="Times New Roman" w:cs="Times New Roman"/>
          <w:sz w:val="24"/>
        </w:rPr>
        <w:t xml:space="preserve"> </w:t>
      </w:r>
      <w:r w:rsidRPr="002C32DA">
        <w:rPr>
          <w:rFonts w:ascii="Times New Roman" w:hAnsi="Times New Roman" w:cs="Times New Roman"/>
          <w:sz w:val="24"/>
        </w:rPr>
        <w:t>Инженерная физика. №2, 2007. с.51-60.</w:t>
      </w:r>
    </w:p>
    <w:sectPr w:rsidR="002C3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457BB"/>
    <w:multiLevelType w:val="hybridMultilevel"/>
    <w:tmpl w:val="E2CA1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8268A"/>
    <w:multiLevelType w:val="hybridMultilevel"/>
    <w:tmpl w:val="F3DCF950"/>
    <w:lvl w:ilvl="0" w:tplc="0A18A3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7825533"/>
    <w:multiLevelType w:val="hybridMultilevel"/>
    <w:tmpl w:val="EAC66B92"/>
    <w:lvl w:ilvl="0" w:tplc="0A18A3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D843DE4"/>
    <w:multiLevelType w:val="multilevel"/>
    <w:tmpl w:val="218A286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6" w:hanging="45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  <w:sz w:val="28"/>
      </w:rPr>
    </w:lvl>
  </w:abstractNum>
  <w:abstractNum w:abstractNumId="4" w15:restartNumberingAfterBreak="0">
    <w:nsid w:val="3F265863"/>
    <w:multiLevelType w:val="hybridMultilevel"/>
    <w:tmpl w:val="6B42340C"/>
    <w:lvl w:ilvl="0" w:tplc="0A18A3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7C17817"/>
    <w:multiLevelType w:val="hybridMultilevel"/>
    <w:tmpl w:val="558EBFD4"/>
    <w:lvl w:ilvl="0" w:tplc="0A18A3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F647B31"/>
    <w:multiLevelType w:val="hybridMultilevel"/>
    <w:tmpl w:val="6B42340C"/>
    <w:lvl w:ilvl="0" w:tplc="0A18A3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7D01D75"/>
    <w:multiLevelType w:val="hybridMultilevel"/>
    <w:tmpl w:val="F08E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921C2"/>
    <w:multiLevelType w:val="multilevel"/>
    <w:tmpl w:val="7166D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9" w15:restartNumberingAfterBreak="0">
    <w:nsid w:val="63766D2C"/>
    <w:multiLevelType w:val="hybridMultilevel"/>
    <w:tmpl w:val="B3BCB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06B52"/>
    <w:multiLevelType w:val="hybridMultilevel"/>
    <w:tmpl w:val="D90AF008"/>
    <w:lvl w:ilvl="0" w:tplc="623C26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68D4816"/>
    <w:multiLevelType w:val="multilevel"/>
    <w:tmpl w:val="C2667B9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1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44"/>
    <w:rsid w:val="000135FC"/>
    <w:rsid w:val="00202BE2"/>
    <w:rsid w:val="002C32DA"/>
    <w:rsid w:val="00432D22"/>
    <w:rsid w:val="00436E9F"/>
    <w:rsid w:val="004B4C4A"/>
    <w:rsid w:val="00532A65"/>
    <w:rsid w:val="00544019"/>
    <w:rsid w:val="00547587"/>
    <w:rsid w:val="007324A2"/>
    <w:rsid w:val="00786872"/>
    <w:rsid w:val="007E631B"/>
    <w:rsid w:val="009B1E15"/>
    <w:rsid w:val="00BE287B"/>
    <w:rsid w:val="00C235B6"/>
    <w:rsid w:val="00D54A2A"/>
    <w:rsid w:val="00D66DC3"/>
    <w:rsid w:val="00D9681F"/>
    <w:rsid w:val="00DE7C77"/>
    <w:rsid w:val="00EA59ED"/>
    <w:rsid w:val="00EF0993"/>
    <w:rsid w:val="00F32D44"/>
    <w:rsid w:val="00F4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08ED5-37EC-48CD-8C00-6B641559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Григорьев</dc:creator>
  <cp:keywords/>
  <dc:description/>
  <cp:lastModifiedBy>Андрей Григорьев</cp:lastModifiedBy>
  <cp:revision>5</cp:revision>
  <dcterms:created xsi:type="dcterms:W3CDTF">2019-04-28T08:33:00Z</dcterms:created>
  <dcterms:modified xsi:type="dcterms:W3CDTF">2019-05-01T13:11:00Z</dcterms:modified>
</cp:coreProperties>
</file>