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4" coordsize="21600,21600" o:oned="t" filled="f" o:spt="34.0" adj="10800" path="m,l@0,0@0,21600,21600,21600e">
            <v:stroke joinstyle="miter"/>
            <v:formulas>
              <v:f eqn="val #0"/>
            </v:formulas>
            <v:path arrowok="t" o:connecttype="none" fillok="f"/>
            <v:handles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5.0" w:type="dxa"/>
        <w:jc w:val="left"/>
        <w:tblInd w:w="-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26"/>
        <w:gridCol w:w="3482"/>
        <w:gridCol w:w="3587"/>
        <w:tblGridChange w:id="0">
          <w:tblGrid>
            <w:gridCol w:w="4126"/>
            <w:gridCol w:w="3482"/>
            <w:gridCol w:w="3587"/>
          </w:tblGrid>
        </w:tblGridChange>
      </w:tblGrid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Т В Е Р Ж Д А Ю: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"___"______________20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Т В Е Р Ж Д А Ю: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"___"______________20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Т В Е Р Ж Д А Ю: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"___"______________20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</w:t>
            </w:r>
          </w:p>
        </w:tc>
      </w:tr>
    </w:tbl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4"/>
              <w:szCs w:val="34"/>
              <w:rtl w:val="0"/>
            </w:rPr>
            <w:t xml:space="preserve"> Проект “Внедрение системы HR ≪SAP ERP HCM≫”</w:t>
          </w:r>
        </w:sdtContent>
      </w:sdt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mvb66ungwe1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 изменений в документе:</w:t>
      </w:r>
    </w:p>
    <w:p w:rsidR="00000000" w:rsidDel="00000000" w:rsidP="00000000" w:rsidRDefault="00000000" w:rsidRPr="00000000" w14:paraId="00000020">
      <w:pPr>
        <w:keepNext w:val="1"/>
        <w:keepLines w:val="1"/>
        <w:spacing w:before="12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5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4"/>
        <w:gridCol w:w="1954"/>
        <w:gridCol w:w="953"/>
        <w:gridCol w:w="5494"/>
        <w:tblGridChange w:id="0">
          <w:tblGrid>
            <w:gridCol w:w="1264"/>
            <w:gridCol w:w="1954"/>
            <w:gridCol w:w="953"/>
            <w:gridCol w:w="54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Причина изменений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Григоращенко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Григоращенко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Первая финальная версия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1"/>
        <w:spacing w:before="12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40" w:before="360" w:line="276" w:lineRule="auto"/>
        <w:ind w:right="-231.25984251968362"/>
        <w:jc w:val="both"/>
        <w:rPr>
          <w:vertAlign w:val="baseline"/>
        </w:rPr>
      </w:pPr>
      <w:bookmarkStart w:colFirst="0" w:colLast="0" w:name="_heading=h.nu4kxh49eksj" w:id="2"/>
      <w:bookmarkEnd w:id="2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tabs>
              <w:tab w:val="right" w:pos="9915.259842519685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u4kxh49eks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_heading=h.nu4kxh49eksj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8ntwqr70ml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Определить структуру управления Проектом, полномочия и обязанности участников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_heading=h.48ntwqr70mln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и задачи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y401epl85ter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_heading=h.y401epl85ter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kjn1rjhhd05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_heading=h.kjn1rjhhd05h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Процедуры управления Проектом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Заседание Управляющего совета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915.25984251968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изменениями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915.25984251968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00"/>
          <w:tab w:val="left" w:pos="96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sz w:val="26"/>
          <w:szCs w:val="26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 </w:t>
        <w:tab/>
      </w:r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keepNext w:val="1"/>
        <w:numPr>
          <w:ilvl w:val="1"/>
          <w:numId w:val="9"/>
        </w:numPr>
        <w:spacing w:after="240" w:before="240" w:line="276" w:lineRule="auto"/>
        <w:ind w:left="576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Устав регламентирует порядок реализации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роекта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“Внедрение новой системы HR”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Устава: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цели, задачи и результаты Проекта, включая перечень отчетных документов, сроки их подготовки и требования к ним;</w:t>
      </w:r>
    </w:p>
    <w:sdt>
      <w:sdtPr>
        <w:tag w:val="goog_rdk_1"/>
      </w:sdtPr>
      <w:sdtContent>
        <w:p w:rsidR="00000000" w:rsidDel="00000000" w:rsidP="00000000" w:rsidRDefault="00000000" w:rsidRPr="00000000" w14:paraId="00000057">
          <w:pPr>
            <w:pStyle w:val="Heading1"/>
            <w:keepLines w:val="1"/>
            <w:numPr>
              <w:ilvl w:val="0"/>
              <w:numId w:val="20"/>
            </w:numPr>
            <w:spacing w:line="276" w:lineRule="auto"/>
            <w:ind w:left="720" w:hanging="360"/>
            <w:jc w:val="both"/>
            <w:rPr/>
          </w:pPr>
          <w:bookmarkStart w:colFirst="0" w:colLast="0" w:name="_heading=h.48ntwqr70mln" w:id="5"/>
          <w:bookmarkEnd w:id="5"/>
          <w:r w:rsidDel="00000000" w:rsidR="00000000" w:rsidRPr="00000000">
            <w:rPr>
              <w:vertAlign w:val="baseline"/>
              <w:rtl w:val="0"/>
            </w:rPr>
            <w:t xml:space="preserve">Определить структуру управления Проектом, полномочия и обязанности участников Проекта;</w:t>
          </w:r>
        </w:p>
      </w:sdtContent>
    </w:sdt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основные процедуры управления Проектом, включая процедуру управления изменениями Проекта.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формат взаимодействия и разграничение обязанностей по управлению организационными изменениями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 Проекта утверждается__Моргуновым А.Ф._______________________________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Все последующие изменения Устава и границ Проекта, закрепленных в документе, осуществляются УС в соответствии с процедурой управления изменениями Проекта.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Положения Устава распространяются на всех участников Проекта.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keepNext w:val="1"/>
        <w:numPr>
          <w:ilvl w:val="1"/>
          <w:numId w:val="9"/>
        </w:numPr>
        <w:spacing w:after="240" w:before="240" w:line="276" w:lineRule="auto"/>
        <w:ind w:left="576"/>
        <w:jc w:val="both"/>
        <w:rPr/>
      </w:pPr>
      <w:bookmarkStart w:colFirst="0" w:colLast="0" w:name="_heading=h.2et92p0" w:id="6"/>
      <w:bookmarkEnd w:id="6"/>
      <w:r w:rsidDel="00000000" w:rsidR="00000000" w:rsidRPr="00000000">
        <w:rPr>
          <w:vertAlign w:val="baseline"/>
          <w:rtl w:val="0"/>
        </w:rPr>
        <w:t xml:space="preserve">Порядок внесения изменений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изменения и дополнения в Устав Проекта вносятся решениями УС Проекта.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keepNext w:val="1"/>
        <w:numPr>
          <w:ilvl w:val="1"/>
          <w:numId w:val="9"/>
        </w:numPr>
        <w:spacing w:after="240" w:before="240" w:line="276" w:lineRule="auto"/>
        <w:ind w:left="576"/>
        <w:jc w:val="both"/>
        <w:rPr/>
      </w:pPr>
      <w:bookmarkStart w:colFirst="0" w:colLast="0" w:name="_heading=h.tyjcwt" w:id="7"/>
      <w:bookmarkEnd w:id="7"/>
      <w:r w:rsidDel="00000000" w:rsidR="00000000" w:rsidRPr="00000000">
        <w:rPr>
          <w:vertAlign w:val="baseline"/>
          <w:rtl w:val="0"/>
        </w:rPr>
        <w:t xml:space="preserve">Срок действия устава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Устав вводится в действие с момента его утверждения УС и действует до окончания срока Проекта. Окончание срока Проекта наступает при достижении всех результатов Проекта, либо при принятии решения о прекращении Проекта. </w:t>
      </w:r>
    </w:p>
    <w:p w:rsidR="00000000" w:rsidDel="00000000" w:rsidP="00000000" w:rsidRDefault="00000000" w:rsidRPr="00000000" w14:paraId="00000064">
      <w:pPr>
        <w:pStyle w:val="Subtitle"/>
        <w:keepNext w:val="1"/>
        <w:numPr>
          <w:ilvl w:val="1"/>
          <w:numId w:val="9"/>
        </w:numPr>
        <w:spacing w:after="240" w:before="240" w:line="276" w:lineRule="auto"/>
        <w:ind w:left="576"/>
        <w:jc w:val="both"/>
        <w:rPr/>
      </w:pPr>
      <w:bookmarkStart w:colFirst="0" w:colLast="0" w:name="_heading=h.3dy6vkm" w:id="8"/>
      <w:bookmarkEnd w:id="8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приведены значения терминов, которые используются в настоящем документе, если по тексту прямо не указано иное.</w:t>
      </w:r>
    </w:p>
    <w:tbl>
      <w:tblPr>
        <w:tblStyle w:val="Table3"/>
        <w:tblW w:w="8778.0" w:type="dxa"/>
        <w:jc w:val="left"/>
        <w:tblInd w:w="108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000"/>
      </w:tblPr>
      <w:tblGrid>
        <w:gridCol w:w="2155"/>
        <w:gridCol w:w="6623"/>
        <w:tblGridChange w:id="0">
          <w:tblGrid>
            <w:gridCol w:w="2155"/>
            <w:gridCol w:w="6623"/>
          </w:tblGrid>
        </w:tblGridChange>
      </w:tblGrid>
      <w:tr>
        <w:trPr>
          <w:cantSplit w:val="0"/>
          <w:tblHeader w:val="0"/>
        </w:trPr>
        <w:tc>
          <w:tcPr>
            <w:shd w:fill="c21731" w:val="clear"/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c21731" w:val="clear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Функциональный Заказчик (далее по тексту - Заказчик)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Организация, являющаяся потребителем результатов проекта и и предъявляющая к планируемым результатам проекта функциональные требования. В контексте данного проекта, заказчиком является ООО “Ашан”.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Границы Проекта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Границы проекта определяют в целом то, что включается в проект. Другими словами, определяется черта между тем, что должно и не должно быть сделано в рамках данного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Планирование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рамках процесса планирования определяется наилучший способа действий для достижения поставленных целей проекта с учетом складывающейся обстановки.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Управление изменениями в проекте</w:t>
            </w:r>
          </w:p>
        </w:tc>
        <w:tc>
          <w:tcPr>
            <w:tcBorders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изменениями – это процесс проверки всех запросов на изменение, их утверждения и управления изменениями результатов, активов процессов организации, документов проекта и плана управления проектом. Процесс осуществления общего управления изменениями проводится с самого начала проекта и вплоть до его завершения.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Управление организационными изменениями</w:t>
            </w:r>
          </w:p>
        </w:tc>
        <w:tc>
          <w:tcPr>
            <w:tcBorders>
              <w:top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организационными изменениями — это управление переходом организации, как системы, из одного устойчивого состояния в другое. Устойчивость — способность системы сохранять текущее состояние при влиянии внешних воздействий.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Базовая функциональность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Набор фундаментальных функций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1731" w:val="clear"/>
          </w:tcPr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c21731" w:val="clear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ЭС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Экспертный совет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РГ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Рабочая группа Проекта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Управляющий совет, высший орган принятия решений по Проекту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Промышленная эксплуатация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ОПЭ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Опытно-промышленная эксплуатация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КШ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Корпоративный шаблон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SAP ERP HCM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Решение SAP «Управление человеческим капиталом»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Базовая функциональность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ЛНА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Локальные нормативные акты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1"/>
        <w:numPr>
          <w:ilvl w:val="0"/>
          <w:numId w:val="9"/>
        </w:numPr>
        <w:spacing w:after="240" w:before="480" w:line="276" w:lineRule="auto"/>
        <w:ind w:left="431"/>
        <w:jc w:val="both"/>
        <w:rPr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sz w:val="26"/>
          <w:szCs w:val="26"/>
          <w:vertAlign w:val="baseline"/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Проекта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проекта является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внедрение новой HR системы ≪SAP ERP HCM≫, удовлетворяющей требованиям стейкхолдеров по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автоматизации процессов системы управления персоналом и расчету заработной платы, к концу апреля 2022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Проекта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список стейкхолдеров и их требований к проекту.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Внедрить HR решение ≪SAP ERP HCM≫.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Перенести данные организации в систему.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систему к работе.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Автоматизировать бизнес-процессы: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организационно –штатной структурой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кадровым  администрирование персонала 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рабочим временем 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заработной платы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 премий​</w:t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отчетности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техническую документацию.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пользовательскую инструкцию.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программы проведения опытной эксплуатации, апробация системы на пилотной зоне, тиражирование.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системы в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4"/>
        </w:tabs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проекта: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В результате проекта в установленные сроки должно быть успешно внедрено HR решение ≪SAP ERP HCM≫, автоматизирующее процессы управления персоналом и проводящее расчет заработной платы, согласно требованиям стейкхолдеров.</w:t>
          </w:r>
        </w:sdtContent>
      </w:sdt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="276" w:lineRule="auto"/>
        <w:jc w:val="both"/>
        <w:rPr/>
      </w:pPr>
      <w:bookmarkStart w:colFirst="0" w:colLast="0" w:name="_heading=h.y401epl85ter" w:id="10"/>
      <w:bookmarkEnd w:id="10"/>
      <w:r w:rsidDel="00000000" w:rsidR="00000000" w:rsidRPr="00000000">
        <w:rPr>
          <w:rtl w:val="0"/>
        </w:rPr>
        <w:t xml:space="preserve">3 Границы Проекта</w:t>
      </w:r>
    </w:p>
    <w:p w:rsidR="00000000" w:rsidDel="00000000" w:rsidP="00000000" w:rsidRDefault="00000000" w:rsidRPr="00000000" w14:paraId="000000A0">
      <w:pPr>
        <w:pStyle w:val="Subtitle"/>
        <w:spacing w:after="0" w:lineRule="auto"/>
        <w:rPr>
          <w:vertAlign w:val="baseline"/>
        </w:rPr>
      </w:pPr>
      <w:bookmarkStart w:colFirst="0" w:colLast="0" w:name="_heading=h.97b0kbkr8bpq" w:id="11"/>
      <w:bookmarkEnd w:id="11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vertAlign w:val="baseline"/>
          <w:rtl w:val="0"/>
        </w:rPr>
        <w:t xml:space="preserve">Организационные </w:t>
      </w:r>
      <w:r w:rsidDel="00000000" w:rsidR="00000000" w:rsidRPr="00000000">
        <w:rPr>
          <w:rtl w:val="0"/>
        </w:rPr>
        <w:t xml:space="preserve">границы </w:t>
      </w:r>
      <w:r w:rsidDel="00000000" w:rsidR="00000000" w:rsidRPr="00000000">
        <w:rPr>
          <w:vertAlign w:val="baseline"/>
          <w:rtl w:val="0"/>
        </w:rPr>
        <w:t xml:space="preserve">Проекта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по управлению персоналом, будет внедряться для следующих юридических лиц: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“АШАН”​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“АТАК​”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“ФИЛЬЕ​”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“ФИЛЬЕ ПРОПЕРТИ​”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“РЕАЛ”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появление других аффилированных юридических лиц без изменения основных метрик проекта (кол-во табельных номеров, кол-во расчетных центров, кол-во профессиональных пользователей)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Subtitle"/>
        <w:tabs>
          <w:tab w:val="left" w:pos="1430"/>
        </w:tabs>
        <w:spacing w:line="276" w:lineRule="auto"/>
        <w:jc w:val="both"/>
        <w:rPr/>
      </w:pPr>
      <w:bookmarkStart w:colFirst="0" w:colLast="0" w:name="_heading=h.7bg2zcpr4edd" w:id="12"/>
      <w:bookmarkEnd w:id="12"/>
      <w:r w:rsidDel="00000000" w:rsidR="00000000" w:rsidRPr="00000000">
        <w:rPr>
          <w:rtl w:val="0"/>
        </w:rPr>
        <w:t xml:space="preserve">3.2. Функциональные границы Проекта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906.61370362685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15"/>
        <w:gridCol w:w="3735"/>
        <w:gridCol w:w="3756.613703626853"/>
        <w:tblGridChange w:id="0">
          <w:tblGrid>
            <w:gridCol w:w="2415"/>
            <w:gridCol w:w="3735"/>
            <w:gridCol w:w="3756.613703626853"/>
          </w:tblGrid>
        </w:tblGridChange>
      </w:tblGrid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Раздел функциональности​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Процессы, подлежащие реализации​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Процессы, не подлежащие реализации​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Организационный менеджмент​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6"/>
              </w:numPr>
              <w:tabs>
                <w:tab w:val="left" w:pos="1430"/>
              </w:tabs>
              <w:spacing w:after="0" w:afterAutospacing="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Формирования отчетности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6"/>
              </w:numPr>
              <w:tabs>
                <w:tab w:val="left" w:pos="1430"/>
              </w:tabs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Ведении данных по оргструктуре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6"/>
              </w:numPr>
              <w:tabs>
                <w:tab w:val="left" w:pos="1430"/>
              </w:tabs>
              <w:spacing w:after="24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Автоматизация и централизация основных процессов развития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фонда заработной платы по специфичным методикам. Система оповещения по функциям Управления персоналом в целом. Ведение аттестации рабочих мест, вредных условий труда​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Администрирование персонала​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tabs>
                <w:tab w:val="left" w:pos="1430"/>
              </w:tabs>
              <w:spacing w:after="0" w:afterAutospacing="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Управления человеческими ресурсами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tabs>
                <w:tab w:val="left" w:pos="1430"/>
              </w:tabs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 персонала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tabs>
                <w:tab w:val="left" w:pos="1430"/>
              </w:tabs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Ведение единой структурированной информации о сотрудниках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tabs>
                <w:tab w:val="left" w:pos="1430"/>
              </w:tabs>
              <w:spacing w:after="24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Автоматизация формирования кадровой отчетности и документации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Ведение параллельных данных на английском языке​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Учет рабочего времени​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4"/>
              </w:numPr>
              <w:tabs>
                <w:tab w:val="left" w:pos="1430"/>
              </w:tabs>
              <w:spacing w:after="24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Единая система планирования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Фактический учет рабочего времени (будет использоваться негативный учет). Учет рабочего времени по заказам/объектам. Учет работы во вредных условиях​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Расчет зарплаты​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6"/>
              </w:numPr>
              <w:tabs>
                <w:tab w:val="left" w:pos="1430"/>
              </w:tabs>
              <w:spacing w:after="0" w:afterAutospacing="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автоматического расчета заработной платы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6"/>
              </w:numPr>
              <w:tabs>
                <w:tab w:val="left" w:pos="1430"/>
              </w:tabs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выплат в межрасчетный период и ведомости о них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6"/>
              </w:numPr>
              <w:tabs>
                <w:tab w:val="left" w:pos="1430"/>
              </w:tabs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аналитических отчетов по видам начислений/удержаний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6"/>
              </w:numPr>
              <w:tabs>
                <w:tab w:val="left" w:pos="1430"/>
              </w:tabs>
              <w:spacing w:after="24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Автоматическое создание шаблонов для справок и документов о заработной плате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1430"/>
              </w:tabs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Сдельная система оплаты труда​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tabs>
          <w:tab w:val="left" w:pos="1430"/>
        </w:tabs>
        <w:spacing w:line="276" w:lineRule="auto"/>
        <w:jc w:val="both"/>
        <w:rPr/>
      </w:pPr>
      <w:bookmarkStart w:colFirst="0" w:colLast="0" w:name="_heading=h.jqv220d83xx9" w:id="13"/>
      <w:bookmarkEnd w:id="13"/>
      <w:r w:rsidDel="00000000" w:rsidR="00000000" w:rsidRPr="00000000">
        <w:rPr>
          <w:rtl w:val="0"/>
        </w:rPr>
        <w:t xml:space="preserve">3.3 Географические границы Проекта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пилотного проекта система будет внедрена в точках и центрах АШАН Ритейл Россия в Москве. После успешного запуска системы в Москве, внедрение будет произведено во всех локациях магазинов, гипермаркетов и супермаркетов бренда в России.</w:t>
      </w:r>
    </w:p>
    <w:p w:rsidR="00000000" w:rsidDel="00000000" w:rsidP="00000000" w:rsidRDefault="00000000" w:rsidRPr="00000000" w14:paraId="000000C5">
      <w:pPr>
        <w:pStyle w:val="Heading1"/>
        <w:tabs>
          <w:tab w:val="left" w:pos="1430"/>
        </w:tabs>
        <w:spacing w:line="276" w:lineRule="auto"/>
        <w:jc w:val="both"/>
        <w:rPr>
          <w:sz w:val="26"/>
          <w:szCs w:val="26"/>
          <w:vertAlign w:val="baseline"/>
        </w:rPr>
      </w:pPr>
      <w:bookmarkStart w:colFirst="0" w:colLast="0" w:name="_heading=h.kjn1rjhhd05h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</w:t>
      </w:r>
      <w:r w:rsidDel="00000000" w:rsidR="00000000" w:rsidRPr="00000000">
        <w:rPr>
          <w:sz w:val="26"/>
          <w:szCs w:val="26"/>
          <w:rtl w:val="0"/>
        </w:rPr>
        <w:t xml:space="preserve">Организация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Проекта</w:t>
      </w:r>
    </w:p>
    <w:p w:rsidR="00000000" w:rsidDel="00000000" w:rsidP="00000000" w:rsidRDefault="00000000" w:rsidRPr="00000000" w14:paraId="000000C6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26in1rg" w:id="15"/>
      <w:bookmarkEnd w:id="15"/>
      <w:r w:rsidDel="00000000" w:rsidR="00000000" w:rsidRPr="00000000">
        <w:rPr>
          <w:vertAlign w:val="baseline"/>
          <w:rtl w:val="0"/>
        </w:rPr>
        <w:t xml:space="preserve">Организационн</w:t>
      </w:r>
      <w:r w:rsidDel="00000000" w:rsidR="00000000" w:rsidRPr="00000000">
        <w:rPr>
          <w:rtl w:val="0"/>
        </w:rPr>
        <w:t xml:space="preserve">ая структура </w:t>
      </w:r>
      <w:r w:rsidDel="00000000" w:rsidR="00000000" w:rsidRPr="00000000">
        <w:rPr>
          <w:vertAlign w:val="baseline"/>
          <w:rtl w:val="0"/>
        </w:rPr>
        <w:t xml:space="preserve">Проекта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247650</wp:posOffset>
                </wp:positionV>
                <wp:extent cx="5059429" cy="3469323"/>
                <wp:effectExtent b="0" l="0" r="0" t="0"/>
                <wp:wrapTopAndBottom distB="0" distT="0"/>
                <wp:docPr id="3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7350" y="1627350"/>
                          <a:ext cx="5059429" cy="3469323"/>
                          <a:chOff x="2107350" y="1627350"/>
                          <a:chExt cx="6277125" cy="4305300"/>
                        </a:xfrm>
                      </wpg:grpSpPr>
                      <wpg:grpSp>
                        <wpg:cNvGrpSpPr/>
                        <wpg:grpSpPr>
                          <a:xfrm>
                            <a:off x="2107350" y="1627350"/>
                            <a:ext cx="6277125" cy="4305300"/>
                            <a:chOff x="-200175" y="0"/>
                            <a:chExt cx="6277125" cy="4305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76950" cy="43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12617" y="2905100"/>
                              <a:ext cx="3938332" cy="11811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22714" y="768300"/>
                              <a:ext cx="2519120" cy="226700"/>
                            </a:xfrm>
                            <a:custGeom>
                              <a:rect b="b" l="l" r="r" t="t"/>
                              <a:pathLst>
                                <a:path extrusionOk="0" h="226700" w="2519120">
                                  <a:moveTo>
                                    <a:pt x="0" y="0"/>
                                  </a:moveTo>
                                  <a:lnTo>
                                    <a:pt x="0" y="226700"/>
                                  </a:lnTo>
                                  <a:lnTo>
                                    <a:pt x="2519120" y="226700"/>
                                  </a:lnTo>
                                  <a:lnTo>
                                    <a:pt x="2519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1112"/>
                            </a:solidFill>
                            <a:ln cap="flat" cmpd="sng" w="12700">
                              <a:solidFill>
                                <a:srgbClr val="1B111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Руководство проекта</w:t>
                                </w:r>
                              </w:p>
                            </w:txbxContent>
                          </wps:txbx>
                          <wps:bodyPr anchorCtr="1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22714" y="997500"/>
                              <a:ext cx="2519120" cy="774100"/>
                            </a:xfrm>
                            <a:custGeom>
                              <a:rect b="b" l="l" r="r" t="t"/>
                              <a:pathLst>
                                <a:path extrusionOk="0" h="774100" w="2519120">
                                  <a:moveTo>
                                    <a:pt x="0" y="0"/>
                                  </a:moveTo>
                                  <a:lnTo>
                                    <a:pt x="0" y="774100"/>
                                  </a:lnTo>
                                  <a:lnTo>
                                    <a:pt x="2519120" y="774100"/>
                                  </a:lnTo>
                                  <a:lnTo>
                                    <a:pt x="2519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5C1"/>
                            </a:solidFill>
                            <a:ln cap="flat" cmpd="sng" w="12700">
                              <a:solidFill>
                                <a:srgbClr val="1B111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5400000">
                              <a:off x="2893023" y="676800"/>
                              <a:ext cx="181001" cy="2000"/>
                            </a:xfrm>
                            <a:custGeom>
                              <a:rect b="b" l="l" r="r" t="t"/>
                              <a:pathLst>
                                <a:path extrusionOk="0" h="2000" w="181001">
                                  <a:moveTo>
                                    <a:pt x="0" y="0"/>
                                  </a:moveTo>
                                  <a:lnTo>
                                    <a:pt x="90500" y="0"/>
                                  </a:lnTo>
                                  <a:lnTo>
                                    <a:pt x="90500" y="2000"/>
                                  </a:lnTo>
                                  <a:lnTo>
                                    <a:pt x="181001" y="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99052" y="833700"/>
                              <a:ext cx="1512668" cy="342997"/>
                            </a:xfrm>
                            <a:custGeom>
                              <a:rect b="b" l="l" r="r" t="t"/>
                              <a:pathLst>
                                <a:path extrusionOk="0" h="151100" w="1312510">
                                  <a:moveTo>
                                    <a:pt x="0" y="0"/>
                                  </a:moveTo>
                                  <a:lnTo>
                                    <a:pt x="0" y="151100"/>
                                  </a:lnTo>
                                  <a:lnTo>
                                    <a:pt x="1312510" y="151100"/>
                                  </a:lnTo>
                                  <a:lnTo>
                                    <a:pt x="13125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1112"/>
                            </a:solidFill>
                            <a:ln cap="flat" cmpd="sng" w="12700">
                              <a:solidFill>
                                <a:srgbClr val="1B111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Экспертный совет</w:t>
                                </w:r>
                              </w:p>
                            </w:txbxContent>
                          </wps:txbx>
                          <wps:bodyPr anchorCtr="1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200175" y="1186100"/>
                              <a:ext cx="1512668" cy="647931"/>
                            </a:xfrm>
                            <a:custGeom>
                              <a:rect b="b" l="l" r="r" t="t"/>
                              <a:pathLst>
                                <a:path extrusionOk="0" h="367100" w="1312510">
                                  <a:moveTo>
                                    <a:pt x="0" y="0"/>
                                  </a:moveTo>
                                  <a:lnTo>
                                    <a:pt x="0" y="367100"/>
                                  </a:lnTo>
                                  <a:lnTo>
                                    <a:pt x="1312510" y="367100"/>
                                  </a:lnTo>
                                  <a:lnTo>
                                    <a:pt x="13125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5C1"/>
                            </a:solidFill>
                            <a:ln cap="flat" cmpd="sng" w="12700">
                              <a:solidFill>
                                <a:srgbClr val="1B111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1" anchor="ctr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29115" y="83100"/>
                              <a:ext cx="2110117" cy="504199"/>
                              <a:chOff x="0" y="0"/>
                              <a:chExt cx="2110117" cy="5041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161293"/>
                                <a:ext cx="2110117" cy="342906"/>
                              </a:xfrm>
                              <a:custGeom>
                                <a:rect b="b" l="l" r="r" t="t"/>
                                <a:pathLst>
                                  <a:path extrusionOk="0" h="342906" w="2110117">
                                    <a:moveTo>
                                      <a:pt x="0" y="0"/>
                                    </a:moveTo>
                                    <a:lnTo>
                                      <a:pt x="0" y="342906"/>
                                    </a:lnTo>
                                    <a:lnTo>
                                      <a:pt x="2110117" y="342906"/>
                                    </a:lnTo>
                                    <a:lnTo>
                                      <a:pt x="21101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5C1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1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2110117" cy="161293"/>
                              </a:xfrm>
                              <a:custGeom>
                                <a:rect b="b" l="l" r="r" t="t"/>
                                <a:pathLst>
                                  <a:path extrusionOk="0" h="161293" w="2110117">
                                    <a:moveTo>
                                      <a:pt x="0" y="0"/>
                                    </a:moveTo>
                                    <a:lnTo>
                                      <a:pt x="0" y="161293"/>
                                    </a:lnTo>
                                    <a:lnTo>
                                      <a:pt x="2110117" y="161293"/>
                                    </a:lnTo>
                                    <a:lnTo>
                                      <a:pt x="21101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1112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Управляющий совет</w:t>
                                  </w:r>
                                </w:p>
                              </w:txbxContent>
                            </wps:txbx>
                            <wps:bodyPr anchorCtr="1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6501" y="2663100"/>
                              <a:ext cx="1611613" cy="862399"/>
                              <a:chOff x="0" y="0"/>
                              <a:chExt cx="1611613" cy="862399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214032"/>
                                <a:ext cx="1611613" cy="648367"/>
                              </a:xfrm>
                              <a:custGeom>
                                <a:rect b="b" l="l" r="r" t="t"/>
                                <a:pathLst>
                                  <a:path extrusionOk="0" h="648367" w="1611613">
                                    <a:moveTo>
                                      <a:pt x="0" y="0"/>
                                    </a:moveTo>
                                    <a:lnTo>
                                      <a:pt x="0" y="648367"/>
                                    </a:lnTo>
                                    <a:lnTo>
                                      <a:pt x="1611613" y="648367"/>
                                    </a:lnTo>
                                    <a:lnTo>
                                      <a:pt x="1611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5C1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1611613" cy="213137"/>
                              </a:xfrm>
                              <a:custGeom>
                                <a:rect b="b" l="l" r="r" t="t"/>
                                <a:pathLst>
                                  <a:path extrusionOk="0" h="213137" w="1611613">
                                    <a:moveTo>
                                      <a:pt x="0" y="0"/>
                                    </a:moveTo>
                                    <a:lnTo>
                                      <a:pt x="0" y="213137"/>
                                    </a:lnTo>
                                    <a:lnTo>
                                      <a:pt x="1611613" y="213137"/>
                                    </a:lnTo>
                                    <a:lnTo>
                                      <a:pt x="1611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1112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Проектная группа</w:t>
                                  </w:r>
                                </w:p>
                              </w:txbxContent>
                            </wps:txbx>
                            <wps:bodyPr anchorCtr="1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6" name="Shape 16"/>
                          <wps:spPr>
                            <a:xfrm rot="10800000">
                              <a:off x="1315010" y="1347400"/>
                              <a:ext cx="407703" cy="700"/>
                            </a:xfrm>
                            <a:custGeom>
                              <a:rect b="b" l="l" r="r" t="t"/>
                              <a:pathLst>
                                <a:path extrusionOk="0" h="700" w="407703">
                                  <a:moveTo>
                                    <a:pt x="0" y="0"/>
                                  </a:moveTo>
                                  <a:lnTo>
                                    <a:pt x="203851" y="0"/>
                                  </a:lnTo>
                                  <a:lnTo>
                                    <a:pt x="203851" y="700"/>
                                  </a:lnTo>
                                  <a:lnTo>
                                    <a:pt x="407703" y="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86917" y="3038400"/>
                              <a:ext cx="1964024" cy="905924"/>
                              <a:chOff x="0" y="0"/>
                              <a:chExt cx="1964024" cy="90592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0" y="259091"/>
                                <a:ext cx="1964016" cy="614708"/>
                              </a:xfrm>
                              <a:custGeom>
                                <a:rect b="b" l="l" r="r" t="t"/>
                                <a:pathLst>
                                  <a:path extrusionOk="0" h="614708" w="1964016">
                                    <a:moveTo>
                                      <a:pt x="0" y="0"/>
                                    </a:moveTo>
                                    <a:lnTo>
                                      <a:pt x="0" y="614708"/>
                                    </a:lnTo>
                                    <a:lnTo>
                                      <a:pt x="1964016" y="614708"/>
                                    </a:lnTo>
                                    <a:lnTo>
                                      <a:pt x="19640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5C1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8" y="0"/>
                                <a:ext cx="1964016" cy="905924"/>
                              </a:xfrm>
                              <a:custGeom>
                                <a:rect b="b" l="l" r="r" t="t"/>
                                <a:pathLst>
                                  <a:path extrusionOk="0" h="251471" w="1964016">
                                    <a:moveTo>
                                      <a:pt x="0" y="0"/>
                                    </a:moveTo>
                                    <a:lnTo>
                                      <a:pt x="0" y="251471"/>
                                    </a:lnTo>
                                    <a:lnTo>
                                      <a:pt x="1964016" y="251471"/>
                                    </a:lnTo>
                                    <a:lnTo>
                                      <a:pt x="19640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1112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Рабочие группы (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  <w:t xml:space="preserve">функциональное направление расчёт заработной платы)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  <w:t xml:space="preserve">Отдел поддержки и сопровождения ИТ, отдел по расчету заработной платы и расчетов с персоналом</w:t>
                                  </w:r>
                                </w:p>
                              </w:txbxContent>
                            </wps:txbx>
                            <wps:bodyPr anchorCtr="1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239825" y="3048000"/>
                              <a:ext cx="1770423" cy="906094"/>
                              <a:chOff x="-9" y="0"/>
                              <a:chExt cx="1770423" cy="90609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259069"/>
                                <a:ext cx="1770414" cy="605130"/>
                              </a:xfrm>
                              <a:custGeom>
                                <a:rect b="b" l="l" r="r" t="t"/>
                                <a:pathLst>
                                  <a:path extrusionOk="0" h="605130" w="1770414">
                                    <a:moveTo>
                                      <a:pt x="0" y="0"/>
                                    </a:moveTo>
                                    <a:lnTo>
                                      <a:pt x="0" y="605130"/>
                                    </a:lnTo>
                                    <a:lnTo>
                                      <a:pt x="1770414" y="605130"/>
                                    </a:lnTo>
                                    <a:lnTo>
                                      <a:pt x="17704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5C1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-9" y="0"/>
                                <a:ext cx="1770414" cy="906094"/>
                              </a:xfrm>
                              <a:custGeom>
                                <a:rect b="b" l="l" r="r" t="t"/>
                                <a:pathLst>
                                  <a:path extrusionOk="0" h="259069" w="1770414">
                                    <a:moveTo>
                                      <a:pt x="0" y="0"/>
                                    </a:moveTo>
                                    <a:lnTo>
                                      <a:pt x="0" y="259069"/>
                                    </a:lnTo>
                                    <a:lnTo>
                                      <a:pt x="1770414" y="259069"/>
                                    </a:lnTo>
                                    <a:lnTo>
                                      <a:pt x="17704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1112"/>
                              </a:solidFill>
                              <a:ln cap="flat" cmpd="sng" w="12700">
                                <a:solidFill>
                                  <a:srgbClr val="1B1112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Рабочие группы (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  <w:t xml:space="preserve">Функциональное направление кадры)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5"/>
                                      <w:vertAlign w:val="baseline"/>
                                    </w:rPr>
                                    <w:t xml:space="preserve">Отдел по подбору персоналу, отдел по кадровому администрированию</w:t>
                                  </w:r>
                                </w:p>
                              </w:txbxContent>
                            </wps:txbx>
                            <wps:bodyPr anchorCtr="1" anchor="ctr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3" name="Shape 23"/>
                          <wps:spPr>
                            <a:xfrm>
                              <a:off x="2099317" y="2330400"/>
                              <a:ext cx="3959832" cy="5734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vertAlign w:val="baseline"/>
                                  </w:rPr>
                                  <w:t xml:space="preserve">Рабочие группы Заказчика по направлениям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748114" y="3127300"/>
                              <a:ext cx="364502" cy="700"/>
                            </a:xfrm>
                            <a:custGeom>
                              <a:rect b="b" l="l" r="r" t="t"/>
                              <a:pathLst>
                                <a:path extrusionOk="0" h="700" w="364502">
                                  <a:moveTo>
                                    <a:pt x="0" y="0"/>
                                  </a:moveTo>
                                  <a:lnTo>
                                    <a:pt x="182251" y="0"/>
                                  </a:lnTo>
                                  <a:lnTo>
                                    <a:pt x="182251" y="700"/>
                                  </a:lnTo>
                                  <a:lnTo>
                                    <a:pt x="364502" y="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rot="-5400000">
                              <a:off x="1077508" y="1872000"/>
                              <a:ext cx="906107" cy="668000"/>
                            </a:xfrm>
                            <a:custGeom>
                              <a:rect b="b" l="l" r="r" t="t"/>
                              <a:pathLst>
                                <a:path extrusionOk="0" h="668000" w="906107">
                                  <a:moveTo>
                                    <a:pt x="0" y="0"/>
                                  </a:moveTo>
                                  <a:lnTo>
                                    <a:pt x="453053" y="0"/>
                                  </a:lnTo>
                                  <a:lnTo>
                                    <a:pt x="453053" y="668000"/>
                                  </a:lnTo>
                                  <a:lnTo>
                                    <a:pt x="906107" y="66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5400000">
                              <a:off x="1991116" y="2050600"/>
                              <a:ext cx="559104" cy="600"/>
                            </a:xfrm>
                            <a:custGeom>
                              <a:rect b="b" l="l" r="r" t="t"/>
                              <a:pathLst>
                                <a:path extrusionOk="0" h="600" w="559104">
                                  <a:moveTo>
                                    <a:pt x="0" y="0"/>
                                  </a:moveTo>
                                  <a:lnTo>
                                    <a:pt x="279552" y="0"/>
                                  </a:lnTo>
                                  <a:lnTo>
                                    <a:pt x="279552" y="600"/>
                                  </a:lnTo>
                                  <a:lnTo>
                                    <a:pt x="559104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7" name="Shape 27"/>
                        <wps:spPr>
                          <a:xfrm>
                            <a:off x="4318950" y="1822825"/>
                            <a:ext cx="2054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Финансовый директор, директор по персоналу, директор по ИТ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022450" y="2628175"/>
                            <a:ext cx="24933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Директор по кадровому администрированию, директор по ИТ, главный бухгалтер, юрист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07350" y="2807775"/>
                            <a:ext cx="14703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Внутренние и внешние эксперты, Внешний консультант по внедрению SAP ERP HCM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22975" y="4510925"/>
                            <a:ext cx="15996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Менеджер проекта,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консультант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, аналитик, разработчик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247650</wp:posOffset>
                </wp:positionV>
                <wp:extent cx="5059429" cy="3469323"/>
                <wp:effectExtent b="0" l="0" r="0" t="0"/>
                <wp:wrapTopAndBottom distB="0" distT="0"/>
                <wp:docPr id="3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429" cy="3469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35nkun2" w:id="16"/>
      <w:bookmarkEnd w:id="16"/>
      <w:r w:rsidDel="00000000" w:rsidR="00000000" w:rsidRPr="00000000">
        <w:rPr>
          <w:vertAlign w:val="baseline"/>
          <w:rtl w:val="0"/>
        </w:rPr>
        <w:t xml:space="preserve">Полномочия и обязанности участников Проекта</w:t>
      </w:r>
    </w:p>
    <w:p w:rsidR="00000000" w:rsidDel="00000000" w:rsidP="00000000" w:rsidRDefault="00000000" w:rsidRPr="00000000" w14:paraId="000000CA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1ksv4uv" w:id="17"/>
      <w:bookmarkEnd w:id="17"/>
      <w:r w:rsidDel="00000000" w:rsidR="00000000" w:rsidRPr="00000000">
        <w:rPr>
          <w:vertAlign w:val="baseline"/>
          <w:rtl w:val="0"/>
        </w:rPr>
        <w:t xml:space="preserve">Куратор проекта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утверждение целей проекта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назначения руководителя проекта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утверждение общего плана и бюджета проекта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от руководителя проекта сводной отчетности о ходе его выполнения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принятие принципиальных решений при возникновении критических изменений, влияющих на сроки, стоимость и качество результатов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Обязанности: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регулярных заседаниях Управляющего совета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принятие решений при возникновении спорных вопросов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утверждение изменений основных параметров проекта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финансирования проекта и привлечение дополнительных ресурсов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утверждение подходов к выполнению проекта и приемка результатов проекта в соответствии с утвержденными подходами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соответствия целей проекта стратегическим целям компании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руководство ходом реализации проекта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выделения необходимых ресурсов для выполнения проекта, обеспечение финансирования работ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рассмотрение и утверждение регламентирующих документов, необходимых для организации и выполнения проекта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 анализ сводной отчетности о ходе реализации проекта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изменениями базовых параметров проекта и решение проблем, находящихся вне компетенции руководителя проекта.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44sinio" w:id="18"/>
      <w:bookmarkEnd w:id="18"/>
      <w:r w:rsidDel="00000000" w:rsidR="00000000" w:rsidRPr="00000000">
        <w:rPr>
          <w:vertAlign w:val="baseline"/>
          <w:rtl w:val="0"/>
        </w:rPr>
        <w:t xml:space="preserve">Управляющий совет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принятие ключевых решений по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 членов УС: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Оказание помощи в разрешении бизнес-конфликтов.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получения бизнес-выгод от проекта.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значительных изменений содержания, бюджета и длительности проекта.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Наделение руководителя проекта полномочиями. </w:t>
      </w:r>
    </w:p>
    <w:p w:rsidR="00000000" w:rsidDel="00000000" w:rsidP="00000000" w:rsidRDefault="00000000" w:rsidRPr="00000000" w14:paraId="000000E6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2jxsxqh" w:id="19"/>
      <w:bookmarkEnd w:id="19"/>
      <w:r w:rsidDel="00000000" w:rsidR="00000000" w:rsidRPr="00000000">
        <w:rPr>
          <w:vertAlign w:val="baseline"/>
          <w:rtl w:val="0"/>
        </w:rPr>
        <w:t xml:space="preserve">Экспертный совет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консультация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управляющего совета и руководства проекта по областям, в которых происходят изменения в рамках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роведение экспертизы проекта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изменений в рамках проекта</w:t>
      </w:r>
    </w:p>
    <w:p w:rsidR="00000000" w:rsidDel="00000000" w:rsidP="00000000" w:rsidRDefault="00000000" w:rsidRPr="00000000" w14:paraId="000000EB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3j2qqm3" w:id="20"/>
      <w:bookmarkEnd w:id="20"/>
      <w:r w:rsidDel="00000000" w:rsidR="00000000" w:rsidRPr="00000000">
        <w:rPr>
          <w:vertAlign w:val="baseline"/>
          <w:rtl w:val="0"/>
        </w:rPr>
        <w:t xml:space="preserve">Руководитель Проекта со стороны </w:t>
      </w:r>
      <w:r w:rsidDel="00000000" w:rsidR="00000000" w:rsidRPr="00000000">
        <w:rPr>
          <w:rtl w:val="0"/>
        </w:rPr>
        <w:t xml:space="preserve">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дство проектом со стороны исполнителя в рамках поставленных цели и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способности организации удовлетворить выявленные требования клиента (совместно с аналитиком).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рентабельности проекта.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Принятие решения об участии в проекте.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и согласование с Заказчиком Договора на выполнение работ.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проектной команды со стороны Исполнителя.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и согласование с Заказчиком Устава проекта.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и согласование с Заказчиком детального плана выполнения работ.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своевременного выполнения задач плана проекта членами проектной команды со стороны Исполнителя.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соблюдения утвержденных норм рентабельности проекта.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и согласование с Заказчиком Статусов проекта.</w:t>
      </w:r>
    </w:p>
    <w:p w:rsidR="00000000" w:rsidDel="00000000" w:rsidP="00000000" w:rsidRDefault="00000000" w:rsidRPr="00000000" w14:paraId="000000F8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1y810tw" w:id="21"/>
      <w:bookmarkEnd w:id="21"/>
      <w:r w:rsidDel="00000000" w:rsidR="00000000" w:rsidRPr="00000000">
        <w:rPr>
          <w:vertAlign w:val="baseline"/>
          <w:rtl w:val="0"/>
        </w:rPr>
        <w:t xml:space="preserve">Руководитель Проекта со стороны Заказчика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проектом со стороны заказчика в рамках поставленных цели и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 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0" w:afterAutospacing="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с Исполнителем детального плана выполнения работ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своевременного выполнения задач плана проекта членами проектной команды со стороны Заказчика.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spacing w:after="10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с Исполнителем Статусов проекта.</w:t>
      </w:r>
    </w:p>
    <w:p w:rsidR="00000000" w:rsidDel="00000000" w:rsidP="00000000" w:rsidRDefault="00000000" w:rsidRPr="00000000" w14:paraId="000000FE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4i7ojhp" w:id="22"/>
      <w:bookmarkEnd w:id="22"/>
      <w:r w:rsidDel="00000000" w:rsidR="00000000" w:rsidRPr="00000000">
        <w:rPr>
          <w:vertAlign w:val="baseline"/>
          <w:rtl w:val="0"/>
        </w:rPr>
        <w:t xml:space="preserve">Руководитель рабочей группы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условия проведения работ, необходимых для достижения результатов, определенных предметом договора, в срок и с гарантированным уровнем качества.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вносит изменения в состав рабочих групп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 деятельностью рабочей группы и организует выполнение возложенных на рабочую группу задач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 дату, время и место проведения заседания рабочей группы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 повестку дня заседания рабочей группы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председательствует на заседании рабочей группы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подписывает протоколы заседаний рабочей группы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 иные действия, необходимые для обеспечения деятельности рабочей группы.</w:t>
      </w:r>
    </w:p>
    <w:p w:rsidR="00000000" w:rsidDel="00000000" w:rsidP="00000000" w:rsidRDefault="00000000" w:rsidRPr="00000000" w14:paraId="00000108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2xcytpi" w:id="23"/>
      <w:bookmarkEnd w:id="23"/>
      <w:r w:rsidDel="00000000" w:rsidR="00000000" w:rsidRPr="00000000">
        <w:rPr>
          <w:vertAlign w:val="baseline"/>
          <w:rtl w:val="0"/>
        </w:rPr>
        <w:t xml:space="preserve">Сотрудник рабочей группы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согласованная с руководителем деятельность по обеспечению условий проведения работ, согласно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в соответствии со своей компетенцией и полномочиями информации по запросам Исполнителя;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рабочих совещаниях и встречах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рассмотрение и согласование проектных материалов в соответствии с порядком и сроками, указанными в сетевом графике;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проектных документов;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сдаче-приемке, выполненных по Проекту, работ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подготовку проектных документов и отчетных материалов в соответствии с порядком и сроками;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разработку и согласование проектных решений с членами другими членами рабочей группы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подготовку запросов на предоставление Заказчиком необходимой информации для выполнения проектных работ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3whwml4" w:id="25"/>
      <w:bookmarkEnd w:id="25"/>
      <w:r w:rsidDel="00000000" w:rsidR="00000000" w:rsidRPr="00000000">
        <w:rPr>
          <w:vertAlign w:val="baseline"/>
          <w:rtl w:val="0"/>
        </w:rPr>
        <w:t xml:space="preserve">Проектная Группа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проектных задачи с достижением значимого и понятного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своевременное выполнение задач проекта;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сроков проекта согласно плану проекта;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разрешение оперативных вопросов;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управление возникающими рисками проекта;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координация совместной работы проектной группы и проектного офиса;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передача знаний по результатам проекта и используемой при его реализации методологии.</w:t>
      </w:r>
    </w:p>
    <w:p w:rsidR="00000000" w:rsidDel="00000000" w:rsidP="00000000" w:rsidRDefault="00000000" w:rsidRPr="00000000" w14:paraId="0000011D">
      <w:pPr>
        <w:pStyle w:val="Heading1"/>
        <w:keepNext w:val="1"/>
        <w:numPr>
          <w:ilvl w:val="0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роцедуры управления Проектом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достижения результатов Проекта в рамках установленных сроков и бюджета предусмотрены следующие процедуры управления Проектом: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работ;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в проекте;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Текущее взаимодействие в рамках проекта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выполнения работ в соответствии с общим Планом-графиком Проекта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Текущий контроль выполнения работ в соответствии с детальным планом-графиком по направлениям Проекта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результатов работ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и утверждение документов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и утверждение результатов  этапов (фаз) проекта.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границами проекта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рисками и открытыми вопросами по проекту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qsh70q" w:id="27"/>
      <w:bookmarkEnd w:id="27"/>
      <w:r w:rsidDel="00000000" w:rsidR="00000000" w:rsidRPr="00000000">
        <w:rPr>
          <w:vertAlign w:val="baseline"/>
          <w:rtl w:val="0"/>
        </w:rPr>
        <w:t xml:space="preserve">Планирование работ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этапов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сроков их реализации по направлениям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проекта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Постановка и анализ цели проекта, определение источников информации, определение способов сбора и анализа информации, постановка задач и выбор критериев оценки результатов и процесса,  распределение ролей и обязанностей в группе, определение способа представления результата.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3as4poj" w:id="28"/>
      <w:bookmarkEnd w:id="28"/>
      <w:r w:rsidDel="00000000" w:rsidR="00000000" w:rsidRPr="00000000">
        <w:rPr>
          <w:vertAlign w:val="baseline"/>
          <w:rtl w:val="0"/>
        </w:rPr>
        <w:t xml:space="preserve">Взаимодействие в Проекте</w:t>
      </w:r>
    </w:p>
    <w:p w:rsidR="00000000" w:rsidDel="00000000" w:rsidP="00000000" w:rsidRDefault="00000000" w:rsidRPr="00000000" w14:paraId="00000132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1pxezwc" w:id="29"/>
      <w:bookmarkEnd w:id="29"/>
      <w:r w:rsidDel="00000000" w:rsidR="00000000" w:rsidRPr="00000000">
        <w:rPr>
          <w:vertAlign w:val="baseline"/>
          <w:rtl w:val="0"/>
        </w:rPr>
        <w:t xml:space="preserve">Текущее взаимодействие в рамках Проекта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эффективную работу в команде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Проектная группа</w:t>
      </w:r>
    </w:p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необходимых каналов для координации совместной работы между различными участниками реализации проекта.</w:t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49x2ik5" w:id="30"/>
      <w:bookmarkEnd w:id="30"/>
      <w:r w:rsidDel="00000000" w:rsidR="00000000" w:rsidRPr="00000000">
        <w:rPr>
          <w:vertAlign w:val="baseline"/>
          <w:rtl w:val="0"/>
        </w:rPr>
        <w:t xml:space="preserve">Контроль выполнения плана работ</w:t>
      </w:r>
    </w:p>
    <w:p w:rsidR="00000000" w:rsidDel="00000000" w:rsidP="00000000" w:rsidRDefault="00000000" w:rsidRPr="00000000" w14:paraId="00000138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2p2csry" w:id="31"/>
      <w:bookmarkEnd w:id="31"/>
      <w:r w:rsidDel="00000000" w:rsidR="00000000" w:rsidRPr="00000000">
        <w:rPr>
          <w:vertAlign w:val="baseline"/>
          <w:rtl w:val="0"/>
        </w:rPr>
        <w:t xml:space="preserve">Контроль выполнения работ в соответствии с общим Планом-графиком Проекта</w:t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сроков и результатов реализации работ по направлениям проекта.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Проектная группа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Обеспечение своевременного выполнения каждого из этапов проекта в соответствии с общим составленным графиком.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Subtitle"/>
        <w:keepNext w:val="1"/>
        <w:numPr>
          <w:ilvl w:val="2"/>
          <w:numId w:val="10"/>
        </w:numPr>
        <w:spacing w:after="240" w:before="240" w:line="276" w:lineRule="auto"/>
        <w:ind w:left="720"/>
        <w:jc w:val="both"/>
        <w:rPr/>
      </w:pPr>
      <w:bookmarkStart w:colFirst="0" w:colLast="0" w:name="_heading=h.147n2zr" w:id="32"/>
      <w:bookmarkEnd w:id="32"/>
      <w:r w:rsidDel="00000000" w:rsidR="00000000" w:rsidRPr="00000000">
        <w:rPr>
          <w:vertAlign w:val="baseline"/>
          <w:rtl w:val="0"/>
        </w:rPr>
        <w:t xml:space="preserve">Текущий контроль выполнения работ в соответствии с детальным планом-графиком по направлениям Проекта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Текущий контроль сроков и результатов реализации работ согласно детальному плану-графику.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Ответственный: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 со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539" w:right="0" w:hanging="53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 со стороны заказчика.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качественного и своевременного выполнения каждого из этапов проекта в соответствии с детальным планом-графиком.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3o7alnk" w:id="33"/>
      <w:bookmarkEnd w:id="33"/>
      <w:r w:rsidDel="00000000" w:rsidR="00000000" w:rsidRPr="00000000">
        <w:rPr>
          <w:vertAlign w:val="baseline"/>
          <w:rtl w:val="0"/>
        </w:rPr>
        <w:t xml:space="preserve">Согласование результатов работ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и подтверждение качества проделанной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проекта</w:t>
      </w:r>
    </w:p>
    <w:p w:rsidR="00000000" w:rsidDel="00000000" w:rsidP="00000000" w:rsidRDefault="00000000" w:rsidRPr="00000000" w14:paraId="000001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Настоящая процедура состоит из двух разделов: согласование и утверждение документов, согласование и утверждение результатов этапов (фаз)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Subtitle"/>
        <w:spacing w:after="180" w:line="276" w:lineRule="auto"/>
        <w:jc w:val="both"/>
        <w:rPr/>
      </w:pPr>
      <w:bookmarkStart w:colFirst="0" w:colLast="0" w:name="_heading=h.84ndi02fd5m8" w:id="34"/>
      <w:bookmarkEnd w:id="34"/>
      <w:r w:rsidDel="00000000" w:rsidR="00000000" w:rsidRPr="00000000">
        <w:rPr>
          <w:rtl w:val="0"/>
        </w:rPr>
        <w:t xml:space="preserve">5.4.1 </w:t>
      </w:r>
      <w:r w:rsidDel="00000000" w:rsidR="00000000" w:rsidRPr="00000000">
        <w:rPr>
          <w:vertAlign w:val="baseline"/>
          <w:rtl w:val="0"/>
        </w:rPr>
        <w:t xml:space="preserve">Согласование и утверждение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Оценка и согласование документов проекта.</w:t>
      </w:r>
    </w:p>
    <w:p w:rsidR="00000000" w:rsidDel="00000000" w:rsidP="00000000" w:rsidRDefault="00000000" w:rsidRPr="00000000" w14:paraId="0000014A">
      <w:pPr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Главный бухгалтер и юрист</w:t>
      </w:r>
    </w:p>
    <w:p w:rsidR="00000000" w:rsidDel="00000000" w:rsidP="00000000" w:rsidRDefault="00000000" w:rsidRPr="00000000" w14:paraId="0000014B">
      <w:pPr>
        <w:keepNext w:val="1"/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документации проекта в соответствии с планом его реализации и законодательством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Subtitle"/>
        <w:spacing w:after="0" w:line="276" w:lineRule="auto"/>
        <w:jc w:val="both"/>
        <w:rPr>
          <w:vertAlign w:val="baseline"/>
        </w:rPr>
      </w:pPr>
      <w:bookmarkStart w:colFirst="0" w:colLast="0" w:name="_heading=h.tijh7j7c1b7c" w:id="35"/>
      <w:bookmarkEnd w:id="35"/>
      <w:r w:rsidDel="00000000" w:rsidR="00000000" w:rsidRPr="00000000">
        <w:rPr>
          <w:rtl w:val="0"/>
        </w:rPr>
        <w:t xml:space="preserve">5.4.2 </w:t>
      </w:r>
      <w:r w:rsidDel="00000000" w:rsidR="00000000" w:rsidRPr="00000000">
        <w:rPr>
          <w:vertAlign w:val="baseline"/>
          <w:rtl w:val="0"/>
        </w:rPr>
        <w:t xml:space="preserve">Согласование и утверждение результатов  этапов (фаз) проекта.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 и утверждение результатов выполнения этапов проекта.</w:t>
      </w:r>
    </w:p>
    <w:p w:rsidR="00000000" w:rsidDel="00000000" w:rsidP="00000000" w:rsidRDefault="00000000" w:rsidRPr="00000000" w14:paraId="00000150">
      <w:pPr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Проектная группа</w:t>
      </w:r>
    </w:p>
    <w:p w:rsidR="00000000" w:rsidDel="00000000" w:rsidP="00000000" w:rsidRDefault="00000000" w:rsidRPr="00000000" w14:paraId="00000151">
      <w:pPr>
        <w:keepNext w:val="1"/>
        <w:spacing w:after="1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результатов реализации этапов Проекта в соответствии с его планом и поставленными целями и задачами.</w:t>
      </w:r>
    </w:p>
    <w:p w:rsidR="00000000" w:rsidDel="00000000" w:rsidP="00000000" w:rsidRDefault="00000000" w:rsidRPr="00000000" w14:paraId="00000152">
      <w:pPr>
        <w:pStyle w:val="Subtitle"/>
        <w:keepNext w:val="1"/>
        <w:spacing w:after="240" w:before="240" w:line="276" w:lineRule="auto"/>
        <w:jc w:val="both"/>
        <w:rPr>
          <w:vertAlign w:val="baseline"/>
        </w:rPr>
      </w:pPr>
      <w:bookmarkStart w:colFirst="0" w:colLast="0" w:name="_heading=h.ihv636" w:id="36"/>
      <w:bookmarkEnd w:id="36"/>
      <w:r w:rsidDel="00000000" w:rsidR="00000000" w:rsidRPr="00000000">
        <w:rPr>
          <w:rtl w:val="0"/>
        </w:rPr>
        <w:t xml:space="preserve">5.5 </w:t>
      </w:r>
      <w:r w:rsidDel="00000000" w:rsidR="00000000" w:rsidRPr="00000000">
        <w:rPr>
          <w:vertAlign w:val="baseline"/>
          <w:rtl w:val="0"/>
        </w:rPr>
        <w:t xml:space="preserve">Управление границами проекта</w:t>
      </w:r>
    </w:p>
    <w:p w:rsidR="00000000" w:rsidDel="00000000" w:rsidP="00000000" w:rsidRDefault="00000000" w:rsidRPr="00000000" w14:paraId="00000153">
      <w:pPr>
        <w:spacing w:before="120" w:line="276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достижение результатов Проекта в рамках установленных сроков, бюджета и требований к качеству.</w:t>
      </w:r>
    </w:p>
    <w:p w:rsidR="00000000" w:rsidDel="00000000" w:rsidP="00000000" w:rsidRDefault="00000000" w:rsidRPr="00000000" w14:paraId="00000154">
      <w:pPr>
        <w:spacing w:before="120" w:line="276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границами Проекта понимаются его основные параметры, включая организационные рамки, объем выполняемых работ, состав результатов работ.  Границы Проекта определяются положениями настоящего Устава и договором заказчика с исполнителем. </w:t>
      </w:r>
    </w:p>
    <w:p w:rsidR="00000000" w:rsidDel="00000000" w:rsidP="00000000" w:rsidRDefault="00000000" w:rsidRPr="00000000" w14:paraId="00000156">
      <w:pPr>
        <w:spacing w:before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Subtitle"/>
        <w:keepNext w:val="1"/>
        <w:spacing w:after="240" w:before="240" w:line="276" w:lineRule="auto"/>
        <w:jc w:val="both"/>
        <w:rPr>
          <w:vertAlign w:val="baseline"/>
        </w:rPr>
      </w:pPr>
      <w:bookmarkStart w:colFirst="0" w:colLast="0" w:name="_heading=h.32hioqz" w:id="37"/>
      <w:bookmarkEnd w:id="37"/>
      <w:r w:rsidDel="00000000" w:rsidR="00000000" w:rsidRPr="00000000">
        <w:rPr>
          <w:rtl w:val="0"/>
        </w:rPr>
        <w:t xml:space="preserve">5.6 </w:t>
      </w:r>
      <w:r w:rsidDel="00000000" w:rsidR="00000000" w:rsidRPr="00000000">
        <w:rPr>
          <w:vertAlign w:val="baseline"/>
          <w:rtl w:val="0"/>
        </w:rPr>
        <w:t xml:space="preserve">Управление рисками и открытыми вопросами по проекту</w:t>
      </w:r>
    </w:p>
    <w:p w:rsidR="00000000" w:rsidDel="00000000" w:rsidP="00000000" w:rsidRDefault="00000000" w:rsidRPr="00000000" w14:paraId="000001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контроль за возникновением рисков и своевременное вынесение открытых вопросов на соответствующий уровень управления для обеспечения своевременного достижения результатов Проекта.</w:t>
      </w:r>
    </w:p>
    <w:p w:rsidR="00000000" w:rsidDel="00000000" w:rsidP="00000000" w:rsidRDefault="00000000" w:rsidRPr="00000000" w14:paraId="000001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Проектная группа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своевременного контроля рисков и решения возникающих проблем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целью успешного достижения результатов реализации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keepNext w:val="1"/>
        <w:numPr>
          <w:ilvl w:val="0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1hmsyys" w:id="38"/>
      <w:bookmarkEnd w:id="38"/>
      <w:r w:rsidDel="00000000" w:rsidR="00000000" w:rsidRPr="00000000">
        <w:rPr>
          <w:vertAlign w:val="baseline"/>
          <w:rtl w:val="0"/>
        </w:rPr>
        <w:t xml:space="preserve">Заседание Управляющего совета </w:t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является высшим органом принятия решений по Проекту. В заседаниях УС принимают участие члены УС и другие приглашенные лица (по необходимости).</w:t>
      </w:r>
    </w:p>
    <w:tbl>
      <w:tblPr>
        <w:tblStyle w:val="Table5"/>
        <w:tblW w:w="9905.0" w:type="dxa"/>
        <w:jc w:val="left"/>
        <w:tblInd w:w="0.0" w:type="dxa"/>
        <w:tblLayout w:type="fixed"/>
        <w:tblLook w:val="0400"/>
      </w:tblPr>
      <w:tblGrid>
        <w:gridCol w:w="2943"/>
        <w:gridCol w:w="6962"/>
        <w:tblGridChange w:id="0">
          <w:tblGrid>
            <w:gridCol w:w="2943"/>
            <w:gridCol w:w="69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заседания: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Обеспечение общего контроля результатов основных этапов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Периодичность заседаний: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завершению каждого из основных этапов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Председатель УС: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кадровому администрированию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Материалы для заседания УС: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tabs>
                <w:tab w:val="left" w:pos="383"/>
              </w:tabs>
              <w:spacing w:before="12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Отчеты и документация о проделанной работе, презентация, список вопросов на обсуждение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утверждения УС отчетных документов и принятия решений по открытым вопросам: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участников заседания проголосовали “ЗА”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Протокол заседания УС: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протоколе должны быть прописаны обсуждаемые вопросы, решения по этим вопросам и участники заседания.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Внеочередной созыв УС: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возникновения необходимости в срочном утверждении стратегических решений по Проекту, любой участник УС по согласованию с председателем УС может инициировать внеочередное заседание УС. При этом внеочередное заседание УС может быть назначено только при наличии угрозы срыва сроков Проекта и/или возможном снижении качества выполнения проектных работ.</w:t>
            </w:r>
          </w:p>
        </w:tc>
      </w:tr>
    </w:tbl>
    <w:p w:rsidR="00000000" w:rsidDel="00000000" w:rsidP="00000000" w:rsidRDefault="00000000" w:rsidRPr="00000000" w14:paraId="0000016B">
      <w:pPr>
        <w:pStyle w:val="Heading1"/>
        <w:keepNext w:val="1"/>
        <w:numPr>
          <w:ilvl w:val="0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41mghml" w:id="39"/>
      <w:bookmarkEnd w:id="39"/>
      <w:r w:rsidDel="00000000" w:rsidR="00000000" w:rsidRPr="00000000">
        <w:rPr>
          <w:vertAlign w:val="baseline"/>
          <w:rtl w:val="0"/>
        </w:rPr>
        <w:t xml:space="preserve">Управление изменениями Проекта</w:t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изменениями Проекта понимается:</w:t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в целях и задачах Проекта</w:t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в плане реализации Проекта</w:t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в организационной структуре Проекта</w:t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в границах Проекта</w:t>
      </w:r>
    </w:p>
    <w:p w:rsidR="00000000" w:rsidDel="00000000" w:rsidP="00000000" w:rsidRDefault="00000000" w:rsidRPr="00000000" w14:paraId="000001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1"/>
        <w:numPr>
          <w:ilvl w:val="0"/>
          <w:numId w:val="10"/>
        </w:numPr>
        <w:ind w:left="360"/>
        <w:rPr/>
      </w:pPr>
      <w:bookmarkStart w:colFirst="0" w:colLast="0" w:name="_heading=h.vx1227" w:id="40"/>
      <w:bookmarkEnd w:id="40"/>
      <w:r w:rsidDel="00000000" w:rsidR="00000000" w:rsidRPr="00000000">
        <w:rPr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Subtitle"/>
        <w:keepNext w:val="1"/>
        <w:numPr>
          <w:ilvl w:val="1"/>
          <w:numId w:val="10"/>
        </w:numPr>
        <w:spacing w:after="240" w:before="240" w:line="276" w:lineRule="auto"/>
        <w:ind w:left="360"/>
        <w:jc w:val="both"/>
        <w:rPr/>
      </w:pPr>
      <w:bookmarkStart w:colFirst="0" w:colLast="0" w:name="_heading=h.3fwokq0" w:id="41"/>
      <w:bookmarkEnd w:id="41"/>
      <w:r w:rsidDel="00000000" w:rsidR="00000000" w:rsidRPr="00000000">
        <w:rPr>
          <w:vertAlign w:val="baseline"/>
          <w:rtl w:val="0"/>
        </w:rPr>
        <w:t xml:space="preserve">Общий план-график Проекта</w:t>
      </w:r>
    </w:p>
    <w:tbl>
      <w:tblPr>
        <w:tblStyle w:val="Table6"/>
        <w:tblW w:w="9997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96"/>
        <w:gridCol w:w="1924"/>
        <w:gridCol w:w="2277"/>
        <w:tblGridChange w:id="0">
          <w:tblGrid>
            <w:gridCol w:w="5796"/>
            <w:gridCol w:w="1924"/>
            <w:gridCol w:w="2277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Фаза проекта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начала фазы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завершения фазы</w:t>
            </w:r>
          </w:p>
          <w:p w:rsidR="00000000" w:rsidDel="00000000" w:rsidP="00000000" w:rsidRDefault="00000000" w:rsidRPr="00000000" w14:paraId="000001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Проект “Внедрение системы HR ≪SAP ERP HCM≫”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17.04.2022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 Предпроектное обследование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30.09.2021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Подготовка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18.10.2021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Концептуальный дизайн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13.12.2021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Реализация и интеграционное тестирование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13.12.2021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13.02.2022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Подготовка к опытной эксплуатации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13.02.2022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13.03.2022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Опытная эксплуатация, переход в промышленную эксплуатацию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13.03.2022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23.03.2022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Поддержка в опытной эксплуатации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23.03.2022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10.04.2022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276" w:lineRule="auto"/>
              <w:ind w:left="31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Закрытие проекта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10.04.2022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17.04.2022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v1yuxt" w:id="42"/>
      <w:bookmarkEnd w:id="4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отчета о статусе Проекта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==========================начало формы 8.2.==========================</w:t>
      </w:r>
    </w:p>
    <w:p w:rsidR="00000000" w:rsidDel="00000000" w:rsidP="00000000" w:rsidRDefault="00000000" w:rsidRPr="00000000" w14:paraId="000001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о выполнении решений, принятых на прошлых совещаниях</w:t>
      </w:r>
    </w:p>
    <w:tbl>
      <w:tblPr>
        <w:tblStyle w:val="Table7"/>
        <w:tblW w:w="9997.000000000002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2683"/>
        <w:gridCol w:w="1609"/>
        <w:gridCol w:w="1227"/>
        <w:gridCol w:w="1822"/>
        <w:gridCol w:w="1831"/>
        <w:tblGridChange w:id="0">
          <w:tblGrid>
            <w:gridCol w:w="825"/>
            <w:gridCol w:w="2683"/>
            <w:gridCol w:w="1609"/>
            <w:gridCol w:w="1227"/>
            <w:gridCol w:w="1822"/>
            <w:gridCol w:w="18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bookmarkStart w:colFirst="0" w:colLast="0" w:name="bookmark=id.2u6wntf" w:id="43"/>
          <w:bookmarkEnd w:id="43"/>
          <w:bookmarkStart w:colFirst="0" w:colLast="0" w:name="bookmark=id.4f1mdlm" w:id="44"/>
          <w:bookmarkEnd w:id="44"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Обсуждаемые вопросы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плана графика-Проекта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161925</wp:posOffset>
            </wp:positionV>
            <wp:extent cx="6156251" cy="2115879"/>
            <wp:effectExtent b="0" l="0" r="0" t="0"/>
            <wp:wrapNone/>
            <wp:docPr id="3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251" cy="2115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9c6y18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Риски и проблемы по Проекту</w:t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tbugp1" w:id="46"/>
      <w:bookmarkEnd w:id="4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-19684</wp:posOffset>
            </wp:positionV>
            <wp:extent cx="6151245" cy="1650365"/>
            <wp:effectExtent b="0" l="0" r="0" t="0"/>
            <wp:wrapSquare wrapText="bothSides" distB="0" distT="0" distL="114300" distR="114300"/>
            <wp:docPr id="3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650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проблемные темы или вопросы (желтые и красные статусы по работам)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71121</wp:posOffset>
            </wp:positionH>
            <wp:positionV relativeFrom="paragraph">
              <wp:posOffset>478790</wp:posOffset>
            </wp:positionV>
            <wp:extent cx="6139815" cy="1603375"/>
            <wp:effectExtent b="0" l="0" r="0" t="0"/>
            <wp:wrapSquare wrapText="bothSides" distB="0" distT="0" distL="114300" distR="114300"/>
            <wp:docPr id="3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60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Общий статус по работам</w:t>
      </w:r>
    </w:p>
    <w:p w:rsidR="00000000" w:rsidDel="00000000" w:rsidP="00000000" w:rsidRDefault="00000000" w:rsidRPr="00000000" w14:paraId="000001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Выполненные работы и результаты за неделю</w:t>
      </w:r>
    </w:p>
    <w:tbl>
      <w:tblPr>
        <w:tblStyle w:val="Table8"/>
        <w:tblW w:w="967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3939"/>
        <w:gridCol w:w="2258"/>
        <w:gridCol w:w="2393"/>
        <w:tblGridChange w:id="0">
          <w:tblGrid>
            <w:gridCol w:w="1089"/>
            <w:gridCol w:w="3939"/>
            <w:gridCol w:w="2258"/>
            <w:gridCol w:w="23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Ответственный за выполнение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рамках плана / Отставание от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Запланированные работы</w:t>
      </w:r>
    </w:p>
    <w:tbl>
      <w:tblPr>
        <w:tblStyle w:val="Table9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8"/>
        <w:gridCol w:w="4364"/>
        <w:gridCol w:w="2678"/>
        <w:gridCol w:w="1549"/>
        <w:tblGridChange w:id="0">
          <w:tblGrid>
            <w:gridCol w:w="1088"/>
            <w:gridCol w:w="4364"/>
            <w:gridCol w:w="2678"/>
            <w:gridCol w:w="154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Запланировано (на 2 недели: с __.__.__ по __.__.__)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Ответственный за выполнение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50165</wp:posOffset>
                  </wp:positionV>
                  <wp:extent cx="184785" cy="789940"/>
                  <wp:effectExtent b="0" l="0" r="0" t="0"/>
                  <wp:wrapNone/>
                  <wp:docPr id="3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-838" l="0" r="0" t="-8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" cy="789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необходимых решений в рамках Проекта</w:t>
      </w:r>
    </w:p>
    <w:tbl>
      <w:tblPr>
        <w:tblStyle w:val="Table10"/>
        <w:tblW w:w="929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7"/>
        <w:gridCol w:w="2765"/>
        <w:gridCol w:w="1985"/>
        <w:gridCol w:w="1417"/>
        <w:gridCol w:w="1417"/>
        <w:tblGridChange w:id="0">
          <w:tblGrid>
            <w:gridCol w:w="1707"/>
            <w:gridCol w:w="2765"/>
            <w:gridCol w:w="1985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 управления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Обсуждаемый вопрос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Принимаемые решения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заседания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Правление / Наблюдательный совет / Бюджетный комитет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Утвердить / Одобрить / Принять к сведению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Очная / Заочная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==========================окончание формы 8.2.========================</w:t>
      </w:r>
    </w:p>
    <w:p w:rsidR="00000000" w:rsidDel="00000000" w:rsidP="00000000" w:rsidRDefault="00000000" w:rsidRPr="00000000" w14:paraId="000002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108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8h4qwu" w:id="47"/>
      <w:bookmarkEnd w:id="47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протокола рабочего совещания/ заседания  ОС, УС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=========================начало формы 8.3.==========================</w:t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__________________________________________</w:t>
      </w:r>
    </w:p>
    <w:tbl>
      <w:tblPr>
        <w:tblStyle w:val="Table11"/>
        <w:tblW w:w="9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5"/>
        <w:gridCol w:w="6840"/>
        <w:tblGridChange w:id="0">
          <w:tblGrid>
            <w:gridCol w:w="2455"/>
            <w:gridCol w:w="6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Проект: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Место проведения: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8"/>
        <w:gridCol w:w="4590"/>
        <w:tblGridChange w:id="0">
          <w:tblGrid>
            <w:gridCol w:w="4698"/>
            <w:gridCol w:w="4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Участники от Заказчика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6" w:lineRule="auto"/>
              <w:ind w:left="42" w:hanging="4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Участники от Консультанта</w:t>
            </w:r>
          </w:p>
          <w:p w:rsidR="00000000" w:rsidDel="00000000" w:rsidP="00000000" w:rsidRDefault="00000000" w:rsidRPr="00000000" w14:paraId="000002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9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7"/>
        <w:gridCol w:w="6671"/>
        <w:tblGridChange w:id="0">
          <w:tblGrid>
            <w:gridCol w:w="2617"/>
            <w:gridCol w:w="6671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21D">
          <w:pPr>
            <w:spacing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Обсуждавшиеся вопросы:</w:t>
          </w:r>
        </w:p>
      </w:sdtContent>
    </w:sdt>
    <w:p w:rsidR="00000000" w:rsidDel="00000000" w:rsidP="00000000" w:rsidRDefault="00000000" w:rsidRPr="00000000" w14:paraId="000002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07.0" w:type="dxa"/>
        <w:jc w:val="left"/>
        <w:tblInd w:w="-3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37"/>
        <w:gridCol w:w="3186"/>
        <w:gridCol w:w="2570"/>
        <w:gridCol w:w="1472"/>
        <w:gridCol w:w="1207"/>
        <w:gridCol w:w="935"/>
        <w:tblGridChange w:id="0">
          <w:tblGrid>
            <w:gridCol w:w="537"/>
            <w:gridCol w:w="3186"/>
            <w:gridCol w:w="2570"/>
            <w:gridCol w:w="1472"/>
            <w:gridCol w:w="1207"/>
            <w:gridCol w:w="935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Обсуждаемые вопросы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 исполнения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89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6"/>
        <w:gridCol w:w="3190"/>
        <w:gridCol w:w="2495"/>
        <w:gridCol w:w="2024"/>
        <w:gridCol w:w="1251"/>
        <w:gridCol w:w="455"/>
        <w:gridCol w:w="18"/>
        <w:tblGridChange w:id="0">
          <w:tblGrid>
            <w:gridCol w:w="556"/>
            <w:gridCol w:w="3190"/>
            <w:gridCol w:w="2495"/>
            <w:gridCol w:w="2024"/>
            <w:gridCol w:w="1251"/>
            <w:gridCol w:w="455"/>
            <w:gridCol w:w="18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Открытые вопросы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Открытые вопросы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 исполнения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18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1"/>
        <w:gridCol w:w="2680"/>
        <w:gridCol w:w="2289"/>
        <w:gridCol w:w="393"/>
        <w:gridCol w:w="1077"/>
        <w:gridCol w:w="1206"/>
        <w:gridCol w:w="932"/>
        <w:tblGridChange w:id="0">
          <w:tblGrid>
            <w:gridCol w:w="1341"/>
            <w:gridCol w:w="2680"/>
            <w:gridCol w:w="2289"/>
            <w:gridCol w:w="393"/>
            <w:gridCol w:w="1077"/>
            <w:gridCol w:w="1206"/>
            <w:gridCol w:w="932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Согласование протокола совещания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77"/>
                <w:tab w:val="right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========================окончание  формы 8.3.==========================</w:t>
      </w:r>
    </w:p>
    <w:p w:rsidR="00000000" w:rsidDel="00000000" w:rsidP="00000000" w:rsidRDefault="00000000" w:rsidRPr="00000000" w14:paraId="000002B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nmf14n" w:id="48"/>
      <w:bookmarkEnd w:id="48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Управляющего Совета и Руководства проекта</w:t>
      </w:r>
    </w:p>
    <w:tbl>
      <w:tblPr>
        <w:tblStyle w:val="Table17"/>
        <w:tblW w:w="9392.0" w:type="dxa"/>
        <w:jc w:val="left"/>
        <w:tblInd w:w="108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000"/>
      </w:tblPr>
      <w:tblGrid>
        <w:gridCol w:w="1734"/>
        <w:gridCol w:w="1884"/>
        <w:gridCol w:w="5774"/>
        <w:tblGridChange w:id="0">
          <w:tblGrid>
            <w:gridCol w:w="1734"/>
            <w:gridCol w:w="1884"/>
            <w:gridCol w:w="5774"/>
          </w:tblGrid>
        </w:tblGridChange>
      </w:tblGrid>
      <w:tr>
        <w:trPr>
          <w:cantSplit w:val="0"/>
          <w:tblHeader w:val="0"/>
        </w:trPr>
        <w:tc>
          <w:tcPr>
            <w:shd w:fill="c21731" w:val="clear"/>
          </w:tcPr>
          <w:p w:rsidR="00000000" w:rsidDel="00000000" w:rsidP="00000000" w:rsidRDefault="00000000" w:rsidRPr="00000000" w14:paraId="000002B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Компания</w:t>
            </w:r>
          </w:p>
        </w:tc>
        <w:tc>
          <w:tcPr>
            <w:shd w:fill="c21731" w:val="clear"/>
          </w:tcPr>
          <w:p w:rsidR="00000000" w:rsidDel="00000000" w:rsidP="00000000" w:rsidRDefault="00000000" w:rsidRPr="00000000" w14:paraId="000002B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c21731" w:val="clear"/>
          </w:tcPr>
          <w:p w:rsidR="00000000" w:rsidDel="00000000" w:rsidP="00000000" w:rsidRDefault="00000000" w:rsidRPr="00000000" w14:paraId="000002B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Должность/ Роль в Проекте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3"/>
            <w:shd w:fill="dddddd" w:val="clear"/>
          </w:tcPr>
          <w:p w:rsidR="00000000" w:rsidDel="00000000" w:rsidP="00000000" w:rsidRDefault="00000000" w:rsidRPr="00000000" w14:paraId="000002B9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Управляющий совет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BC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BF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C0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C1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C2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bottom w:color="ffffff" w:space="0" w:sz="12" w:val="single"/>
            </w:tcBorders>
            <w:shd w:fill="dddddd" w:val="clear"/>
          </w:tcPr>
          <w:p w:rsidR="00000000" w:rsidDel="00000000" w:rsidP="00000000" w:rsidRDefault="00000000" w:rsidRPr="00000000" w14:paraId="000002C5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12" w:val="single"/>
              <w:bottom w:color="ffffff" w:space="0" w:sz="12" w:val="single"/>
            </w:tcBorders>
            <w:shd w:fill="dddddd" w:val="clear"/>
          </w:tcPr>
          <w:p w:rsidR="00000000" w:rsidDel="00000000" w:rsidP="00000000" w:rsidRDefault="00000000" w:rsidRPr="00000000" w14:paraId="000002C8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ffffff" w:space="0" w:sz="12" w:val="single"/>
              <w:bottom w:color="ffffff" w:space="0" w:sz="12" w:val="single"/>
            </w:tcBorders>
            <w:shd w:fill="dddddd" w:val="clear"/>
          </w:tcPr>
          <w:p w:rsidR="00000000" w:rsidDel="00000000" w:rsidP="00000000" w:rsidRDefault="00000000" w:rsidRPr="00000000" w14:paraId="000002CB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ffffff" w:space="0" w:sz="12" w:val="single"/>
              <w:bottom w:color="ffffff" w:space="0" w:sz="12" w:val="single"/>
            </w:tcBorders>
            <w:shd w:fill="dddddd" w:val="clear"/>
          </w:tcPr>
          <w:p w:rsidR="00000000" w:rsidDel="00000000" w:rsidP="00000000" w:rsidRDefault="00000000" w:rsidRPr="00000000" w14:paraId="000002CE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</w:tcBorders>
            <w:shd w:fill="f3f3f3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shd w:fill="dddddd" w:val="clear"/>
          </w:tcPr>
          <w:p w:rsidR="00000000" w:rsidDel="00000000" w:rsidP="00000000" w:rsidRDefault="00000000" w:rsidRPr="00000000" w14:paraId="000002D1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Руководство проекта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D4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5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6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D7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8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9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DA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B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C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dddddd" w:val="clear"/>
          </w:tcPr>
          <w:p w:rsidR="00000000" w:rsidDel="00000000" w:rsidP="00000000" w:rsidRDefault="00000000" w:rsidRPr="00000000" w14:paraId="000002DD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E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2DF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108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2" w:type="default"/>
          <w:footerReference r:id="rId13" w:type="default"/>
          <w:footerReference r:id="rId14" w:type="even"/>
          <w:pgSz w:h="15840" w:w="12240" w:orient="portrait"/>
          <w:pgMar w:bottom="1134" w:top="1134" w:left="1701" w:right="623.7401574803164" w:header="964" w:footer="9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7m2jsg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Состав отчетной документации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представлены состав и структура отчетных и презентационных материалов, формируемых на всех этапах Проекта, а также орган управления Проектом, который утверждает данные материалы:</w:t>
      </w:r>
    </w:p>
    <w:tbl>
      <w:tblPr>
        <w:tblStyle w:val="Table18"/>
        <w:tblW w:w="14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3510"/>
        <w:gridCol w:w="5386"/>
        <w:gridCol w:w="4678"/>
        <w:tblGridChange w:id="0">
          <w:tblGrid>
            <w:gridCol w:w="426"/>
            <w:gridCol w:w="3510"/>
            <w:gridCol w:w="5386"/>
            <w:gridCol w:w="4678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документа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6">
            <w:pPr>
              <w:spacing w:after="48.00000000000001" w:before="48.00000000000001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Перечень утверждающих\согласующих  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E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E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Устав Проекта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целей и рамок Проекта, организация Проекта, стандарты и процедуры управления Проектом, стандарты проектной документации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Проекта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Стадии Проекта, содержание задач, сроки выполнения, продолжительность, графическое изображение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Концепция ролей и полномочий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подхода к формированию ролей, транзакции, допуски по группировкам и т.д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Корпоративный Шаблон Проекта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будущей Системы, охватывающая все процессы, входящие в рамки Проекта: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бизнес-процессов;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диаграммы и описание бизнес-процессов;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структуры справочников и процедур их ведения;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отчетов, утвержденных к реализации в системе 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Технической архитектуре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системного ландшафта и требований к параметрам технической архитектуры</w:t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317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Концепция миграции данных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порядка и принципов проведения миграции данных, а также роли каждого из участников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284" w:right="0" w:hanging="361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Концепция интеграции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порядка, технологии и структуры таблиц интеграции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284" w:right="0" w:hanging="361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Функциональная спецификация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Уточнения Корпоративного Шаблона Проекта в части ABAP разработки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284" w:right="0" w:hanging="361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Сценарии тестирования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Варианты исполнения каждого бизнес-процесса, связанные в  законченные циклы операций, план интеграционного теста, критерии приемки теста, тестовые данные, разработанные в тестовой среде ЗАКАЗЧИКА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284" w:right="0" w:hanging="361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Реестр юнит-тестирования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юнит-тестов и результаты их выполнения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0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Концепция обучения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Цели, группы, порядок и объем обучения, требования к среде обучения</w:t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6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Инструкции пользователей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Функции, транзакции, шаги, системные экраны и правила заполнения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6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Протоколы миграции данных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Принятые ЗАКАЗЧИКОМ сводные таблицы загруженных данных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6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Протоколы обучения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Курс, дата фактического проведения, состав участников, подписи участников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6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проведения ОПЭ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этапов процесса, классификация причин замечаний,  описание шагов по устранению замечаний, перечень участников процесса сверки и их функции 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8.00000000000001" w:line="276" w:lineRule="auto"/>
              <w:ind w:left="176" w:right="0" w:hanging="21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Реестр замечаний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ошибок системы и статус их устранения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850" w:top="1701" w:left="1134" w:right="1134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Arial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8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60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7479"/>
      <w:gridCol w:w="2127"/>
      <w:tblGridChange w:id="0">
        <w:tblGrid>
          <w:gridCol w:w="7479"/>
          <w:gridCol w:w="2127"/>
        </w:tblGrid>
      </w:tblGridChange>
    </w:tblGrid>
    <w:tr>
      <w:trPr>
        <w:cantSplit w:val="0"/>
        <w:trHeight w:val="351" w:hRule="atLeast"/>
        <w:tblHeader w:val="0"/>
      </w:trPr>
      <w:tc>
        <w:tcPr/>
        <w:p w:rsidR="00000000" w:rsidDel="00000000" w:rsidP="00000000" w:rsidRDefault="00000000" w:rsidRPr="00000000" w14:paraId="000003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Устав Проекта </w:t>
          </w:r>
        </w:p>
      </w:tc>
      <w:tc>
        <w:tcPr/>
        <w:p w:rsidR="00000000" w:rsidDel="00000000" w:rsidP="00000000" w:rsidRDefault="00000000" w:rsidRPr="00000000" w14:paraId="000003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120" w:before="12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Стр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77"/>
        <w:tab w:val="right" w:pos="9355"/>
      </w:tabs>
      <w:spacing w:after="240" w:before="14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Устав проекта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76" w:lineRule="auto"/>
      <w:jc w:val="both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ff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2160" w:right="0" w:firstLine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a1" w:default="1">
    <w:name w:val="Normal"/>
    <w:qFormat w:val="1"/>
    <w:rsid w:val="0011010E"/>
    <w:pPr>
      <w:spacing w:after="120" w:line="240" w:lineRule="exact"/>
    </w:pPr>
    <w:rPr>
      <w:rFonts w:ascii="Verdana" w:hAnsi="Verdana"/>
      <w:lang w:eastAsia="en-US" w:val="en-GB"/>
    </w:rPr>
  </w:style>
  <w:style w:type="paragraph" w:styleId="1">
    <w:name w:val="heading 1"/>
    <w:next w:val="Body1"/>
    <w:link w:val="10"/>
    <w:qFormat w:val="1"/>
    <w:rsid w:val="0011010E"/>
    <w:pPr>
      <w:keepNext w:val="1"/>
      <w:spacing w:after="200" w:before="120"/>
      <w:outlineLvl w:val="0"/>
    </w:pPr>
    <w:rPr>
      <w:rFonts w:ascii="Verdana" w:hAnsi="Verdana"/>
      <w:bCs w:val="1"/>
      <w:kern w:val="32"/>
      <w:sz w:val="40"/>
      <w:lang w:eastAsia="en-US" w:val="en-US"/>
    </w:rPr>
  </w:style>
  <w:style w:type="paragraph" w:styleId="22">
    <w:name w:val="heading 2"/>
    <w:aliases w:val="Kapitel,Kapitel1,Kapitel2,Kapitel3,Kapitel11"/>
    <w:next w:val="Body1"/>
    <w:qFormat w:val="1"/>
    <w:rsid w:val="0011010E"/>
    <w:pPr>
      <w:keepNext w:val="1"/>
      <w:spacing w:after="120" w:before="200"/>
      <w:outlineLvl w:val="1"/>
    </w:pPr>
    <w:rPr>
      <w:rFonts w:ascii="Verdana" w:hAnsi="Verdana"/>
      <w:bCs w:val="1"/>
      <w:color w:val="ff0000"/>
      <w:sz w:val="24"/>
      <w:szCs w:val="24"/>
      <w:lang w:eastAsia="en-US" w:val="en-US"/>
    </w:rPr>
  </w:style>
  <w:style w:type="paragraph" w:styleId="31">
    <w:name w:val="heading 3"/>
    <w:aliases w:val="3"/>
    <w:next w:val="a1"/>
    <w:qFormat w:val="1"/>
    <w:rsid w:val="0011010E"/>
    <w:pPr>
      <w:keepNext w:val="1"/>
      <w:spacing w:after="60" w:before="120"/>
      <w:outlineLvl w:val="2"/>
    </w:pPr>
    <w:rPr>
      <w:rFonts w:ascii="Verdana" w:hAnsi="Verdana"/>
      <w:bCs w:val="1"/>
      <w:snapToGrid w:val="0"/>
      <w:sz w:val="24"/>
      <w:lang w:eastAsia="en-US" w:val="en-US"/>
    </w:rPr>
  </w:style>
  <w:style w:type="paragraph" w:styleId="41">
    <w:name w:val="heading 4"/>
    <w:next w:val="a1"/>
    <w:link w:val="42"/>
    <w:qFormat w:val="1"/>
    <w:rsid w:val="0011010E"/>
    <w:pPr>
      <w:keepNext w:val="1"/>
      <w:snapToGrid w:val="0"/>
      <w:spacing w:after="60" w:before="120"/>
      <w:outlineLvl w:val="3"/>
    </w:pPr>
    <w:rPr>
      <w:rFonts w:ascii="Verdana" w:eastAsia="Arial Unicode MS" w:hAnsi="Verdana"/>
      <w:bCs w:val="1"/>
      <w:sz w:val="24"/>
      <w:lang w:eastAsia="en-US" w:val="en-US"/>
    </w:rPr>
  </w:style>
  <w:style w:type="paragraph" w:styleId="51">
    <w:name w:val="heading 5"/>
    <w:basedOn w:val="a1"/>
    <w:next w:val="a1"/>
    <w:autoRedefine w:val="1"/>
    <w:qFormat w:val="1"/>
    <w:rsid w:val="0011010E"/>
    <w:pPr>
      <w:keepNext w:val="1"/>
      <w:spacing w:after="60" w:before="120"/>
      <w:outlineLvl w:val="4"/>
    </w:pPr>
    <w:rPr>
      <w:i w:val="1"/>
      <w:snapToGrid w:val="0"/>
      <w:sz w:val="24"/>
      <w:szCs w:val="24"/>
      <w:lang w:val="en-US"/>
    </w:rPr>
  </w:style>
  <w:style w:type="paragraph" w:styleId="6">
    <w:name w:val="heading 6"/>
    <w:next w:val="a1"/>
    <w:uiPriority w:val="99"/>
    <w:qFormat w:val="1"/>
    <w:rsid w:val="0011010E"/>
    <w:pPr>
      <w:keepNext w:val="1"/>
      <w:framePr w:lines="0" w:vSpace="187" w:hSpace="187" w:wrap="notBeside" w:hAnchor="text" w:vAnchor="text" w:y="1"/>
      <w:numPr>
        <w:ilvl w:val="5"/>
        <w:numId w:val="19"/>
      </w:numPr>
      <w:spacing w:after="120" w:before="60"/>
      <w:outlineLvl w:val="5"/>
    </w:pPr>
    <w:rPr>
      <w:rFonts w:ascii="Arial" w:hAnsi="Arial"/>
      <w:i w:val="1"/>
      <w:snapToGrid w:val="0"/>
      <w:sz w:val="18"/>
      <w:lang w:eastAsia="en-US" w:val="en-US"/>
    </w:rPr>
  </w:style>
  <w:style w:type="paragraph" w:styleId="7">
    <w:name w:val="heading 7"/>
    <w:next w:val="a1"/>
    <w:uiPriority w:val="99"/>
    <w:qFormat w:val="1"/>
    <w:rsid w:val="0011010E"/>
    <w:pPr>
      <w:keepNext w:val="1"/>
      <w:numPr>
        <w:ilvl w:val="6"/>
        <w:numId w:val="19"/>
      </w:numPr>
      <w:spacing w:after="120" w:before="60"/>
      <w:outlineLvl w:val="6"/>
    </w:pPr>
    <w:rPr>
      <w:rFonts w:ascii="Arial" w:hAnsi="Arial"/>
      <w:i w:val="1"/>
      <w:snapToGrid w:val="0"/>
      <w:color w:val="000000"/>
      <w:sz w:val="18"/>
      <w:lang w:eastAsia="en-US" w:val="en-US"/>
    </w:rPr>
  </w:style>
  <w:style w:type="paragraph" w:styleId="8">
    <w:name w:val="heading 8"/>
    <w:next w:val="a1"/>
    <w:uiPriority w:val="99"/>
    <w:qFormat w:val="1"/>
    <w:rsid w:val="0011010E"/>
    <w:pPr>
      <w:keepNext w:val="1"/>
      <w:numPr>
        <w:ilvl w:val="7"/>
        <w:numId w:val="19"/>
      </w:numPr>
      <w:spacing w:after="120" w:before="60"/>
      <w:outlineLvl w:val="7"/>
    </w:pPr>
    <w:rPr>
      <w:rFonts w:ascii="Arial" w:hAnsi="Arial"/>
      <w:i w:val="1"/>
      <w:sz w:val="18"/>
      <w:lang w:eastAsia="en-US" w:val="en-US"/>
    </w:rPr>
  </w:style>
  <w:style w:type="paragraph" w:styleId="9">
    <w:name w:val="heading 9"/>
    <w:next w:val="a1"/>
    <w:uiPriority w:val="99"/>
    <w:qFormat w:val="1"/>
    <w:rsid w:val="0011010E"/>
    <w:pPr>
      <w:keepNext w:val="1"/>
      <w:numPr>
        <w:ilvl w:val="8"/>
        <w:numId w:val="19"/>
      </w:numPr>
      <w:spacing w:after="120" w:before="60"/>
      <w:outlineLvl w:val="8"/>
    </w:pPr>
    <w:rPr>
      <w:rFonts w:ascii="Arial" w:hAnsi="Arial"/>
      <w:i w:val="1"/>
      <w:color w:val="ffffff"/>
      <w:sz w:val="18"/>
      <w:lang w:eastAsia="en-US" w:val="en-US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Heading61" w:customStyle="1">
    <w:name w:val="Heading 61"/>
    <w:basedOn w:val="a1"/>
    <w:next w:val="a1"/>
    <w:rsid w:val="00046385"/>
    <w:pPr>
      <w:tabs>
        <w:tab w:val="left" w:pos="720"/>
      </w:tabs>
      <w:spacing w:after="300" w:before="300"/>
      <w:ind w:left="720" w:hanging="720"/>
    </w:pPr>
    <w:rPr>
      <w:b w:val="1"/>
      <w:u w:val="words"/>
    </w:rPr>
  </w:style>
  <w:style w:type="paragraph" w:styleId="Heading51" w:customStyle="1">
    <w:name w:val="Heading 51"/>
    <w:basedOn w:val="a1"/>
    <w:next w:val="a1"/>
    <w:rsid w:val="00046385"/>
    <w:pPr>
      <w:tabs>
        <w:tab w:val="left" w:pos="720"/>
      </w:tabs>
      <w:ind w:left="720" w:hanging="720"/>
    </w:pPr>
  </w:style>
  <w:style w:type="paragraph" w:styleId="Footnote" w:customStyle="1">
    <w:name w:val="Footnote"/>
    <w:basedOn w:val="a1"/>
    <w:rsid w:val="00046385"/>
    <w:pPr>
      <w:spacing w:after="0" w:line="240" w:lineRule="atLeast"/>
    </w:pPr>
    <w:rPr>
      <w:rFonts w:ascii="Times New Roman" w:hAnsi="Times New Roman"/>
      <w:sz w:val="24"/>
    </w:rPr>
  </w:style>
  <w:style w:type="paragraph" w:styleId="a5">
    <w:name w:val="List"/>
    <w:basedOn w:val="a1"/>
    <w:semiHidden w:val="1"/>
    <w:rsid w:val="0011010E"/>
    <w:pPr>
      <w:ind w:left="360" w:hanging="360"/>
    </w:pPr>
  </w:style>
  <w:style w:type="paragraph" w:styleId="TOC11" w:customStyle="1">
    <w:name w:val="TOC 11"/>
    <w:basedOn w:val="a1"/>
    <w:next w:val="a1"/>
    <w:rsid w:val="00046385"/>
    <w:pPr>
      <w:pBdr>
        <w:top w:color="auto" w:space="5" w:sz="12" w:val="single"/>
        <w:left w:color="auto" w:space="5" w:sz="12" w:val="single"/>
        <w:bottom w:color="auto" w:space="5" w:sz="12" w:val="single"/>
        <w:right w:color="auto" w:space="5" w:sz="12" w:val="single"/>
      </w:pBdr>
      <w:tabs>
        <w:tab w:val="right" w:pos="9720"/>
      </w:tabs>
      <w:spacing w:after="480" w:before="480"/>
      <w:jc w:val="center"/>
    </w:pPr>
    <w:rPr>
      <w:b w:val="1"/>
      <w:smallCaps w:val="1"/>
      <w:sz w:val="24"/>
    </w:rPr>
  </w:style>
  <w:style w:type="paragraph" w:styleId="Heading31" w:customStyle="1">
    <w:name w:val="Heading 31"/>
    <w:basedOn w:val="a1"/>
    <w:next w:val="a1"/>
    <w:rsid w:val="00046385"/>
    <w:pPr>
      <w:tabs>
        <w:tab w:val="left" w:pos="6030"/>
      </w:tabs>
      <w:spacing w:after="360" w:before="360"/>
      <w:ind w:left="-144"/>
    </w:pPr>
    <w:rPr>
      <w:b w:val="1"/>
      <w:sz w:val="24"/>
    </w:rPr>
  </w:style>
  <w:style w:type="paragraph" w:styleId="Heading11" w:customStyle="1">
    <w:name w:val="Heading 11"/>
    <w:basedOn w:val="a1"/>
    <w:next w:val="Heading21"/>
    <w:rsid w:val="00046385"/>
    <w:pPr>
      <w:keepNext w:val="1"/>
      <w:spacing w:after="240" w:before="240"/>
    </w:pPr>
    <w:rPr>
      <w:b w:val="1"/>
      <w:sz w:val="28"/>
      <w:u w:val="single"/>
    </w:rPr>
  </w:style>
  <w:style w:type="paragraph" w:styleId="Heading21" w:customStyle="1">
    <w:name w:val="Heading 21"/>
    <w:basedOn w:val="a1"/>
    <w:next w:val="a1"/>
    <w:rsid w:val="00046385"/>
    <w:pPr>
      <w:keepNext w:val="1"/>
      <w:spacing w:after="60" w:before="240" w:line="360" w:lineRule="atLeast"/>
    </w:pPr>
    <w:rPr>
      <w:b w:val="1"/>
      <w:i w:val="1"/>
      <w:sz w:val="24"/>
    </w:rPr>
  </w:style>
  <w:style w:type="paragraph" w:styleId="FootnoteText1" w:customStyle="1">
    <w:name w:val="Footnote Text1"/>
    <w:basedOn w:val="a1"/>
    <w:rsid w:val="00046385"/>
    <w:pPr>
      <w:spacing w:before="120"/>
    </w:pPr>
  </w:style>
  <w:style w:type="paragraph" w:styleId="Footer1" w:customStyle="1">
    <w:name w:val="Footer1"/>
    <w:basedOn w:val="a1"/>
    <w:rsid w:val="00046385"/>
    <w:pPr>
      <w:tabs>
        <w:tab w:val="center" w:pos="4320"/>
        <w:tab w:val="right" w:pos="8640"/>
      </w:tabs>
      <w:spacing w:after="220" w:before="140" w:line="360" w:lineRule="atLeast"/>
    </w:pPr>
  </w:style>
  <w:style w:type="paragraph" w:styleId="32">
    <w:name w:val="List 3"/>
    <w:basedOn w:val="a1"/>
    <w:semiHidden w:val="1"/>
    <w:rsid w:val="0011010E"/>
    <w:pPr>
      <w:ind w:left="1080" w:hanging="360"/>
    </w:pPr>
  </w:style>
  <w:style w:type="paragraph" w:styleId="Style1" w:customStyle="1">
    <w:name w:val="Style1"/>
    <w:basedOn w:val="a1"/>
    <w:rsid w:val="00046385"/>
    <w:pPr>
      <w:spacing w:after="220" w:before="140" w:line="220" w:lineRule="atLeast"/>
    </w:pPr>
  </w:style>
  <w:style w:type="paragraph" w:styleId="List2Table" w:customStyle="1">
    <w:name w:val="List 2 Table"/>
    <w:basedOn w:val="a1"/>
    <w:rsid w:val="00046385"/>
    <w:pPr>
      <w:tabs>
        <w:tab w:val="left" w:pos="360"/>
        <w:tab w:val="left" w:pos="1080"/>
        <w:tab w:val="left" w:pos="1440"/>
      </w:tabs>
      <w:spacing w:after="220" w:before="120" w:line="220" w:lineRule="atLeast"/>
      <w:ind w:left="1440" w:hanging="360"/>
    </w:pPr>
  </w:style>
  <w:style w:type="paragraph" w:styleId="a6">
    <w:name w:val="Body Text"/>
    <w:aliases w:val="body text"/>
    <w:basedOn w:val="a1"/>
    <w:semiHidden w:val="1"/>
    <w:rsid w:val="0011010E"/>
  </w:style>
  <w:style w:type="paragraph" w:styleId="TOC21" w:customStyle="1">
    <w:name w:val="TOC 21"/>
    <w:basedOn w:val="a1"/>
    <w:next w:val="a1"/>
    <w:rsid w:val="00046385"/>
    <w:pPr>
      <w:tabs>
        <w:tab w:val="left" w:pos="144"/>
        <w:tab w:val="right" w:leader="dot" w:pos="9720"/>
      </w:tabs>
      <w:spacing w:after="220" w:before="220"/>
      <w:ind w:left="432" w:hanging="144"/>
    </w:pPr>
  </w:style>
  <w:style w:type="paragraph" w:styleId="TOC31" w:customStyle="1">
    <w:name w:val="TOC 31"/>
    <w:basedOn w:val="a1"/>
    <w:rsid w:val="00046385"/>
    <w:pPr>
      <w:tabs>
        <w:tab w:val="left" w:pos="360"/>
        <w:tab w:val="left" w:pos="2160"/>
        <w:tab w:val="right" w:pos="7200"/>
        <w:tab w:val="right" w:leader="dot" w:pos="9720"/>
      </w:tabs>
      <w:spacing w:before="120"/>
      <w:ind w:left="1080"/>
    </w:pPr>
  </w:style>
  <w:style w:type="paragraph" w:styleId="TOCBase" w:customStyle="1">
    <w:name w:val="TOC Base"/>
    <w:basedOn w:val="a1"/>
    <w:rsid w:val="00046385"/>
    <w:pPr>
      <w:spacing w:after="220" w:before="140" w:line="220" w:lineRule="atLeast"/>
    </w:pPr>
  </w:style>
  <w:style w:type="paragraph" w:styleId="TOCTitle" w:customStyle="1">
    <w:name w:val="TOCTitle"/>
    <w:basedOn w:val="a1"/>
    <w:rsid w:val="00046385"/>
    <w:pPr>
      <w:keepNext w:val="1"/>
      <w:spacing w:after="360" w:before="360" w:line="420" w:lineRule="atLeast"/>
    </w:pPr>
    <w:rPr>
      <w:b w:val="1"/>
      <w:sz w:val="36"/>
    </w:rPr>
  </w:style>
  <w:style w:type="paragraph" w:styleId="Header1" w:customStyle="1">
    <w:name w:val="Header1"/>
    <w:basedOn w:val="a1"/>
    <w:rsid w:val="00046385"/>
    <w:pPr>
      <w:tabs>
        <w:tab w:val="center" w:pos="4320"/>
        <w:tab w:val="right" w:pos="8640"/>
      </w:tabs>
      <w:spacing w:after="220" w:before="140" w:line="360" w:lineRule="atLeast"/>
    </w:pPr>
  </w:style>
  <w:style w:type="paragraph" w:styleId="HeadingBase" w:customStyle="1">
    <w:name w:val="Heading Base"/>
    <w:basedOn w:val="a1"/>
    <w:rsid w:val="00046385"/>
    <w:pPr>
      <w:spacing w:after="220" w:before="140" w:line="220" w:lineRule="atLeast"/>
    </w:pPr>
    <w:rPr>
      <w:b w:val="1"/>
    </w:rPr>
  </w:style>
  <w:style w:type="paragraph" w:styleId="Heading41" w:customStyle="1">
    <w:name w:val="Heading 41"/>
    <w:basedOn w:val="a1"/>
    <w:next w:val="a1"/>
    <w:rsid w:val="00046385"/>
    <w:pPr>
      <w:keepNext w:val="1"/>
      <w:spacing w:after="240" w:before="240"/>
    </w:pPr>
    <w:rPr>
      <w:b w:val="1"/>
      <w:sz w:val="22"/>
      <w:u w:val="single"/>
    </w:rPr>
  </w:style>
  <w:style w:type="paragraph" w:styleId="DefaultText" w:customStyle="1">
    <w:name w:val="Default Text"/>
    <w:basedOn w:val="a1"/>
    <w:rsid w:val="00046385"/>
    <w:pPr>
      <w:spacing w:after="0" w:line="240" w:lineRule="atLeast"/>
    </w:pPr>
    <w:rPr>
      <w:rFonts w:ascii="Times New Roman" w:hAnsi="Times New Roman"/>
      <w:sz w:val="24"/>
    </w:rPr>
  </w:style>
  <w:style w:type="paragraph" w:styleId="a7">
    <w:name w:val="header"/>
    <w:basedOn w:val="Body1"/>
    <w:link w:val="a8"/>
    <w:uiPriority w:val="99"/>
    <w:rsid w:val="0011010E"/>
    <w:pPr>
      <w:tabs>
        <w:tab w:val="center" w:pos="4320"/>
        <w:tab w:val="right" w:pos="8640"/>
      </w:tabs>
    </w:pPr>
  </w:style>
  <w:style w:type="paragraph" w:styleId="a9">
    <w:name w:val="footer"/>
    <w:basedOn w:val="Body1"/>
    <w:rsid w:val="0011010E"/>
    <w:pPr>
      <w:tabs>
        <w:tab w:val="center" w:pos="4320"/>
        <w:tab w:val="right" w:pos="8640"/>
      </w:tabs>
    </w:pPr>
  </w:style>
  <w:style w:type="paragraph" w:styleId="TableText" w:customStyle="1">
    <w:name w:val="Table Text"/>
    <w:link w:val="TableText0"/>
    <w:qFormat w:val="1"/>
    <w:rsid w:val="00046385"/>
    <w:rPr>
      <w:rFonts w:ascii="Arial" w:hAnsi="Arial"/>
      <w:color w:val="000000"/>
      <w:lang w:eastAsia="en-US" w:val="en-US"/>
    </w:rPr>
  </w:style>
  <w:style w:type="paragraph" w:styleId="23">
    <w:name w:val="toc 2"/>
    <w:next w:val="a1"/>
    <w:autoRedefine w:val="1"/>
    <w:uiPriority w:val="39"/>
    <w:qFormat w:val="1"/>
    <w:rsid w:val="00C960C4"/>
    <w:pPr>
      <w:tabs>
        <w:tab w:val="left" w:pos="600"/>
        <w:tab w:val="right" w:leader="dot" w:pos="9500"/>
        <w:tab w:val="left" w:pos="9600"/>
      </w:tabs>
      <w:spacing w:after="120" w:before="120"/>
    </w:pPr>
    <w:rPr>
      <w:rFonts w:ascii="Verdana" w:hAnsi="Verdana"/>
      <w:noProof w:val="1"/>
      <w:sz w:val="18"/>
      <w:szCs w:val="18"/>
      <w:lang w:eastAsia="en-US" w:val="en-US"/>
    </w:rPr>
  </w:style>
  <w:style w:type="paragraph" w:styleId="11">
    <w:name w:val="toc 1"/>
    <w:next w:val="a1"/>
    <w:autoRedefine w:val="1"/>
    <w:uiPriority w:val="39"/>
    <w:qFormat w:val="1"/>
    <w:rsid w:val="00C960C4"/>
    <w:pPr>
      <w:tabs>
        <w:tab w:val="left" w:pos="600"/>
        <w:tab w:val="right" w:leader="dot" w:pos="9500"/>
        <w:tab w:val="left" w:pos="9600"/>
      </w:tabs>
      <w:spacing w:after="120" w:before="120"/>
    </w:pPr>
    <w:rPr>
      <w:rFonts w:ascii="Arial" w:cs="Arial" w:hAnsi="Arial"/>
      <w:bCs w:val="1"/>
      <w:noProof w:val="1"/>
      <w:sz w:val="24"/>
      <w:szCs w:val="24"/>
      <w:lang w:eastAsia="en-US"/>
    </w:rPr>
  </w:style>
  <w:style w:type="paragraph" w:styleId="33">
    <w:name w:val="toc 3"/>
    <w:next w:val="a1"/>
    <w:autoRedefine w:val="1"/>
    <w:uiPriority w:val="39"/>
    <w:qFormat w:val="1"/>
    <w:rsid w:val="00F520DF"/>
    <w:pPr>
      <w:tabs>
        <w:tab w:val="left" w:pos="1100"/>
        <w:tab w:val="right" w:leader="dot" w:pos="9540"/>
      </w:tabs>
      <w:spacing w:after="40" w:before="40"/>
      <w:ind w:left="446"/>
    </w:pPr>
    <w:rPr>
      <w:rFonts w:ascii="Arial" w:hAnsi="Arial"/>
      <w:sz w:val="18"/>
      <w:lang w:eastAsia="en-US" w:val="en-US"/>
    </w:rPr>
  </w:style>
  <w:style w:type="paragraph" w:styleId="43">
    <w:name w:val="toc 4"/>
    <w:next w:val="a1"/>
    <w:autoRedefine w:val="1"/>
    <w:semiHidden w:val="1"/>
    <w:rsid w:val="0011010E"/>
    <w:pPr>
      <w:ind w:left="660"/>
    </w:pPr>
    <w:rPr>
      <w:rFonts w:ascii="Arial" w:hAnsi="Arial"/>
      <w:sz w:val="18"/>
      <w:lang w:eastAsia="en-US" w:val="en-US"/>
    </w:rPr>
  </w:style>
  <w:style w:type="paragraph" w:styleId="52">
    <w:name w:val="toc 5"/>
    <w:next w:val="a1"/>
    <w:autoRedefine w:val="1"/>
    <w:semiHidden w:val="1"/>
    <w:rsid w:val="0011010E"/>
    <w:pPr>
      <w:ind w:left="880"/>
    </w:pPr>
    <w:rPr>
      <w:rFonts w:ascii="Arial" w:hAnsi="Arial"/>
      <w:sz w:val="18"/>
      <w:lang w:eastAsia="en-US" w:val="en-US"/>
    </w:rPr>
  </w:style>
  <w:style w:type="paragraph" w:styleId="60">
    <w:name w:val="toc 6"/>
    <w:next w:val="a1"/>
    <w:autoRedefine w:val="1"/>
    <w:semiHidden w:val="1"/>
    <w:rsid w:val="0011010E"/>
    <w:pPr>
      <w:ind w:left="1100"/>
    </w:pPr>
    <w:rPr>
      <w:rFonts w:ascii="Arial" w:hAnsi="Arial"/>
      <w:sz w:val="18"/>
      <w:lang w:eastAsia="en-US" w:val="en-US"/>
    </w:rPr>
  </w:style>
  <w:style w:type="paragraph" w:styleId="70">
    <w:name w:val="toc 7"/>
    <w:next w:val="a1"/>
    <w:autoRedefine w:val="1"/>
    <w:semiHidden w:val="1"/>
    <w:rsid w:val="0011010E"/>
    <w:pPr>
      <w:ind w:left="1320"/>
    </w:pPr>
    <w:rPr>
      <w:rFonts w:ascii="Arial" w:hAnsi="Arial"/>
      <w:sz w:val="18"/>
      <w:lang w:eastAsia="en-US" w:val="en-US"/>
    </w:rPr>
  </w:style>
  <w:style w:type="paragraph" w:styleId="80">
    <w:name w:val="toc 8"/>
    <w:next w:val="a1"/>
    <w:autoRedefine w:val="1"/>
    <w:semiHidden w:val="1"/>
    <w:rsid w:val="0011010E"/>
    <w:pPr>
      <w:ind w:left="1540"/>
    </w:pPr>
    <w:rPr>
      <w:rFonts w:ascii="Arial" w:hAnsi="Arial"/>
      <w:sz w:val="18"/>
      <w:lang w:eastAsia="en-US" w:val="en-US"/>
    </w:rPr>
  </w:style>
  <w:style w:type="paragraph" w:styleId="90">
    <w:name w:val="toc 9"/>
    <w:next w:val="a1"/>
    <w:autoRedefine w:val="1"/>
    <w:semiHidden w:val="1"/>
    <w:rsid w:val="0011010E"/>
    <w:pPr>
      <w:ind w:left="1760"/>
    </w:pPr>
    <w:rPr>
      <w:rFonts w:ascii="Arial" w:hAnsi="Arial"/>
      <w:sz w:val="18"/>
      <w:lang w:eastAsia="en-US" w:val="en-US"/>
    </w:rPr>
  </w:style>
  <w:style w:type="paragraph" w:styleId="24">
    <w:name w:val="List Continue 2"/>
    <w:basedOn w:val="a1"/>
    <w:semiHidden w:val="1"/>
    <w:rsid w:val="0011010E"/>
    <w:pPr>
      <w:ind w:left="720"/>
    </w:pPr>
  </w:style>
  <w:style w:type="paragraph" w:styleId="Informal1" w:customStyle="1">
    <w:name w:val="Informal1"/>
    <w:rsid w:val="00046385"/>
    <w:pPr>
      <w:spacing w:after="60" w:before="60"/>
    </w:pPr>
    <w:rPr>
      <w:noProof w:val="1"/>
      <w:lang w:eastAsia="en-US" w:val="en-US"/>
    </w:rPr>
  </w:style>
  <w:style w:type="paragraph" w:styleId="Informal2" w:customStyle="1">
    <w:name w:val="Informal2"/>
    <w:basedOn w:val="Informal1"/>
    <w:rsid w:val="00046385"/>
    <w:rPr>
      <w:rFonts w:ascii="Arial" w:hAnsi="Arial"/>
      <w:b w:val="1"/>
    </w:rPr>
  </w:style>
  <w:style w:type="paragraph" w:styleId="aa">
    <w:name w:val="Body Text Indent"/>
    <w:basedOn w:val="a1"/>
    <w:semiHidden w:val="1"/>
    <w:rsid w:val="0011010E"/>
    <w:pPr>
      <w:ind w:left="360"/>
    </w:pPr>
  </w:style>
  <w:style w:type="character" w:styleId="ab">
    <w:name w:val="Hyperlink"/>
    <w:basedOn w:val="a2"/>
    <w:uiPriority w:val="99"/>
    <w:rsid w:val="0011010E"/>
    <w:rPr>
      <w:b w:val="1"/>
      <w:dstrike w:val="0"/>
      <w:color w:val="0000ff"/>
      <w:sz w:val="18"/>
      <w:u w:color="003366" w:val="single"/>
      <w:vertAlign w:val="baseline"/>
    </w:rPr>
  </w:style>
  <w:style w:type="character" w:styleId="ac">
    <w:name w:val="FollowedHyperlink"/>
    <w:basedOn w:val="a2"/>
    <w:semiHidden w:val="1"/>
    <w:rsid w:val="0011010E"/>
    <w:rPr>
      <w:rFonts w:ascii="Arial" w:hAnsi="Arial"/>
      <w:color w:val="800080"/>
      <w:sz w:val="20"/>
      <w:u w:val="single"/>
    </w:rPr>
  </w:style>
  <w:style w:type="paragraph" w:styleId="21">
    <w:name w:val="Body Text 2"/>
    <w:basedOn w:val="a1"/>
    <w:semiHidden w:val="1"/>
    <w:rsid w:val="0011010E"/>
    <w:pPr>
      <w:numPr>
        <w:numId w:val="8"/>
      </w:numPr>
      <w:tabs>
        <w:tab w:val="clear" w:pos="720"/>
      </w:tabs>
      <w:spacing w:line="480" w:lineRule="auto"/>
      <w:ind w:left="0" w:firstLine="0"/>
    </w:pPr>
  </w:style>
  <w:style w:type="paragraph" w:styleId="Style2" w:customStyle="1">
    <w:name w:val="Style2"/>
    <w:basedOn w:val="Style"/>
    <w:rsid w:val="00046385"/>
    <w:rPr>
      <w:sz w:val="24"/>
    </w:rPr>
  </w:style>
  <w:style w:type="paragraph" w:styleId="Style" w:customStyle="1">
    <w:name w:val="Style"/>
    <w:basedOn w:val="a1"/>
    <w:rsid w:val="00046385"/>
    <w:pPr>
      <w:spacing w:after="0"/>
    </w:pPr>
    <w:rPr>
      <w:rFonts w:ascii="Times New Roman" w:hAnsi="Times New Roman"/>
      <w:snapToGrid w:val="0"/>
    </w:rPr>
  </w:style>
  <w:style w:type="character" w:styleId="ad">
    <w:name w:val="page number"/>
    <w:basedOn w:val="Body1Char1"/>
    <w:rsid w:val="0011010E"/>
    <w:rPr>
      <w:dstrike w:val="0"/>
      <w:sz w:val="16"/>
      <w:vertAlign w:val="baseline"/>
      <w:lang w:bidi="ar-SA" w:eastAsia="en-US" w:val="en-US"/>
    </w:rPr>
  </w:style>
  <w:style w:type="character" w:styleId="ae">
    <w:name w:val="annotation reference"/>
    <w:basedOn w:val="a2"/>
    <w:semiHidden w:val="1"/>
    <w:rsid w:val="00046385"/>
    <w:rPr>
      <w:sz w:val="20"/>
    </w:rPr>
  </w:style>
  <w:style w:type="paragraph" w:styleId="af">
    <w:name w:val="annotation text"/>
    <w:basedOn w:val="a1"/>
    <w:semiHidden w:val="1"/>
    <w:rsid w:val="00046385"/>
    <w:pPr>
      <w:spacing w:after="0"/>
    </w:pPr>
    <w:rPr>
      <w:sz w:val="32"/>
    </w:rPr>
  </w:style>
  <w:style w:type="paragraph" w:styleId="25">
    <w:name w:val="Body Text Indent 2"/>
    <w:basedOn w:val="a1"/>
    <w:semiHidden w:val="1"/>
    <w:rsid w:val="0011010E"/>
    <w:pPr>
      <w:spacing w:line="480" w:lineRule="auto"/>
      <w:ind w:left="360"/>
    </w:pPr>
  </w:style>
  <w:style w:type="paragraph" w:styleId="af0">
    <w:name w:val="Plain Text"/>
    <w:basedOn w:val="a1"/>
    <w:semiHidden w:val="1"/>
    <w:rsid w:val="0011010E"/>
    <w:rPr>
      <w:rFonts w:ascii="Courier New" w:cs="Courier New" w:hAnsi="Courier New"/>
    </w:rPr>
  </w:style>
  <w:style w:type="paragraph" w:styleId="34">
    <w:name w:val="Body Text 3"/>
    <w:basedOn w:val="a1"/>
    <w:semiHidden w:val="1"/>
    <w:rsid w:val="0011010E"/>
    <w:rPr>
      <w:sz w:val="16"/>
      <w:szCs w:val="16"/>
    </w:rPr>
  </w:style>
  <w:style w:type="paragraph" w:styleId="26" w:customStyle="1">
    <w:name w:val="2мСписок"/>
    <w:basedOn w:val="a1"/>
    <w:rsid w:val="00046385"/>
    <w:pPr>
      <w:tabs>
        <w:tab w:val="num" w:pos="1211"/>
      </w:tabs>
      <w:spacing w:after="60"/>
      <w:ind w:left="1211" w:hanging="360"/>
      <w:jc w:val="both"/>
    </w:pPr>
    <w:rPr>
      <w:rFonts w:ascii="Times New Roman" w:hAnsi="Times New Roman"/>
      <w:sz w:val="24"/>
      <w:szCs w:val="24"/>
      <w:lang w:eastAsia="ru-RU" w:val="ru-RU"/>
    </w:rPr>
  </w:style>
  <w:style w:type="table" w:styleId="af1">
    <w:name w:val="Table Grid"/>
    <w:basedOn w:val="a3"/>
    <w:semiHidden w:val="1"/>
    <w:rsid w:val="001101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FN" w:customStyle="1">
    <w:name w:val="DFN"/>
    <w:basedOn w:val="a2"/>
    <w:rsid w:val="00451410"/>
    <w:rPr>
      <w:b w:val="1"/>
    </w:rPr>
  </w:style>
  <w:style w:type="paragraph" w:styleId="af2">
    <w:name w:val="Balloon Text"/>
    <w:basedOn w:val="a1"/>
    <w:semiHidden w:val="1"/>
    <w:rsid w:val="0011010E"/>
    <w:rPr>
      <w:rFonts w:ascii="Tahoma" w:cs="Tahoma" w:hAnsi="Tahoma"/>
      <w:sz w:val="16"/>
      <w:szCs w:val="16"/>
    </w:rPr>
  </w:style>
  <w:style w:type="paragraph" w:styleId="af3">
    <w:name w:val="table of figures"/>
    <w:basedOn w:val="a1"/>
    <w:next w:val="a1"/>
    <w:semiHidden w:val="1"/>
    <w:rsid w:val="005773CB"/>
  </w:style>
  <w:style w:type="paragraph" w:styleId="12">
    <w:name w:val="index 1"/>
    <w:basedOn w:val="a1"/>
    <w:next w:val="a1"/>
    <w:autoRedefine w:val="1"/>
    <w:semiHidden w:val="1"/>
    <w:rsid w:val="005773CB"/>
    <w:pPr>
      <w:ind w:left="200" w:hanging="200"/>
    </w:pPr>
  </w:style>
  <w:style w:type="paragraph" w:styleId="af4">
    <w:name w:val="footnote text"/>
    <w:basedOn w:val="a1"/>
    <w:semiHidden w:val="1"/>
    <w:rsid w:val="005B7742"/>
  </w:style>
  <w:style w:type="character" w:styleId="af5">
    <w:name w:val="footnote reference"/>
    <w:basedOn w:val="a2"/>
    <w:semiHidden w:val="1"/>
    <w:rsid w:val="005B7742"/>
    <w:rPr>
      <w:vertAlign w:val="superscript"/>
    </w:rPr>
  </w:style>
  <w:style w:type="paragraph" w:styleId="af6">
    <w:name w:val="Normal (Web)"/>
    <w:basedOn w:val="a1"/>
    <w:semiHidden w:val="1"/>
    <w:rsid w:val="0011010E"/>
    <w:rPr>
      <w:rFonts w:ascii="Times New Roman" w:hAnsi="Times New Roman"/>
      <w:sz w:val="24"/>
      <w:szCs w:val="24"/>
    </w:rPr>
  </w:style>
  <w:style w:type="numbering" w:styleId="111111">
    <w:name w:val="Outline List 2"/>
    <w:basedOn w:val="a4"/>
    <w:semiHidden w:val="1"/>
    <w:rsid w:val="0011010E"/>
    <w:pPr>
      <w:numPr>
        <w:numId w:val="2"/>
      </w:numPr>
    </w:pPr>
  </w:style>
  <w:style w:type="paragraph" w:styleId="af7" w:customStyle="1">
    <w:name w:val="Статья"/>
    <w:rsid w:val="00522FDE"/>
    <w:pPr>
      <w:keepNext w:val="1"/>
      <w:spacing w:after="120" w:before="120"/>
      <w:jc w:val="both"/>
    </w:pPr>
    <w:rPr>
      <w:b w:val="1"/>
      <w:sz w:val="28"/>
      <w:szCs w:val="24"/>
    </w:rPr>
  </w:style>
  <w:style w:type="paragraph" w:styleId="af8">
    <w:name w:val="annotation subject"/>
    <w:basedOn w:val="af"/>
    <w:next w:val="af"/>
    <w:semiHidden w:val="1"/>
    <w:rsid w:val="00675B55"/>
    <w:pPr>
      <w:spacing w:after="120"/>
    </w:pPr>
    <w:rPr>
      <w:b w:val="1"/>
      <w:bCs w:val="1"/>
      <w:sz w:val="20"/>
    </w:rPr>
  </w:style>
  <w:style w:type="paragraph" w:styleId="af9" w:customStyle="1">
    <w:name w:val="Приложение"/>
    <w:rsid w:val="00C522DE"/>
    <w:pPr>
      <w:keepNext w:val="1"/>
      <w:jc w:val="right"/>
    </w:pPr>
    <w:rPr>
      <w:rFonts w:cs="Arial"/>
      <w:b w:val="1"/>
      <w:bCs w:val="1"/>
      <w:sz w:val="28"/>
      <w:szCs w:val="24"/>
    </w:rPr>
  </w:style>
  <w:style w:type="paragraph" w:styleId="IBS" w:customStyle="1">
    <w:name w:val="Текст таблицы IBS"/>
    <w:rsid w:val="002B3F76"/>
    <w:pPr>
      <w:spacing w:after="40" w:before="40"/>
    </w:pPr>
    <w:rPr>
      <w:rFonts w:ascii="Arial" w:hAnsi="Arial"/>
    </w:rPr>
  </w:style>
  <w:style w:type="paragraph" w:styleId="IBS0" w:customStyle="1">
    <w:name w:val="Шапка таблицы IBS"/>
    <w:rsid w:val="002B3F76"/>
    <w:pPr>
      <w:spacing w:after="60" w:before="120"/>
      <w:jc w:val="center"/>
    </w:pPr>
    <w:rPr>
      <w:rFonts w:ascii="Arial" w:hAnsi="Arial"/>
      <w:b w:val="1"/>
      <w:bCs w:val="1"/>
      <w:sz w:val="22"/>
    </w:rPr>
  </w:style>
  <w:style w:type="paragraph" w:styleId="2IBS" w:customStyle="1">
    <w:name w:val="Нумерованный заголовок 2 IBS"/>
    <w:next w:val="a1"/>
    <w:link w:val="2IBS0"/>
    <w:rsid w:val="002B3F76"/>
    <w:pPr>
      <w:keepNext w:val="1"/>
      <w:numPr>
        <w:ilvl w:val="1"/>
        <w:numId w:val="3"/>
      </w:numPr>
      <w:spacing w:after="240" w:before="240"/>
      <w:outlineLvl w:val="1"/>
    </w:pPr>
    <w:rPr>
      <w:rFonts w:ascii="Arial" w:hAnsi="Arial"/>
      <w:b w:val="1"/>
      <w:sz w:val="24"/>
    </w:rPr>
  </w:style>
  <w:style w:type="paragraph" w:styleId="4IBS" w:customStyle="1">
    <w:name w:val="Ненумерованный список 4 IBS"/>
    <w:rsid w:val="002B3F76"/>
    <w:pPr>
      <w:numPr>
        <w:ilvl w:val="3"/>
        <w:numId w:val="3"/>
      </w:numPr>
      <w:spacing w:before="60"/>
      <w:jc w:val="both"/>
    </w:pPr>
    <w:rPr>
      <w:rFonts w:ascii="Arial" w:hAnsi="Arial"/>
      <w:sz w:val="22"/>
    </w:rPr>
  </w:style>
  <w:style w:type="paragraph" w:styleId="1IBS" w:customStyle="1">
    <w:name w:val="Нумерованный заголовок 1 IBS"/>
    <w:next w:val="a1"/>
    <w:rsid w:val="002B3F76"/>
    <w:pPr>
      <w:keepNext w:val="1"/>
      <w:numPr>
        <w:numId w:val="3"/>
      </w:numPr>
      <w:spacing w:after="240" w:before="480"/>
      <w:outlineLvl w:val="0"/>
    </w:pPr>
    <w:rPr>
      <w:rFonts w:ascii="Arial" w:hAnsi="Arial"/>
      <w:b w:val="1"/>
      <w:caps w:val="1"/>
      <w:sz w:val="24"/>
    </w:rPr>
  </w:style>
  <w:style w:type="paragraph" w:styleId="3IBS" w:customStyle="1">
    <w:name w:val="Нумерованный заголовок 3 IBS"/>
    <w:next w:val="a1"/>
    <w:rsid w:val="002B3F76"/>
    <w:pPr>
      <w:keepNext w:val="1"/>
      <w:numPr>
        <w:ilvl w:val="2"/>
        <w:numId w:val="3"/>
      </w:numPr>
      <w:spacing w:after="120" w:before="240"/>
      <w:outlineLvl w:val="2"/>
    </w:pPr>
    <w:rPr>
      <w:rFonts w:ascii="Arial" w:hAnsi="Arial"/>
      <w:b w:val="1"/>
      <w:sz w:val="22"/>
      <w:szCs w:val="22"/>
    </w:rPr>
  </w:style>
  <w:style w:type="paragraph" w:styleId="5IBS" w:customStyle="1">
    <w:name w:val="Нумерованный заголовок 5 IBS"/>
    <w:next w:val="a1"/>
    <w:rsid w:val="002B3F76"/>
    <w:pPr>
      <w:numPr>
        <w:ilvl w:val="4"/>
        <w:numId w:val="3"/>
      </w:numPr>
      <w:spacing w:before="120"/>
      <w:outlineLvl w:val="4"/>
    </w:pPr>
    <w:rPr>
      <w:rFonts w:ascii="Arial" w:hAnsi="Arial"/>
      <w:i w:val="1"/>
      <w:sz w:val="22"/>
      <w:u w:val="single"/>
    </w:rPr>
  </w:style>
  <w:style w:type="paragraph" w:styleId="IBS1" w:customStyle="1">
    <w:name w:val="Основной текст IBS"/>
    <w:link w:val="IBS2"/>
    <w:rsid w:val="00E538B1"/>
    <w:pPr>
      <w:spacing w:before="120"/>
      <w:jc w:val="both"/>
    </w:pPr>
    <w:rPr>
      <w:rFonts w:ascii="Arial" w:hAnsi="Arial"/>
      <w:sz w:val="22"/>
      <w:szCs w:val="22"/>
    </w:rPr>
  </w:style>
  <w:style w:type="paragraph" w:styleId="1IBS0" w:customStyle="1">
    <w:name w:val="Ненумерованный список 1 IBS"/>
    <w:rsid w:val="00E538B1"/>
    <w:pPr>
      <w:numPr>
        <w:ilvl w:val="2"/>
        <w:numId w:val="4"/>
      </w:numPr>
      <w:spacing w:before="120"/>
      <w:jc w:val="both"/>
    </w:pPr>
    <w:rPr>
      <w:rFonts w:ascii="Arial" w:hAnsi="Arial"/>
      <w:sz w:val="22"/>
    </w:rPr>
  </w:style>
  <w:style w:type="character" w:styleId="IBS2" w:customStyle="1">
    <w:name w:val="Основной текст IBS Знак"/>
    <w:basedOn w:val="a2"/>
    <w:link w:val="IBS1"/>
    <w:rsid w:val="00E538B1"/>
    <w:rPr>
      <w:rFonts w:ascii="Arial" w:hAnsi="Arial"/>
      <w:sz w:val="22"/>
      <w:szCs w:val="22"/>
      <w:lang w:bidi="ar-SA" w:eastAsia="ru-RU" w:val="ru-RU"/>
    </w:rPr>
  </w:style>
  <w:style w:type="character" w:styleId="2IBS0" w:customStyle="1">
    <w:name w:val="Нумерованный заголовок 2 IBS Знак Знак"/>
    <w:basedOn w:val="a2"/>
    <w:link w:val="2IBS"/>
    <w:rsid w:val="00DB3E2F"/>
    <w:rPr>
      <w:rFonts w:ascii="Arial" w:hAnsi="Arial"/>
      <w:b w:val="1"/>
      <w:sz w:val="24"/>
    </w:rPr>
  </w:style>
  <w:style w:type="paragraph" w:styleId="EYText" w:customStyle="1">
    <w:name w:val="EY:Text"/>
    <w:basedOn w:val="a1"/>
    <w:rsid w:val="00004DB4"/>
    <w:pPr>
      <w:spacing w:after="200" w:line="280" w:lineRule="atLeast"/>
      <w:jc w:val="both"/>
    </w:pPr>
    <w:rPr>
      <w:rFonts w:ascii="Times New Roman" w:hAnsi="Times New Roman"/>
      <w:sz w:val="24"/>
      <w:lang w:eastAsia="ru-RU" w:val="ru-RU"/>
    </w:rPr>
  </w:style>
  <w:style w:type="paragraph" w:styleId="Body1" w:customStyle="1">
    <w:name w:val="*Body 1"/>
    <w:aliases w:val="bullet,b-heading 1/heading 2,heading1body-heading2body,b-heading,b14,BD,Fax Body,Bod,bo,Letter Body,Memo Body,full cell text,by,Report Body,OpinBody,Proposal Body,memo body,Bullet for no #'s,b-heading 1,body1,Body text,b,body,B1,Bullet 1,bd,2,c"/>
    <w:basedOn w:val="a1"/>
    <w:link w:val="Body1Char1"/>
    <w:rsid w:val="0011010E"/>
    <w:pPr>
      <w:spacing w:after="180"/>
    </w:pPr>
    <w:rPr>
      <w:sz w:val="18"/>
      <w:lang w:val="en-US"/>
    </w:rPr>
  </w:style>
  <w:style w:type="character" w:styleId="Body1Char1" w:customStyle="1">
    <w:name w:val="*Body 1 Char1"/>
    <w:aliases w:val="b-heading 1/heading 2 Char1,heading1body-heading2body Char1,b-heading Char1,b14 Char1,BD Char1,Fax Body Char1,Bod Char1,bo Char1,Body text Char1,Letter Body Char1,Memo Body Char1,body1 Char1,full cell text Char1,by Char1,Report Body Char1"/>
    <w:basedOn w:val="a2"/>
    <w:link w:val="Body1"/>
    <w:rsid w:val="0011010E"/>
    <w:rPr>
      <w:sz w:val="18"/>
      <w:lang w:bidi="ar-SA" w:eastAsia="en-US" w:val="en-US"/>
    </w:rPr>
  </w:style>
  <w:style w:type="paragraph" w:styleId="Bullet2" w:customStyle="1">
    <w:name w:val="*Bullet 2"/>
    <w:basedOn w:val="Body1"/>
    <w:rsid w:val="0011010E"/>
    <w:pPr>
      <w:keepLines w:val="1"/>
      <w:numPr>
        <w:numId w:val="1"/>
      </w:numPr>
      <w:spacing w:after="120"/>
    </w:pPr>
  </w:style>
  <w:style w:type="paragraph" w:styleId="Bullet1" w:customStyle="1">
    <w:name w:val="*Bullet 1"/>
    <w:basedOn w:val="Body1"/>
    <w:rsid w:val="0011010E"/>
    <w:pPr>
      <w:keepLines w:val="1"/>
      <w:spacing w:after="120"/>
    </w:pPr>
    <w:rPr>
      <w:color w:val="000000"/>
    </w:rPr>
  </w:style>
  <w:style w:type="paragraph" w:styleId="AuthorAddress" w:customStyle="1">
    <w:name w:val="*Author Address"/>
    <w:basedOn w:val="Body1"/>
    <w:rsid w:val="0011010E"/>
    <w:pPr>
      <w:numPr>
        <w:numId w:val="5"/>
      </w:numPr>
      <w:tabs>
        <w:tab w:val="clear" w:pos="720"/>
      </w:tabs>
      <w:ind w:left="0" w:firstLine="0"/>
    </w:pPr>
  </w:style>
  <w:style w:type="paragraph" w:styleId="CoverTitle" w:customStyle="1">
    <w:name w:val="*Cover Title"/>
    <w:basedOn w:val="Body1"/>
    <w:link w:val="CoverTitleChar"/>
    <w:rsid w:val="0011010E"/>
    <w:pPr>
      <w:numPr>
        <w:numId w:val="6"/>
      </w:numPr>
      <w:tabs>
        <w:tab w:val="clear" w:pos="360"/>
      </w:tabs>
      <w:spacing w:before="600" w:line="680" w:lineRule="exact"/>
      <w:ind w:left="0" w:firstLine="0"/>
    </w:pPr>
    <w:rPr>
      <w:sz w:val="48"/>
      <w:lang w:eastAsia="zh-CN"/>
    </w:rPr>
  </w:style>
  <w:style w:type="character" w:styleId="CoverTitleChar" w:customStyle="1">
    <w:name w:val="*Cover Title Char"/>
    <w:basedOn w:val="a2"/>
    <w:link w:val="CoverTitle"/>
    <w:rsid w:val="0011010E"/>
    <w:rPr>
      <w:rFonts w:ascii="Verdana" w:hAnsi="Verdana"/>
      <w:sz w:val="48"/>
      <w:lang w:eastAsia="zh-CN" w:val="en-US"/>
    </w:rPr>
  </w:style>
  <w:style w:type="paragraph" w:styleId="AuthorsHeading" w:customStyle="1">
    <w:name w:val="*Authors Heading"/>
    <w:basedOn w:val="Body1"/>
    <w:next w:val="Body1"/>
    <w:rsid w:val="0011010E"/>
    <w:pPr>
      <w:keepNext w:val="1"/>
      <w:spacing w:after="200" w:before="120"/>
    </w:pPr>
    <w:rPr>
      <w:bCs w:val="1"/>
      <w:sz w:val="26"/>
    </w:rPr>
  </w:style>
  <w:style w:type="paragraph" w:styleId="Tablebodytext" w:customStyle="1">
    <w:name w:val="*Table body text"/>
    <w:basedOn w:val="Body1"/>
    <w:link w:val="TablebodytextChar"/>
    <w:rsid w:val="0011010E"/>
    <w:pPr>
      <w:spacing w:after="120" w:before="120"/>
    </w:pPr>
  </w:style>
  <w:style w:type="paragraph" w:styleId="Tablebullet1" w:customStyle="1">
    <w:name w:val="*Table bullet 1"/>
    <w:basedOn w:val="Body1"/>
    <w:rsid w:val="0011010E"/>
    <w:pPr>
      <w:tabs>
        <w:tab w:val="num" w:pos="720"/>
      </w:tabs>
      <w:spacing w:after="60"/>
      <w:ind w:left="533" w:hanging="216"/>
    </w:pPr>
  </w:style>
  <w:style w:type="paragraph" w:styleId="Tablebullet2" w:customStyle="1">
    <w:name w:val="*Table bullet 2"/>
    <w:basedOn w:val="Body1"/>
    <w:rsid w:val="0011010E"/>
    <w:pPr>
      <w:tabs>
        <w:tab w:val="num" w:pos="720"/>
      </w:tabs>
      <w:spacing w:after="60"/>
      <w:ind w:left="893" w:hanging="288"/>
    </w:pPr>
  </w:style>
  <w:style w:type="paragraph" w:styleId="Bullet3" w:customStyle="1">
    <w:name w:val="*Bullet 3"/>
    <w:basedOn w:val="Body1"/>
    <w:rsid w:val="0011010E"/>
    <w:pPr>
      <w:keepLines w:val="1"/>
      <w:numPr>
        <w:numId w:val="7"/>
      </w:numPr>
      <w:spacing w:after="120"/>
    </w:pPr>
  </w:style>
  <w:style w:type="numbering" w:styleId="1ai">
    <w:name w:val="Outline List 1"/>
    <w:basedOn w:val="a4"/>
    <w:semiHidden w:val="1"/>
    <w:rsid w:val="0011010E"/>
    <w:pPr>
      <w:numPr>
        <w:numId w:val="21"/>
      </w:numPr>
    </w:pPr>
  </w:style>
  <w:style w:type="paragraph" w:styleId="afa">
    <w:name w:val="Body Text First Indent"/>
    <w:basedOn w:val="a6"/>
    <w:semiHidden w:val="1"/>
    <w:rsid w:val="0011010E"/>
    <w:pPr>
      <w:ind w:firstLine="210"/>
    </w:pPr>
  </w:style>
  <w:style w:type="paragraph" w:styleId="27">
    <w:name w:val="Body Text First Indent 2"/>
    <w:basedOn w:val="aa"/>
    <w:semiHidden w:val="1"/>
    <w:rsid w:val="0011010E"/>
    <w:pPr>
      <w:ind w:firstLine="210"/>
    </w:pPr>
  </w:style>
  <w:style w:type="paragraph" w:styleId="Divider1" w:customStyle="1">
    <w:name w:val="*Divider1"/>
    <w:basedOn w:val="Body1"/>
    <w:rsid w:val="0011010E"/>
    <w:pPr>
      <w:keepNext w:val="1"/>
      <w:spacing w:after="120" w:before="3600"/>
    </w:pPr>
    <w:rPr>
      <w:sz w:val="48"/>
      <w:lang w:eastAsia="zh-CN"/>
    </w:rPr>
  </w:style>
  <w:style w:type="paragraph" w:styleId="TOC" w:customStyle="1">
    <w:name w:val="*TOC"/>
    <w:basedOn w:val="Body1"/>
    <w:next w:val="Body1"/>
    <w:rsid w:val="0011010E"/>
    <w:pPr>
      <w:spacing w:after="200" w:before="120"/>
    </w:pPr>
    <w:rPr>
      <w:bCs w:val="1"/>
      <w:sz w:val="26"/>
    </w:rPr>
  </w:style>
  <w:style w:type="character" w:styleId="Heading5Char" w:customStyle="1">
    <w:name w:val="Heading 5 Char"/>
    <w:basedOn w:val="a2"/>
    <w:semiHidden w:val="1"/>
    <w:rsid w:val="0011010E"/>
    <w:rPr>
      <w:i w:val="1"/>
      <w:noProof w:val="0"/>
      <w:snapToGrid w:val="0"/>
      <w:sz w:val="24"/>
      <w:szCs w:val="24"/>
      <w:lang w:bidi="ar-SA" w:eastAsia="en-US" w:val="en-US"/>
    </w:rPr>
  </w:style>
  <w:style w:type="paragraph" w:styleId="legal" w:customStyle="1">
    <w:name w:val="*legal"/>
    <w:basedOn w:val="a1"/>
    <w:link w:val="legalChar"/>
    <w:rsid w:val="0011010E"/>
    <w:rPr>
      <w:sz w:val="16"/>
      <w:szCs w:val="16"/>
      <w:lang w:val="en-US"/>
    </w:rPr>
  </w:style>
  <w:style w:type="character" w:styleId="legalChar" w:customStyle="1">
    <w:name w:val="*legal Char"/>
    <w:basedOn w:val="a2"/>
    <w:link w:val="legal"/>
    <w:rsid w:val="0011010E"/>
    <w:rPr>
      <w:sz w:val="16"/>
      <w:szCs w:val="16"/>
      <w:lang w:bidi="ar-SA" w:eastAsia="en-US" w:val="en-US"/>
    </w:rPr>
  </w:style>
  <w:style w:type="paragraph" w:styleId="35">
    <w:name w:val="Body Text Indent 3"/>
    <w:basedOn w:val="a1"/>
    <w:semiHidden w:val="1"/>
    <w:rsid w:val="0011010E"/>
    <w:pPr>
      <w:ind w:left="360"/>
    </w:pPr>
    <w:rPr>
      <w:sz w:val="16"/>
      <w:szCs w:val="16"/>
    </w:rPr>
  </w:style>
  <w:style w:type="paragraph" w:styleId="ChartTitle" w:customStyle="1">
    <w:name w:val="*Chart Title"/>
    <w:basedOn w:val="Body1"/>
    <w:link w:val="ChartTitleChar"/>
    <w:rsid w:val="0011010E"/>
    <w:pPr>
      <w:spacing w:after="100" w:before="120"/>
    </w:pPr>
    <w:rPr>
      <w:b w:val="1"/>
    </w:rPr>
  </w:style>
  <w:style w:type="paragraph" w:styleId="BlueInstructionText" w:customStyle="1">
    <w:name w:val="*Blue Instruction Text"/>
    <w:basedOn w:val="Body1"/>
    <w:rsid w:val="0011010E"/>
    <w:rPr>
      <w:i w:val="1"/>
      <w:iCs w:val="1"/>
      <w:color w:val="0000ff"/>
    </w:rPr>
  </w:style>
  <w:style w:type="paragraph" w:styleId="Heading1" w:customStyle="1">
    <w:name w:val="*Heading 1"/>
    <w:basedOn w:val="Body1"/>
    <w:next w:val="Body1"/>
    <w:uiPriority w:val="99"/>
    <w:rsid w:val="0011010E"/>
    <w:pPr>
      <w:keepNext w:val="1"/>
      <w:numPr>
        <w:numId w:val="19"/>
      </w:numPr>
      <w:spacing w:after="240" w:before="240"/>
    </w:pPr>
    <w:rPr>
      <w:sz w:val="26"/>
      <w:szCs w:val="26"/>
    </w:rPr>
  </w:style>
  <w:style w:type="paragraph" w:styleId="HeadingNumber" w:customStyle="1">
    <w:name w:val="Heading Number"/>
    <w:basedOn w:val="1"/>
    <w:semiHidden w:val="1"/>
    <w:rsid w:val="0011010E"/>
    <w:pPr>
      <w:ind w:right="-306"/>
    </w:pPr>
  </w:style>
  <w:style w:type="paragraph" w:styleId="afb">
    <w:name w:val="Closing"/>
    <w:basedOn w:val="a1"/>
    <w:semiHidden w:val="1"/>
    <w:rsid w:val="0011010E"/>
    <w:pPr>
      <w:ind w:left="4320"/>
    </w:pPr>
  </w:style>
  <w:style w:type="character" w:styleId="RedText" w:customStyle="1">
    <w:name w:val="*Red Text"/>
    <w:rsid w:val="0011010E"/>
    <w:rPr>
      <w:rFonts w:ascii="Verdana" w:hAnsi="Verdana"/>
      <w:color w:val="c21731"/>
    </w:rPr>
  </w:style>
  <w:style w:type="paragraph" w:styleId="Heading2" w:customStyle="1">
    <w:name w:val="*Heading 2"/>
    <w:basedOn w:val="Heading1"/>
    <w:uiPriority w:val="99"/>
    <w:rsid w:val="0011010E"/>
    <w:pPr>
      <w:numPr>
        <w:ilvl w:val="1"/>
      </w:numPr>
      <w:spacing w:before="120"/>
      <w:outlineLvl w:val="1"/>
    </w:pPr>
    <w:rPr>
      <w:i w:val="1"/>
      <w:color w:val="000000"/>
      <w:szCs w:val="30"/>
    </w:rPr>
  </w:style>
  <w:style w:type="paragraph" w:styleId="afc">
    <w:name w:val="E-mail Signature"/>
    <w:basedOn w:val="a1"/>
    <w:semiHidden w:val="1"/>
    <w:rsid w:val="0011010E"/>
  </w:style>
  <w:style w:type="character" w:styleId="afd">
    <w:name w:val="Emphasis"/>
    <w:basedOn w:val="a2"/>
    <w:qFormat w:val="1"/>
    <w:rsid w:val="0011010E"/>
    <w:rPr>
      <w:i w:val="1"/>
      <w:iCs w:val="1"/>
    </w:rPr>
  </w:style>
  <w:style w:type="paragraph" w:styleId="afe">
    <w:name w:val="envelope address"/>
    <w:basedOn w:val="a1"/>
    <w:semiHidden w:val="1"/>
    <w:rsid w:val="0011010E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28">
    <w:name w:val="envelope return"/>
    <w:basedOn w:val="a1"/>
    <w:semiHidden w:val="1"/>
    <w:rsid w:val="0011010E"/>
    <w:rPr>
      <w:rFonts w:ascii="Arial" w:cs="Arial" w:hAnsi="Arial"/>
    </w:rPr>
  </w:style>
  <w:style w:type="character" w:styleId="HTML">
    <w:name w:val="HTML Acronym"/>
    <w:basedOn w:val="a2"/>
    <w:semiHidden w:val="1"/>
    <w:rsid w:val="0011010E"/>
  </w:style>
  <w:style w:type="paragraph" w:styleId="Heading3" w:customStyle="1">
    <w:name w:val="*Heading 3"/>
    <w:basedOn w:val="Heading2"/>
    <w:next w:val="Body1"/>
    <w:uiPriority w:val="99"/>
    <w:rsid w:val="00067596"/>
    <w:pPr>
      <w:numPr>
        <w:ilvl w:val="2"/>
      </w:numPr>
      <w:spacing w:after="120"/>
      <w:outlineLvl w:val="2"/>
    </w:pPr>
    <w:rPr>
      <w:sz w:val="22"/>
      <w:lang w:val="ru-RU"/>
    </w:rPr>
  </w:style>
  <w:style w:type="paragraph" w:styleId="Heading4" w:customStyle="1">
    <w:name w:val="*Heading 4"/>
    <w:basedOn w:val="Body1"/>
    <w:next w:val="Body1"/>
    <w:uiPriority w:val="99"/>
    <w:rsid w:val="0011010E"/>
    <w:pPr>
      <w:keepNext w:val="1"/>
      <w:numPr>
        <w:ilvl w:val="3"/>
        <w:numId w:val="19"/>
      </w:numPr>
      <w:spacing w:after="120" w:before="120"/>
      <w:outlineLvl w:val="3"/>
    </w:pPr>
    <w:rPr>
      <w:i w:val="1"/>
      <w:sz w:val="21"/>
    </w:rPr>
  </w:style>
  <w:style w:type="paragraph" w:styleId="HTML0">
    <w:name w:val="HTML Address"/>
    <w:basedOn w:val="a1"/>
    <w:semiHidden w:val="1"/>
    <w:rsid w:val="0011010E"/>
    <w:rPr>
      <w:i w:val="1"/>
      <w:iCs w:val="1"/>
    </w:rPr>
  </w:style>
  <w:style w:type="character" w:styleId="HTML1">
    <w:name w:val="HTML Cite"/>
    <w:basedOn w:val="a2"/>
    <w:semiHidden w:val="1"/>
    <w:rsid w:val="0011010E"/>
    <w:rPr>
      <w:i w:val="1"/>
      <w:iCs w:val="1"/>
    </w:rPr>
  </w:style>
  <w:style w:type="paragraph" w:styleId="BlueInstructionBullet1" w:customStyle="1">
    <w:name w:val="*Blue Instruction  Bullet 1"/>
    <w:basedOn w:val="Bullet1"/>
    <w:rsid w:val="0011010E"/>
    <w:pPr>
      <w:numPr>
        <w:numId w:val="20"/>
      </w:numPr>
      <w:tabs>
        <w:tab w:val="clear" w:pos="360"/>
        <w:tab w:val="num" w:pos="450"/>
      </w:tabs>
      <w:ind w:left="446" w:hanging="216"/>
    </w:pPr>
    <w:rPr>
      <w:i w:val="1"/>
      <w:iCs w:val="1"/>
      <w:color w:val="0000ff"/>
    </w:rPr>
  </w:style>
  <w:style w:type="character" w:styleId="HTML2">
    <w:name w:val="HTML Code"/>
    <w:basedOn w:val="a2"/>
    <w:semiHidden w:val="1"/>
    <w:rsid w:val="0011010E"/>
    <w:rPr>
      <w:rFonts w:ascii="Courier New" w:cs="Courier New" w:hAnsi="Courier New"/>
      <w:sz w:val="20"/>
      <w:szCs w:val="20"/>
    </w:rPr>
  </w:style>
  <w:style w:type="paragraph" w:styleId="aff">
    <w:name w:val="Document Map"/>
    <w:basedOn w:val="a1"/>
    <w:semiHidden w:val="1"/>
    <w:rsid w:val="0011010E"/>
    <w:pPr>
      <w:shd w:color="auto" w:fill="000080" w:val="clear"/>
    </w:pPr>
    <w:rPr>
      <w:rFonts w:ascii="Tahoma" w:cs="Tahoma" w:hAnsi="Tahoma"/>
    </w:rPr>
  </w:style>
  <w:style w:type="paragraph" w:styleId="BlueInstructionBullet2" w:customStyle="1">
    <w:name w:val="*Blue Instruction Bullet 2"/>
    <w:basedOn w:val="Bullet2"/>
    <w:rsid w:val="0011010E"/>
    <w:rPr>
      <w:i w:val="1"/>
      <w:iCs w:val="1"/>
      <w:color w:val="0000ff"/>
    </w:rPr>
  </w:style>
  <w:style w:type="character" w:styleId="HTML3">
    <w:name w:val="HTML Definition"/>
    <w:basedOn w:val="a2"/>
    <w:semiHidden w:val="1"/>
    <w:rsid w:val="0011010E"/>
    <w:rPr>
      <w:i w:val="1"/>
      <w:iCs w:val="1"/>
    </w:rPr>
  </w:style>
  <w:style w:type="character" w:styleId="HTML4">
    <w:name w:val="HTML Keyboard"/>
    <w:basedOn w:val="a2"/>
    <w:semiHidden w:val="1"/>
    <w:rsid w:val="0011010E"/>
    <w:rPr>
      <w:rFonts w:ascii="Courier New" w:cs="Courier New" w:hAnsi="Courier New"/>
      <w:sz w:val="20"/>
      <w:szCs w:val="20"/>
    </w:rPr>
  </w:style>
  <w:style w:type="paragraph" w:styleId="HTML5">
    <w:name w:val="HTML Preformatted"/>
    <w:basedOn w:val="a1"/>
    <w:semiHidden w:val="1"/>
    <w:rsid w:val="0011010E"/>
    <w:rPr>
      <w:rFonts w:ascii="Courier New" w:cs="Courier New" w:hAnsi="Courier New"/>
    </w:rPr>
  </w:style>
  <w:style w:type="character" w:styleId="HTML6">
    <w:name w:val="HTML Sample"/>
    <w:basedOn w:val="a2"/>
    <w:semiHidden w:val="1"/>
    <w:rsid w:val="0011010E"/>
    <w:rPr>
      <w:rFonts w:ascii="Courier New" w:cs="Courier New" w:hAnsi="Courier New"/>
    </w:rPr>
  </w:style>
  <w:style w:type="character" w:styleId="HTML7">
    <w:name w:val="HTML Typewriter"/>
    <w:basedOn w:val="a2"/>
    <w:semiHidden w:val="1"/>
    <w:rsid w:val="0011010E"/>
    <w:rPr>
      <w:rFonts w:ascii="Courier New" w:cs="Courier New" w:hAnsi="Courier New"/>
      <w:sz w:val="20"/>
      <w:szCs w:val="20"/>
    </w:rPr>
  </w:style>
  <w:style w:type="character" w:styleId="HTML8">
    <w:name w:val="HTML Variable"/>
    <w:basedOn w:val="a2"/>
    <w:semiHidden w:val="1"/>
    <w:rsid w:val="0011010E"/>
    <w:rPr>
      <w:i w:val="1"/>
      <w:iCs w:val="1"/>
    </w:rPr>
  </w:style>
  <w:style w:type="character" w:styleId="aff0">
    <w:name w:val="line number"/>
    <w:basedOn w:val="a2"/>
    <w:semiHidden w:val="1"/>
    <w:rsid w:val="0011010E"/>
  </w:style>
  <w:style w:type="paragraph" w:styleId="29">
    <w:name w:val="List 2"/>
    <w:basedOn w:val="a1"/>
    <w:semiHidden w:val="1"/>
    <w:rsid w:val="0011010E"/>
    <w:pPr>
      <w:ind w:left="720" w:hanging="360"/>
    </w:pPr>
  </w:style>
  <w:style w:type="paragraph" w:styleId="aff1">
    <w:name w:val="Block Text"/>
    <w:basedOn w:val="a1"/>
    <w:semiHidden w:val="1"/>
    <w:rsid w:val="0011010E"/>
    <w:pPr>
      <w:ind w:left="1440" w:right="1440"/>
    </w:pPr>
  </w:style>
  <w:style w:type="paragraph" w:styleId="44">
    <w:name w:val="List 4"/>
    <w:basedOn w:val="a1"/>
    <w:semiHidden w:val="1"/>
    <w:rsid w:val="0011010E"/>
    <w:pPr>
      <w:ind w:left="1440" w:hanging="360"/>
    </w:pPr>
  </w:style>
  <w:style w:type="paragraph" w:styleId="53">
    <w:name w:val="List 5"/>
    <w:basedOn w:val="a1"/>
    <w:semiHidden w:val="1"/>
    <w:rsid w:val="0011010E"/>
    <w:pPr>
      <w:ind w:left="1800" w:hanging="360"/>
    </w:pPr>
  </w:style>
  <w:style w:type="paragraph" w:styleId="a0">
    <w:name w:val="List Bullet"/>
    <w:basedOn w:val="a1"/>
    <w:semiHidden w:val="1"/>
    <w:rsid w:val="0011010E"/>
    <w:pPr>
      <w:numPr>
        <w:numId w:val="9"/>
      </w:numPr>
    </w:pPr>
  </w:style>
  <w:style w:type="paragraph" w:styleId="20">
    <w:name w:val="List Bullet 2"/>
    <w:basedOn w:val="a1"/>
    <w:semiHidden w:val="1"/>
    <w:rsid w:val="0011010E"/>
    <w:pPr>
      <w:numPr>
        <w:numId w:val="10"/>
      </w:numPr>
    </w:pPr>
  </w:style>
  <w:style w:type="paragraph" w:styleId="30">
    <w:name w:val="List Bullet 3"/>
    <w:basedOn w:val="a1"/>
    <w:semiHidden w:val="1"/>
    <w:rsid w:val="0011010E"/>
    <w:pPr>
      <w:numPr>
        <w:numId w:val="11"/>
      </w:numPr>
    </w:pPr>
  </w:style>
  <w:style w:type="paragraph" w:styleId="40">
    <w:name w:val="List Bullet 4"/>
    <w:basedOn w:val="a1"/>
    <w:semiHidden w:val="1"/>
    <w:rsid w:val="0011010E"/>
    <w:pPr>
      <w:numPr>
        <w:numId w:val="12"/>
      </w:numPr>
    </w:pPr>
  </w:style>
  <w:style w:type="paragraph" w:styleId="50">
    <w:name w:val="List Bullet 5"/>
    <w:basedOn w:val="a1"/>
    <w:semiHidden w:val="1"/>
    <w:rsid w:val="0011010E"/>
    <w:pPr>
      <w:numPr>
        <w:numId w:val="13"/>
      </w:numPr>
    </w:pPr>
  </w:style>
  <w:style w:type="paragraph" w:styleId="aff2">
    <w:name w:val="List Continue"/>
    <w:basedOn w:val="a1"/>
    <w:semiHidden w:val="1"/>
    <w:rsid w:val="0011010E"/>
    <w:pPr>
      <w:ind w:left="360"/>
    </w:pPr>
  </w:style>
  <w:style w:type="paragraph" w:styleId="36">
    <w:name w:val="List Continue 3"/>
    <w:basedOn w:val="a1"/>
    <w:semiHidden w:val="1"/>
    <w:rsid w:val="0011010E"/>
    <w:pPr>
      <w:ind w:left="1080"/>
    </w:pPr>
  </w:style>
  <w:style w:type="paragraph" w:styleId="45">
    <w:name w:val="List Continue 4"/>
    <w:basedOn w:val="a1"/>
    <w:semiHidden w:val="1"/>
    <w:rsid w:val="0011010E"/>
    <w:pPr>
      <w:ind w:left="1440"/>
    </w:pPr>
  </w:style>
  <w:style w:type="paragraph" w:styleId="54">
    <w:name w:val="List Continue 5"/>
    <w:basedOn w:val="a1"/>
    <w:semiHidden w:val="1"/>
    <w:rsid w:val="0011010E"/>
    <w:pPr>
      <w:ind w:left="1800"/>
    </w:pPr>
  </w:style>
  <w:style w:type="paragraph" w:styleId="a">
    <w:name w:val="List Number"/>
    <w:basedOn w:val="a1"/>
    <w:semiHidden w:val="1"/>
    <w:rsid w:val="0011010E"/>
    <w:pPr>
      <w:numPr>
        <w:numId w:val="14"/>
      </w:numPr>
    </w:pPr>
  </w:style>
  <w:style w:type="paragraph" w:styleId="2">
    <w:name w:val="List Number 2"/>
    <w:basedOn w:val="a1"/>
    <w:semiHidden w:val="1"/>
    <w:rsid w:val="0011010E"/>
    <w:pPr>
      <w:numPr>
        <w:numId w:val="15"/>
      </w:numPr>
    </w:pPr>
  </w:style>
  <w:style w:type="paragraph" w:styleId="3">
    <w:name w:val="List Number 3"/>
    <w:basedOn w:val="a1"/>
    <w:semiHidden w:val="1"/>
    <w:rsid w:val="0011010E"/>
    <w:pPr>
      <w:numPr>
        <w:numId w:val="16"/>
      </w:numPr>
    </w:pPr>
  </w:style>
  <w:style w:type="paragraph" w:styleId="4">
    <w:name w:val="List Number 4"/>
    <w:basedOn w:val="a1"/>
    <w:semiHidden w:val="1"/>
    <w:rsid w:val="0011010E"/>
    <w:pPr>
      <w:numPr>
        <w:numId w:val="17"/>
      </w:numPr>
    </w:pPr>
  </w:style>
  <w:style w:type="paragraph" w:styleId="5">
    <w:name w:val="List Number 5"/>
    <w:basedOn w:val="a1"/>
    <w:semiHidden w:val="1"/>
    <w:rsid w:val="0011010E"/>
    <w:pPr>
      <w:numPr>
        <w:numId w:val="18"/>
      </w:numPr>
    </w:pPr>
  </w:style>
  <w:style w:type="paragraph" w:styleId="aff3">
    <w:name w:val="Message Header"/>
    <w:basedOn w:val="a1"/>
    <w:semiHidden w:val="1"/>
    <w:rsid w:val="0011010E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aff4">
    <w:name w:val="Normal Indent"/>
    <w:basedOn w:val="a1"/>
    <w:semiHidden w:val="1"/>
    <w:rsid w:val="0011010E"/>
    <w:pPr>
      <w:ind w:left="720"/>
    </w:pPr>
  </w:style>
  <w:style w:type="paragraph" w:styleId="aff5">
    <w:name w:val="Note Heading"/>
    <w:basedOn w:val="a1"/>
    <w:next w:val="a1"/>
    <w:semiHidden w:val="1"/>
    <w:rsid w:val="0011010E"/>
  </w:style>
  <w:style w:type="paragraph" w:styleId="aff6">
    <w:name w:val="Salutation"/>
    <w:basedOn w:val="a1"/>
    <w:next w:val="a1"/>
    <w:semiHidden w:val="1"/>
    <w:rsid w:val="0011010E"/>
  </w:style>
  <w:style w:type="paragraph" w:styleId="aff7">
    <w:name w:val="Signature"/>
    <w:basedOn w:val="a1"/>
    <w:semiHidden w:val="1"/>
    <w:rsid w:val="0011010E"/>
    <w:pPr>
      <w:ind w:left="4320"/>
    </w:pPr>
  </w:style>
  <w:style w:type="character" w:styleId="aff8">
    <w:name w:val="Strong"/>
    <w:basedOn w:val="a2"/>
    <w:qFormat w:val="1"/>
    <w:rsid w:val="0011010E"/>
    <w:rPr>
      <w:b w:val="1"/>
      <w:bCs w:val="1"/>
    </w:rPr>
  </w:style>
  <w:style w:type="paragraph" w:styleId="aff9">
    <w:name w:val="Subtitle"/>
    <w:basedOn w:val="a1"/>
    <w:qFormat w:val="1"/>
    <w:rsid w:val="0011010E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table" w:styleId="13">
    <w:name w:val="Table 3D effects 1"/>
    <w:basedOn w:val="a3"/>
    <w:semiHidden w:val="1"/>
    <w:rsid w:val="0011010E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2a">
    <w:name w:val="Table 3D effects 2"/>
    <w:basedOn w:val="a3"/>
    <w:semiHidden w:val="1"/>
    <w:rsid w:val="0011010E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7">
    <w:name w:val="Table 3D effects 3"/>
    <w:basedOn w:val="a3"/>
    <w:semiHidden w:val="1"/>
    <w:rsid w:val="0011010E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4">
    <w:name w:val="Table Classic 1"/>
    <w:basedOn w:val="a3"/>
    <w:semiHidden w:val="1"/>
    <w:rsid w:val="0011010E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b">
    <w:name w:val="Table Classic 2"/>
    <w:basedOn w:val="a3"/>
    <w:semiHidden w:val="1"/>
    <w:rsid w:val="0011010E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8">
    <w:name w:val="Table Classic 3"/>
    <w:basedOn w:val="a3"/>
    <w:semiHidden w:val="1"/>
    <w:rsid w:val="0011010E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6">
    <w:name w:val="Table Classic 4"/>
    <w:basedOn w:val="a3"/>
    <w:semiHidden w:val="1"/>
    <w:rsid w:val="0011010E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5">
    <w:name w:val="Table Colorful 1"/>
    <w:basedOn w:val="a3"/>
    <w:semiHidden w:val="1"/>
    <w:rsid w:val="0011010E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c">
    <w:name w:val="Table Colorful 2"/>
    <w:basedOn w:val="a3"/>
    <w:semiHidden w:val="1"/>
    <w:rsid w:val="0011010E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9">
    <w:name w:val="Table Colorful 3"/>
    <w:basedOn w:val="a3"/>
    <w:semiHidden w:val="1"/>
    <w:rsid w:val="0011010E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6">
    <w:name w:val="Table Columns 1"/>
    <w:basedOn w:val="a3"/>
    <w:semiHidden w:val="1"/>
    <w:rsid w:val="0011010E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d">
    <w:name w:val="Table Columns 2"/>
    <w:basedOn w:val="a3"/>
    <w:semiHidden w:val="1"/>
    <w:rsid w:val="0011010E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a">
    <w:name w:val="Table Columns 3"/>
    <w:basedOn w:val="a3"/>
    <w:semiHidden w:val="1"/>
    <w:rsid w:val="0011010E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7">
    <w:name w:val="Table Columns 4"/>
    <w:basedOn w:val="a3"/>
    <w:semiHidden w:val="1"/>
    <w:rsid w:val="0011010E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55">
    <w:name w:val="Table Columns 5"/>
    <w:basedOn w:val="a3"/>
    <w:semiHidden w:val="1"/>
    <w:rsid w:val="0011010E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affa">
    <w:name w:val="Table Contemporary"/>
    <w:basedOn w:val="a3"/>
    <w:semiHidden w:val="1"/>
    <w:rsid w:val="0011010E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affb">
    <w:name w:val="Table Elegant"/>
    <w:basedOn w:val="a3"/>
    <w:semiHidden w:val="1"/>
    <w:rsid w:val="0011010E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7">
    <w:name w:val="Table Grid 1"/>
    <w:basedOn w:val="a3"/>
    <w:semiHidden w:val="1"/>
    <w:rsid w:val="0011010E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e">
    <w:name w:val="Table Grid 2"/>
    <w:basedOn w:val="a3"/>
    <w:semiHidden w:val="1"/>
    <w:rsid w:val="0011010E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b">
    <w:name w:val="Table Grid 3"/>
    <w:basedOn w:val="a3"/>
    <w:semiHidden w:val="1"/>
    <w:rsid w:val="0011010E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8">
    <w:name w:val="Table Grid 4"/>
    <w:basedOn w:val="a3"/>
    <w:semiHidden w:val="1"/>
    <w:rsid w:val="0011010E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56">
    <w:name w:val="Table Grid 5"/>
    <w:basedOn w:val="a3"/>
    <w:semiHidden w:val="1"/>
    <w:rsid w:val="0011010E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61">
    <w:name w:val="Table Grid 6"/>
    <w:basedOn w:val="a3"/>
    <w:semiHidden w:val="1"/>
    <w:rsid w:val="0011010E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71">
    <w:name w:val="Table Grid 7"/>
    <w:basedOn w:val="a3"/>
    <w:semiHidden w:val="1"/>
    <w:rsid w:val="0011010E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81">
    <w:name w:val="Table Grid 8"/>
    <w:basedOn w:val="a3"/>
    <w:semiHidden w:val="1"/>
    <w:rsid w:val="0011010E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1">
    <w:name w:val="Table List 1"/>
    <w:basedOn w:val="a3"/>
    <w:semiHidden w:val="1"/>
    <w:rsid w:val="0011010E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2">
    <w:name w:val="Table List 2"/>
    <w:basedOn w:val="a3"/>
    <w:semiHidden w:val="1"/>
    <w:rsid w:val="0011010E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3">
    <w:name w:val="Table List 3"/>
    <w:basedOn w:val="a3"/>
    <w:semiHidden w:val="1"/>
    <w:rsid w:val="0011010E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4">
    <w:name w:val="Table List 4"/>
    <w:basedOn w:val="a3"/>
    <w:semiHidden w:val="1"/>
    <w:rsid w:val="0011010E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-5">
    <w:name w:val="Table List 5"/>
    <w:basedOn w:val="a3"/>
    <w:semiHidden w:val="1"/>
    <w:rsid w:val="0011010E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6">
    <w:name w:val="Table List 6"/>
    <w:basedOn w:val="a3"/>
    <w:semiHidden w:val="1"/>
    <w:rsid w:val="0011010E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-7">
    <w:name w:val="Table List 7"/>
    <w:basedOn w:val="a3"/>
    <w:semiHidden w:val="1"/>
    <w:rsid w:val="0011010E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-8">
    <w:name w:val="Table List 8"/>
    <w:basedOn w:val="a3"/>
    <w:semiHidden w:val="1"/>
    <w:rsid w:val="0011010E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table" w:styleId="affc">
    <w:name w:val="Table Professional"/>
    <w:basedOn w:val="a3"/>
    <w:semiHidden w:val="1"/>
    <w:rsid w:val="0011010E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8">
    <w:name w:val="Table Simple 1"/>
    <w:basedOn w:val="a3"/>
    <w:semiHidden w:val="1"/>
    <w:rsid w:val="0011010E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2f">
    <w:name w:val="Table Simple 2"/>
    <w:basedOn w:val="a3"/>
    <w:semiHidden w:val="1"/>
    <w:rsid w:val="0011010E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c">
    <w:name w:val="Table Simple 3"/>
    <w:basedOn w:val="a3"/>
    <w:semiHidden w:val="1"/>
    <w:rsid w:val="0011010E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9">
    <w:name w:val="Table Subtle 1"/>
    <w:basedOn w:val="a3"/>
    <w:semiHidden w:val="1"/>
    <w:rsid w:val="0011010E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0">
    <w:name w:val="Table Subtle 2"/>
    <w:basedOn w:val="a3"/>
    <w:semiHidden w:val="1"/>
    <w:rsid w:val="0011010E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d">
    <w:name w:val="Table Theme"/>
    <w:basedOn w:val="a3"/>
    <w:semiHidden w:val="1"/>
    <w:rsid w:val="001101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10">
    <w:name w:val="Table Web 1"/>
    <w:basedOn w:val="a3"/>
    <w:semiHidden w:val="1"/>
    <w:rsid w:val="0011010E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20">
    <w:name w:val="Table Web 2"/>
    <w:basedOn w:val="a3"/>
    <w:semiHidden w:val="1"/>
    <w:rsid w:val="0011010E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30">
    <w:name w:val="Table Web 3"/>
    <w:basedOn w:val="a3"/>
    <w:semiHidden w:val="1"/>
    <w:rsid w:val="0011010E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e">
    <w:name w:val="Title"/>
    <w:basedOn w:val="a1"/>
    <w:qFormat w:val="1"/>
    <w:rsid w:val="0011010E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afff">
    <w:name w:val="Date"/>
    <w:basedOn w:val="Body1"/>
    <w:next w:val="Body1"/>
    <w:rsid w:val="0011010E"/>
    <w:rPr>
      <w:sz w:val="24"/>
    </w:rPr>
  </w:style>
  <w:style w:type="paragraph" w:styleId="TemplateGuide" w:customStyle="1">
    <w:name w:val="TemplateGuide"/>
    <w:basedOn w:val="Body1"/>
    <w:rsid w:val="0011010E"/>
    <w:pPr>
      <w:keepLines w:val="1"/>
      <w:spacing w:after="120" w:line="240" w:lineRule="auto"/>
    </w:pPr>
    <w:rPr>
      <w:rFonts w:ascii="Times New Roman" w:hAnsi="Times New Roman"/>
      <w:i w:val="1"/>
      <w:color w:val="0000ff"/>
      <w:sz w:val="22"/>
    </w:rPr>
  </w:style>
  <w:style w:type="character" w:styleId="ChartTitleChar" w:customStyle="1">
    <w:name w:val="*Chart Title Char"/>
    <w:basedOn w:val="Body1Char1"/>
    <w:link w:val="ChartTitle"/>
    <w:rsid w:val="006917CA"/>
    <w:rPr>
      <w:b w:val="1"/>
      <w:sz w:val="18"/>
      <w:lang w:bidi="ar-SA" w:eastAsia="en-US" w:val="en-US"/>
    </w:rPr>
  </w:style>
  <w:style w:type="character" w:styleId="TablebodytextChar" w:customStyle="1">
    <w:name w:val="*Table body text Char"/>
    <w:basedOn w:val="Body1Char1"/>
    <w:link w:val="Tablebodytext"/>
    <w:rsid w:val="008D6D11"/>
    <w:rPr>
      <w:sz w:val="18"/>
      <w:lang w:bidi="ar-SA" w:eastAsia="en-US" w:val="en-US"/>
    </w:rPr>
  </w:style>
  <w:style w:type="paragraph" w:styleId="afff0" w:customStyle="1">
    <w:name w:val="Знак"/>
    <w:basedOn w:val="a1"/>
    <w:rsid w:val="00B11FCB"/>
    <w:pPr>
      <w:spacing w:after="160"/>
    </w:pPr>
    <w:rPr>
      <w:lang w:val="en-US"/>
    </w:rPr>
  </w:style>
  <w:style w:type="paragraph" w:styleId="afff1" w:customStyle="1">
    <w:name w:val="Рабочий"/>
    <w:basedOn w:val="a1"/>
    <w:rsid w:val="00B11FCB"/>
    <w:pPr>
      <w:spacing w:after="0" w:line="360" w:lineRule="auto"/>
      <w:jc w:val="both"/>
    </w:pPr>
    <w:rPr>
      <w:rFonts w:ascii="Tahoma" w:cs="Tahoma" w:hAnsi="Tahoma"/>
      <w:sz w:val="22"/>
      <w:lang w:eastAsia="ru-RU" w:val="ru-RU"/>
    </w:rPr>
  </w:style>
  <w:style w:type="paragraph" w:styleId="Tableheading" w:customStyle="1">
    <w:name w:val="*Table heading"/>
    <w:basedOn w:val="a1"/>
    <w:rsid w:val="00B04639"/>
    <w:pPr>
      <w:spacing w:before="120" w:line="240" w:lineRule="auto"/>
      <w:jc w:val="center"/>
    </w:pPr>
    <w:rPr>
      <w:b w:val="1"/>
      <w:color w:val="ffffff"/>
      <w:sz w:val="18"/>
      <w:szCs w:val="18"/>
      <w:lang w:val="en-US"/>
    </w:rPr>
  </w:style>
  <w:style w:type="paragraph" w:styleId="Simple" w:customStyle="1">
    <w:name w:val="Simple"/>
    <w:basedOn w:val="a1"/>
    <w:rsid w:val="00377648"/>
    <w:pPr>
      <w:suppressAutoHyphens w:val="1"/>
      <w:spacing w:after="0" w:line="240" w:lineRule="auto"/>
    </w:pPr>
    <w:rPr>
      <w:rFonts w:ascii="Arial" w:hAnsi="Arial"/>
      <w:spacing w:val="-5"/>
      <w:lang w:eastAsia="ru-RU" w:val="en-US"/>
    </w:rPr>
  </w:style>
  <w:style w:type="paragraph" w:styleId="SectionHeading2" w:customStyle="1">
    <w:name w:val="Section Heading 2"/>
    <w:basedOn w:val="a1"/>
    <w:next w:val="a1"/>
    <w:autoRedefine w:val="1"/>
    <w:rsid w:val="00377648"/>
    <w:pPr>
      <w:keepNext w:val="1"/>
      <w:keepLines w:val="1"/>
      <w:suppressAutoHyphens w:val="1"/>
      <w:spacing w:line="240" w:lineRule="atLeast"/>
      <w:jc w:val="center"/>
    </w:pPr>
    <w:rPr>
      <w:rFonts w:ascii="Arial" w:hAnsi="Arial"/>
      <w:b w:val="1"/>
      <w:spacing w:val="-20"/>
      <w:kern w:val="20"/>
      <w:lang w:eastAsia="ru-RU" w:val="ru-RU"/>
    </w:rPr>
  </w:style>
  <w:style w:type="character" w:styleId="10" w:customStyle="1">
    <w:name w:val="Заголовок 1 Знак"/>
    <w:basedOn w:val="a2"/>
    <w:link w:val="1"/>
    <w:rsid w:val="001A11BB"/>
    <w:rPr>
      <w:rFonts w:ascii="Verdana" w:hAnsi="Verdana"/>
      <w:bCs w:val="1"/>
      <w:kern w:val="32"/>
      <w:sz w:val="40"/>
      <w:lang w:bidi="ar-SA" w:eastAsia="en-US" w:val="en-US"/>
    </w:rPr>
  </w:style>
  <w:style w:type="paragraph" w:styleId="1a" w:customStyle="1">
    <w:name w:val="Заголовок оглавления1"/>
    <w:basedOn w:val="1"/>
    <w:next w:val="a1"/>
    <w:uiPriority w:val="39"/>
    <w:qFormat w:val="1"/>
    <w:rsid w:val="00F520DF"/>
    <w:pPr>
      <w:keepLines w:val="1"/>
      <w:spacing w:after="0" w:before="480" w:line="276" w:lineRule="auto"/>
      <w:outlineLvl w:val="9"/>
    </w:pPr>
    <w:rPr>
      <w:rFonts w:ascii="Cambria" w:hAnsi="Cambria"/>
      <w:b w:val="1"/>
      <w:color w:val="365f91"/>
      <w:kern w:val="0"/>
      <w:sz w:val="28"/>
      <w:szCs w:val="28"/>
    </w:rPr>
  </w:style>
  <w:style w:type="paragraph" w:styleId="Style3" w:customStyle="1">
    <w:name w:val="Style3"/>
    <w:link w:val="Style3Char"/>
    <w:qFormat w:val="1"/>
    <w:rsid w:val="00CE4DBC"/>
    <w:pPr>
      <w:keepLines w:val="1"/>
      <w:numPr>
        <w:numId w:val="26"/>
      </w:numPr>
      <w:ind w:left="360"/>
    </w:pPr>
    <w:rPr>
      <w:rFonts w:ascii="Verdana" w:hAnsi="Verdana"/>
      <w:bCs w:val="1"/>
      <w:sz w:val="18"/>
      <w:lang w:eastAsia="en-US"/>
    </w:rPr>
  </w:style>
  <w:style w:type="paragraph" w:styleId="Style4" w:customStyle="1">
    <w:name w:val="Style4"/>
    <w:basedOn w:val="41"/>
    <w:link w:val="Style4Char"/>
    <w:qFormat w:val="1"/>
    <w:rsid w:val="00512401"/>
    <w:pPr>
      <w:keepLines w:val="1"/>
      <w:numPr>
        <w:ilvl w:val="1"/>
        <w:numId w:val="26"/>
      </w:numPr>
      <w:snapToGrid w:val="1"/>
      <w:spacing w:after="0" w:before="0" w:line="276" w:lineRule="auto"/>
    </w:pPr>
    <w:rPr>
      <w:rFonts w:eastAsia="Times New Roman"/>
      <w:sz w:val="18"/>
      <w:lang w:val="ru-RU"/>
    </w:rPr>
  </w:style>
  <w:style w:type="character" w:styleId="Style3Char" w:customStyle="1">
    <w:name w:val="Style3 Char"/>
    <w:basedOn w:val="10"/>
    <w:link w:val="Style3"/>
    <w:rsid w:val="00CE4DBC"/>
    <w:rPr>
      <w:rFonts w:ascii="Verdana" w:hAnsi="Verdana"/>
      <w:bCs w:val="1"/>
      <w:kern w:val="32"/>
      <w:sz w:val="18"/>
      <w:lang w:bidi="ar-SA" w:eastAsia="en-US" w:val="en-US"/>
    </w:rPr>
  </w:style>
  <w:style w:type="paragraph" w:styleId="Style5" w:customStyle="1">
    <w:name w:val="Style5"/>
    <w:basedOn w:val="41"/>
    <w:link w:val="Style5Char"/>
    <w:qFormat w:val="1"/>
    <w:rsid w:val="00512401"/>
    <w:pPr>
      <w:keepLines w:val="1"/>
      <w:numPr>
        <w:ilvl w:val="2"/>
        <w:numId w:val="26"/>
      </w:numPr>
      <w:snapToGrid w:val="1"/>
      <w:spacing w:after="0" w:before="0" w:line="276" w:lineRule="auto"/>
    </w:pPr>
    <w:rPr>
      <w:rFonts w:eastAsia="Times New Roman"/>
      <w:sz w:val="18"/>
      <w:lang w:val="ru-RU"/>
    </w:rPr>
  </w:style>
  <w:style w:type="character" w:styleId="42" w:customStyle="1">
    <w:name w:val="Заголовок 4 Знак"/>
    <w:basedOn w:val="a2"/>
    <w:link w:val="41"/>
    <w:rsid w:val="00512401"/>
    <w:rPr>
      <w:rFonts w:ascii="Verdana" w:eastAsia="Arial Unicode MS" w:hAnsi="Verdana"/>
      <w:bCs w:val="1"/>
      <w:sz w:val="24"/>
      <w:lang w:bidi="ar-SA" w:eastAsia="en-US" w:val="en-US"/>
    </w:rPr>
  </w:style>
  <w:style w:type="character" w:styleId="Style4Char" w:customStyle="1">
    <w:name w:val="Style4 Char"/>
    <w:basedOn w:val="42"/>
    <w:link w:val="Style4"/>
    <w:rsid w:val="00512401"/>
    <w:rPr>
      <w:rFonts w:ascii="Verdana" w:eastAsia="Arial Unicode MS" w:hAnsi="Verdana"/>
      <w:bCs w:val="1"/>
      <w:sz w:val="18"/>
      <w:lang w:bidi="ar-SA" w:eastAsia="en-US" w:val="en-US"/>
    </w:rPr>
  </w:style>
  <w:style w:type="paragraph" w:styleId="NormalList" w:customStyle="1">
    <w:name w:val="Normal_List"/>
    <w:basedOn w:val="a1"/>
    <w:rsid w:val="00BA1AC0"/>
    <w:pPr>
      <w:numPr>
        <w:numId w:val="24"/>
      </w:numPr>
      <w:spacing w:after="0" w:before="120" w:line="240" w:lineRule="auto"/>
      <w:jc w:val="both"/>
    </w:pPr>
    <w:rPr>
      <w:rFonts w:ascii="Times New Roman" w:hAnsi="Times New Roman"/>
      <w:sz w:val="22"/>
      <w:lang w:val="ru-RU"/>
    </w:rPr>
  </w:style>
  <w:style w:type="character" w:styleId="Style5Char" w:customStyle="1">
    <w:name w:val="Style5 Char"/>
    <w:basedOn w:val="42"/>
    <w:link w:val="Style5"/>
    <w:rsid w:val="00512401"/>
    <w:rPr>
      <w:rFonts w:ascii="Verdana" w:eastAsia="Arial Unicode MS" w:hAnsi="Verdana"/>
      <w:bCs w:val="1"/>
      <w:sz w:val="18"/>
      <w:lang w:bidi="ar-SA" w:eastAsia="en-US" w:val="en-US"/>
    </w:rPr>
  </w:style>
  <w:style w:type="paragraph" w:styleId="afff2" w:customStyle="1">
    <w:name w:val="Осн. ткст"/>
    <w:basedOn w:val="a1"/>
    <w:rsid w:val="00BA1AC0"/>
    <w:pPr>
      <w:spacing w:before="120" w:line="240" w:lineRule="auto"/>
    </w:pPr>
    <w:rPr>
      <w:rFonts w:ascii="Arial" w:hAnsi="Arial"/>
      <w:sz w:val="18"/>
      <w:lang w:eastAsia="ru-RU" w:val="ru-RU"/>
    </w:rPr>
  </w:style>
  <w:style w:type="paragraph" w:styleId="1b" w:customStyle="1">
    <w:name w:val="Рецензия1"/>
    <w:hidden w:val="1"/>
    <w:uiPriority w:val="99"/>
    <w:semiHidden w:val="1"/>
    <w:rsid w:val="009F4FCE"/>
    <w:rPr>
      <w:rFonts w:ascii="Verdana" w:hAnsi="Verdana"/>
      <w:lang w:eastAsia="en-US" w:val="en-GB"/>
    </w:rPr>
  </w:style>
  <w:style w:type="paragraph" w:styleId="BodySingle" w:customStyle="1">
    <w:name w:val="Body Single"/>
    <w:basedOn w:val="a6"/>
    <w:rsid w:val="007156F7"/>
    <w:pPr>
      <w:spacing w:after="0" w:line="240" w:lineRule="auto"/>
    </w:pPr>
    <w:rPr>
      <w:rFonts w:ascii="Arial" w:hAnsi="Arial"/>
      <w:sz w:val="24"/>
    </w:rPr>
  </w:style>
  <w:style w:type="paragraph" w:styleId="TableHeading0" w:customStyle="1">
    <w:name w:val="Table Heading"/>
    <w:basedOn w:val="TableText"/>
    <w:rsid w:val="00B34E74"/>
    <w:pPr>
      <w:keepLines w:val="1"/>
      <w:spacing w:after="120" w:before="120"/>
    </w:pPr>
    <w:rPr>
      <w:rFonts w:ascii="Book Antiqua" w:hAnsi="Book Antiqua"/>
      <w:b w:val="1"/>
      <w:color w:val="auto"/>
      <w:sz w:val="16"/>
      <w:lang w:val="ru-RU"/>
    </w:rPr>
  </w:style>
  <w:style w:type="character" w:styleId="TableText0" w:customStyle="1">
    <w:name w:val="Table Text Знак"/>
    <w:basedOn w:val="a2"/>
    <w:link w:val="TableText"/>
    <w:locked w:val="1"/>
    <w:rsid w:val="00B34E74"/>
    <w:rPr>
      <w:rFonts w:ascii="Arial" w:hAnsi="Arial"/>
      <w:color w:val="000000"/>
      <w:lang w:bidi="ar-SA" w:eastAsia="en-US" w:val="en-US"/>
    </w:rPr>
  </w:style>
  <w:style w:type="paragraph" w:styleId="HeadingBar" w:customStyle="1">
    <w:name w:val="Heading Bar"/>
    <w:basedOn w:val="a1"/>
    <w:next w:val="31"/>
    <w:rsid w:val="00B34E74"/>
    <w:pPr>
      <w:keepNext w:val="1"/>
      <w:keepLines w:val="1"/>
      <w:shd w:color="auto" w:fill="auto" w:val="solid"/>
      <w:spacing w:after="0" w:before="240" w:line="240" w:lineRule="auto"/>
      <w:ind w:right="7920"/>
    </w:pPr>
    <w:rPr>
      <w:rFonts w:ascii="Book Antiqua" w:hAnsi="Book Antiqua"/>
      <w:color w:val="ffffff"/>
      <w:sz w:val="8"/>
      <w:lang w:val="ru-RU"/>
    </w:rPr>
  </w:style>
  <w:style w:type="paragraph" w:styleId="Default" w:customStyle="1">
    <w:name w:val="Default"/>
    <w:rsid w:val="003D7A6A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afff3">
    <w:name w:val="List Paragraph"/>
    <w:basedOn w:val="a1"/>
    <w:uiPriority w:val="34"/>
    <w:qFormat w:val="1"/>
    <w:rsid w:val="004C1478"/>
    <w:pPr>
      <w:spacing w:after="0" w:line="240" w:lineRule="auto"/>
      <w:ind w:left="720"/>
    </w:pPr>
    <w:rPr>
      <w:rFonts w:ascii="Calibri" w:hAnsi="Calibri" w:eastAsiaTheme="minorHAnsi"/>
      <w:sz w:val="22"/>
      <w:szCs w:val="22"/>
      <w:lang w:eastAsia="ru-RU" w:val="ru-RU"/>
    </w:rPr>
  </w:style>
  <w:style w:type="paragraph" w:styleId="afff4" w:customStyle="1">
    <w:name w:val="Списки"/>
    <w:rsid w:val="002075AD"/>
    <w:pPr>
      <w:ind w:left="567"/>
      <w:jc w:val="both"/>
    </w:pPr>
    <w:rPr>
      <w:rFonts w:eastAsia="Calibri"/>
      <w:color w:val="000000"/>
      <w:sz w:val="24"/>
    </w:rPr>
  </w:style>
  <w:style w:type="paragraph" w:styleId="-" w:customStyle="1">
    <w:name w:val="Таблица-Основной текст"/>
    <w:basedOn w:val="a1"/>
    <w:link w:val="-0"/>
    <w:rsid w:val="007E72E3"/>
    <w:pPr>
      <w:spacing w:after="0" w:line="240" w:lineRule="auto"/>
    </w:pPr>
    <w:rPr>
      <w:rFonts w:ascii="Times New Roman" w:hAnsi="Times New Roman"/>
      <w:sz w:val="24"/>
      <w:lang w:eastAsia="ru-RU" w:val="ru-RU"/>
    </w:rPr>
  </w:style>
  <w:style w:type="character" w:styleId="-0" w:customStyle="1">
    <w:name w:val="Таблица-Основной текст Знак"/>
    <w:basedOn w:val="a2"/>
    <w:link w:val="-"/>
    <w:rsid w:val="007E72E3"/>
    <w:rPr>
      <w:sz w:val="24"/>
    </w:rPr>
  </w:style>
  <w:style w:type="character" w:styleId="a8" w:customStyle="1">
    <w:name w:val="Верхний колонтитул Знак"/>
    <w:basedOn w:val="a2"/>
    <w:link w:val="a7"/>
    <w:uiPriority w:val="99"/>
    <w:rsid w:val="00052409"/>
    <w:rPr>
      <w:rFonts w:ascii="Verdana" w:hAnsi="Verdana"/>
      <w:sz w:val="18"/>
      <w:lang w:eastAsia="en-US" w:val="en-US"/>
    </w:rPr>
  </w:style>
  <w:style w:type="paragraph" w:styleId="NormalAfter6pt" w:customStyle="1">
    <w:name w:val="Normal + After:  6 pt"/>
    <w:basedOn w:val="a1"/>
    <w:rsid w:val="007B3EC7"/>
    <w:pPr>
      <w:tabs>
        <w:tab w:val="num" w:pos="360"/>
      </w:tabs>
      <w:spacing w:line="240" w:lineRule="auto"/>
      <w:ind w:left="360" w:hanging="360"/>
      <w:jc w:val="both"/>
    </w:pPr>
    <w:rPr>
      <w:rFonts w:ascii="Times New Roman" w:hAnsi="Times New Roman"/>
      <w:sz w:val="28"/>
      <w:lang w:val="ru-RU"/>
    </w:rPr>
  </w:style>
  <w:style w:type="paragraph" w:styleId="TableHeading1" w:customStyle="1">
    <w:name w:val="Table Heading 1"/>
    <w:basedOn w:val="a9"/>
    <w:rsid w:val="00FA38CE"/>
    <w:pPr>
      <w:tabs>
        <w:tab w:val="clear" w:pos="4320"/>
        <w:tab w:val="clear" w:pos="8640"/>
        <w:tab w:val="center" w:pos="4677"/>
        <w:tab w:val="right" w:pos="9355"/>
      </w:tabs>
      <w:spacing w:after="120" w:line="240" w:lineRule="auto"/>
      <w:jc w:val="center"/>
    </w:pPr>
    <w:rPr>
      <w:rFonts w:ascii="Arial" w:cs="Arial" w:hAnsi="Arial"/>
      <w:b w:val="1"/>
      <w:bCs w:val="1"/>
      <w:smallCaps w:val="1"/>
      <w:sz w:val="24"/>
      <w:szCs w:val="24"/>
      <w:lang w:eastAsia="ar-SA"/>
    </w:rPr>
  </w:style>
  <w:style w:type="paragraph" w:styleId="TableHeading2" w:customStyle="1">
    <w:name w:val="Table Heading 2"/>
    <w:basedOn w:val="a1"/>
    <w:rsid w:val="00FA38CE"/>
    <w:pPr>
      <w:keepNext w:val="1"/>
      <w:spacing w:after="40" w:line="240" w:lineRule="auto"/>
    </w:pPr>
    <w:rPr>
      <w:rFonts w:ascii="Arial" w:cs="Arial" w:hAnsi="Arial"/>
      <w:b w:val="1"/>
      <w:bCs w:val="1"/>
      <w:sz w:val="16"/>
      <w:szCs w:val="16"/>
      <w:lang w:eastAsia="ar-SA" w:val="en-US"/>
    </w:rPr>
  </w:style>
  <w:style w:type="character" w:styleId="TableTextChar" w:customStyle="1">
    <w:name w:val="Table Text Char"/>
    <w:rsid w:val="00FA38CE"/>
    <w:rPr>
      <w:rFonts w:cs="Arial"/>
      <w:lang w:eastAsia="ar-SA" w:val="ru-RU"/>
    </w:rPr>
  </w:style>
  <w:style w:type="paragraph" w:styleId="DelText" w:customStyle="1">
    <w:name w:val="Del Text"/>
    <w:basedOn w:val="a1"/>
    <w:rsid w:val="00FA38CE"/>
    <w:pPr>
      <w:spacing w:after="60" w:before="60" w:line="240" w:lineRule="auto"/>
    </w:pPr>
    <w:rPr>
      <w:rFonts w:ascii="Futuris" w:hAnsi="Futuris"/>
      <w:lang w:eastAsia="ru-RU" w:val="en-US"/>
    </w:rPr>
  </w:style>
  <w:style w:type="paragraph" w:styleId="Subtitle">
    <w:name w:val="Subtitle"/>
    <w:basedOn w:val="Normal"/>
    <w:next w:val="Normal"/>
    <w:pPr>
      <w:spacing w:after="240" w:before="240" w:line="276" w:lineRule="auto"/>
      <w:ind w:left="576"/>
      <w:jc w:val="both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rPr>
      <w:b w:val="1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9hoD45wAl6mZipo8cmZjLbuxKg==">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2021-12-12T09:30:00Z</dcterms:created>
  <dc:creator>mesoloninkin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0x01010007697E149871814DB29B23C4370FFF0B</vt:lpwstr>
  </property>
</Properties>
</file>