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D6" w:rsidRPr="008600DD" w:rsidRDefault="008D7DD6" w:rsidP="008D7DD6">
      <w:pPr>
        <w:pStyle w:val="1"/>
        <w:jc w:val="center"/>
        <w:rPr>
          <w:rStyle w:val="a3"/>
        </w:rPr>
      </w:pPr>
      <w:bookmarkStart w:id="0" w:name="_Hlk509570545"/>
      <w:r w:rsidRPr="008600DD">
        <w:rPr>
          <w:rStyle w:val="a3"/>
        </w:rPr>
        <w:t>МИНИСТЕРСТВО ОБРАЗОВАНИЕ И НАУКИ РОССИЙСКОЙ ФЕДЕРАЦИИ ФЕДЕРАЛЬНОЕ ГОСУДАРСТВЕННОЕ АВТОНОМНОЕ ОБРАЗОВАТЕЛЬНОЕ УЧРЕЖДЕНИЕ ВЫСШЕГО ОБРАЗОВАНИЯ</w:t>
      </w:r>
    </w:p>
    <w:p w:rsidR="008D7DD6" w:rsidRPr="008600DD" w:rsidRDefault="008D7DD6" w:rsidP="008D7DD6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8D7DD6" w:rsidRPr="008600DD" w:rsidRDefault="008D7DD6" w:rsidP="008D7DD6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Факультет информационных технологий и программирования</w:t>
      </w:r>
    </w:p>
    <w:p w:rsidR="008D7DD6" w:rsidRPr="008600DD" w:rsidRDefault="008D7DD6" w:rsidP="008D7DD6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Кафедра информационных систем</w:t>
      </w:r>
    </w:p>
    <w:p w:rsidR="008D7DD6" w:rsidRPr="00FB758E" w:rsidRDefault="008D7DD6" w:rsidP="008D7DD6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</w:rPr>
        <w:t>2</w:t>
      </w:r>
    </w:p>
    <w:p w:rsidR="008D7DD6" w:rsidRPr="00FB758E" w:rsidRDefault="008D7DD6" w:rsidP="008D7DD6">
      <w:pPr>
        <w:pStyle w:val="3"/>
        <w:spacing w:after="2400"/>
        <w:jc w:val="center"/>
      </w:pPr>
    </w:p>
    <w:p w:rsidR="008D7DD6" w:rsidRPr="003D00FD" w:rsidRDefault="008D7DD6" w:rsidP="008D7DD6">
      <w:pPr>
        <w:ind w:left="5103"/>
        <w:rPr>
          <w:rFonts w:ascii="Times New Roman" w:hAnsi="Times New Roman" w:cs="Times New Roman"/>
          <w:sz w:val="24"/>
          <w:szCs w:val="24"/>
        </w:rPr>
      </w:pPr>
      <w:r w:rsidRPr="003D00FD">
        <w:rPr>
          <w:rFonts w:ascii="Times New Roman" w:hAnsi="Times New Roman" w:cs="Times New Roman"/>
          <w:sz w:val="24"/>
          <w:szCs w:val="24"/>
        </w:rPr>
        <w:t>Выполнил студент группы № 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00FD">
        <w:rPr>
          <w:rFonts w:ascii="Times New Roman" w:hAnsi="Times New Roman" w:cs="Times New Roman"/>
          <w:sz w:val="24"/>
          <w:szCs w:val="24"/>
        </w:rPr>
        <w:t>10:</w:t>
      </w:r>
      <w:r w:rsidRPr="003D00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00FD">
        <w:rPr>
          <w:rFonts w:ascii="Times New Roman" w:hAnsi="Times New Roman" w:cs="Times New Roman"/>
          <w:sz w:val="24"/>
          <w:szCs w:val="24"/>
        </w:rPr>
        <w:t>Сумлинский</w:t>
      </w:r>
      <w:proofErr w:type="spellEnd"/>
      <w:r w:rsidRPr="003D00FD">
        <w:rPr>
          <w:rFonts w:ascii="Times New Roman" w:hAnsi="Times New Roman" w:cs="Times New Roman"/>
          <w:sz w:val="24"/>
          <w:szCs w:val="24"/>
        </w:rPr>
        <w:t xml:space="preserve"> Григорий Игоревич</w:t>
      </w:r>
    </w:p>
    <w:p w:rsidR="008D7DD6" w:rsidRPr="00E173E5" w:rsidRDefault="008D7DD6" w:rsidP="008D7DD6">
      <w:pPr>
        <w:ind w:left="5103" w:right="567"/>
        <w:jc w:val="left"/>
        <w:rPr>
          <w:rFonts w:ascii="Times New Roman" w:hAnsi="Times New Roman" w:cs="Times New Roman"/>
          <w:sz w:val="24"/>
          <w:szCs w:val="24"/>
        </w:rPr>
      </w:pPr>
      <w:r w:rsidRPr="001D3498"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br/>
        <w:t xml:space="preserve">Мамедов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Нурлан</w:t>
      </w:r>
      <w:proofErr w:type="spellEnd"/>
      <w:r w:rsidRPr="00E1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DD6" w:rsidRDefault="008D7DD6" w:rsidP="008D7DD6">
      <w:pPr>
        <w:spacing w:before="4080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8D7DD6" w:rsidRPr="006D38C4" w:rsidRDefault="008D7DD6" w:rsidP="008D7DD6">
      <w:pPr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End w:id="0"/>
      <w:r>
        <w:rPr>
          <w:rFonts w:ascii="Times New Roman" w:hAnsi="Times New Roman" w:cs="Times New Roman"/>
          <w:sz w:val="24"/>
          <w:szCs w:val="24"/>
        </w:rPr>
        <w:t>20</w:t>
      </w:r>
    </w:p>
    <w:p w:rsidR="000F58A2" w:rsidRPr="001C05AC" w:rsidRDefault="001C05AC">
      <w:pPr>
        <w:rPr>
          <w:b/>
          <w:bCs/>
          <w:sz w:val="28"/>
          <w:szCs w:val="28"/>
          <w:u w:val="single"/>
        </w:rPr>
      </w:pPr>
      <w:r w:rsidRPr="001C05AC">
        <w:rPr>
          <w:b/>
          <w:bCs/>
          <w:sz w:val="28"/>
          <w:szCs w:val="28"/>
          <w:u w:val="single"/>
        </w:rPr>
        <w:lastRenderedPageBreak/>
        <w:t>КОД:</w:t>
      </w:r>
    </w:p>
    <w:p w:rsidR="001C05AC" w:rsidRPr="001C05AC" w:rsidRDefault="001C05AC">
      <w:pPr>
        <w:rPr>
          <w:i/>
          <w:iCs/>
          <w:sz w:val="24"/>
          <w:szCs w:val="24"/>
          <w:lang w:val="en-US"/>
        </w:rPr>
      </w:pPr>
      <w:r w:rsidRPr="001C05AC">
        <w:rPr>
          <w:i/>
          <w:iCs/>
          <w:sz w:val="24"/>
          <w:szCs w:val="24"/>
          <w:lang w:val="en-US"/>
        </w:rPr>
        <w:t>index</w:t>
      </w:r>
      <w:r w:rsidRPr="001C05AC">
        <w:rPr>
          <w:i/>
          <w:iCs/>
          <w:sz w:val="24"/>
          <w:szCs w:val="24"/>
        </w:rPr>
        <w:t>1.</w:t>
      </w:r>
      <w:r w:rsidRPr="001C05AC">
        <w:rPr>
          <w:i/>
          <w:iCs/>
          <w:sz w:val="24"/>
          <w:szCs w:val="24"/>
          <w:lang w:val="en-US"/>
        </w:rPr>
        <w:t>html</w:t>
      </w:r>
    </w:p>
    <w:p w:rsidR="001C05AC" w:rsidRPr="001C05AC" w:rsidRDefault="001C05AC" w:rsidP="001C05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1C05AC">
        <w:rPr>
          <w:rFonts w:ascii="Menlo" w:eastAsia="Times New Roman" w:hAnsi="Menlo" w:cs="Menlo"/>
          <w:color w:val="E8BF6A"/>
          <w:sz w:val="20"/>
          <w:szCs w:val="20"/>
          <w:lang w:eastAsia="ru-RU"/>
        </w:rPr>
        <w:t>&lt;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eastAsia="ru-RU"/>
        </w:rPr>
        <w:t>html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eastAsia="ru-RU"/>
        </w:rPr>
        <w:br/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&lt;!--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br/>
        <w:t xml:space="preserve"> Анимация намеренно сделана некорректно!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br/>
        <w:t xml:space="preserve"> Необходимо выяснить что именно здесь некорректно и сделать правильно.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br/>
        <w:t xml:space="preserve"> Данный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пример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создан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чтобы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показать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как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должен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выглядеть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C05AC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лоадер</w:t>
      </w:r>
      <w:proofErr w:type="spellEnd"/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--&gt;</w:t>
      </w:r>
      <w:r w:rsidRPr="001C05AC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&lt;head&gt;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body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#343434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display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flex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align-items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center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justify-content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center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loader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relative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display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flex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align-items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center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justify-content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center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loader_text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font-family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sans-serif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font-size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color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#</w:t>
      </w:r>
      <w:proofErr w:type="spellStart"/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fafafa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 ease-in-out infinite 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textZoomInOut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loader_round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border-radius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#ccc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round1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 ease-in-out infinite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moveround1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round2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 ease-in-out infinite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moveround2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round3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 ease-in-out infinite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moveround3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round4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 ease-in-out infinite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moveround4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@keyframes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moveround1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25%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75%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@keyframes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moveround2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25%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75%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@keyframes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moveround3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25%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75%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@keyframes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moveround4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25%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75%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@keyframes 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textZoomInOut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font-size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25%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font-size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17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font-size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75%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font-size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17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font-size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container_clock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black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border-radius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relative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clock-inner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white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border-radius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80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80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clock-numbers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padding-left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120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120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list-style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none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margin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clock-numbers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li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line-height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margin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 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text-align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center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font-family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Arial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serif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font-weight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bold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clock-numbers 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li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clock-numbers 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li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right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clock-numbers 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li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bottom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clock-numbers 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li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clock-minutes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red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border-radius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transform-origin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px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steps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end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infinite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clock-minutes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before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content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""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8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8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border-radius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%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red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left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calc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100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% -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@-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webkit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-keyframes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clock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from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rotate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deg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to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rotate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360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deg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container_balls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170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ball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margin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 auto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border-radius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red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right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orange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left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1.05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yellow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right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1.1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green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left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1.15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dodgerblue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right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1.1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mediumblue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left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1.05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ball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nth-child</w:t>
      </w:r>
      <w:proofErr w:type="spellEnd"/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7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darkviolet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right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 infinite ease-in-out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@-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webkit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-keyframes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right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@-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webkit</w:t>
      </w:r>
      <w:proofErr w:type="spellEnd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-keyframes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left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(-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transform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translate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div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class_square</w:t>
      </w:r>
      <w:proofErr w:type="spellEnd"/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200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px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position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absolute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top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right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red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animation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square </w:t>
      </w:r>
      <w:r w:rsidRPr="001C05AC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@keyframes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square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0% 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red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25%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yellow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50% 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blue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100% 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background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green</w:t>
      </w:r>
      <w:r w:rsidRPr="001C05AC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&lt;/style&gt;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&lt;/head&gt;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&lt;body&gt;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="loader"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&lt;span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loader_text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LOADING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&lt;/span&gt;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loader_round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 round1"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loader_round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 round2"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loader_round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 round3"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loader_round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 round4"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container_clock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="clock"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="clock-inner"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="clock-minutes"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&lt;ul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="clock-numbers"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    &lt;li&gt;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XII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&lt;/li&gt;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    &lt;li&gt;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III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&lt;/li&gt;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    &lt;li&gt;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VI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&lt;/li&gt;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    &lt;li&gt;</w:t>
      </w:r>
      <w:r w:rsidRPr="001C05AC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IX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&lt;/li&gt;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&lt;/ul&gt;&lt;/div&gt;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lastRenderedPageBreak/>
        <w:t xml:space="preserve">    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container_balls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="ball"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&lt;div </w:t>
      </w:r>
      <w:r w:rsidRPr="001C05AC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class_square</w:t>
      </w:r>
      <w:proofErr w:type="spellEnd"/>
      <w:r w:rsidRPr="001C05AC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"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&gt;&lt;/div&gt;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&lt;/body&gt;</w:t>
      </w:r>
      <w:r w:rsidRPr="001C05AC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&lt;/html&gt;</w:t>
      </w:r>
    </w:p>
    <w:p w:rsidR="001C05AC" w:rsidRPr="001C05AC" w:rsidRDefault="001C05AC">
      <w:pPr>
        <w:rPr>
          <w:sz w:val="24"/>
          <w:szCs w:val="24"/>
          <w:lang w:val="en-US"/>
        </w:rPr>
      </w:pPr>
    </w:p>
    <w:p w:rsidR="001C05AC" w:rsidRPr="001C05AC" w:rsidRDefault="001C05AC">
      <w:pPr>
        <w:rPr>
          <w:sz w:val="24"/>
          <w:szCs w:val="24"/>
          <w:lang w:val="en-US"/>
        </w:rPr>
      </w:pPr>
    </w:p>
    <w:p w:rsidR="001C05AC" w:rsidRPr="001C05AC" w:rsidRDefault="001C05AC">
      <w:pPr>
        <w:rPr>
          <w:b/>
          <w:bCs/>
          <w:sz w:val="28"/>
          <w:szCs w:val="28"/>
          <w:u w:val="single"/>
          <w:lang w:val="en-US"/>
        </w:rPr>
      </w:pPr>
      <w:r w:rsidRPr="001C05AC">
        <w:rPr>
          <w:b/>
          <w:bCs/>
          <w:sz w:val="28"/>
          <w:szCs w:val="28"/>
          <w:u w:val="single"/>
        </w:rPr>
        <w:t>РАБОТА</w:t>
      </w:r>
      <w:r w:rsidRPr="001C05AC">
        <w:rPr>
          <w:b/>
          <w:bCs/>
          <w:sz w:val="28"/>
          <w:szCs w:val="28"/>
          <w:u w:val="single"/>
          <w:lang w:val="en-US"/>
        </w:rPr>
        <w:t xml:space="preserve"> </w:t>
      </w:r>
      <w:r w:rsidRPr="001C05AC">
        <w:rPr>
          <w:b/>
          <w:bCs/>
          <w:sz w:val="28"/>
          <w:szCs w:val="28"/>
          <w:u w:val="single"/>
        </w:rPr>
        <w:t>ПРОГРАММЫ</w:t>
      </w:r>
      <w:r w:rsidRPr="001C05AC">
        <w:rPr>
          <w:b/>
          <w:bCs/>
          <w:sz w:val="28"/>
          <w:szCs w:val="28"/>
          <w:u w:val="single"/>
          <w:lang w:val="en-US"/>
        </w:rPr>
        <w:t>:</w:t>
      </w:r>
    </w:p>
    <w:p w:rsidR="001C05AC" w:rsidRDefault="001C05AC">
      <w:pPr>
        <w:rPr>
          <w:sz w:val="24"/>
          <w:szCs w:val="24"/>
          <w:lang w:val="en-US"/>
        </w:rPr>
      </w:pPr>
      <w:r w:rsidRPr="001C05AC">
        <w:rPr>
          <w:sz w:val="24"/>
          <w:szCs w:val="24"/>
          <w:lang w:val="en-US"/>
        </w:rPr>
        <w:drawing>
          <wp:inline distT="0" distB="0" distL="0" distR="0" wp14:anchorId="6BCFA5BD" wp14:editId="3488C8AC">
            <wp:extent cx="5936615" cy="371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>
      <w:pPr>
        <w:rPr>
          <w:sz w:val="24"/>
          <w:szCs w:val="24"/>
          <w:lang w:val="en-US"/>
        </w:rPr>
      </w:pPr>
      <w:r w:rsidRPr="001C05AC">
        <w:rPr>
          <w:sz w:val="24"/>
          <w:szCs w:val="24"/>
          <w:lang w:val="en-US"/>
        </w:rPr>
        <w:lastRenderedPageBreak/>
        <w:drawing>
          <wp:inline distT="0" distB="0" distL="0" distR="0" wp14:anchorId="0F98D655" wp14:editId="2CB6D708">
            <wp:extent cx="5936615" cy="371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Pr="001C05AC" w:rsidRDefault="001C05AC">
      <w:pPr>
        <w:rPr>
          <w:sz w:val="24"/>
          <w:szCs w:val="24"/>
          <w:lang w:val="en-US"/>
        </w:rPr>
      </w:pPr>
      <w:r w:rsidRPr="001C05AC">
        <w:rPr>
          <w:sz w:val="24"/>
          <w:szCs w:val="24"/>
          <w:lang w:val="en-US"/>
        </w:rPr>
        <w:drawing>
          <wp:inline distT="0" distB="0" distL="0" distR="0" wp14:anchorId="43FA2AA9" wp14:editId="2839BCE6">
            <wp:extent cx="5936615" cy="371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C05AC" w:rsidRPr="001C05AC" w:rsidSect="00FB72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A2"/>
    <w:rsid w:val="000F58A2"/>
    <w:rsid w:val="001C05AC"/>
    <w:rsid w:val="006824A3"/>
    <w:rsid w:val="008D7DD6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549B4"/>
  <w15:chartTrackingRefBased/>
  <w15:docId w15:val="{9011D054-0737-0446-997F-0ECE8D4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DD6"/>
    <w:pPr>
      <w:spacing w:after="200" w:line="276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D7DD6"/>
    <w:pPr>
      <w:keepNext/>
      <w:keepLines/>
      <w:pageBreakBefore/>
      <w:suppressAutoHyphens/>
      <w:spacing w:before="48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7DD6"/>
    <w:pPr>
      <w:keepNext/>
      <w:keepLines/>
      <w:suppressAutoHyphens/>
      <w:spacing w:before="200" w:after="24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7DD6"/>
    <w:pPr>
      <w:keepNext/>
      <w:keepLines/>
      <w:spacing w:before="20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DD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7DD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7DD6"/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styleId="a3">
    <w:name w:val="Strong"/>
    <w:basedOn w:val="a0"/>
    <w:uiPriority w:val="22"/>
    <w:qFormat/>
    <w:rsid w:val="008D7DD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5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Сумлинский Григорий Игоревич</dc:creator>
  <cp:keywords/>
  <dc:description/>
  <cp:lastModifiedBy>Сумлинский Григорий Игоревич</cp:lastModifiedBy>
  <cp:revision>4</cp:revision>
  <dcterms:created xsi:type="dcterms:W3CDTF">2020-04-16T14:32:00Z</dcterms:created>
  <dcterms:modified xsi:type="dcterms:W3CDTF">2020-04-16T15:02:00Z</dcterms:modified>
</cp:coreProperties>
</file>