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AC0272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0BE6AE0D" w14:textId="3A2D1383" w:rsidR="00413AAB" w:rsidRPr="00C36DDE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9513B8" w:rsidRPr="00C36DDE">
        <w:t>42</w:t>
      </w:r>
    </w:p>
    <w:p w14:paraId="2BAFEC03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16FDE6EA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9513B8" w14:paraId="56BF613C" w14:textId="77777777" w:rsidTr="00F81F70">
        <w:tc>
          <w:tcPr>
            <w:tcW w:w="3261" w:type="dxa"/>
            <w:tcBorders>
              <w:top w:val="nil"/>
              <w:left w:val="nil"/>
              <w:right w:val="nil"/>
            </w:tcBorders>
          </w:tcPr>
          <w:p w14:paraId="25905ED9" w14:textId="58B270E1" w:rsidR="009513B8" w:rsidRPr="00AD3198" w:rsidRDefault="009513B8" w:rsidP="009513B8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3B467B">
              <w:t>канд. техн. наук, доцент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E937B62" w14:textId="77777777" w:rsidR="009513B8" w:rsidRDefault="009513B8" w:rsidP="009513B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</w:tcPr>
          <w:p w14:paraId="6AF11C31" w14:textId="77777777" w:rsidR="009513B8" w:rsidRDefault="009513B8" w:rsidP="009513B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ED3697B" w14:textId="77777777" w:rsidR="009513B8" w:rsidRDefault="009513B8" w:rsidP="009513B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</w:tcPr>
          <w:p w14:paraId="4F8259E4" w14:textId="599C2B8D" w:rsidR="009513B8" w:rsidRPr="00AD3198" w:rsidRDefault="009513B8" w:rsidP="009513B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 w:rsidRPr="003B467B">
              <w:t>О. И. Красильникова</w:t>
            </w:r>
          </w:p>
        </w:tc>
      </w:tr>
      <w:tr w:rsidR="00413AAB" w14:paraId="74AAF36F" w14:textId="77777777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0219B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A1FA1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04386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F548A6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F0D1B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5D49D6DE" w14:textId="77777777"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428753D6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74C4F210" w14:textId="6B028D02" w:rsidR="00413AAB" w:rsidRPr="00AE0B4C" w:rsidRDefault="00413AAB" w:rsidP="008E080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</w:t>
            </w:r>
            <w:r w:rsidR="009513B8">
              <w:rPr>
                <w:lang w:val="en-US"/>
              </w:rPr>
              <w:t xml:space="preserve"> </w:t>
            </w:r>
            <w:r w:rsidR="009513B8">
              <w:t xml:space="preserve">№ </w:t>
            </w:r>
            <w:r w:rsidR="009A4F57">
              <w:t>5</w:t>
            </w:r>
          </w:p>
        </w:tc>
      </w:tr>
      <w:tr w:rsidR="00413AAB" w14:paraId="372E2C2E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CA814AE" w14:textId="514C4D88" w:rsidR="00413AAB" w:rsidRPr="00A33228" w:rsidRDefault="00D4768F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 w:rsidRPr="00D4768F">
              <w:rPr>
                <w:b w:val="0"/>
                <w:szCs w:val="32"/>
              </w:rPr>
              <w:t>ВЫДЕЛЕНИЕ КОНТУРОВ НА ИЗОБРАЖЕНИЯХ</w:t>
            </w:r>
          </w:p>
        </w:tc>
      </w:tr>
      <w:tr w:rsidR="00413AAB" w14:paraId="1D21C631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161B9CE" w14:textId="77777777"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 w14:paraId="740FF1D3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3BCFBAD" w14:textId="4021C32E" w:rsidR="00413AAB" w:rsidRDefault="009513B8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9513B8">
              <w:rPr>
                <w:sz w:val="28"/>
                <w:szCs w:val="28"/>
                <w:lang w:val="ru-RU"/>
              </w:rPr>
              <w:t>КОМПЬЮТЕРНАЯ ОБРАБОТКА ИЗОБРАЖЕНИЙ</w:t>
            </w:r>
          </w:p>
        </w:tc>
      </w:tr>
      <w:tr w:rsidR="00413AAB" w14:paraId="4DE516CE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2BD2946" w14:textId="77777777"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68A8B566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14:paraId="0F9C10E8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43FEB8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A8FAB90" w14:textId="77777777"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B5A189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702BFA9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7FADC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39AC84" w14:textId="77777777"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14:paraId="411BA6BF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415CA9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38CAB10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8B85C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1977AE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52F3D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626079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5CD8CE58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0470E176" w14:textId="06FB07CC"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9513B8">
        <w:rPr>
          <w:lang w:val="en-US"/>
        </w:rPr>
        <w:t xml:space="preserve">2025 </w:t>
      </w:r>
      <w:r w:rsidR="003B3807">
        <w:rPr>
          <w:lang w:val="en-US"/>
        </w:rPr>
        <w:br w:type="page"/>
      </w:r>
    </w:p>
    <w:p w14:paraId="5C18C89B" w14:textId="2EF6767B" w:rsidR="008331DB" w:rsidRPr="00C72183" w:rsidRDefault="009A7865" w:rsidP="00C72183">
      <w:pPr>
        <w:pStyle w:val="DIV1"/>
      </w:pPr>
      <w:r>
        <w:lastRenderedPageBreak/>
        <w:t>Цель работы</w:t>
      </w:r>
    </w:p>
    <w:p w14:paraId="3DD4BB06" w14:textId="3073902D" w:rsidR="00C72183" w:rsidRDefault="00091571" w:rsidP="00C72183">
      <w:pPr>
        <w:pStyle w:val="MAINTEXT1"/>
      </w:pPr>
      <w:r>
        <w:t xml:space="preserve">Цель работы: </w:t>
      </w:r>
      <w:r w:rsidR="00830619" w:rsidRPr="00830619">
        <w:t>изучить принципы и основные методы выделения контуров на изображениях, получить навыки работы в приложении MATLAB по выделению контуров</w:t>
      </w:r>
      <w:r>
        <w:t>.</w:t>
      </w:r>
    </w:p>
    <w:p w14:paraId="5D7F3A39" w14:textId="7328F0F4" w:rsidR="009A7865" w:rsidRDefault="00BF50FD" w:rsidP="009A7865">
      <w:pPr>
        <w:pStyle w:val="DIV1"/>
      </w:pPr>
      <w:r>
        <w:t>Задание</w:t>
      </w:r>
    </w:p>
    <w:p w14:paraId="04B0BBD4" w14:textId="6FA541CA" w:rsidR="00BF50FD" w:rsidRPr="00BF50FD" w:rsidRDefault="00BF50FD" w:rsidP="00BF50FD">
      <w:pPr>
        <w:pStyle w:val="MAINTEXT1"/>
      </w:pPr>
      <w:r>
        <w:t>Задачи лабораторной работы включа</w:t>
      </w:r>
      <w:r w:rsidR="00A530C5">
        <w:t>ют</w:t>
      </w:r>
      <w:r>
        <w:t xml:space="preserve"> в себя:</w:t>
      </w:r>
    </w:p>
    <w:p w14:paraId="3749111F" w14:textId="26930173" w:rsidR="00726AB3" w:rsidRDefault="002555A3" w:rsidP="000E2078">
      <w:pPr>
        <w:pStyle w:val="LIST1"/>
      </w:pPr>
      <w:r>
        <w:t xml:space="preserve"> </w:t>
      </w:r>
      <w:r w:rsidR="00726AB3">
        <w:t>В среде MATLAB разработать m-файлы программ, реализующих процедуры выделения контуров на заданном изображении методами Робертса, Собела, Превитта, zerocross, Канни.</w:t>
      </w:r>
    </w:p>
    <w:p w14:paraId="0922AB6E" w14:textId="77777777" w:rsidR="00726AB3" w:rsidRDefault="00726AB3" w:rsidP="00726AB3">
      <w:pPr>
        <w:pStyle w:val="LIST1"/>
      </w:pPr>
      <w:r>
        <w:t xml:space="preserve">Определить значения параметров, обеспечивающих наилучшее качество контурного препарата для каждого из исследуемых методов. С этой целью выполнить исследования перечисленных методов с рядом различных пороговых значений и других параметров, предусмотренных конкретным методом.  Сохранить все полученные результаты с указанием использованных параметров. </w:t>
      </w:r>
    </w:p>
    <w:p w14:paraId="2C0ED14F" w14:textId="0D5B9B65" w:rsidR="00433AF4" w:rsidRDefault="00433AF4" w:rsidP="00433AF4">
      <w:pPr>
        <w:pStyle w:val="MAINTEXT1"/>
      </w:pPr>
      <w:r w:rsidRPr="00433AF4">
        <w:t xml:space="preserve">Для </w:t>
      </w:r>
      <w:r w:rsidR="00147201">
        <w:t>выполнения</w:t>
      </w:r>
      <w:r w:rsidRPr="00433AF4">
        <w:t xml:space="preserve"> работы было выбрано изображение </w:t>
      </w:r>
      <w:r w:rsidR="00557D2D">
        <w:t>«</w:t>
      </w:r>
      <w:r w:rsidR="0087019D">
        <w:t>6</w:t>
      </w:r>
      <w:r w:rsidRPr="00433AF4">
        <w:t>.bmp</w:t>
      </w:r>
      <w:r w:rsidR="00557D2D">
        <w:t>»</w:t>
      </w:r>
      <w:r w:rsidRPr="00433AF4">
        <w:t xml:space="preserve"> с разрешением 25</w:t>
      </w:r>
      <w:r w:rsidR="00BB68F6">
        <w:t>6</w:t>
      </w:r>
      <w:r w:rsidRPr="00433AF4">
        <w:t>x25</w:t>
      </w:r>
      <w:r w:rsidR="00BB68F6">
        <w:t>6</w:t>
      </w:r>
      <w:r w:rsidRPr="00433AF4">
        <w:t xml:space="preserve">. </w:t>
      </w:r>
      <w:r w:rsidR="00E25F7F">
        <w:t>Выбранное и</w:t>
      </w:r>
      <w:r w:rsidRPr="00433AF4">
        <w:t>зображени</w:t>
      </w:r>
      <w:r w:rsidR="008515E2">
        <w:t>е</w:t>
      </w:r>
      <w:r w:rsidR="000313AC">
        <w:t>, а также его черно-белая версия</w:t>
      </w:r>
      <w:r w:rsidR="001711E2" w:rsidRPr="0010635D">
        <w:t xml:space="preserve"> </w:t>
      </w:r>
      <w:r w:rsidRPr="00433AF4">
        <w:t>представлен</w:t>
      </w:r>
      <w:r w:rsidR="000313AC">
        <w:t>ы</w:t>
      </w:r>
      <w:r w:rsidRPr="00433AF4">
        <w:t xml:space="preserve"> на рисунке </w:t>
      </w:r>
      <w:r w:rsidR="00F05A9E">
        <w:t>1</w:t>
      </w:r>
      <w:r w:rsidRPr="00433AF4">
        <w:t>:</w:t>
      </w:r>
    </w:p>
    <w:p w14:paraId="74887879" w14:textId="443B182D" w:rsidR="00433AF4" w:rsidRDefault="00433AF4" w:rsidP="00433AF4">
      <w:pPr>
        <w:pStyle w:val="PICTURE"/>
      </w:pPr>
      <w:r>
        <w:drawing>
          <wp:inline distT="0" distB="0" distL="0" distR="0" wp14:anchorId="5AE1F770" wp14:editId="70D3A7C2">
            <wp:extent cx="2529840" cy="2529840"/>
            <wp:effectExtent l="0" t="0" r="3810" b="381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984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04D">
        <w:drawing>
          <wp:inline distT="0" distB="0" distL="0" distR="0" wp14:anchorId="2A1B5881" wp14:editId="1B116788">
            <wp:extent cx="2402285" cy="2529840"/>
            <wp:effectExtent l="0" t="0" r="0" b="0"/>
            <wp:docPr id="169121162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11621" name="Graphic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2285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2B18B" w14:textId="13398526" w:rsidR="00433AF4" w:rsidRPr="00E61119" w:rsidRDefault="00433AF4" w:rsidP="00433AF4">
      <w:pPr>
        <w:pStyle w:val="PICTURECAPTION"/>
      </w:pPr>
      <w:r>
        <w:t xml:space="preserve">Рисунок </w:t>
      </w:r>
      <w:r w:rsidR="00B1612C">
        <w:fldChar w:fldCharType="begin"/>
      </w:r>
      <w:r w:rsidR="00B1612C">
        <w:instrText xml:space="preserve"> SEQ Рисунок \* ARABIC </w:instrText>
      </w:r>
      <w:r w:rsidR="00B1612C">
        <w:fldChar w:fldCharType="separate"/>
      </w:r>
      <w:r w:rsidR="00A710EC">
        <w:rPr>
          <w:noProof/>
        </w:rPr>
        <w:t>1</w:t>
      </w:r>
      <w:r w:rsidR="00B1612C"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EE2C6B">
        <w:t>Исходное</w:t>
      </w:r>
      <w:r w:rsidR="00205104">
        <w:t xml:space="preserve"> </w:t>
      </w:r>
      <w:r w:rsidR="00EE2C6B">
        <w:t>изображение</w:t>
      </w:r>
      <w:r w:rsidR="00E4791B">
        <w:t xml:space="preserve"> (цвет. и </w:t>
      </w:r>
      <w:r w:rsidR="0072637B">
        <w:t>ахроматич.</w:t>
      </w:r>
      <w:r w:rsidR="00E4791B">
        <w:t>)</w:t>
      </w:r>
    </w:p>
    <w:p w14:paraId="2FAC91DA" w14:textId="067E3D9F" w:rsidR="00B56268" w:rsidRPr="00E61119" w:rsidRDefault="00B56268">
      <w:pPr>
        <w:spacing w:after="200" w:line="276" w:lineRule="auto"/>
        <w:rPr>
          <w:iCs/>
          <w:color w:val="000000" w:themeColor="text1"/>
          <w:sz w:val="28"/>
          <w:szCs w:val="28"/>
        </w:rPr>
      </w:pPr>
      <w:r w:rsidRPr="00E61119">
        <w:br w:type="page"/>
      </w:r>
    </w:p>
    <w:p w14:paraId="3F0AA147" w14:textId="6B79540D" w:rsidR="009A7865" w:rsidRDefault="00AC38C2" w:rsidP="009A7865">
      <w:pPr>
        <w:pStyle w:val="DIV1"/>
      </w:pPr>
      <w:r>
        <w:lastRenderedPageBreak/>
        <w:t>Ход выполнения работы</w:t>
      </w:r>
    </w:p>
    <w:p w14:paraId="289A62FF" w14:textId="18B2F425" w:rsidR="00AC38C2" w:rsidRDefault="004D09CD" w:rsidP="00F407CB">
      <w:pPr>
        <w:pStyle w:val="DIV2"/>
      </w:pPr>
      <w:r w:rsidRPr="004D09CD">
        <w:t>Метод Робертса</w:t>
      </w:r>
    </w:p>
    <w:p w14:paraId="2B3E0C4B" w14:textId="0F92DC1D" w:rsidR="006905CE" w:rsidRDefault="006905CE" w:rsidP="006905CE">
      <w:pPr>
        <w:pStyle w:val="MAINTEXT2"/>
        <w:ind w:left="401"/>
      </w:pPr>
      <w:r>
        <w:t>В ходе эксперимент</w:t>
      </w:r>
      <w:r w:rsidR="00404A5C">
        <w:t xml:space="preserve">ов с применением </w:t>
      </w:r>
      <w:r>
        <w:t>метод</w:t>
      </w:r>
      <w:r w:rsidR="00404A5C">
        <w:t>а</w:t>
      </w:r>
      <w:r>
        <w:t xml:space="preserve"> Робертса </w:t>
      </w:r>
      <w:r w:rsidR="0030231F">
        <w:t xml:space="preserve">наилучшим </w:t>
      </w:r>
      <w:r>
        <w:t>было определено пороговое значение</w:t>
      </w:r>
      <w:r w:rsidR="002454B3">
        <w:t xml:space="preserve"> </w:t>
      </w:r>
      <w:r>
        <w:t>0.</w:t>
      </w:r>
      <w:r w:rsidR="00800687">
        <w:t>1</w:t>
      </w:r>
      <w:r>
        <w:t>. При более высоких значениях, например 0.</w:t>
      </w:r>
      <w:r w:rsidR="00CA1543">
        <w:t>25</w:t>
      </w:r>
      <w:r>
        <w:t xml:space="preserve">, </w:t>
      </w:r>
      <w:r w:rsidR="009A41DC">
        <w:t>теряются детали и увеличиваются разрывы в кон</w:t>
      </w:r>
      <w:r w:rsidR="00EF0A48">
        <w:t>т</w:t>
      </w:r>
      <w:r w:rsidR="009A41DC">
        <w:t>урах</w:t>
      </w:r>
      <w:r>
        <w:t>. При уменьшении значения порога происходит увеличение количества отдельных точек и штрихов.</w:t>
      </w:r>
    </w:p>
    <w:p w14:paraId="4BEC84A9" w14:textId="1E3BFEEB" w:rsidR="00BD0820" w:rsidRDefault="006905CE" w:rsidP="006905CE">
      <w:pPr>
        <w:pStyle w:val="MAINTEXT2"/>
        <w:ind w:left="401"/>
      </w:pPr>
      <w:r>
        <w:t>На рисунке 2 приведены результаты экспериментального подбора порогового значения</w:t>
      </w:r>
      <w:r w:rsidR="0025298B">
        <w:t xml:space="preserve"> для</w:t>
      </w:r>
      <w:r>
        <w:t xml:space="preserve"> метод</w:t>
      </w:r>
      <w:r w:rsidR="0025298B">
        <w:t>а</w:t>
      </w:r>
      <w:r>
        <w:t xml:space="preserve"> Робертса.</w:t>
      </w:r>
    </w:p>
    <w:p w14:paraId="069414AC" w14:textId="77777777" w:rsidR="004770C2" w:rsidRDefault="004770C2" w:rsidP="004770C2">
      <w:pPr>
        <w:pStyle w:val="PICTURE"/>
      </w:pPr>
      <w:r>
        <w:drawing>
          <wp:inline distT="0" distB="0" distL="0" distR="0" wp14:anchorId="17FE0E79" wp14:editId="79675A31">
            <wp:extent cx="1794510" cy="1812728"/>
            <wp:effectExtent l="0" t="0" r="0" b="3810"/>
            <wp:docPr id="111853768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537683" name="Graphic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3576" cy="182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61F75068" wp14:editId="3E33EA03">
            <wp:extent cx="1963215" cy="1841150"/>
            <wp:effectExtent l="0" t="0" r="5715" b="635"/>
            <wp:docPr id="16137263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72630" name="Graphic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80466" cy="1857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6304D0D2" wp14:editId="3AB5B742">
            <wp:extent cx="1745075" cy="1836388"/>
            <wp:effectExtent l="0" t="0" r="0" b="5715"/>
            <wp:docPr id="187947555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475552" name="Graphic 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45075" cy="1836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9C380" w14:textId="5C263B4B" w:rsidR="004770C2" w:rsidRPr="002A404D" w:rsidRDefault="004770C2" w:rsidP="004770C2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710EC">
        <w:rPr>
          <w:noProof/>
        </w:rPr>
        <w:t>2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Pr="00E902BF">
        <w:t xml:space="preserve">Метод </w:t>
      </w:r>
      <w:r w:rsidR="00F87CEB" w:rsidRPr="00F87CEB">
        <w:t>Робертса</w:t>
      </w:r>
    </w:p>
    <w:p w14:paraId="32E72016" w14:textId="613820ED" w:rsidR="009F04EB" w:rsidRDefault="009F04EB" w:rsidP="009F04EB">
      <w:pPr>
        <w:pStyle w:val="MAINTEXT2"/>
        <w:ind w:left="401"/>
      </w:pPr>
      <w:r>
        <w:t xml:space="preserve">Метод Робертса </w:t>
      </w:r>
      <w:r w:rsidR="00C328FC">
        <w:t xml:space="preserve">уступает </w:t>
      </w:r>
      <w:r>
        <w:t xml:space="preserve">в качестве выделения контуров по сравнению с другими </w:t>
      </w:r>
      <w:r w:rsidR="00C328FC">
        <w:t>методами</w:t>
      </w:r>
      <w:r>
        <w:t xml:space="preserve">. Фильтры размерности 2х2 существенно снижают качество результата, так как нет четко выраженного центрального элемента. Также данный оператор очень чувствителен к шуму. Но несмотря </w:t>
      </w:r>
      <w:r w:rsidR="00442328">
        <w:t xml:space="preserve">на </w:t>
      </w:r>
      <w:r>
        <w:t xml:space="preserve">недостатки, метод Робертса все еще используется, так как скорость обработки изображения с </w:t>
      </w:r>
      <w:r w:rsidR="00221D3D">
        <w:t xml:space="preserve">его </w:t>
      </w:r>
      <w:r>
        <w:t>помощью довольно высока.</w:t>
      </w:r>
    </w:p>
    <w:p w14:paraId="01F1DD48" w14:textId="77777777" w:rsidR="00A67F9B" w:rsidRDefault="00A67F9B" w:rsidP="00A67F9B">
      <w:pPr>
        <w:pStyle w:val="DIV2"/>
      </w:pPr>
      <w:r w:rsidRPr="00A67F9B">
        <w:t>Метод Собела</w:t>
      </w:r>
    </w:p>
    <w:p w14:paraId="7F22CC4B" w14:textId="271FD217" w:rsidR="0021747B" w:rsidRDefault="005A3CB6" w:rsidP="0021747B">
      <w:pPr>
        <w:pStyle w:val="MAINTEXT2"/>
        <w:ind w:left="401"/>
      </w:pPr>
      <w:r w:rsidRPr="005A3CB6">
        <w:t xml:space="preserve">Для </w:t>
      </w:r>
      <w:r w:rsidR="00223BE1">
        <w:t xml:space="preserve">метода Собела </w:t>
      </w:r>
      <w:r w:rsidRPr="005A3CB6">
        <w:t>было подобрано аналогичное пороговое значение</w:t>
      </w:r>
      <w:r w:rsidR="009C60D5">
        <w:t xml:space="preserve"> — </w:t>
      </w:r>
      <w:r w:rsidR="009C60D5" w:rsidRPr="009C60D5">
        <w:t>0.1</w:t>
      </w:r>
      <w:r w:rsidRPr="005A3CB6">
        <w:t xml:space="preserve">. На рисунке 3 изображены результаты подбора порогового значения </w:t>
      </w:r>
      <w:r w:rsidR="00395025">
        <w:t xml:space="preserve">для </w:t>
      </w:r>
      <w:r w:rsidRPr="005A3CB6">
        <w:t>метод</w:t>
      </w:r>
      <w:r w:rsidR="00395025">
        <w:t>а</w:t>
      </w:r>
      <w:r w:rsidRPr="005A3CB6">
        <w:t xml:space="preserve"> Собела</w:t>
      </w:r>
      <w:r w:rsidR="0021747B" w:rsidRPr="0021747B">
        <w:t>.</w:t>
      </w:r>
    </w:p>
    <w:p w14:paraId="0DD04A66" w14:textId="50F9B28D" w:rsidR="004B2927" w:rsidRDefault="004B2927" w:rsidP="004B2927">
      <w:pPr>
        <w:pStyle w:val="PICTURE"/>
      </w:pPr>
      <w:r>
        <w:lastRenderedPageBreak/>
        <w:drawing>
          <wp:inline distT="0" distB="0" distL="0" distR="0" wp14:anchorId="715E5363" wp14:editId="7B1EF15C">
            <wp:extent cx="1923393" cy="1812756"/>
            <wp:effectExtent l="0" t="0" r="0" b="3810"/>
            <wp:docPr id="34722640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226407" name="Graphic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3393" cy="1812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7743">
        <w:drawing>
          <wp:inline distT="0" distB="0" distL="0" distR="0" wp14:anchorId="095A2E7D" wp14:editId="5B34C4A4">
            <wp:extent cx="1812330" cy="1836388"/>
            <wp:effectExtent l="0" t="0" r="3810" b="5715"/>
            <wp:docPr id="123923097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230975" name="Graphic 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12330" cy="1836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7743">
        <w:drawing>
          <wp:inline distT="0" distB="0" distL="0" distR="0" wp14:anchorId="1643B64C" wp14:editId="0F690F7F">
            <wp:extent cx="1751154" cy="1836388"/>
            <wp:effectExtent l="0" t="0" r="1905" b="5715"/>
            <wp:docPr id="152618359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183596" name="Graphic 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51154" cy="1836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2E1D5" w14:textId="3F105A3C" w:rsidR="004B2927" w:rsidRPr="002A404D" w:rsidRDefault="004B2927" w:rsidP="004B2927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710EC">
        <w:rPr>
          <w:noProof/>
        </w:rPr>
        <w:t>3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E902BF" w:rsidRPr="00E902BF">
        <w:t>Метод Собела</w:t>
      </w:r>
    </w:p>
    <w:p w14:paraId="7330744A" w14:textId="3664EA83" w:rsidR="00F576DC" w:rsidRDefault="00F576DC" w:rsidP="00D3228A">
      <w:pPr>
        <w:pStyle w:val="MAINTEXT2"/>
        <w:ind w:left="401"/>
      </w:pPr>
      <w:r w:rsidRPr="00247F87">
        <w:t xml:space="preserve">Также для данного метода были получены результаты с использованием </w:t>
      </w:r>
      <w:r w:rsidR="00FB5495">
        <w:t xml:space="preserve">разных </w:t>
      </w:r>
      <w:r w:rsidRPr="00247F87">
        <w:t>параметр</w:t>
      </w:r>
      <w:r w:rsidR="00FB5495">
        <w:t>ов</w:t>
      </w:r>
      <w:r w:rsidRPr="00247F87">
        <w:t xml:space="preserve"> направления. </w:t>
      </w:r>
      <w:r w:rsidRPr="00F6475A">
        <w:t>На рисунке 4 представлены контурные препараты методом Собела</w:t>
      </w:r>
      <w:r w:rsidR="00F6475A" w:rsidRPr="00F6475A">
        <w:t xml:space="preserve"> </w:t>
      </w:r>
      <w:r w:rsidR="00F6475A">
        <w:t>с разными параметрами направления.</w:t>
      </w:r>
    </w:p>
    <w:p w14:paraId="62C1CF24" w14:textId="77777777" w:rsidR="0066132D" w:rsidRDefault="0066132D" w:rsidP="0066132D">
      <w:pPr>
        <w:pStyle w:val="PICTURE"/>
      </w:pPr>
      <w:r>
        <w:drawing>
          <wp:inline distT="0" distB="0" distL="0" distR="0" wp14:anchorId="3728745D" wp14:editId="7D2894A3">
            <wp:extent cx="2624958" cy="2316139"/>
            <wp:effectExtent l="0" t="0" r="4445" b="0"/>
            <wp:docPr id="74160416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604164" name="Graphic 1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34586" cy="232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23C41FD4" wp14:editId="7A9A380A">
            <wp:extent cx="2402285" cy="2309889"/>
            <wp:effectExtent l="0" t="0" r="0" b="1905"/>
            <wp:docPr id="191879184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791840" name="Graphic 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02285" cy="230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472E4" w14:textId="16EF8402" w:rsidR="0066132D" w:rsidRPr="00F576DC" w:rsidRDefault="0066132D" w:rsidP="0066132D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710EC">
        <w:rPr>
          <w:noProof/>
        </w:rPr>
        <w:t>4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>
        <w:t xml:space="preserve">Метод Собела. </w:t>
      </w:r>
      <w:r w:rsidR="000E0178">
        <w:t>Влияние п</w:t>
      </w:r>
      <w:r>
        <w:t>араметр</w:t>
      </w:r>
      <w:r w:rsidR="000E0178">
        <w:t>а</w:t>
      </w:r>
      <w:r>
        <w:t xml:space="preserve"> направления</w:t>
      </w:r>
    </w:p>
    <w:p w14:paraId="4D16747F" w14:textId="584F49B7" w:rsidR="00D3228A" w:rsidRDefault="00D3228A" w:rsidP="00D3228A">
      <w:pPr>
        <w:pStyle w:val="MAINTEXT2"/>
        <w:ind w:left="401"/>
      </w:pPr>
      <w:r>
        <w:t>В ходе анализа изображений можно сделать вывод, что контурный препарат, полученный методом Собела со значением порога 0.</w:t>
      </w:r>
      <w:r w:rsidR="004E0A71">
        <w:t>1</w:t>
      </w:r>
      <w:r w:rsidR="00965DB4">
        <w:t xml:space="preserve"> и параметром </w:t>
      </w:r>
      <w:r w:rsidR="008F3E83">
        <w:t xml:space="preserve">направления </w:t>
      </w:r>
      <w:r w:rsidR="00965DB4">
        <w:t>по умолчанию «</w:t>
      </w:r>
      <w:r w:rsidR="00965DB4">
        <w:rPr>
          <w:lang w:val="en-US"/>
        </w:rPr>
        <w:t>both</w:t>
      </w:r>
      <w:r w:rsidR="00965DB4">
        <w:t>»</w:t>
      </w:r>
      <w:r>
        <w:t xml:space="preserve"> имеет более четкий и замкнутый контур в сравнении с тем же контурным препаратом, но полученным методом Робертса. Также этот препарат имеет меньше помехового шума.</w:t>
      </w:r>
      <w:r w:rsidR="00D36609">
        <w:t xml:space="preserve"> </w:t>
      </w:r>
      <w:r w:rsidR="00D36609" w:rsidRPr="00D36609">
        <w:t>Можем заметить, что контуры изображения</w:t>
      </w:r>
      <w:r w:rsidR="00D36609">
        <w:t xml:space="preserve"> при параметре направления «</w:t>
      </w:r>
      <w:r w:rsidR="00D36609">
        <w:rPr>
          <w:lang w:val="en-US"/>
        </w:rPr>
        <w:t>horizontal</w:t>
      </w:r>
      <w:r w:rsidR="00D36609">
        <w:t>»</w:t>
      </w:r>
      <w:r w:rsidR="005F3359" w:rsidRPr="00975D3C">
        <w:t xml:space="preserve"> </w:t>
      </w:r>
      <w:r w:rsidR="00D36609" w:rsidRPr="00D36609">
        <w:t>стали менее различимы, увеличилось количество отдельных штрихов и точек.</w:t>
      </w:r>
      <w:r w:rsidR="00FB1A6C">
        <w:t xml:space="preserve"> Р</w:t>
      </w:r>
      <w:r w:rsidR="004D610E" w:rsidRPr="004D610E">
        <w:t xml:space="preserve">езультат с использованием параметра </w:t>
      </w:r>
      <w:r w:rsidR="001A1526">
        <w:t>«</w:t>
      </w:r>
      <w:r w:rsidR="004D610E" w:rsidRPr="004D610E">
        <w:t>vertical</w:t>
      </w:r>
      <w:r w:rsidR="001A1526">
        <w:t>»</w:t>
      </w:r>
      <w:r w:rsidR="004D610E" w:rsidRPr="004D610E">
        <w:t xml:space="preserve"> получился </w:t>
      </w:r>
      <w:r w:rsidR="00475A13">
        <w:t xml:space="preserve">наименее </w:t>
      </w:r>
      <w:r w:rsidR="004D610E" w:rsidRPr="004D610E">
        <w:t>удачным</w:t>
      </w:r>
      <w:r w:rsidR="00FB1A6C">
        <w:t xml:space="preserve">, </w:t>
      </w:r>
      <w:r w:rsidR="005F5923">
        <w:t>п</w:t>
      </w:r>
      <w:r w:rsidR="00FB1A6C" w:rsidRPr="00FB1A6C">
        <w:t xml:space="preserve">оскольку данное </w:t>
      </w:r>
      <w:r w:rsidR="00FB1A6C" w:rsidRPr="00FB1A6C">
        <w:lastRenderedPageBreak/>
        <w:t xml:space="preserve">изображение имеет </w:t>
      </w:r>
      <w:r w:rsidR="00C630F2">
        <w:t xml:space="preserve">много </w:t>
      </w:r>
      <w:r w:rsidR="00FB1A6C" w:rsidRPr="00FB1A6C">
        <w:t>горизонтальны</w:t>
      </w:r>
      <w:r w:rsidR="00C630F2">
        <w:t>х</w:t>
      </w:r>
      <w:r w:rsidR="00FB1A6C" w:rsidRPr="00FB1A6C">
        <w:t xml:space="preserve"> контур</w:t>
      </w:r>
      <w:r w:rsidR="00700700">
        <w:t>ов</w:t>
      </w:r>
      <w:r w:rsidR="004D610E" w:rsidRPr="004D610E">
        <w:t>.</w:t>
      </w:r>
    </w:p>
    <w:p w14:paraId="10A7C784" w14:textId="71FA00B8" w:rsidR="00E5561F" w:rsidRDefault="00E5561F" w:rsidP="00D3228A">
      <w:pPr>
        <w:pStyle w:val="MAINTEXT2"/>
        <w:ind w:left="401"/>
      </w:pPr>
      <w:r w:rsidRPr="00E5561F">
        <w:t>Увеличение или уменьшение значения порога приводит к похожим результатам, что и в методе Робертcа: появляется помеховый шум при большом значении порога, а при маленьком значении наблюдаются многочисленные разрывы контуров.</w:t>
      </w:r>
    </w:p>
    <w:p w14:paraId="3410B035" w14:textId="45A4EE8A" w:rsidR="00D3228A" w:rsidRDefault="00D3228A" w:rsidP="00D3228A">
      <w:pPr>
        <w:pStyle w:val="MAINTEXT2"/>
        <w:ind w:left="401"/>
      </w:pPr>
      <w:r>
        <w:t xml:space="preserve">На рисунке </w:t>
      </w:r>
      <w:r w:rsidR="00CE6686">
        <w:t>5</w:t>
      </w:r>
      <w:r>
        <w:t xml:space="preserve"> представлены два контурных препарата для сравнения.</w:t>
      </w:r>
    </w:p>
    <w:p w14:paraId="2720AE02" w14:textId="77777777" w:rsidR="00521D75" w:rsidRDefault="00521D75" w:rsidP="00521D75">
      <w:pPr>
        <w:pStyle w:val="PICTURE"/>
      </w:pPr>
      <w:r>
        <w:drawing>
          <wp:inline distT="0" distB="0" distL="0" distR="0" wp14:anchorId="0CF400A1" wp14:editId="7F774509">
            <wp:extent cx="2427605" cy="2452251"/>
            <wp:effectExtent l="0" t="0" r="0" b="0"/>
            <wp:docPr id="19154787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47875" name="Graphic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9813" cy="2484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3DAF4575" wp14:editId="0E39D6F6">
            <wp:extent cx="2402285" cy="2435883"/>
            <wp:effectExtent l="0" t="0" r="0" b="2540"/>
            <wp:docPr id="69889344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893449" name="Graphic 1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02285" cy="243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057C6" w14:textId="5D014AC1" w:rsidR="00521D75" w:rsidRPr="00F576DC" w:rsidRDefault="00521D75" w:rsidP="00521D75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710EC">
        <w:rPr>
          <w:noProof/>
        </w:rPr>
        <w:t>5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062AFE">
        <w:t xml:space="preserve">Сравнение </w:t>
      </w:r>
      <w:r w:rsidR="006E2A9D" w:rsidRPr="006E2A9D">
        <w:t>метод</w:t>
      </w:r>
      <w:r w:rsidR="00062AFE">
        <w:t>а</w:t>
      </w:r>
      <w:r w:rsidR="006E2A9D" w:rsidRPr="006E2A9D">
        <w:t xml:space="preserve"> Робертса</w:t>
      </w:r>
      <w:r w:rsidR="00D569A1">
        <w:t xml:space="preserve"> и </w:t>
      </w:r>
      <w:r w:rsidR="006E2A9D" w:rsidRPr="006E2A9D">
        <w:t>метод</w:t>
      </w:r>
      <w:r w:rsidR="00062AFE">
        <w:t>а</w:t>
      </w:r>
      <w:r w:rsidR="006E2A9D" w:rsidRPr="006E2A9D">
        <w:t xml:space="preserve"> Собела</w:t>
      </w:r>
    </w:p>
    <w:p w14:paraId="1AD367D5" w14:textId="6845D5BA" w:rsidR="00D3228A" w:rsidRPr="0021747B" w:rsidRDefault="00E66F41" w:rsidP="00A731FD">
      <w:pPr>
        <w:pStyle w:val="MAINTEXT2"/>
        <w:ind w:left="401"/>
      </w:pPr>
      <w:r>
        <w:t xml:space="preserve">Говоря об </w:t>
      </w:r>
      <w:r w:rsidR="002F321D" w:rsidRPr="002F321D">
        <w:t>отличия</w:t>
      </w:r>
      <w:r>
        <w:t>х</w:t>
      </w:r>
      <w:r w:rsidR="002F321D" w:rsidRPr="002F321D">
        <w:t xml:space="preserve"> в полученных результатах методом Робертса и Собела</w:t>
      </w:r>
      <w:r w:rsidR="00223878">
        <w:t xml:space="preserve">: </w:t>
      </w:r>
      <w:r w:rsidR="002F321D" w:rsidRPr="002F321D">
        <w:t xml:space="preserve">незначительные, но </w:t>
      </w:r>
      <w:r w:rsidR="00223878">
        <w:t xml:space="preserve">они </w:t>
      </w:r>
      <w:r w:rsidR="002F321D" w:rsidRPr="002F321D">
        <w:t>все же есть. Контур мелких элементов при методе Собела стал более четким, это можно объяснить тем, что данный метод основан на вычислении модуля градиента с увеличением веса нескольких отсчетов, что позволило уменьшить влияние шума на результат вычислений.</w:t>
      </w:r>
    </w:p>
    <w:p w14:paraId="0A4D25FD" w14:textId="6D52ABCE" w:rsidR="00EB31DF" w:rsidRDefault="00D92E97" w:rsidP="00EB31DF">
      <w:pPr>
        <w:pStyle w:val="DIV2"/>
      </w:pPr>
      <w:r w:rsidRPr="00D92E97">
        <w:t>Метод Превитта</w:t>
      </w:r>
    </w:p>
    <w:p w14:paraId="23F2CFDF" w14:textId="19EA7730" w:rsidR="005D71BB" w:rsidRDefault="005D71BB" w:rsidP="005D71BB">
      <w:pPr>
        <w:pStyle w:val="MAINTEXT2"/>
        <w:ind w:left="401"/>
      </w:pPr>
      <w:r>
        <w:t>Для метода Превитта также было подобрано пороговое значение</w:t>
      </w:r>
      <w:r w:rsidR="000124DE">
        <w:t xml:space="preserve"> 0</w:t>
      </w:r>
      <w:r w:rsidR="000124DE" w:rsidRPr="00AC6CE1">
        <w:t>.1</w:t>
      </w:r>
      <w:r>
        <w:t xml:space="preserve">. Несмотря на то, что метод Превитта в теории </w:t>
      </w:r>
      <w:r w:rsidR="00705AAA">
        <w:t>уступает</w:t>
      </w:r>
      <w:r>
        <w:t xml:space="preserve"> методу Собела</w:t>
      </w:r>
      <w:r w:rsidR="00E12836">
        <w:t xml:space="preserve"> в качестве</w:t>
      </w:r>
      <w:r>
        <w:t>, исследуя данное изображение, сложно увидеть какие-</w:t>
      </w:r>
      <w:r w:rsidR="00AC6CE1">
        <w:t>либо</w:t>
      </w:r>
      <w:r>
        <w:t xml:space="preserve"> различия. Результаты при пороге 0.</w:t>
      </w:r>
      <w:r w:rsidR="001D667C">
        <w:t>1</w:t>
      </w:r>
      <w:r>
        <w:t xml:space="preserve"> практически идентичны для обоих методов</w:t>
      </w:r>
      <w:r w:rsidR="00F26A6E">
        <w:t xml:space="preserve">. </w:t>
      </w:r>
      <w:r w:rsidR="00A409AC">
        <w:t>Э</w:t>
      </w:r>
      <w:r>
        <w:t xml:space="preserve">то можно объяснить </w:t>
      </w:r>
      <w:r w:rsidR="009F48F7">
        <w:t xml:space="preserve">малым </w:t>
      </w:r>
      <w:r>
        <w:t>количеством мелких деталей на изображении. Пороговое значение выше 0.</w:t>
      </w:r>
      <w:r w:rsidR="00EA71A2">
        <w:t>1</w:t>
      </w:r>
      <w:r>
        <w:t xml:space="preserve"> приводит к большим </w:t>
      </w:r>
      <w:r w:rsidR="00E01313">
        <w:t xml:space="preserve">разрывам </w:t>
      </w:r>
      <w:r>
        <w:t>между линиями в контурном препарате.</w:t>
      </w:r>
    </w:p>
    <w:p w14:paraId="2F3E0435" w14:textId="436EBE28" w:rsidR="007E081B" w:rsidRDefault="005D71BB" w:rsidP="005D71BB">
      <w:pPr>
        <w:pStyle w:val="MAINTEXT2"/>
        <w:ind w:left="401"/>
      </w:pPr>
      <w:r>
        <w:lastRenderedPageBreak/>
        <w:t xml:space="preserve">На рисунке </w:t>
      </w:r>
      <w:r w:rsidR="006F5F64">
        <w:t>6</w:t>
      </w:r>
      <w:r>
        <w:t xml:space="preserve"> приведены результаты экспериментального подбора порогового значения</w:t>
      </w:r>
      <w:r w:rsidR="007802E1">
        <w:t xml:space="preserve"> для </w:t>
      </w:r>
      <w:r>
        <w:t>метод</w:t>
      </w:r>
      <w:r w:rsidR="007802E1">
        <w:t>а</w:t>
      </w:r>
      <w:r>
        <w:t xml:space="preserve"> Превитта.</w:t>
      </w:r>
    </w:p>
    <w:p w14:paraId="5F2E6228" w14:textId="77777777" w:rsidR="00D41915" w:rsidRDefault="00D41915" w:rsidP="00D41915">
      <w:pPr>
        <w:pStyle w:val="PICTURE"/>
      </w:pPr>
      <w:r>
        <w:drawing>
          <wp:inline distT="0" distB="0" distL="0" distR="0" wp14:anchorId="27B01D95" wp14:editId="1C73E9C2">
            <wp:extent cx="1919388" cy="1812756"/>
            <wp:effectExtent l="0" t="0" r="0" b="3810"/>
            <wp:docPr id="172835719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357193" name="Graphic 1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19388" cy="1812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00E9DEAF" wp14:editId="2AAC211D">
            <wp:extent cx="1812330" cy="1835565"/>
            <wp:effectExtent l="0" t="0" r="3810" b="6350"/>
            <wp:docPr id="102154838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548384" name="Graphic 1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12330" cy="183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424DA6BD" wp14:editId="20E37560">
            <wp:extent cx="1751154" cy="1833473"/>
            <wp:effectExtent l="0" t="0" r="1905" b="0"/>
            <wp:docPr id="89738717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387172" name="Graphic 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51154" cy="1833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88F12" w14:textId="142307D4" w:rsidR="00D41915" w:rsidRPr="005B26FD" w:rsidRDefault="00D41915" w:rsidP="00D41915">
      <w:pPr>
        <w:pStyle w:val="PICTURECAPTION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710EC">
        <w:rPr>
          <w:noProof/>
        </w:rPr>
        <w:t>6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Pr="00E902BF">
        <w:t xml:space="preserve">Метод </w:t>
      </w:r>
      <w:r w:rsidR="00665BDE" w:rsidRPr="00665BDE">
        <w:t>Превитта</w:t>
      </w:r>
    </w:p>
    <w:p w14:paraId="250FE897" w14:textId="77777777" w:rsidR="00D41915" w:rsidRDefault="00D41915" w:rsidP="00D41915">
      <w:pPr>
        <w:pStyle w:val="PICTURE"/>
      </w:pPr>
      <w:r>
        <w:drawing>
          <wp:inline distT="0" distB="0" distL="0" distR="0" wp14:anchorId="548DC657" wp14:editId="1EA72173">
            <wp:extent cx="2284192" cy="2316139"/>
            <wp:effectExtent l="0" t="0" r="1905" b="0"/>
            <wp:docPr id="112656405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564059" name="Graphic 1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84192" cy="2316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134E58BF" wp14:editId="3C715118">
            <wp:extent cx="2278028" cy="2309889"/>
            <wp:effectExtent l="0" t="0" r="0" b="1905"/>
            <wp:docPr id="15438305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83058" name="Graphic 1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8028" cy="230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AAD1D" w14:textId="480C1CCE" w:rsidR="00D41915" w:rsidRPr="00F576DC" w:rsidRDefault="00D41915" w:rsidP="00D41915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710EC">
        <w:rPr>
          <w:noProof/>
        </w:rPr>
        <w:t>7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805DF8" w:rsidRPr="00805DF8">
        <w:t xml:space="preserve">Сравнение метода </w:t>
      </w:r>
      <w:r w:rsidR="0078335D" w:rsidRPr="0078335D">
        <w:t>Собела</w:t>
      </w:r>
      <w:r w:rsidR="0078335D" w:rsidRPr="0078335D">
        <w:t xml:space="preserve"> </w:t>
      </w:r>
      <w:r w:rsidR="00805DF8" w:rsidRPr="00805DF8">
        <w:t xml:space="preserve">и метода </w:t>
      </w:r>
      <w:r w:rsidR="0078335D">
        <w:t>Превитта</w:t>
      </w:r>
    </w:p>
    <w:p w14:paraId="4CB71D39" w14:textId="4011C724" w:rsidR="00EB31DF" w:rsidRDefault="001A3C64" w:rsidP="00EB31DF">
      <w:pPr>
        <w:pStyle w:val="DIV2"/>
      </w:pPr>
      <w:r w:rsidRPr="001A3C64">
        <w:t xml:space="preserve">Метод </w:t>
      </w:r>
      <w:r w:rsidR="00A94D23">
        <w:rPr>
          <w:lang w:val="en-US"/>
        </w:rPr>
        <w:t>zerocross</w:t>
      </w:r>
    </w:p>
    <w:p w14:paraId="114CB5C2" w14:textId="42B7E115" w:rsidR="00782320" w:rsidRDefault="00782320" w:rsidP="00782320">
      <w:pPr>
        <w:pStyle w:val="MAINTEXT2"/>
        <w:ind w:left="401"/>
      </w:pPr>
      <w:r>
        <w:t xml:space="preserve">Использование метода zerocross показывает, что </w:t>
      </w:r>
      <w:r w:rsidR="00CA3331">
        <w:t xml:space="preserve">для </w:t>
      </w:r>
      <w:r>
        <w:t>данно</w:t>
      </w:r>
      <w:r w:rsidR="00CA3331">
        <w:t>го</w:t>
      </w:r>
      <w:r>
        <w:t xml:space="preserve"> метод</w:t>
      </w:r>
      <w:r w:rsidR="009E14DB">
        <w:t>а</w:t>
      </w:r>
      <w:r>
        <w:t xml:space="preserve"> линии контуров становятся более плавными, сглаживающими острые углы объектов. </w:t>
      </w:r>
      <w:r w:rsidR="00F21E71">
        <w:t xml:space="preserve">По результату </w:t>
      </w:r>
      <w:r>
        <w:t>заметно</w:t>
      </w:r>
      <w:r w:rsidR="00E85DC7">
        <w:t>, что</w:t>
      </w:r>
      <w:r w:rsidR="001C7C38">
        <w:t xml:space="preserve"> метод выделил большее количество деталей, однако слегка искази</w:t>
      </w:r>
      <w:r w:rsidR="00A87E66">
        <w:t>л</w:t>
      </w:r>
      <w:r w:rsidR="001C7C38">
        <w:t xml:space="preserve"> их контуры в процессе</w:t>
      </w:r>
      <w:r>
        <w:t>.</w:t>
      </w:r>
    </w:p>
    <w:p w14:paraId="31715F12" w14:textId="3999127D" w:rsidR="00711B8E" w:rsidRPr="002572F9" w:rsidRDefault="00782320" w:rsidP="00782320">
      <w:pPr>
        <w:pStyle w:val="MAINTEXT2"/>
        <w:ind w:left="401"/>
      </w:pPr>
      <w:r>
        <w:t xml:space="preserve">Полученный результат представлен на рисунке </w:t>
      </w:r>
      <w:r w:rsidR="002572F9">
        <w:t>8.</w:t>
      </w:r>
    </w:p>
    <w:p w14:paraId="2DB61F5F" w14:textId="03EA3AF0" w:rsidR="00AC572E" w:rsidRDefault="00AC572E" w:rsidP="00AC572E">
      <w:pPr>
        <w:pStyle w:val="PICTURE"/>
      </w:pPr>
      <w:r>
        <w:lastRenderedPageBreak/>
        <w:drawing>
          <wp:inline distT="0" distB="0" distL="0" distR="0" wp14:anchorId="71E5F113" wp14:editId="3EF0159E">
            <wp:extent cx="2193241" cy="2316139"/>
            <wp:effectExtent l="0" t="0" r="4445" b="0"/>
            <wp:docPr id="45242835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428355" name="Graphic 1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3241" cy="2316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5169" w14:textId="798F49F6" w:rsidR="00AC572E" w:rsidRPr="00E6557A" w:rsidRDefault="00AC572E" w:rsidP="00AC572E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710EC">
        <w:rPr>
          <w:noProof/>
        </w:rPr>
        <w:t>8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284D80">
        <w:t xml:space="preserve">Метод </w:t>
      </w:r>
      <w:r w:rsidR="00284D80">
        <w:rPr>
          <w:lang w:val="en-US"/>
        </w:rPr>
        <w:t>zerocross</w:t>
      </w:r>
    </w:p>
    <w:p w14:paraId="7432E63C" w14:textId="77777777" w:rsidR="002939F1" w:rsidRDefault="002939F1" w:rsidP="002939F1">
      <w:pPr>
        <w:pStyle w:val="MAINTEXT2"/>
        <w:ind w:left="401"/>
      </w:pPr>
      <w:r>
        <w:t>Полученный данным методом контурный препарат имеет менее прерывистый контур и меньше отдельных штрихов и точек, присущих градиентным методам.</w:t>
      </w:r>
    </w:p>
    <w:p w14:paraId="27EB9C60" w14:textId="50E90F89" w:rsidR="002939F1" w:rsidRPr="004F2803" w:rsidRDefault="002939F1" w:rsidP="002939F1">
      <w:pPr>
        <w:pStyle w:val="MAINTEXT2"/>
        <w:ind w:left="401"/>
      </w:pPr>
      <w:r>
        <w:t>Недостатками метода zerocross являются его чувствительность к шуму на изображениях, а также, если яркость изображения неравномерно распределена или сильно изменяется, метод пересечения нулевого уровня может неэффективно работать, особенно на границах объектов с неравномерной яркостью.</w:t>
      </w:r>
    </w:p>
    <w:p w14:paraId="27E8E408" w14:textId="7C802E88" w:rsidR="00EB31DF" w:rsidRDefault="00E27F5D" w:rsidP="00EB31DF">
      <w:pPr>
        <w:pStyle w:val="DIV2"/>
      </w:pPr>
      <w:r w:rsidRPr="00E27F5D">
        <w:t>Выделение контуров методом Канни</w:t>
      </w:r>
    </w:p>
    <w:p w14:paraId="41A4A5B0" w14:textId="77777777" w:rsidR="00E6557A" w:rsidRPr="00331595" w:rsidRDefault="00E6557A" w:rsidP="00331595">
      <w:pPr>
        <w:pStyle w:val="MAINTEXT2"/>
        <w:ind w:left="401"/>
      </w:pPr>
      <w:r w:rsidRPr="00331595">
        <w:t>В ходе исследования метода Канни были выполнены эксперименты для каждого из параметров: два пороговых значения (нижний и верхний пороги) и величина стандартного отклонения сглаживающего фильтра.</w:t>
      </w:r>
    </w:p>
    <w:p w14:paraId="2D57E963" w14:textId="3A781932" w:rsidR="00015B90" w:rsidRPr="00331595" w:rsidRDefault="00E6557A" w:rsidP="00331595">
      <w:pPr>
        <w:pStyle w:val="MAINTEXT2"/>
        <w:ind w:left="401"/>
      </w:pPr>
      <w:r w:rsidRPr="00331595">
        <w:t xml:space="preserve">Для нижнего порога было определено значение 0.09. Точки, превышающие нижний порог сохраняются только если соседствуют с точками, превышающими верхний порог. При значениях верхнего порога 0.2 и стандартного отклонения 0.5, нижний порог меньше 0.09 сохраняет слишком много лишних </w:t>
      </w:r>
      <w:r w:rsidR="00D11605">
        <w:t>деталей</w:t>
      </w:r>
      <w:r w:rsidRPr="00331595">
        <w:t xml:space="preserve">, из-за чего </w:t>
      </w:r>
      <w:r w:rsidR="00C62E27">
        <w:t>читаемость</w:t>
      </w:r>
      <w:r w:rsidR="00D6258C">
        <w:t xml:space="preserve"> </w:t>
      </w:r>
      <w:r w:rsidRPr="00331595">
        <w:t xml:space="preserve">контурного препарата ухудшается. Увеличение порога, наоборот, привело бы к большей потере </w:t>
      </w:r>
      <w:r w:rsidR="009F1029">
        <w:t>деталей</w:t>
      </w:r>
      <w:r w:rsidRPr="00331595">
        <w:t xml:space="preserve">. На рисунке </w:t>
      </w:r>
      <w:r w:rsidR="002B0FF3">
        <w:t xml:space="preserve">9 </w:t>
      </w:r>
      <w:r w:rsidRPr="00331595">
        <w:t xml:space="preserve">приведены результаты экспериментального подбора нижнего порогового значения </w:t>
      </w:r>
      <w:r w:rsidR="00714560">
        <w:t>для</w:t>
      </w:r>
      <w:r w:rsidRPr="00331595">
        <w:t xml:space="preserve"> метод</w:t>
      </w:r>
      <w:r w:rsidR="00714560">
        <w:t>а</w:t>
      </w:r>
      <w:r w:rsidRPr="00331595">
        <w:t xml:space="preserve"> Канни для верхнего порога 0.2 и стандартного отклонения 0.5</w:t>
      </w:r>
      <w:r w:rsidR="00796E72">
        <w:t>.</w:t>
      </w:r>
    </w:p>
    <w:p w14:paraId="710BD376" w14:textId="77777777" w:rsidR="0063604E" w:rsidRDefault="0063604E" w:rsidP="0063604E">
      <w:pPr>
        <w:pStyle w:val="PICTURE"/>
      </w:pPr>
      <w:r>
        <w:lastRenderedPageBreak/>
        <w:drawing>
          <wp:inline distT="0" distB="0" distL="0" distR="0" wp14:anchorId="695F0ED3" wp14:editId="1A901737">
            <wp:extent cx="1884312" cy="1812756"/>
            <wp:effectExtent l="0" t="0" r="0" b="3810"/>
            <wp:docPr id="34942173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21737" name="Graphic 1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84312" cy="1812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7519C3DD" wp14:editId="57CD31BC">
            <wp:extent cx="1876096" cy="1804851"/>
            <wp:effectExtent l="0" t="0" r="3810" b="0"/>
            <wp:docPr id="5744825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48259" name="Graphic 1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80418" cy="180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47A50139" wp14:editId="5745E11C">
            <wp:extent cx="1868736" cy="1797771"/>
            <wp:effectExtent l="0" t="0" r="0" b="5715"/>
            <wp:docPr id="191477146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771462" name="Graphic 1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76639" cy="180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C3C37" w14:textId="69F2F1FB" w:rsidR="0063604E" w:rsidRPr="00A8548E" w:rsidRDefault="0063604E" w:rsidP="0063604E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710EC">
        <w:rPr>
          <w:noProof/>
        </w:rPr>
        <w:t>9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Pr="00E902BF">
        <w:t xml:space="preserve">Метод </w:t>
      </w:r>
      <w:r>
        <w:t>Канни. Подбор нижнего порога</w:t>
      </w:r>
    </w:p>
    <w:p w14:paraId="158A0B3E" w14:textId="1E65E680" w:rsidR="00A8548E" w:rsidRDefault="00A8548E" w:rsidP="00A8548E">
      <w:pPr>
        <w:pStyle w:val="MAINTEXT2"/>
        <w:ind w:left="401"/>
      </w:pPr>
      <w:r>
        <w:t xml:space="preserve">Для верхнего порога было определено значение 0.25. При формировании контуров сохраняются </w:t>
      </w:r>
      <w:r w:rsidR="009E3A94">
        <w:t>все точки,</w:t>
      </w:r>
      <w:r>
        <w:t xml:space="preserve"> превысившие верхний порог. При значениях нижнего порога 0.09 и стандартного отклонения 0.5, верхний порог меньше 0.25 сохраняет слишком много лишних </w:t>
      </w:r>
      <w:r w:rsidR="0061158B">
        <w:t>деталей</w:t>
      </w:r>
      <w:r>
        <w:t xml:space="preserve">, из-за чего </w:t>
      </w:r>
      <w:r w:rsidR="009E3A94">
        <w:t>читаемость</w:t>
      </w:r>
      <w:r>
        <w:t xml:space="preserve"> контурного препарата ухудшается. Увеличение </w:t>
      </w:r>
      <w:r w:rsidR="00B536FB">
        <w:t>порога, наоборот,</w:t>
      </w:r>
      <w:r>
        <w:t xml:space="preserve"> приводит к потере контуров.</w:t>
      </w:r>
    </w:p>
    <w:p w14:paraId="20A9E9D7" w14:textId="666E83F2" w:rsidR="0079635B" w:rsidRDefault="00A8548E" w:rsidP="00A8548E">
      <w:pPr>
        <w:pStyle w:val="MAINTEXT2"/>
        <w:ind w:left="401"/>
      </w:pPr>
      <w:r>
        <w:t>На рисунке 1</w:t>
      </w:r>
      <w:r w:rsidR="00904F18">
        <w:t>0</w:t>
      </w:r>
      <w:r>
        <w:t xml:space="preserve"> приведены результаты экспериментального подбора верхнего порогового значения </w:t>
      </w:r>
      <w:r w:rsidR="00096089">
        <w:t>для</w:t>
      </w:r>
      <w:r>
        <w:t xml:space="preserve"> метод</w:t>
      </w:r>
      <w:r w:rsidR="00096089">
        <w:t>а</w:t>
      </w:r>
      <w:r>
        <w:t xml:space="preserve"> Канни для нижнего порога 0.09 и стандартного отклонения 0.5:</w:t>
      </w:r>
    </w:p>
    <w:p w14:paraId="39A2FA1C" w14:textId="77777777" w:rsidR="00A850BB" w:rsidRDefault="00A850BB" w:rsidP="00A850BB">
      <w:pPr>
        <w:pStyle w:val="PICTURE"/>
      </w:pPr>
      <w:r>
        <w:drawing>
          <wp:inline distT="0" distB="0" distL="0" distR="0" wp14:anchorId="0F3625CB" wp14:editId="06207FCA">
            <wp:extent cx="1884312" cy="1800829"/>
            <wp:effectExtent l="0" t="0" r="0" b="3175"/>
            <wp:docPr id="40146097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460973" name="Graphic 1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84312" cy="1800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68B46F47" wp14:editId="0EC642D7">
            <wp:extent cx="1954924" cy="1799960"/>
            <wp:effectExtent l="0" t="0" r="1270" b="3810"/>
            <wp:docPr id="23151684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516840" name="Graphic 1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58913" cy="180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308E1256" wp14:editId="18B3B545">
            <wp:extent cx="1876639" cy="1793496"/>
            <wp:effectExtent l="0" t="0" r="3175" b="0"/>
            <wp:docPr id="65024752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247522" name="Graphic 1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76639" cy="179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1CE5A" w14:textId="24FD10C5" w:rsidR="00A850BB" w:rsidRPr="00A8548E" w:rsidRDefault="00A850BB" w:rsidP="00A850BB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710EC">
        <w:rPr>
          <w:noProof/>
        </w:rPr>
        <w:t>10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Pr="00E902BF">
        <w:t xml:space="preserve">Метод </w:t>
      </w:r>
      <w:r>
        <w:t xml:space="preserve">Канни. Подбор </w:t>
      </w:r>
      <w:r>
        <w:t xml:space="preserve">верхнего </w:t>
      </w:r>
      <w:r>
        <w:t>порога</w:t>
      </w:r>
    </w:p>
    <w:p w14:paraId="10CB56E8" w14:textId="0A342940" w:rsidR="002619D7" w:rsidRDefault="002619D7" w:rsidP="00A8548E">
      <w:pPr>
        <w:pStyle w:val="MAINTEXT2"/>
        <w:ind w:left="401"/>
      </w:pPr>
      <w:r w:rsidRPr="002619D7">
        <w:t>Для стандартного отклонения сглаживающего фильтра было определено значение 0.</w:t>
      </w:r>
      <w:r w:rsidR="00E33611">
        <w:t>6</w:t>
      </w:r>
      <w:r w:rsidRPr="002619D7">
        <w:t>7 при значениях нижнего порога 0.09 и верхнего порога 0.25. Уменьшение значения стандартного отклонения делает линии более ломаными, в то время как увеличение, наоборот, сглаживает. На рисунке 1</w:t>
      </w:r>
      <w:r w:rsidR="003252D4">
        <w:t>1</w:t>
      </w:r>
      <w:r w:rsidRPr="002619D7">
        <w:t xml:space="preserve"> приведены результаты экспериментального подбора стандартного отклонения сглаживающего фильтра </w:t>
      </w:r>
      <w:r w:rsidR="00F87B45">
        <w:t xml:space="preserve">для </w:t>
      </w:r>
      <w:r w:rsidRPr="002619D7">
        <w:t>метод</w:t>
      </w:r>
      <w:r w:rsidR="00F87B45">
        <w:t>а</w:t>
      </w:r>
      <w:r w:rsidRPr="002619D7">
        <w:t xml:space="preserve"> Канни для </w:t>
      </w:r>
      <w:r w:rsidRPr="002619D7">
        <w:lastRenderedPageBreak/>
        <w:t>нижнего порога 0.09 и верхнего порога 0.25.</w:t>
      </w:r>
    </w:p>
    <w:p w14:paraId="20D666C8" w14:textId="77777777" w:rsidR="0098219B" w:rsidRDefault="0098219B" w:rsidP="0098219B">
      <w:pPr>
        <w:pStyle w:val="PICTURE"/>
      </w:pPr>
      <w:r>
        <w:drawing>
          <wp:inline distT="0" distB="0" distL="0" distR="0" wp14:anchorId="7ACCDB60" wp14:editId="57BF28B1">
            <wp:extent cx="1970689" cy="1728675"/>
            <wp:effectExtent l="0" t="0" r="0" b="0"/>
            <wp:docPr id="209222181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221817" name="Graphic 1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79774" cy="17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0F13FF48" wp14:editId="528DFFAA">
            <wp:extent cx="1954924" cy="1737711"/>
            <wp:effectExtent l="0" t="0" r="1270" b="2540"/>
            <wp:docPr id="35322426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224266" name="Graphic 1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60028" cy="1742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4B318D03" wp14:editId="1E44F748">
            <wp:extent cx="1876639" cy="1727881"/>
            <wp:effectExtent l="0" t="0" r="3175" b="0"/>
            <wp:docPr id="56551511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515111" name="Graphic 1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76639" cy="1727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1BA81" w14:textId="51EB765D" w:rsidR="0098219B" w:rsidRPr="00A8548E" w:rsidRDefault="0098219B" w:rsidP="0098219B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710EC">
        <w:rPr>
          <w:noProof/>
        </w:rPr>
        <w:t>11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Pr="00E902BF">
        <w:t xml:space="preserve">Метод </w:t>
      </w:r>
      <w:r>
        <w:t xml:space="preserve">Канни. </w:t>
      </w:r>
      <w:r w:rsidRPr="0098219B">
        <w:t>Подбор стандартного отклонения сглаживающего фильтра</w:t>
      </w:r>
    </w:p>
    <w:p w14:paraId="2D11F868" w14:textId="7DC3D7F1" w:rsidR="00631886" w:rsidRDefault="006265F4" w:rsidP="006265F4">
      <w:pPr>
        <w:pStyle w:val="DIV2"/>
      </w:pPr>
      <w:r>
        <w:t>Сравнение методов</w:t>
      </w:r>
    </w:p>
    <w:p w14:paraId="49DA3E8A" w14:textId="2C7DA414" w:rsidR="00FB1093" w:rsidRDefault="00A109E0" w:rsidP="00FB1093">
      <w:pPr>
        <w:pStyle w:val="MAINTEXT2"/>
        <w:ind w:left="401"/>
      </w:pPr>
      <w:r w:rsidRPr="00A109E0">
        <w:t>На рисунке 1</w:t>
      </w:r>
      <w:r w:rsidR="00503A75">
        <w:t>2</w:t>
      </w:r>
      <w:r w:rsidRPr="00A109E0">
        <w:t xml:space="preserve"> </w:t>
      </w:r>
      <w:r w:rsidR="006C4B38">
        <w:t xml:space="preserve">приведено </w:t>
      </w:r>
      <w:r w:rsidRPr="00A109E0">
        <w:t>сравнение контурных препаратов, полученных каждым из методов</w:t>
      </w:r>
      <w:r w:rsidR="00C147D0">
        <w:t>.</w:t>
      </w:r>
    </w:p>
    <w:p w14:paraId="293F61B7" w14:textId="5F987607" w:rsidR="00E31BA3" w:rsidRPr="006D71BB" w:rsidRDefault="00E31BA3" w:rsidP="006D71BB">
      <w:pPr>
        <w:pStyle w:val="PICTURE"/>
        <w:spacing w:line="240" w:lineRule="auto"/>
        <w:rPr>
          <w:lang w:val="ru-RU"/>
        </w:rPr>
      </w:pPr>
      <w:r>
        <w:drawing>
          <wp:inline distT="0" distB="0" distL="0" distR="0" wp14:anchorId="7D372CB6" wp14:editId="495153CA">
            <wp:extent cx="1718648" cy="1736645"/>
            <wp:effectExtent l="0" t="0" r="0" b="3810"/>
            <wp:docPr id="2301889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8896" name="Graphic 1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18648" cy="17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71BB">
        <w:drawing>
          <wp:inline distT="0" distB="0" distL="0" distR="0" wp14:anchorId="3C3C50A2" wp14:editId="3987210B">
            <wp:extent cx="1709509" cy="1736645"/>
            <wp:effectExtent l="0" t="0" r="0" b="0"/>
            <wp:docPr id="127970240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702402" name="Graphic 1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09509" cy="17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71BB">
        <w:drawing>
          <wp:inline distT="0" distB="0" distL="0" distR="0" wp14:anchorId="63B61173" wp14:editId="7655C4ED">
            <wp:extent cx="1717560" cy="1736645"/>
            <wp:effectExtent l="0" t="0" r="0" b="3810"/>
            <wp:docPr id="72631835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318353" name="Graphic 1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17560" cy="17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71BB">
        <w:drawing>
          <wp:inline distT="0" distB="0" distL="0" distR="0" wp14:anchorId="7C355BF4" wp14:editId="7762F3AE">
            <wp:extent cx="1641746" cy="1736645"/>
            <wp:effectExtent l="0" t="0" r="0" b="3810"/>
            <wp:docPr id="189057855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578550" name="Graphic 1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641746" cy="17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71BB">
        <w:drawing>
          <wp:inline distT="0" distB="0" distL="0" distR="0" wp14:anchorId="76F4E233" wp14:editId="7C6A9751">
            <wp:extent cx="1952141" cy="1736645"/>
            <wp:effectExtent l="0" t="0" r="3810" b="3810"/>
            <wp:docPr id="23087389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73896" name="Graphic 1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52141" cy="17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4741B" w14:textId="52755122" w:rsidR="00E31BA3" w:rsidRPr="00A8548E" w:rsidRDefault="00E31BA3" w:rsidP="00E31BA3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710EC">
        <w:rPr>
          <w:noProof/>
        </w:rPr>
        <w:t>12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Pr="00E31BA3">
        <w:t>Сравнение контурных препаратов, полученных каждым из методов</w:t>
      </w:r>
    </w:p>
    <w:p w14:paraId="65846E2B" w14:textId="7F756949" w:rsidR="00DC0A99" w:rsidRPr="005E37EE" w:rsidRDefault="00067118" w:rsidP="00067118">
      <w:pPr>
        <w:pStyle w:val="MAINTEXT2"/>
        <w:ind w:left="401"/>
      </w:pPr>
      <w:r w:rsidRPr="00067118">
        <w:t xml:space="preserve">Методы Робертса, Собела и Превитта при равных пороговых значениях дали очень похожие результаты и имеют более резкие контурные изменения в отличии от методов zerocross и Канни. Метод zerocross </w:t>
      </w:r>
      <w:r w:rsidR="00E5280C">
        <w:t>продемонстрировал хорошее качество выделения контуров</w:t>
      </w:r>
      <w:r w:rsidR="009F05AB">
        <w:t xml:space="preserve">, </w:t>
      </w:r>
      <w:r w:rsidR="009F05AB">
        <w:lastRenderedPageBreak/>
        <w:t>однако также привел к искажениям и проявлениям ложных контуров</w:t>
      </w:r>
      <w:r w:rsidRPr="00067118">
        <w:t>.</w:t>
      </w:r>
      <w:r w:rsidR="00EB41D9">
        <w:t xml:space="preserve"> </w:t>
      </w:r>
      <w:r w:rsidRPr="00067118">
        <w:t xml:space="preserve">Метод Канни позволяет лучше всего настроить </w:t>
      </w:r>
      <w:r w:rsidR="00592FD2">
        <w:t xml:space="preserve">параметры </w:t>
      </w:r>
      <w:r w:rsidRPr="00067118">
        <w:t>контурн</w:t>
      </w:r>
      <w:r w:rsidR="00592FD2">
        <w:t>ого</w:t>
      </w:r>
      <w:r w:rsidRPr="00067118">
        <w:t xml:space="preserve"> препарат</w:t>
      </w:r>
      <w:r w:rsidR="00592FD2">
        <w:t>а</w:t>
      </w:r>
      <w:r w:rsidRPr="00067118">
        <w:t xml:space="preserve"> под нужды пользователя. </w:t>
      </w:r>
      <w:r w:rsidR="00EE33DF">
        <w:t>П</w:t>
      </w:r>
      <w:r w:rsidRPr="00067118">
        <w:t>рименение метода Канни с параметрами ([0.09</w:t>
      </w:r>
      <w:r w:rsidR="00B07B8E" w:rsidRPr="00F130E8">
        <w:t>,</w:t>
      </w:r>
      <w:r w:rsidR="0058550C" w:rsidRPr="00FA1BAD">
        <w:t xml:space="preserve"> </w:t>
      </w:r>
      <w:r w:rsidRPr="00067118">
        <w:t>0.25]</w:t>
      </w:r>
      <w:r w:rsidR="00177259">
        <w:t>,</w:t>
      </w:r>
      <w:r w:rsidR="00F130E8" w:rsidRPr="0058550C">
        <w:t xml:space="preserve"> </w:t>
      </w:r>
      <w:r w:rsidRPr="00067118">
        <w:t>0.</w:t>
      </w:r>
      <w:r w:rsidR="00AA6F78" w:rsidRPr="00F130E8">
        <w:t>67</w:t>
      </w:r>
      <w:r w:rsidRPr="00067118">
        <w:t>) да</w:t>
      </w:r>
      <w:r w:rsidR="005E108B">
        <w:t>е</w:t>
      </w:r>
      <w:r w:rsidRPr="00067118">
        <w:t xml:space="preserve">т наилучший результат среди </w:t>
      </w:r>
      <w:r w:rsidR="00755911">
        <w:t xml:space="preserve">остальных результатов </w:t>
      </w:r>
      <w:r w:rsidRPr="00067118">
        <w:t>применения методов выделения контуров.</w:t>
      </w:r>
    </w:p>
    <w:p w14:paraId="706D8647" w14:textId="545400E2" w:rsidR="00DE162A" w:rsidRDefault="001E041D" w:rsidP="008D647B">
      <w:pPr>
        <w:pStyle w:val="DIV1"/>
        <w:rPr>
          <w:lang w:val="en-US"/>
        </w:rPr>
      </w:pPr>
      <w:r>
        <w:t>Выводы</w:t>
      </w:r>
    </w:p>
    <w:p w14:paraId="2C034E8D" w14:textId="77777777" w:rsidR="00015B90" w:rsidRPr="00F2267C" w:rsidRDefault="00015B90" w:rsidP="00015B90">
      <w:pPr>
        <w:pStyle w:val="MAINTEXT1"/>
      </w:pPr>
      <w:r w:rsidRPr="00F2267C">
        <w:t xml:space="preserve">В ходе выполнения лабораторной работы были изучены принципы и основные методы выделения контуров на изображениях и получены навыки работы в приложении </w:t>
      </w:r>
      <w:r w:rsidRPr="00015B90">
        <w:rPr>
          <w:lang w:val="en-US"/>
        </w:rPr>
        <w:t>MATLAB</w:t>
      </w:r>
      <w:r w:rsidRPr="00F2267C">
        <w:t xml:space="preserve"> по выделению контуров.</w:t>
      </w:r>
    </w:p>
    <w:p w14:paraId="315F156D" w14:textId="4B6C7F8E" w:rsidR="00015B90" w:rsidRPr="00F2267C" w:rsidRDefault="00015B90" w:rsidP="00015B90">
      <w:pPr>
        <w:pStyle w:val="MAINTEXT1"/>
      </w:pPr>
      <w:r w:rsidRPr="00F2267C">
        <w:t>Контуры являются наиболее устойчивыми признаками изображений и потому являются основой для их распознавания. Задача выделения контуров состоит в построении на изображении границ объектов и очертаний однородных областей.</w:t>
      </w:r>
      <w:r w:rsidR="00EF4990">
        <w:t xml:space="preserve"> </w:t>
      </w:r>
      <w:r w:rsidRPr="00F2267C">
        <w:t>В ходе исследования для методов выделения контуров были определены значения порогов, обеспечивших наилучшее качество контурного препарата: для методов Робертса, Собела и Превитта порог установлен в 0.</w:t>
      </w:r>
      <w:r w:rsidR="00051FF7">
        <w:t>1</w:t>
      </w:r>
      <w:r w:rsidRPr="00F2267C">
        <w:t>, для метода Канни значения нижнего и верхнего порогов 0.0</w:t>
      </w:r>
      <w:r w:rsidR="0071350A">
        <w:t>9</w:t>
      </w:r>
      <w:r w:rsidRPr="00F2267C">
        <w:t xml:space="preserve"> и 0.2</w:t>
      </w:r>
      <w:r w:rsidR="0071350A">
        <w:t>5</w:t>
      </w:r>
      <w:r w:rsidRPr="00F2267C">
        <w:t xml:space="preserve"> соответственно, а также значение сглаживающего фильтра</w:t>
      </w:r>
      <w:r w:rsidR="00226F26">
        <w:t xml:space="preserve"> — </w:t>
      </w:r>
      <w:r w:rsidRPr="00F2267C">
        <w:t>0.</w:t>
      </w:r>
      <w:r w:rsidR="0071350A">
        <w:t>67</w:t>
      </w:r>
      <w:r w:rsidRPr="00F2267C">
        <w:t>.</w:t>
      </w:r>
    </w:p>
    <w:p w14:paraId="27C5D2C3" w14:textId="45473CA9" w:rsidR="00015B90" w:rsidRPr="00F2267C" w:rsidRDefault="00015B90" w:rsidP="00015B90">
      <w:pPr>
        <w:pStyle w:val="MAINTEXT1"/>
      </w:pPr>
      <w:r w:rsidRPr="00F2267C">
        <w:t>Линии на контурных препаратах в некоторых местах так и остались разорванными, например,</w:t>
      </w:r>
      <w:r w:rsidR="00952D22">
        <w:t xml:space="preserve"> плохо выделены контуры облаков, так как сами по себе границы объектов на изображении нечеткие</w:t>
      </w:r>
      <w:r w:rsidRPr="00F2267C">
        <w:t>.</w:t>
      </w:r>
    </w:p>
    <w:p w14:paraId="6B334659" w14:textId="6BEC2EE9" w:rsidR="00015B90" w:rsidRPr="00F2267C" w:rsidRDefault="00015B90" w:rsidP="00015B90">
      <w:pPr>
        <w:pStyle w:val="MAINTEXT1"/>
      </w:pPr>
      <w:r w:rsidRPr="00F2267C">
        <w:t>В ходе лабораторной работы экспериментально был подтвержден вывод о том, что чем больше значение порога</w:t>
      </w:r>
      <w:r w:rsidR="00A315A0">
        <w:t>,</w:t>
      </w:r>
      <w:r w:rsidRPr="00F2267C">
        <w:t xml:space="preserve"> тем меньше на контурном изображении отдельных точек и штрихов, не являющихся элементами выделяемых контуров, но при этом в выделенных контурах увеличивается количество и протяженность разрывов.</w:t>
      </w:r>
    </w:p>
    <w:p w14:paraId="7AA248C6" w14:textId="48F2947F" w:rsidR="00D45813" w:rsidRPr="00F2267C" w:rsidRDefault="00015B90" w:rsidP="006B2717">
      <w:pPr>
        <w:pStyle w:val="MAINTEXT1"/>
      </w:pPr>
      <w:r w:rsidRPr="00F2267C">
        <w:t>Исследованные в лабораторной работе методы выделения контуров сводятся к двум видам, которые используются на практике. Метод</w:t>
      </w:r>
      <w:r w:rsidR="006E7914">
        <w:t>ы</w:t>
      </w:r>
      <w:r w:rsidRPr="00F2267C">
        <w:t xml:space="preserve"> Робертса, Собела, Превитта и Канни относятся к градиентным методам выделения контуров, а метод </w:t>
      </w:r>
      <w:r w:rsidRPr="00015B90">
        <w:rPr>
          <w:lang w:val="en-US"/>
        </w:rPr>
        <w:t>zerocross</w:t>
      </w:r>
      <w:r w:rsidRPr="00F2267C">
        <w:t xml:space="preserve"> относится к методам с использованием лапласиана.</w:t>
      </w:r>
      <w:r w:rsidR="00D45813" w:rsidRPr="00F2267C">
        <w:br w:type="page"/>
      </w:r>
    </w:p>
    <w:p w14:paraId="1FB86D95" w14:textId="3A179415" w:rsidR="00D45813" w:rsidRDefault="00D45813" w:rsidP="00D45813">
      <w:pPr>
        <w:pStyle w:val="H1"/>
      </w:pPr>
      <w:r>
        <w:lastRenderedPageBreak/>
        <w:t>ПРИЛОЖЕНИЕ А</w:t>
      </w:r>
    </w:p>
    <w:p w14:paraId="0FB288F6" w14:textId="46A7A3B0" w:rsidR="008916AE" w:rsidRPr="000224DE" w:rsidRDefault="008916AE" w:rsidP="008916AE">
      <w:pPr>
        <w:pStyle w:val="LISTINGCAPTION"/>
        <w:rPr>
          <w:lang w:val="en-US"/>
        </w:rPr>
      </w:pPr>
      <w:r>
        <w:t>Листинг</w:t>
      </w:r>
      <w:r w:rsidRPr="00E61119">
        <w:rPr>
          <w:lang w:val="en-US"/>
        </w:rPr>
        <w:t xml:space="preserve"> </w:t>
      </w:r>
      <w:r>
        <w:fldChar w:fldCharType="begin"/>
      </w:r>
      <w:r w:rsidRPr="00E61119">
        <w:rPr>
          <w:lang w:val="en-US"/>
        </w:rPr>
        <w:instrText xml:space="preserve"> </w:instrText>
      </w:r>
      <w:r w:rsidRPr="0016609C">
        <w:rPr>
          <w:lang w:val="en-US"/>
        </w:rPr>
        <w:instrText>SEQ</w:instrText>
      </w:r>
      <w:r w:rsidRPr="00E61119">
        <w:rPr>
          <w:lang w:val="en-US"/>
        </w:rPr>
        <w:instrText xml:space="preserve"> </w:instrText>
      </w:r>
      <w:r>
        <w:instrText>Листинг</w:instrText>
      </w:r>
      <w:r w:rsidRPr="00E61119">
        <w:rPr>
          <w:lang w:val="en-US"/>
        </w:rPr>
        <w:instrText xml:space="preserve"> \* </w:instrText>
      </w:r>
      <w:r w:rsidRPr="0016609C">
        <w:rPr>
          <w:lang w:val="en-US"/>
        </w:rPr>
        <w:instrText>ARABIC</w:instrText>
      </w:r>
      <w:r w:rsidRPr="00E61119">
        <w:rPr>
          <w:lang w:val="en-US"/>
        </w:rPr>
        <w:instrText xml:space="preserve"> </w:instrText>
      </w:r>
      <w:r>
        <w:fldChar w:fldCharType="separate"/>
      </w:r>
      <w:r w:rsidR="00A710EC">
        <w:rPr>
          <w:noProof/>
          <w:lang w:val="en-US"/>
        </w:rPr>
        <w:t>1</w:t>
      </w:r>
      <w:r>
        <w:fldChar w:fldCharType="end"/>
      </w:r>
      <w:r w:rsidRPr="00E61119">
        <w:rPr>
          <w:lang w:val="en-US"/>
        </w:rPr>
        <w:t xml:space="preserve"> — </w:t>
      </w:r>
      <w:r w:rsidR="00F10CA3">
        <w:rPr>
          <w:lang w:val="en-US"/>
        </w:rPr>
        <w:t>r</w:t>
      </w:r>
      <w:r w:rsidR="000224DE">
        <w:rPr>
          <w:lang w:val="en-US"/>
        </w:rPr>
        <w:t>oberts.m</w:t>
      </w:r>
    </w:p>
    <w:p w14:paraId="1B4524FB" w14:textId="77777777" w:rsidR="006F7961" w:rsidRPr="006F7961" w:rsidRDefault="006F7961" w:rsidP="006F7961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6F7961">
        <w:rPr>
          <w:rFonts w:ascii="Consolas" w:hAnsi="Consolas" w:cs="Consolas"/>
          <w:sz w:val="20"/>
          <w:szCs w:val="20"/>
          <w:lang w:val="en-US"/>
        </w:rPr>
        <w:t>image=rgb2gray(imread('6.bmp'));</w:t>
      </w:r>
    </w:p>
    <w:p w14:paraId="46A87871" w14:textId="77777777" w:rsidR="006F7961" w:rsidRPr="006F7961" w:rsidRDefault="006F7961" w:rsidP="006F7961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6F7961">
        <w:rPr>
          <w:rFonts w:ascii="Consolas" w:hAnsi="Consolas" w:cs="Consolas"/>
          <w:sz w:val="20"/>
          <w:szCs w:val="20"/>
          <w:lang w:val="en-US"/>
        </w:rPr>
        <w:t>subplot(2,2,1);</w:t>
      </w:r>
    </w:p>
    <w:p w14:paraId="482156ED" w14:textId="77777777" w:rsidR="006F7961" w:rsidRPr="006F7961" w:rsidRDefault="006F7961" w:rsidP="006F7961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6F7961">
        <w:rPr>
          <w:rFonts w:ascii="Consolas" w:hAnsi="Consolas" w:cs="Consolas"/>
          <w:sz w:val="20"/>
          <w:szCs w:val="20"/>
          <w:lang w:val="en-US"/>
        </w:rPr>
        <w:t>imshow(image);</w:t>
      </w:r>
    </w:p>
    <w:p w14:paraId="42108DB3" w14:textId="77777777" w:rsidR="006F7961" w:rsidRPr="006F7961" w:rsidRDefault="006F7961" w:rsidP="006F7961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6F7961">
        <w:rPr>
          <w:rFonts w:ascii="Consolas" w:hAnsi="Consolas" w:cs="Consolas"/>
          <w:sz w:val="20"/>
          <w:szCs w:val="20"/>
          <w:lang w:val="en-US"/>
        </w:rPr>
        <w:t>title('Исходное изображение');</w:t>
      </w:r>
    </w:p>
    <w:p w14:paraId="1018F06F" w14:textId="77777777" w:rsidR="006F7961" w:rsidRPr="006F7961" w:rsidRDefault="006F7961" w:rsidP="006F7961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</w:p>
    <w:p w14:paraId="27CC9516" w14:textId="77777777" w:rsidR="006F7961" w:rsidRPr="006F7961" w:rsidRDefault="006F7961" w:rsidP="006F7961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6F7961">
        <w:rPr>
          <w:rFonts w:ascii="Consolas" w:hAnsi="Consolas" w:cs="Consolas"/>
          <w:sz w:val="20"/>
          <w:szCs w:val="20"/>
          <w:lang w:val="en-US"/>
        </w:rPr>
        <w:t>image_roberts=edge(image,'roberts',0.25);</w:t>
      </w:r>
    </w:p>
    <w:p w14:paraId="6E8040C2" w14:textId="77777777" w:rsidR="006F7961" w:rsidRPr="006F7961" w:rsidRDefault="006F7961" w:rsidP="006F7961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6F7961">
        <w:rPr>
          <w:rFonts w:ascii="Consolas" w:hAnsi="Consolas" w:cs="Consolas"/>
          <w:sz w:val="20"/>
          <w:szCs w:val="20"/>
          <w:lang w:val="en-US"/>
        </w:rPr>
        <w:t>subplot(2,2,2);</w:t>
      </w:r>
    </w:p>
    <w:p w14:paraId="49415587" w14:textId="77777777" w:rsidR="006F7961" w:rsidRPr="006F7961" w:rsidRDefault="006F7961" w:rsidP="006F7961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6F7961">
        <w:rPr>
          <w:rFonts w:ascii="Consolas" w:hAnsi="Consolas" w:cs="Consolas"/>
          <w:sz w:val="20"/>
          <w:szCs w:val="20"/>
          <w:lang w:val="en-US"/>
        </w:rPr>
        <w:t>imshow(image_roberts);</w:t>
      </w:r>
    </w:p>
    <w:p w14:paraId="6A7AEA0B" w14:textId="77777777" w:rsidR="006F7961" w:rsidRPr="006F7961" w:rsidRDefault="006F7961" w:rsidP="006F7961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6F7961">
        <w:rPr>
          <w:rFonts w:ascii="Consolas" w:hAnsi="Consolas" w:cs="Consolas"/>
          <w:sz w:val="20"/>
          <w:szCs w:val="20"/>
          <w:lang w:val="en-US"/>
        </w:rPr>
        <w:t>title('Метод Робертса (0.25)');</w:t>
      </w:r>
    </w:p>
    <w:p w14:paraId="08718536" w14:textId="77777777" w:rsidR="006F7961" w:rsidRPr="006F7961" w:rsidRDefault="006F7961" w:rsidP="006F7961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</w:p>
    <w:p w14:paraId="06101A99" w14:textId="77777777" w:rsidR="006F7961" w:rsidRPr="006F7961" w:rsidRDefault="006F7961" w:rsidP="006F7961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6F7961">
        <w:rPr>
          <w:rFonts w:ascii="Consolas" w:hAnsi="Consolas" w:cs="Consolas"/>
          <w:sz w:val="20"/>
          <w:szCs w:val="20"/>
          <w:lang w:val="en-US"/>
        </w:rPr>
        <w:t>image_roberts=edge(image,'roberts',0.1);</w:t>
      </w:r>
    </w:p>
    <w:p w14:paraId="32D918FA" w14:textId="77777777" w:rsidR="006F7961" w:rsidRPr="006F7961" w:rsidRDefault="006F7961" w:rsidP="006F7961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6F7961">
        <w:rPr>
          <w:rFonts w:ascii="Consolas" w:hAnsi="Consolas" w:cs="Consolas"/>
          <w:sz w:val="20"/>
          <w:szCs w:val="20"/>
          <w:lang w:val="en-US"/>
        </w:rPr>
        <w:t>subplot(2,2,3);</w:t>
      </w:r>
    </w:p>
    <w:p w14:paraId="4DA00DE7" w14:textId="77777777" w:rsidR="006F7961" w:rsidRPr="006F7961" w:rsidRDefault="006F7961" w:rsidP="006F7961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6F7961">
        <w:rPr>
          <w:rFonts w:ascii="Consolas" w:hAnsi="Consolas" w:cs="Consolas"/>
          <w:sz w:val="20"/>
          <w:szCs w:val="20"/>
          <w:lang w:val="en-US"/>
        </w:rPr>
        <w:t>imshow(image_roberts);</w:t>
      </w:r>
    </w:p>
    <w:p w14:paraId="10424404" w14:textId="77777777" w:rsidR="006F7961" w:rsidRPr="006F7961" w:rsidRDefault="006F7961" w:rsidP="006F7961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6F7961">
        <w:rPr>
          <w:rFonts w:ascii="Consolas" w:hAnsi="Consolas" w:cs="Consolas"/>
          <w:sz w:val="20"/>
          <w:szCs w:val="20"/>
          <w:lang w:val="en-US"/>
        </w:rPr>
        <w:t>title('Метод Робертса (0.1)');</w:t>
      </w:r>
    </w:p>
    <w:p w14:paraId="593812E9" w14:textId="77777777" w:rsidR="006F7961" w:rsidRPr="006F7961" w:rsidRDefault="006F7961" w:rsidP="006F7961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</w:p>
    <w:p w14:paraId="573A5D18" w14:textId="77777777" w:rsidR="006F7961" w:rsidRPr="006F7961" w:rsidRDefault="006F7961" w:rsidP="006F7961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6F7961">
        <w:rPr>
          <w:rFonts w:ascii="Consolas" w:hAnsi="Consolas" w:cs="Consolas"/>
          <w:sz w:val="20"/>
          <w:szCs w:val="20"/>
          <w:lang w:val="en-US"/>
        </w:rPr>
        <w:t>image_roberts=edge(image,'roberts',0.05);</w:t>
      </w:r>
    </w:p>
    <w:p w14:paraId="7512437F" w14:textId="77777777" w:rsidR="006F7961" w:rsidRPr="006F7961" w:rsidRDefault="006F7961" w:rsidP="006F7961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6F7961">
        <w:rPr>
          <w:rFonts w:ascii="Consolas" w:hAnsi="Consolas" w:cs="Consolas"/>
          <w:sz w:val="20"/>
          <w:szCs w:val="20"/>
          <w:lang w:val="en-US"/>
        </w:rPr>
        <w:t>subplot(2,2,4);</w:t>
      </w:r>
    </w:p>
    <w:p w14:paraId="58B460E9" w14:textId="77777777" w:rsidR="006F7961" w:rsidRPr="006F7961" w:rsidRDefault="006F7961" w:rsidP="006F7961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6F7961">
        <w:rPr>
          <w:rFonts w:ascii="Consolas" w:hAnsi="Consolas" w:cs="Consolas"/>
          <w:sz w:val="20"/>
          <w:szCs w:val="20"/>
          <w:lang w:val="en-US"/>
        </w:rPr>
        <w:t>imshow(image_roberts);</w:t>
      </w:r>
    </w:p>
    <w:p w14:paraId="6A26A48E" w14:textId="77777777" w:rsidR="006F7961" w:rsidRDefault="006F7961" w:rsidP="006F7961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6F7961">
        <w:rPr>
          <w:rFonts w:ascii="Consolas" w:hAnsi="Consolas" w:cs="Consolas"/>
          <w:sz w:val="20"/>
          <w:szCs w:val="20"/>
          <w:lang w:val="en-US"/>
        </w:rPr>
        <w:t>title('Метод Робертса (0.05)');</w:t>
      </w:r>
    </w:p>
    <w:p w14:paraId="46A61093" w14:textId="13591197" w:rsidR="000224DE" w:rsidRPr="000224DE" w:rsidRDefault="000224DE" w:rsidP="006F7961">
      <w:pPr>
        <w:pStyle w:val="LISTINGCAPTION"/>
        <w:rPr>
          <w:lang w:val="en-US"/>
        </w:rPr>
      </w:pPr>
      <w:r>
        <w:t>Листинг</w:t>
      </w:r>
      <w:r w:rsidRPr="00E61119">
        <w:rPr>
          <w:lang w:val="en-US"/>
        </w:rPr>
        <w:t xml:space="preserve"> </w:t>
      </w:r>
      <w:r>
        <w:fldChar w:fldCharType="begin"/>
      </w:r>
      <w:r w:rsidRPr="00E61119">
        <w:rPr>
          <w:lang w:val="en-US"/>
        </w:rPr>
        <w:instrText xml:space="preserve"> </w:instrText>
      </w:r>
      <w:r w:rsidRPr="0016609C">
        <w:rPr>
          <w:lang w:val="en-US"/>
        </w:rPr>
        <w:instrText>SEQ</w:instrText>
      </w:r>
      <w:r w:rsidRPr="00E61119">
        <w:rPr>
          <w:lang w:val="en-US"/>
        </w:rPr>
        <w:instrText xml:space="preserve"> </w:instrText>
      </w:r>
      <w:r>
        <w:instrText>Листинг</w:instrText>
      </w:r>
      <w:r w:rsidRPr="00E61119">
        <w:rPr>
          <w:lang w:val="en-US"/>
        </w:rPr>
        <w:instrText xml:space="preserve"> \* </w:instrText>
      </w:r>
      <w:r w:rsidRPr="0016609C">
        <w:rPr>
          <w:lang w:val="en-US"/>
        </w:rPr>
        <w:instrText>ARABIC</w:instrText>
      </w:r>
      <w:r w:rsidRPr="00E61119">
        <w:rPr>
          <w:lang w:val="en-US"/>
        </w:rPr>
        <w:instrText xml:space="preserve"> </w:instrText>
      </w:r>
      <w:r>
        <w:fldChar w:fldCharType="separate"/>
      </w:r>
      <w:r w:rsidR="00A710EC">
        <w:rPr>
          <w:noProof/>
          <w:lang w:val="en-US"/>
        </w:rPr>
        <w:t>2</w:t>
      </w:r>
      <w:r>
        <w:fldChar w:fldCharType="end"/>
      </w:r>
      <w:r w:rsidRPr="00E61119">
        <w:rPr>
          <w:lang w:val="en-US"/>
        </w:rPr>
        <w:t xml:space="preserve"> — </w:t>
      </w:r>
      <w:r w:rsidR="00A65189">
        <w:rPr>
          <w:lang w:val="en-US"/>
        </w:rPr>
        <w:t>sobel</w:t>
      </w:r>
      <w:r>
        <w:rPr>
          <w:lang w:val="en-US"/>
        </w:rPr>
        <w:t>.m</w:t>
      </w:r>
    </w:p>
    <w:p w14:paraId="24130765" w14:textId="77777777" w:rsidR="00A65189" w:rsidRDefault="00A65189" w:rsidP="00A65189">
      <w:pPr>
        <w:pStyle w:val="LISTINGBODY"/>
      </w:pPr>
      <w:r>
        <w:t>image=rgb2gray(imread('6.bmp'));</w:t>
      </w:r>
    </w:p>
    <w:p w14:paraId="090F6EE2" w14:textId="77777777" w:rsidR="00A65189" w:rsidRDefault="00A65189" w:rsidP="00A65189">
      <w:pPr>
        <w:pStyle w:val="LISTINGBODY"/>
      </w:pPr>
      <w:r>
        <w:t>subplot(3,2,1);</w:t>
      </w:r>
    </w:p>
    <w:p w14:paraId="301D88A1" w14:textId="77777777" w:rsidR="00A65189" w:rsidRDefault="00A65189" w:rsidP="00A65189">
      <w:pPr>
        <w:pStyle w:val="LISTINGBODY"/>
      </w:pPr>
      <w:r>
        <w:t>imshow(image);</w:t>
      </w:r>
    </w:p>
    <w:p w14:paraId="780F48A0" w14:textId="77777777" w:rsidR="00A65189" w:rsidRDefault="00A65189" w:rsidP="00A65189">
      <w:pPr>
        <w:pStyle w:val="LISTINGBODY"/>
      </w:pPr>
      <w:r>
        <w:t>title('Исходное изображение');</w:t>
      </w:r>
    </w:p>
    <w:p w14:paraId="7D620E8B" w14:textId="77777777" w:rsidR="00A65189" w:rsidRDefault="00A65189" w:rsidP="00A65189">
      <w:pPr>
        <w:pStyle w:val="LISTINGBODY"/>
      </w:pPr>
    </w:p>
    <w:p w14:paraId="35D4E468" w14:textId="77777777" w:rsidR="00A65189" w:rsidRDefault="00A65189" w:rsidP="00A65189">
      <w:pPr>
        <w:pStyle w:val="LISTINGBODY"/>
      </w:pPr>
      <w:r>
        <w:t>image_sobel=edge(image,'sobel',0.05);</w:t>
      </w:r>
    </w:p>
    <w:p w14:paraId="434B31A3" w14:textId="77777777" w:rsidR="00A65189" w:rsidRDefault="00A65189" w:rsidP="00A65189">
      <w:pPr>
        <w:pStyle w:val="LISTINGBODY"/>
      </w:pPr>
      <w:r>
        <w:t>subplot(3,2,2);</w:t>
      </w:r>
    </w:p>
    <w:p w14:paraId="36BC1B79" w14:textId="77777777" w:rsidR="00A65189" w:rsidRDefault="00A65189" w:rsidP="00A65189">
      <w:pPr>
        <w:pStyle w:val="LISTINGBODY"/>
      </w:pPr>
      <w:r>
        <w:t>imshow(image_sobel);</w:t>
      </w:r>
    </w:p>
    <w:p w14:paraId="6976C1F4" w14:textId="77777777" w:rsidR="00A65189" w:rsidRDefault="00A65189" w:rsidP="00A65189">
      <w:pPr>
        <w:pStyle w:val="LISTINGBODY"/>
      </w:pPr>
      <w:r>
        <w:t>title('Метод Собела (0.05)');</w:t>
      </w:r>
    </w:p>
    <w:p w14:paraId="0BFB950C" w14:textId="77777777" w:rsidR="00A65189" w:rsidRDefault="00A65189" w:rsidP="00A65189">
      <w:pPr>
        <w:pStyle w:val="LISTINGBODY"/>
      </w:pPr>
    </w:p>
    <w:p w14:paraId="4D9193F2" w14:textId="77777777" w:rsidR="00A65189" w:rsidRDefault="00A65189" w:rsidP="00A65189">
      <w:pPr>
        <w:pStyle w:val="LISTINGBODY"/>
      </w:pPr>
      <w:r>
        <w:t>image_sobel=edge(image,'sobel',0.1);</w:t>
      </w:r>
    </w:p>
    <w:p w14:paraId="64E599A8" w14:textId="77777777" w:rsidR="00A65189" w:rsidRDefault="00A65189" w:rsidP="00A65189">
      <w:pPr>
        <w:pStyle w:val="LISTINGBODY"/>
      </w:pPr>
      <w:r>
        <w:t>subplot(3,2,3);</w:t>
      </w:r>
    </w:p>
    <w:p w14:paraId="5744ADB4" w14:textId="77777777" w:rsidR="00A65189" w:rsidRDefault="00A65189" w:rsidP="00A65189">
      <w:pPr>
        <w:pStyle w:val="LISTINGBODY"/>
      </w:pPr>
      <w:r>
        <w:t>imshow(image_sobel);</w:t>
      </w:r>
    </w:p>
    <w:p w14:paraId="00C8ACE8" w14:textId="77777777" w:rsidR="00A65189" w:rsidRDefault="00A65189" w:rsidP="00A65189">
      <w:pPr>
        <w:pStyle w:val="LISTINGBODY"/>
      </w:pPr>
      <w:r>
        <w:t>title('Метод Собела (0.1)');</w:t>
      </w:r>
    </w:p>
    <w:p w14:paraId="2D9E03F1" w14:textId="77777777" w:rsidR="00A65189" w:rsidRDefault="00A65189" w:rsidP="00A65189">
      <w:pPr>
        <w:pStyle w:val="LISTINGBODY"/>
      </w:pPr>
    </w:p>
    <w:p w14:paraId="220A0F38" w14:textId="77777777" w:rsidR="00A65189" w:rsidRDefault="00A65189" w:rsidP="00A65189">
      <w:pPr>
        <w:pStyle w:val="LISTINGBODY"/>
      </w:pPr>
      <w:r>
        <w:t>image_sobel=edge(image,'sobel',0.2);</w:t>
      </w:r>
    </w:p>
    <w:p w14:paraId="76F68E13" w14:textId="77777777" w:rsidR="00A65189" w:rsidRDefault="00A65189" w:rsidP="00A65189">
      <w:pPr>
        <w:pStyle w:val="LISTINGBODY"/>
      </w:pPr>
      <w:r>
        <w:t>subplot(3,2,4);</w:t>
      </w:r>
    </w:p>
    <w:p w14:paraId="6BB57655" w14:textId="77777777" w:rsidR="00A65189" w:rsidRDefault="00A65189" w:rsidP="00A65189">
      <w:pPr>
        <w:pStyle w:val="LISTINGBODY"/>
      </w:pPr>
      <w:r>
        <w:t>imshow(image_sobel);</w:t>
      </w:r>
    </w:p>
    <w:p w14:paraId="2B89940A" w14:textId="77777777" w:rsidR="00A65189" w:rsidRDefault="00A65189" w:rsidP="00A65189">
      <w:pPr>
        <w:pStyle w:val="LISTINGBODY"/>
      </w:pPr>
      <w:r>
        <w:t>title('Метод Собела (0.2)');</w:t>
      </w:r>
    </w:p>
    <w:p w14:paraId="58011288" w14:textId="77777777" w:rsidR="00A65189" w:rsidRDefault="00A65189" w:rsidP="00A65189">
      <w:pPr>
        <w:pStyle w:val="LISTINGBODY"/>
      </w:pPr>
    </w:p>
    <w:p w14:paraId="3C30CF83" w14:textId="77777777" w:rsidR="00A65189" w:rsidRDefault="00A65189" w:rsidP="00A65189">
      <w:pPr>
        <w:pStyle w:val="LISTINGBODY"/>
      </w:pPr>
      <w:r>
        <w:t>image_sobel=edge(image,'sobel',0.1, 'horizontal');</w:t>
      </w:r>
    </w:p>
    <w:p w14:paraId="3795A1D7" w14:textId="77777777" w:rsidR="00A65189" w:rsidRDefault="00A65189" w:rsidP="00A65189">
      <w:pPr>
        <w:pStyle w:val="LISTINGBODY"/>
      </w:pPr>
      <w:r>
        <w:t>subplot(3,2,5);</w:t>
      </w:r>
    </w:p>
    <w:p w14:paraId="026E995D" w14:textId="77777777" w:rsidR="00A65189" w:rsidRDefault="00A65189" w:rsidP="00A65189">
      <w:pPr>
        <w:pStyle w:val="LISTINGBODY"/>
      </w:pPr>
      <w:r>
        <w:t>imshow(image_sobel);</w:t>
      </w:r>
    </w:p>
    <w:p w14:paraId="67FE399C" w14:textId="77777777" w:rsidR="00A65189" w:rsidRDefault="00A65189" w:rsidP="00A65189">
      <w:pPr>
        <w:pStyle w:val="LISTINGBODY"/>
      </w:pPr>
      <w:r>
        <w:lastRenderedPageBreak/>
        <w:t>title('Метод Собела (0.1, horizontal)');</w:t>
      </w:r>
    </w:p>
    <w:p w14:paraId="1EF4F1B0" w14:textId="77777777" w:rsidR="00A65189" w:rsidRDefault="00A65189" w:rsidP="00A65189">
      <w:pPr>
        <w:pStyle w:val="LISTINGBODY"/>
      </w:pPr>
    </w:p>
    <w:p w14:paraId="35E8B984" w14:textId="77777777" w:rsidR="00A65189" w:rsidRDefault="00A65189" w:rsidP="00A65189">
      <w:pPr>
        <w:pStyle w:val="LISTINGBODY"/>
      </w:pPr>
      <w:r>
        <w:t>image_sobel=edge(image,'sobel',0.1, 'vertical');</w:t>
      </w:r>
    </w:p>
    <w:p w14:paraId="3C21C8DB" w14:textId="77777777" w:rsidR="00A65189" w:rsidRDefault="00A65189" w:rsidP="00A65189">
      <w:pPr>
        <w:pStyle w:val="LISTINGBODY"/>
      </w:pPr>
      <w:r>
        <w:t>subplot(3,2,6);</w:t>
      </w:r>
    </w:p>
    <w:p w14:paraId="77235378" w14:textId="77777777" w:rsidR="00A65189" w:rsidRDefault="00A65189" w:rsidP="00A65189">
      <w:pPr>
        <w:pStyle w:val="LISTINGBODY"/>
      </w:pPr>
      <w:r>
        <w:t>imshow(image_sobel);</w:t>
      </w:r>
    </w:p>
    <w:p w14:paraId="1C8536B0" w14:textId="21462199" w:rsidR="000224DE" w:rsidRPr="000224DE" w:rsidRDefault="00A65189" w:rsidP="00A65189">
      <w:pPr>
        <w:pStyle w:val="LISTINGBODY"/>
      </w:pPr>
      <w:r>
        <w:t>title('Метод Собела (0.1, vertical)');</w:t>
      </w:r>
    </w:p>
    <w:p w14:paraId="3D8FCA5D" w14:textId="52D4E309" w:rsidR="000224DE" w:rsidRPr="000224DE" w:rsidRDefault="000224DE" w:rsidP="000224DE">
      <w:pPr>
        <w:pStyle w:val="LISTINGCAPTION"/>
        <w:rPr>
          <w:lang w:val="en-US"/>
        </w:rPr>
      </w:pPr>
      <w:r>
        <w:t>Листинг</w:t>
      </w:r>
      <w:r w:rsidRPr="00E61119">
        <w:rPr>
          <w:lang w:val="en-US"/>
        </w:rPr>
        <w:t xml:space="preserve"> </w:t>
      </w:r>
      <w:r>
        <w:fldChar w:fldCharType="begin"/>
      </w:r>
      <w:r w:rsidRPr="00E61119">
        <w:rPr>
          <w:lang w:val="en-US"/>
        </w:rPr>
        <w:instrText xml:space="preserve"> </w:instrText>
      </w:r>
      <w:r w:rsidRPr="0016609C">
        <w:rPr>
          <w:lang w:val="en-US"/>
        </w:rPr>
        <w:instrText>SEQ</w:instrText>
      </w:r>
      <w:r w:rsidRPr="00E61119">
        <w:rPr>
          <w:lang w:val="en-US"/>
        </w:rPr>
        <w:instrText xml:space="preserve"> </w:instrText>
      </w:r>
      <w:r>
        <w:instrText>Листинг</w:instrText>
      </w:r>
      <w:r w:rsidRPr="00E61119">
        <w:rPr>
          <w:lang w:val="en-US"/>
        </w:rPr>
        <w:instrText xml:space="preserve"> \* </w:instrText>
      </w:r>
      <w:r w:rsidRPr="0016609C">
        <w:rPr>
          <w:lang w:val="en-US"/>
        </w:rPr>
        <w:instrText>ARABIC</w:instrText>
      </w:r>
      <w:r w:rsidRPr="00E61119">
        <w:rPr>
          <w:lang w:val="en-US"/>
        </w:rPr>
        <w:instrText xml:space="preserve"> </w:instrText>
      </w:r>
      <w:r>
        <w:fldChar w:fldCharType="separate"/>
      </w:r>
      <w:r w:rsidR="00A710EC">
        <w:rPr>
          <w:noProof/>
          <w:lang w:val="en-US"/>
        </w:rPr>
        <w:t>3</w:t>
      </w:r>
      <w:r>
        <w:fldChar w:fldCharType="end"/>
      </w:r>
      <w:r w:rsidRPr="00E61119">
        <w:rPr>
          <w:lang w:val="en-US"/>
        </w:rPr>
        <w:t xml:space="preserve"> — </w:t>
      </w:r>
      <w:r w:rsidR="002A72EC">
        <w:rPr>
          <w:lang w:val="en-US"/>
        </w:rPr>
        <w:t>prewitt</w:t>
      </w:r>
      <w:r>
        <w:rPr>
          <w:lang w:val="en-US"/>
        </w:rPr>
        <w:t>.m</w:t>
      </w:r>
    </w:p>
    <w:p w14:paraId="66BA1CFD" w14:textId="77777777" w:rsidR="007E0F8B" w:rsidRDefault="007E0F8B" w:rsidP="007E0F8B">
      <w:pPr>
        <w:pStyle w:val="LISTINGBODY"/>
      </w:pPr>
      <w:r>
        <w:t>image=rgb2gray(imread('6.bmp'));</w:t>
      </w:r>
    </w:p>
    <w:p w14:paraId="0CF6FD9D" w14:textId="77777777" w:rsidR="007E0F8B" w:rsidRDefault="007E0F8B" w:rsidP="007E0F8B">
      <w:pPr>
        <w:pStyle w:val="LISTINGBODY"/>
      </w:pPr>
    </w:p>
    <w:p w14:paraId="7A6C327E" w14:textId="77777777" w:rsidR="007E0F8B" w:rsidRDefault="007E0F8B" w:rsidP="007E0F8B">
      <w:pPr>
        <w:pStyle w:val="LISTINGBODY"/>
      </w:pPr>
      <w:r>
        <w:t>image_prewitt=edge(image,'prewitt', 0.2);</w:t>
      </w:r>
    </w:p>
    <w:p w14:paraId="23DA1066" w14:textId="77777777" w:rsidR="007E0F8B" w:rsidRDefault="007E0F8B" w:rsidP="007E0F8B">
      <w:pPr>
        <w:pStyle w:val="LISTINGBODY"/>
      </w:pPr>
      <w:r>
        <w:t>subplot(1,3,1);</w:t>
      </w:r>
    </w:p>
    <w:p w14:paraId="7FB3DFDC" w14:textId="77777777" w:rsidR="007E0F8B" w:rsidRDefault="007E0F8B" w:rsidP="007E0F8B">
      <w:pPr>
        <w:pStyle w:val="LISTINGBODY"/>
      </w:pPr>
      <w:r>
        <w:t>imshow(image_prewitt);</w:t>
      </w:r>
    </w:p>
    <w:p w14:paraId="329FEDB7" w14:textId="77777777" w:rsidR="007E0F8B" w:rsidRDefault="007E0F8B" w:rsidP="007E0F8B">
      <w:pPr>
        <w:pStyle w:val="LISTINGBODY"/>
      </w:pPr>
      <w:r>
        <w:t>title('Метод Превитта (0.2)');</w:t>
      </w:r>
    </w:p>
    <w:p w14:paraId="3C6F4372" w14:textId="77777777" w:rsidR="007E0F8B" w:rsidRDefault="007E0F8B" w:rsidP="007E0F8B">
      <w:pPr>
        <w:pStyle w:val="LISTINGBODY"/>
      </w:pPr>
    </w:p>
    <w:p w14:paraId="137B4E93" w14:textId="77777777" w:rsidR="007E0F8B" w:rsidRDefault="007E0F8B" w:rsidP="007E0F8B">
      <w:pPr>
        <w:pStyle w:val="LISTINGBODY"/>
      </w:pPr>
      <w:r>
        <w:t>image_prewitt=edge(image,'prewitt', 0.1);</w:t>
      </w:r>
    </w:p>
    <w:p w14:paraId="7C820EED" w14:textId="77777777" w:rsidR="007E0F8B" w:rsidRDefault="007E0F8B" w:rsidP="007E0F8B">
      <w:pPr>
        <w:pStyle w:val="LISTINGBODY"/>
      </w:pPr>
      <w:r>
        <w:t>subplot(1,3,2);</w:t>
      </w:r>
    </w:p>
    <w:p w14:paraId="24839CC6" w14:textId="77777777" w:rsidR="007E0F8B" w:rsidRDefault="007E0F8B" w:rsidP="007E0F8B">
      <w:pPr>
        <w:pStyle w:val="LISTINGBODY"/>
      </w:pPr>
      <w:r>
        <w:t>imshow(image_prewitt);</w:t>
      </w:r>
    </w:p>
    <w:p w14:paraId="68222960" w14:textId="77777777" w:rsidR="007E0F8B" w:rsidRDefault="007E0F8B" w:rsidP="007E0F8B">
      <w:pPr>
        <w:pStyle w:val="LISTINGBODY"/>
      </w:pPr>
      <w:r>
        <w:t>title('Метод Превитта (0.1)');</w:t>
      </w:r>
    </w:p>
    <w:p w14:paraId="019A32BA" w14:textId="77777777" w:rsidR="007E0F8B" w:rsidRDefault="007E0F8B" w:rsidP="007E0F8B">
      <w:pPr>
        <w:pStyle w:val="LISTINGBODY"/>
      </w:pPr>
    </w:p>
    <w:p w14:paraId="1398BDCC" w14:textId="77777777" w:rsidR="007E0F8B" w:rsidRDefault="007E0F8B" w:rsidP="007E0F8B">
      <w:pPr>
        <w:pStyle w:val="LISTINGBODY"/>
      </w:pPr>
      <w:r>
        <w:t>image_prewitt=edge(image,'prewitt', 0.05);</w:t>
      </w:r>
    </w:p>
    <w:p w14:paraId="65B605BD" w14:textId="77777777" w:rsidR="007E0F8B" w:rsidRDefault="007E0F8B" w:rsidP="007E0F8B">
      <w:pPr>
        <w:pStyle w:val="LISTINGBODY"/>
      </w:pPr>
      <w:r>
        <w:t>subplot(1,3,3);</w:t>
      </w:r>
    </w:p>
    <w:p w14:paraId="130705B5" w14:textId="77777777" w:rsidR="007E0F8B" w:rsidRDefault="007E0F8B" w:rsidP="007E0F8B">
      <w:pPr>
        <w:pStyle w:val="LISTINGBODY"/>
      </w:pPr>
      <w:r>
        <w:t>imshow(image_prewitt);</w:t>
      </w:r>
    </w:p>
    <w:p w14:paraId="4938D631" w14:textId="0F72AB0D" w:rsidR="000224DE" w:rsidRPr="000224DE" w:rsidRDefault="007E0F8B" w:rsidP="007E0F8B">
      <w:pPr>
        <w:pStyle w:val="LISTINGBODY"/>
      </w:pPr>
      <w:r>
        <w:t>title('Метод Превитта (0.05)');</w:t>
      </w:r>
    </w:p>
    <w:p w14:paraId="247DF21D" w14:textId="15DD26DA" w:rsidR="000224DE" w:rsidRPr="000224DE" w:rsidRDefault="000224DE" w:rsidP="000224DE">
      <w:pPr>
        <w:pStyle w:val="LISTINGCAPTION"/>
        <w:rPr>
          <w:lang w:val="en-US"/>
        </w:rPr>
      </w:pPr>
      <w:r>
        <w:t>Листинг</w:t>
      </w:r>
      <w:r w:rsidRPr="00E61119">
        <w:rPr>
          <w:lang w:val="en-US"/>
        </w:rPr>
        <w:t xml:space="preserve"> </w:t>
      </w:r>
      <w:r>
        <w:fldChar w:fldCharType="begin"/>
      </w:r>
      <w:r w:rsidRPr="00E61119">
        <w:rPr>
          <w:lang w:val="en-US"/>
        </w:rPr>
        <w:instrText xml:space="preserve"> </w:instrText>
      </w:r>
      <w:r w:rsidRPr="0016609C">
        <w:rPr>
          <w:lang w:val="en-US"/>
        </w:rPr>
        <w:instrText>SEQ</w:instrText>
      </w:r>
      <w:r w:rsidRPr="00E61119">
        <w:rPr>
          <w:lang w:val="en-US"/>
        </w:rPr>
        <w:instrText xml:space="preserve"> </w:instrText>
      </w:r>
      <w:r>
        <w:instrText>Листинг</w:instrText>
      </w:r>
      <w:r w:rsidRPr="00E61119">
        <w:rPr>
          <w:lang w:val="en-US"/>
        </w:rPr>
        <w:instrText xml:space="preserve"> \* </w:instrText>
      </w:r>
      <w:r w:rsidRPr="0016609C">
        <w:rPr>
          <w:lang w:val="en-US"/>
        </w:rPr>
        <w:instrText>ARABIC</w:instrText>
      </w:r>
      <w:r w:rsidRPr="00E61119">
        <w:rPr>
          <w:lang w:val="en-US"/>
        </w:rPr>
        <w:instrText xml:space="preserve"> </w:instrText>
      </w:r>
      <w:r>
        <w:fldChar w:fldCharType="separate"/>
      </w:r>
      <w:r w:rsidR="00A710EC">
        <w:rPr>
          <w:noProof/>
          <w:lang w:val="en-US"/>
        </w:rPr>
        <w:t>4</w:t>
      </w:r>
      <w:r>
        <w:fldChar w:fldCharType="end"/>
      </w:r>
      <w:r w:rsidRPr="00E61119">
        <w:rPr>
          <w:lang w:val="en-US"/>
        </w:rPr>
        <w:t xml:space="preserve"> — </w:t>
      </w:r>
      <w:r w:rsidR="00771457">
        <w:rPr>
          <w:lang w:val="en-US"/>
        </w:rPr>
        <w:t>zerocross</w:t>
      </w:r>
      <w:r>
        <w:rPr>
          <w:lang w:val="en-US"/>
        </w:rPr>
        <w:t>.m</w:t>
      </w:r>
    </w:p>
    <w:p w14:paraId="15EB3C48" w14:textId="77777777" w:rsidR="00771457" w:rsidRDefault="00771457" w:rsidP="00771457">
      <w:pPr>
        <w:pStyle w:val="LISTINGBODY"/>
      </w:pPr>
      <w:r>
        <w:t>image=rgb2gray(imread('6.bmp'));</w:t>
      </w:r>
    </w:p>
    <w:p w14:paraId="7C7459BD" w14:textId="77777777" w:rsidR="00771457" w:rsidRDefault="00771457" w:rsidP="00771457">
      <w:pPr>
        <w:pStyle w:val="LISTINGBODY"/>
      </w:pPr>
    </w:p>
    <w:p w14:paraId="16A3A1B9" w14:textId="77777777" w:rsidR="00771457" w:rsidRDefault="00771457" w:rsidP="00771457">
      <w:pPr>
        <w:pStyle w:val="LISTINGBODY"/>
      </w:pPr>
      <w:r>
        <w:t>image_zerocross=edge(image,'zerocross');</w:t>
      </w:r>
    </w:p>
    <w:p w14:paraId="1E7FE5A4" w14:textId="77777777" w:rsidR="00771457" w:rsidRDefault="00771457" w:rsidP="00771457">
      <w:pPr>
        <w:pStyle w:val="LISTINGBODY"/>
      </w:pPr>
      <w:r>
        <w:t>subplot(1,3,1);</w:t>
      </w:r>
    </w:p>
    <w:p w14:paraId="2B99773B" w14:textId="77777777" w:rsidR="00771457" w:rsidRDefault="00771457" w:rsidP="00771457">
      <w:pPr>
        <w:pStyle w:val="LISTINGBODY"/>
      </w:pPr>
      <w:r>
        <w:t>imshow(image_zerocross);</w:t>
      </w:r>
    </w:p>
    <w:p w14:paraId="10DD607F" w14:textId="397FE42E" w:rsidR="000224DE" w:rsidRPr="006F7961" w:rsidRDefault="00771457" w:rsidP="00771457">
      <w:pPr>
        <w:pStyle w:val="LISTINGBODY"/>
      </w:pPr>
      <w:r>
        <w:t>title('Метод zerocross');</w:t>
      </w:r>
    </w:p>
    <w:p w14:paraId="17CBB2C5" w14:textId="1216748D" w:rsidR="000224DE" w:rsidRPr="000224DE" w:rsidRDefault="000224DE" w:rsidP="000224DE">
      <w:pPr>
        <w:pStyle w:val="LISTINGCAPTION"/>
        <w:rPr>
          <w:lang w:val="en-US"/>
        </w:rPr>
      </w:pPr>
      <w:r>
        <w:t>Листинг</w:t>
      </w:r>
      <w:r w:rsidRPr="00E61119">
        <w:rPr>
          <w:lang w:val="en-US"/>
        </w:rPr>
        <w:t xml:space="preserve"> </w:t>
      </w:r>
      <w:r>
        <w:fldChar w:fldCharType="begin"/>
      </w:r>
      <w:r w:rsidRPr="00E61119">
        <w:rPr>
          <w:lang w:val="en-US"/>
        </w:rPr>
        <w:instrText xml:space="preserve"> </w:instrText>
      </w:r>
      <w:r w:rsidRPr="0016609C">
        <w:rPr>
          <w:lang w:val="en-US"/>
        </w:rPr>
        <w:instrText>SEQ</w:instrText>
      </w:r>
      <w:r w:rsidRPr="00E61119">
        <w:rPr>
          <w:lang w:val="en-US"/>
        </w:rPr>
        <w:instrText xml:space="preserve"> </w:instrText>
      </w:r>
      <w:r>
        <w:instrText>Листинг</w:instrText>
      </w:r>
      <w:r w:rsidRPr="00E61119">
        <w:rPr>
          <w:lang w:val="en-US"/>
        </w:rPr>
        <w:instrText xml:space="preserve"> \* </w:instrText>
      </w:r>
      <w:r w:rsidRPr="0016609C">
        <w:rPr>
          <w:lang w:val="en-US"/>
        </w:rPr>
        <w:instrText>ARABIC</w:instrText>
      </w:r>
      <w:r w:rsidRPr="00E61119">
        <w:rPr>
          <w:lang w:val="en-US"/>
        </w:rPr>
        <w:instrText xml:space="preserve"> </w:instrText>
      </w:r>
      <w:r>
        <w:fldChar w:fldCharType="separate"/>
      </w:r>
      <w:r w:rsidR="00A710EC">
        <w:rPr>
          <w:noProof/>
          <w:lang w:val="en-US"/>
        </w:rPr>
        <w:t>5</w:t>
      </w:r>
      <w:r>
        <w:fldChar w:fldCharType="end"/>
      </w:r>
      <w:r w:rsidRPr="00E61119">
        <w:rPr>
          <w:lang w:val="en-US"/>
        </w:rPr>
        <w:t xml:space="preserve"> — </w:t>
      </w:r>
      <w:r w:rsidR="00E26E19">
        <w:rPr>
          <w:lang w:val="en-US"/>
        </w:rPr>
        <w:t>canny</w:t>
      </w:r>
      <w:r>
        <w:rPr>
          <w:lang w:val="en-US"/>
        </w:rPr>
        <w:t>.m</w:t>
      </w:r>
    </w:p>
    <w:p w14:paraId="09031EB2" w14:textId="77777777" w:rsidR="00E26E19" w:rsidRDefault="00E26E19" w:rsidP="00E26E19">
      <w:pPr>
        <w:pStyle w:val="LISTINGBODY"/>
      </w:pPr>
      <w:r>
        <w:t>image=rgb2gray(imread('6.bmp'));</w:t>
      </w:r>
    </w:p>
    <w:p w14:paraId="57BD3521" w14:textId="77777777" w:rsidR="00E26E19" w:rsidRDefault="00E26E19" w:rsidP="00E26E19">
      <w:pPr>
        <w:pStyle w:val="LISTINGBODY"/>
      </w:pPr>
    </w:p>
    <w:p w14:paraId="10AC221C" w14:textId="77777777" w:rsidR="00E26E19" w:rsidRDefault="00E26E19" w:rsidP="00E26E19">
      <w:pPr>
        <w:pStyle w:val="LISTINGBODY"/>
      </w:pPr>
      <w:r>
        <w:t>% Подбор нижнего порога</w:t>
      </w:r>
    </w:p>
    <w:p w14:paraId="36A54DF6" w14:textId="77777777" w:rsidR="00E26E19" w:rsidRDefault="00E26E19" w:rsidP="00E26E19">
      <w:pPr>
        <w:pStyle w:val="LISTINGBODY"/>
      </w:pPr>
    </w:p>
    <w:p w14:paraId="7EAC9C46" w14:textId="77777777" w:rsidR="00E26E19" w:rsidRDefault="00E26E19" w:rsidP="00E26E19">
      <w:pPr>
        <w:pStyle w:val="LISTINGBODY"/>
      </w:pPr>
      <w:r>
        <w:t>image_canny=edge(image,'canny', [0.03,0.2], 0.5);</w:t>
      </w:r>
    </w:p>
    <w:p w14:paraId="3EF41554" w14:textId="77777777" w:rsidR="00E26E19" w:rsidRDefault="00E26E19" w:rsidP="00E26E19">
      <w:pPr>
        <w:pStyle w:val="LISTINGBODY"/>
      </w:pPr>
      <w:r>
        <w:t>subplot(3,3,1)</w:t>
      </w:r>
    </w:p>
    <w:p w14:paraId="34E30092" w14:textId="77777777" w:rsidR="00E26E19" w:rsidRDefault="00E26E19" w:rsidP="00E26E19">
      <w:pPr>
        <w:pStyle w:val="LISTINGBODY"/>
      </w:pPr>
      <w:r>
        <w:t>imshow(image_canny);</w:t>
      </w:r>
    </w:p>
    <w:p w14:paraId="0399BEB4" w14:textId="77777777" w:rsidR="00E26E19" w:rsidRDefault="00E26E19" w:rsidP="00E26E19">
      <w:pPr>
        <w:pStyle w:val="LISTINGBODY"/>
      </w:pPr>
      <w:r>
        <w:t>title('Метод Канни ([0.03,0.2], 0.5)');</w:t>
      </w:r>
    </w:p>
    <w:p w14:paraId="3C35B4D1" w14:textId="77777777" w:rsidR="00E26E19" w:rsidRDefault="00E26E19" w:rsidP="00E26E19">
      <w:pPr>
        <w:pStyle w:val="LISTINGBODY"/>
      </w:pPr>
    </w:p>
    <w:p w14:paraId="73667CF4" w14:textId="77777777" w:rsidR="00E26E19" w:rsidRDefault="00E26E19" w:rsidP="00E26E19">
      <w:pPr>
        <w:pStyle w:val="LISTINGBODY"/>
      </w:pPr>
      <w:r>
        <w:t>image_canny=edge(image,'canny', [0.06,0.2], 0.5);</w:t>
      </w:r>
    </w:p>
    <w:p w14:paraId="3DD4A456" w14:textId="77777777" w:rsidR="00E26E19" w:rsidRDefault="00E26E19" w:rsidP="00E26E19">
      <w:pPr>
        <w:pStyle w:val="LISTINGBODY"/>
      </w:pPr>
      <w:r>
        <w:t>subplot(3,3,2)</w:t>
      </w:r>
    </w:p>
    <w:p w14:paraId="21B14F49" w14:textId="77777777" w:rsidR="00E26E19" w:rsidRDefault="00E26E19" w:rsidP="00E26E19">
      <w:pPr>
        <w:pStyle w:val="LISTINGBODY"/>
      </w:pPr>
      <w:r>
        <w:t>imshow(image_canny);</w:t>
      </w:r>
    </w:p>
    <w:p w14:paraId="2A3B6768" w14:textId="77777777" w:rsidR="00E26E19" w:rsidRDefault="00E26E19" w:rsidP="00E26E19">
      <w:pPr>
        <w:pStyle w:val="LISTINGBODY"/>
      </w:pPr>
      <w:r>
        <w:t>title('Метод Канни ([0.06,0.2], 0.5)');</w:t>
      </w:r>
    </w:p>
    <w:p w14:paraId="43FAC9FC" w14:textId="77777777" w:rsidR="00E26E19" w:rsidRDefault="00E26E19" w:rsidP="00E26E19">
      <w:pPr>
        <w:pStyle w:val="LISTINGBODY"/>
      </w:pPr>
    </w:p>
    <w:p w14:paraId="0723B426" w14:textId="77777777" w:rsidR="00E26E19" w:rsidRDefault="00E26E19" w:rsidP="00E26E19">
      <w:pPr>
        <w:pStyle w:val="LISTINGBODY"/>
      </w:pPr>
      <w:r>
        <w:t>image_canny=edge(image,'canny', [0.09,0.2], 0.5);</w:t>
      </w:r>
    </w:p>
    <w:p w14:paraId="7FC2C2FC" w14:textId="77777777" w:rsidR="00E26E19" w:rsidRDefault="00E26E19" w:rsidP="00E26E19">
      <w:pPr>
        <w:pStyle w:val="LISTINGBODY"/>
      </w:pPr>
      <w:r>
        <w:t>subplot(3,3,3)</w:t>
      </w:r>
    </w:p>
    <w:p w14:paraId="6DBF2BB0" w14:textId="77777777" w:rsidR="00E26E19" w:rsidRDefault="00E26E19" w:rsidP="00E26E19">
      <w:pPr>
        <w:pStyle w:val="LISTINGBODY"/>
      </w:pPr>
      <w:r>
        <w:t>imshow(image_canny);</w:t>
      </w:r>
    </w:p>
    <w:p w14:paraId="59FBFF97" w14:textId="77777777" w:rsidR="00E26E19" w:rsidRDefault="00E26E19" w:rsidP="00E26E19">
      <w:pPr>
        <w:pStyle w:val="LISTINGBODY"/>
      </w:pPr>
      <w:r>
        <w:t>title('Метод Канни ([0.09,0.2], 0.5)');</w:t>
      </w:r>
    </w:p>
    <w:p w14:paraId="3389190D" w14:textId="77777777" w:rsidR="00E26E19" w:rsidRDefault="00E26E19" w:rsidP="00E26E19">
      <w:pPr>
        <w:pStyle w:val="LISTINGBODY"/>
      </w:pPr>
    </w:p>
    <w:p w14:paraId="2D92CF5B" w14:textId="77777777" w:rsidR="00E26E19" w:rsidRDefault="00E26E19" w:rsidP="00E26E19">
      <w:pPr>
        <w:pStyle w:val="LISTINGBODY"/>
      </w:pPr>
      <w:r>
        <w:t>% Подбор верхнего порога</w:t>
      </w:r>
    </w:p>
    <w:p w14:paraId="7429A268" w14:textId="77777777" w:rsidR="00E26E19" w:rsidRDefault="00E26E19" w:rsidP="00E26E19">
      <w:pPr>
        <w:pStyle w:val="LISTINGBODY"/>
      </w:pPr>
    </w:p>
    <w:p w14:paraId="7C487380" w14:textId="77777777" w:rsidR="00E26E19" w:rsidRDefault="00E26E19" w:rsidP="00E26E19">
      <w:pPr>
        <w:pStyle w:val="LISTINGBODY"/>
      </w:pPr>
      <w:r>
        <w:t>image_canny=edge(image,'canny', [0.09,0.2], 0.5);</w:t>
      </w:r>
    </w:p>
    <w:p w14:paraId="02840225" w14:textId="77777777" w:rsidR="00E26E19" w:rsidRDefault="00E26E19" w:rsidP="00E26E19">
      <w:pPr>
        <w:pStyle w:val="LISTINGBODY"/>
      </w:pPr>
      <w:r>
        <w:t>subplot(3,3,4)</w:t>
      </w:r>
    </w:p>
    <w:p w14:paraId="1D52F6AC" w14:textId="77777777" w:rsidR="00E26E19" w:rsidRDefault="00E26E19" w:rsidP="00E26E19">
      <w:pPr>
        <w:pStyle w:val="LISTINGBODY"/>
      </w:pPr>
      <w:r>
        <w:t>imshow(image_canny);</w:t>
      </w:r>
    </w:p>
    <w:p w14:paraId="12CDE4EE" w14:textId="77777777" w:rsidR="00E26E19" w:rsidRDefault="00E26E19" w:rsidP="00E26E19">
      <w:pPr>
        <w:pStyle w:val="LISTINGBODY"/>
      </w:pPr>
      <w:r>
        <w:t>title('Метод Канни ([0.09,0.2], 0.5)');</w:t>
      </w:r>
    </w:p>
    <w:p w14:paraId="7FD42AAA" w14:textId="77777777" w:rsidR="00E26E19" w:rsidRDefault="00E26E19" w:rsidP="00E26E19">
      <w:pPr>
        <w:pStyle w:val="LISTINGBODY"/>
      </w:pPr>
    </w:p>
    <w:p w14:paraId="0975C268" w14:textId="77777777" w:rsidR="00E26E19" w:rsidRDefault="00E26E19" w:rsidP="00E26E19">
      <w:pPr>
        <w:pStyle w:val="LISTINGBODY"/>
      </w:pPr>
      <w:r>
        <w:t>image_canny=edge(image,'canny', [0.09,0.25], 0.5);</w:t>
      </w:r>
    </w:p>
    <w:p w14:paraId="05AFD2FF" w14:textId="77777777" w:rsidR="00E26E19" w:rsidRDefault="00E26E19" w:rsidP="00E26E19">
      <w:pPr>
        <w:pStyle w:val="LISTINGBODY"/>
      </w:pPr>
      <w:r>
        <w:t>subplot(3,3,5)</w:t>
      </w:r>
    </w:p>
    <w:p w14:paraId="453E317D" w14:textId="77777777" w:rsidR="00E26E19" w:rsidRDefault="00E26E19" w:rsidP="00E26E19">
      <w:pPr>
        <w:pStyle w:val="LISTINGBODY"/>
      </w:pPr>
      <w:r>
        <w:t>imshow(image_canny);</w:t>
      </w:r>
    </w:p>
    <w:p w14:paraId="7DFD72BB" w14:textId="77777777" w:rsidR="00E26E19" w:rsidRDefault="00E26E19" w:rsidP="00E26E19">
      <w:pPr>
        <w:pStyle w:val="LISTINGBODY"/>
      </w:pPr>
      <w:r>
        <w:t>title('Метод Канни ([0.09,0.25], 0.5)');</w:t>
      </w:r>
    </w:p>
    <w:p w14:paraId="7F276677" w14:textId="77777777" w:rsidR="00E26E19" w:rsidRDefault="00E26E19" w:rsidP="00E26E19">
      <w:pPr>
        <w:pStyle w:val="LISTINGBODY"/>
      </w:pPr>
    </w:p>
    <w:p w14:paraId="2592F112" w14:textId="77777777" w:rsidR="00E26E19" w:rsidRDefault="00E26E19" w:rsidP="00E26E19">
      <w:pPr>
        <w:pStyle w:val="LISTINGBODY"/>
      </w:pPr>
      <w:r>
        <w:t>image_canny=edge(image,'canny', [0.09,0.3], 0.5);</w:t>
      </w:r>
    </w:p>
    <w:p w14:paraId="11371389" w14:textId="77777777" w:rsidR="00E26E19" w:rsidRDefault="00E26E19" w:rsidP="00E26E19">
      <w:pPr>
        <w:pStyle w:val="LISTINGBODY"/>
      </w:pPr>
      <w:r>
        <w:t>subplot(3,3,6)</w:t>
      </w:r>
    </w:p>
    <w:p w14:paraId="08F53A00" w14:textId="77777777" w:rsidR="00E26E19" w:rsidRDefault="00E26E19" w:rsidP="00E26E19">
      <w:pPr>
        <w:pStyle w:val="LISTINGBODY"/>
      </w:pPr>
      <w:r>
        <w:t>imshow(image_canny);</w:t>
      </w:r>
    </w:p>
    <w:p w14:paraId="42BED390" w14:textId="77777777" w:rsidR="00E26E19" w:rsidRDefault="00E26E19" w:rsidP="00E26E19">
      <w:pPr>
        <w:pStyle w:val="LISTINGBODY"/>
      </w:pPr>
      <w:r>
        <w:t>title('Метод Канни ([0.09,0.3], 0.5)');</w:t>
      </w:r>
    </w:p>
    <w:p w14:paraId="2DC712AE" w14:textId="77777777" w:rsidR="00E26E19" w:rsidRDefault="00E26E19" w:rsidP="00E26E19">
      <w:pPr>
        <w:pStyle w:val="LISTINGBODY"/>
      </w:pPr>
    </w:p>
    <w:p w14:paraId="49246F1B" w14:textId="77777777" w:rsidR="00E26E19" w:rsidRPr="00A710EC" w:rsidRDefault="00E26E19" w:rsidP="00E26E19">
      <w:pPr>
        <w:pStyle w:val="LISTINGBODY"/>
        <w:rPr>
          <w:lang w:val="ru-RU"/>
        </w:rPr>
      </w:pPr>
      <w:r w:rsidRPr="00A710EC">
        <w:rPr>
          <w:lang w:val="ru-RU"/>
        </w:rPr>
        <w:t>% Подбор стандартного отклонения сглаживающего фильтра</w:t>
      </w:r>
    </w:p>
    <w:p w14:paraId="15C74D1B" w14:textId="77777777" w:rsidR="00E26E19" w:rsidRPr="00A710EC" w:rsidRDefault="00E26E19" w:rsidP="00E26E19">
      <w:pPr>
        <w:pStyle w:val="LISTINGBODY"/>
        <w:rPr>
          <w:lang w:val="ru-RU"/>
        </w:rPr>
      </w:pPr>
    </w:p>
    <w:p w14:paraId="19E5C6AC" w14:textId="77777777" w:rsidR="00E26E19" w:rsidRPr="00A710EC" w:rsidRDefault="00E26E19" w:rsidP="00E26E19">
      <w:pPr>
        <w:pStyle w:val="LISTINGBODY"/>
        <w:rPr>
          <w:lang w:val="ru-RU"/>
        </w:rPr>
      </w:pPr>
      <w:r>
        <w:t>image</w:t>
      </w:r>
      <w:r w:rsidRPr="00A710EC">
        <w:rPr>
          <w:lang w:val="ru-RU"/>
        </w:rPr>
        <w:t>_</w:t>
      </w:r>
      <w:r>
        <w:t>canny</w:t>
      </w:r>
      <w:r w:rsidRPr="00A710EC">
        <w:rPr>
          <w:lang w:val="ru-RU"/>
        </w:rPr>
        <w:t>=</w:t>
      </w:r>
      <w:r>
        <w:t>edge</w:t>
      </w:r>
      <w:r w:rsidRPr="00A710EC">
        <w:rPr>
          <w:lang w:val="ru-RU"/>
        </w:rPr>
        <w:t>(</w:t>
      </w:r>
      <w:r>
        <w:t>image</w:t>
      </w:r>
      <w:r w:rsidRPr="00A710EC">
        <w:rPr>
          <w:lang w:val="ru-RU"/>
        </w:rPr>
        <w:t>,'</w:t>
      </w:r>
      <w:r>
        <w:t>canny</w:t>
      </w:r>
      <w:r w:rsidRPr="00A710EC">
        <w:rPr>
          <w:lang w:val="ru-RU"/>
        </w:rPr>
        <w:t>', [0.09,0.25], 0.33);</w:t>
      </w:r>
    </w:p>
    <w:p w14:paraId="1F03815D" w14:textId="77777777" w:rsidR="00E26E19" w:rsidRDefault="00E26E19" w:rsidP="00E26E19">
      <w:pPr>
        <w:pStyle w:val="LISTINGBODY"/>
      </w:pPr>
      <w:r>
        <w:t>subplot(3,3,7)</w:t>
      </w:r>
    </w:p>
    <w:p w14:paraId="64868E32" w14:textId="77777777" w:rsidR="00E26E19" w:rsidRDefault="00E26E19" w:rsidP="00E26E19">
      <w:pPr>
        <w:pStyle w:val="LISTINGBODY"/>
      </w:pPr>
      <w:r>
        <w:t>imshow(image_canny);</w:t>
      </w:r>
    </w:p>
    <w:p w14:paraId="190A03F6" w14:textId="77777777" w:rsidR="00E26E19" w:rsidRDefault="00E26E19" w:rsidP="00E26E19">
      <w:pPr>
        <w:pStyle w:val="LISTINGBODY"/>
      </w:pPr>
      <w:r>
        <w:t>title('Метод Канни ([0.09,0.25], 0.33)');</w:t>
      </w:r>
    </w:p>
    <w:p w14:paraId="3046A825" w14:textId="77777777" w:rsidR="00E26E19" w:rsidRDefault="00E26E19" w:rsidP="00E26E19">
      <w:pPr>
        <w:pStyle w:val="LISTINGBODY"/>
      </w:pPr>
    </w:p>
    <w:p w14:paraId="21AD5AA0" w14:textId="77777777" w:rsidR="00E26E19" w:rsidRDefault="00E26E19" w:rsidP="00E26E19">
      <w:pPr>
        <w:pStyle w:val="LISTINGBODY"/>
      </w:pPr>
      <w:r>
        <w:t>image_canny=edge(image,'canny', [0.09,0.25], 0.67);</w:t>
      </w:r>
    </w:p>
    <w:p w14:paraId="127A7509" w14:textId="77777777" w:rsidR="00E26E19" w:rsidRDefault="00E26E19" w:rsidP="00E26E19">
      <w:pPr>
        <w:pStyle w:val="LISTINGBODY"/>
      </w:pPr>
      <w:r>
        <w:t>subplot(3,3,8)</w:t>
      </w:r>
    </w:p>
    <w:p w14:paraId="7EE883A0" w14:textId="77777777" w:rsidR="00E26E19" w:rsidRDefault="00E26E19" w:rsidP="00E26E19">
      <w:pPr>
        <w:pStyle w:val="LISTINGBODY"/>
      </w:pPr>
      <w:r>
        <w:t>imshow(image_canny);</w:t>
      </w:r>
    </w:p>
    <w:p w14:paraId="390E9B85" w14:textId="77777777" w:rsidR="00E26E19" w:rsidRDefault="00E26E19" w:rsidP="00E26E19">
      <w:pPr>
        <w:pStyle w:val="LISTINGBODY"/>
      </w:pPr>
      <w:r>
        <w:t>title('Метод Канни ([0.09,0.25], 0.67)');</w:t>
      </w:r>
    </w:p>
    <w:p w14:paraId="007103AE" w14:textId="77777777" w:rsidR="00E26E19" w:rsidRDefault="00E26E19" w:rsidP="00E26E19">
      <w:pPr>
        <w:pStyle w:val="LISTINGBODY"/>
      </w:pPr>
    </w:p>
    <w:p w14:paraId="0AA6CCD5" w14:textId="77777777" w:rsidR="00E26E19" w:rsidRDefault="00E26E19" w:rsidP="00E26E19">
      <w:pPr>
        <w:pStyle w:val="LISTINGBODY"/>
      </w:pPr>
      <w:r>
        <w:t>image_canny=edge(image,'canny', [0.09,0.25], 0.9);</w:t>
      </w:r>
    </w:p>
    <w:p w14:paraId="3C0CB7B6" w14:textId="77777777" w:rsidR="00E26E19" w:rsidRDefault="00E26E19" w:rsidP="00E26E19">
      <w:pPr>
        <w:pStyle w:val="LISTINGBODY"/>
      </w:pPr>
      <w:r>
        <w:t>subplot(3,3,9)</w:t>
      </w:r>
    </w:p>
    <w:p w14:paraId="4EF0862A" w14:textId="77777777" w:rsidR="00E26E19" w:rsidRDefault="00E26E19" w:rsidP="00E26E19">
      <w:pPr>
        <w:pStyle w:val="LISTINGBODY"/>
      </w:pPr>
      <w:r>
        <w:t>imshow(image_canny);</w:t>
      </w:r>
    </w:p>
    <w:p w14:paraId="783DBC51" w14:textId="7C57CE99" w:rsidR="000224DE" w:rsidRPr="006F7961" w:rsidRDefault="00E26E19" w:rsidP="00E26E19">
      <w:pPr>
        <w:pStyle w:val="LISTINGBODY"/>
      </w:pPr>
      <w:r>
        <w:t>title('Метод Канни ([0.09,0.25], 0.9)');</w:t>
      </w:r>
    </w:p>
    <w:sectPr w:rsidR="000224DE" w:rsidRPr="006F7961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3A1A35B" w14:textId="77777777" w:rsidR="003A756A" w:rsidRDefault="003A756A" w:rsidP="0002180F">
      <w:r>
        <w:separator/>
      </w:r>
    </w:p>
  </w:endnote>
  <w:endnote w:type="continuationSeparator" w:id="0">
    <w:p w14:paraId="2A883D7E" w14:textId="77777777" w:rsidR="003A756A" w:rsidRDefault="003A756A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0CB2AB65" w14:textId="77777777"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0BACA7E" w14:textId="77777777" w:rsidR="003A756A" w:rsidRDefault="003A756A" w:rsidP="0002180F">
      <w:r>
        <w:separator/>
      </w:r>
    </w:p>
  </w:footnote>
  <w:footnote w:type="continuationSeparator" w:id="0">
    <w:p w14:paraId="08524314" w14:textId="77777777" w:rsidR="003A756A" w:rsidRDefault="003A756A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5A214F1"/>
    <w:multiLevelType w:val="hybridMultilevel"/>
    <w:tmpl w:val="34063AF2"/>
    <w:lvl w:ilvl="0" w:tplc="72FEE526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1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5" w15:restartNumberingAfterBreak="0">
    <w:nsid w:val="2F127362"/>
    <w:multiLevelType w:val="multilevel"/>
    <w:tmpl w:val="90E051B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406" w:hanging="286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1066FC7"/>
    <w:multiLevelType w:val="hybridMultilevel"/>
    <w:tmpl w:val="0A4688EE"/>
    <w:lvl w:ilvl="0" w:tplc="27C896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21A4E76"/>
    <w:multiLevelType w:val="multilevel"/>
    <w:tmpl w:val="884E877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09" w:hanging="289"/>
      </w:pPr>
      <w:rPr>
        <w:rFonts w:ascii="Symbol" w:hAnsi="Symbol"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2D01300"/>
    <w:multiLevelType w:val="multilevel"/>
    <w:tmpl w:val="41D4B7C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406" w:hanging="286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393B540C"/>
    <w:multiLevelType w:val="multilevel"/>
    <w:tmpl w:val="259E6C5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406" w:hanging="286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3D716A6B"/>
    <w:multiLevelType w:val="multilevel"/>
    <w:tmpl w:val="9BACAB4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406" w:hanging="286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4F1349C7"/>
    <w:multiLevelType w:val="multilevel"/>
    <w:tmpl w:val="39223A4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406" w:hanging="286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58B71B02"/>
    <w:multiLevelType w:val="multilevel"/>
    <w:tmpl w:val="BA805E9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09" w:hanging="289"/>
      </w:pPr>
      <w:rPr>
        <w:rFonts w:ascii="Symbol" w:hAnsi="Symbol"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5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7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8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9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0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1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2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1134955297">
    <w:abstractNumId w:val="3"/>
  </w:num>
  <w:num w:numId="2" w16cid:durableId="765737462">
    <w:abstractNumId w:val="23"/>
  </w:num>
  <w:num w:numId="3" w16cid:durableId="354694948">
    <w:abstractNumId w:val="21"/>
  </w:num>
  <w:num w:numId="4" w16cid:durableId="855968739">
    <w:abstractNumId w:val="17"/>
  </w:num>
  <w:num w:numId="5" w16cid:durableId="545677785">
    <w:abstractNumId w:val="5"/>
  </w:num>
  <w:num w:numId="6" w16cid:durableId="1522090109">
    <w:abstractNumId w:val="26"/>
  </w:num>
  <w:num w:numId="7" w16cid:durableId="614290951">
    <w:abstractNumId w:val="31"/>
  </w:num>
  <w:num w:numId="8" w16cid:durableId="833957421">
    <w:abstractNumId w:val="42"/>
  </w:num>
  <w:num w:numId="9" w16cid:durableId="1584103398">
    <w:abstractNumId w:val="8"/>
  </w:num>
  <w:num w:numId="10" w16cid:durableId="350227164">
    <w:abstractNumId w:val="40"/>
  </w:num>
  <w:num w:numId="11" w16cid:durableId="255213118">
    <w:abstractNumId w:val="13"/>
  </w:num>
  <w:num w:numId="12" w16cid:durableId="1767311159">
    <w:abstractNumId w:val="12"/>
  </w:num>
  <w:num w:numId="13" w16cid:durableId="1518738854">
    <w:abstractNumId w:val="4"/>
  </w:num>
  <w:num w:numId="14" w16cid:durableId="2047871962">
    <w:abstractNumId w:val="51"/>
  </w:num>
  <w:num w:numId="15" w16cid:durableId="1478372490">
    <w:abstractNumId w:val="22"/>
  </w:num>
  <w:num w:numId="16" w16cid:durableId="479075080">
    <w:abstractNumId w:val="6"/>
  </w:num>
  <w:num w:numId="17" w16cid:durableId="772479733">
    <w:abstractNumId w:val="16"/>
  </w:num>
  <w:num w:numId="18" w16cid:durableId="195579994">
    <w:abstractNumId w:val="38"/>
  </w:num>
  <w:num w:numId="19" w16cid:durableId="626935461">
    <w:abstractNumId w:val="30"/>
  </w:num>
  <w:num w:numId="20" w16cid:durableId="1007901865">
    <w:abstractNumId w:val="24"/>
  </w:num>
  <w:num w:numId="21" w16cid:durableId="1202673004">
    <w:abstractNumId w:val="45"/>
  </w:num>
  <w:num w:numId="22" w16cid:durableId="897134525">
    <w:abstractNumId w:val="47"/>
  </w:num>
  <w:num w:numId="23" w16cid:durableId="1266841485">
    <w:abstractNumId w:val="11"/>
  </w:num>
  <w:num w:numId="24" w16cid:durableId="1122990703">
    <w:abstractNumId w:val="43"/>
  </w:num>
  <w:num w:numId="25" w16cid:durableId="884482944">
    <w:abstractNumId w:val="37"/>
  </w:num>
  <w:num w:numId="26" w16cid:durableId="855537855">
    <w:abstractNumId w:val="0"/>
  </w:num>
  <w:num w:numId="27" w16cid:durableId="1611427016">
    <w:abstractNumId w:val="27"/>
  </w:num>
  <w:num w:numId="28" w16cid:durableId="1713186572">
    <w:abstractNumId w:val="34"/>
  </w:num>
  <w:num w:numId="29" w16cid:durableId="1571889422">
    <w:abstractNumId w:val="36"/>
  </w:num>
  <w:num w:numId="30" w16cid:durableId="4869068">
    <w:abstractNumId w:val="35"/>
  </w:num>
  <w:num w:numId="31" w16cid:durableId="1464731998">
    <w:abstractNumId w:val="49"/>
  </w:num>
  <w:num w:numId="32" w16cid:durableId="659891609">
    <w:abstractNumId w:val="10"/>
  </w:num>
  <w:num w:numId="33" w16cid:durableId="2054840911">
    <w:abstractNumId w:val="14"/>
  </w:num>
  <w:num w:numId="34" w16cid:durableId="1789734498">
    <w:abstractNumId w:val="7"/>
  </w:num>
  <w:num w:numId="35" w16cid:durableId="2062829369">
    <w:abstractNumId w:val="41"/>
  </w:num>
  <w:num w:numId="36" w16cid:durableId="1515499">
    <w:abstractNumId w:val="52"/>
  </w:num>
  <w:num w:numId="37" w16cid:durableId="997806297">
    <w:abstractNumId w:val="50"/>
  </w:num>
  <w:num w:numId="38" w16cid:durableId="865751625">
    <w:abstractNumId w:val="2"/>
  </w:num>
  <w:num w:numId="39" w16cid:durableId="259215698">
    <w:abstractNumId w:val="48"/>
  </w:num>
  <w:num w:numId="40" w16cid:durableId="568078875">
    <w:abstractNumId w:val="1"/>
  </w:num>
  <w:num w:numId="41" w16cid:durableId="546181489">
    <w:abstractNumId w:val="44"/>
  </w:num>
  <w:num w:numId="42" w16cid:durableId="157616966">
    <w:abstractNumId w:val="39"/>
  </w:num>
  <w:num w:numId="43" w16cid:durableId="1660648968">
    <w:abstractNumId w:val="46"/>
  </w:num>
  <w:num w:numId="44" w16cid:durableId="229271029">
    <w:abstractNumId w:val="29"/>
  </w:num>
  <w:num w:numId="45" w16cid:durableId="1237208538">
    <w:abstractNumId w:val="25"/>
  </w:num>
  <w:num w:numId="46" w16cid:durableId="2125533330">
    <w:abstractNumId w:val="15"/>
  </w:num>
  <w:num w:numId="47" w16cid:durableId="1337416483">
    <w:abstractNumId w:val="32"/>
  </w:num>
  <w:num w:numId="48" w16cid:durableId="1769227515">
    <w:abstractNumId w:val="19"/>
  </w:num>
  <w:num w:numId="49" w16cid:durableId="1272124774">
    <w:abstractNumId w:val="20"/>
  </w:num>
  <w:num w:numId="50" w16cid:durableId="1149176844">
    <w:abstractNumId w:val="33"/>
  </w:num>
  <w:num w:numId="51" w16cid:durableId="46342721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1279217551">
    <w:abstractNumId w:val="18"/>
  </w:num>
  <w:num w:numId="53" w16cid:durableId="248077879">
    <w:abstractNumId w:val="18"/>
  </w:num>
  <w:num w:numId="54" w16cid:durableId="50856038">
    <w:abstractNumId w:val="9"/>
  </w:num>
  <w:num w:numId="55" w16cid:durableId="1882933160">
    <w:abstractNumId w:val="28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embedSystemFonts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3B8"/>
    <w:rsid w:val="0000355C"/>
    <w:rsid w:val="00003EB8"/>
    <w:rsid w:val="00005141"/>
    <w:rsid w:val="00005D0A"/>
    <w:rsid w:val="00006856"/>
    <w:rsid w:val="000071BE"/>
    <w:rsid w:val="00007A7F"/>
    <w:rsid w:val="00010933"/>
    <w:rsid w:val="00011CCB"/>
    <w:rsid w:val="000124DE"/>
    <w:rsid w:val="00013020"/>
    <w:rsid w:val="00013F05"/>
    <w:rsid w:val="00013F70"/>
    <w:rsid w:val="00015B90"/>
    <w:rsid w:val="00016A9E"/>
    <w:rsid w:val="00016F54"/>
    <w:rsid w:val="000171B1"/>
    <w:rsid w:val="00017D34"/>
    <w:rsid w:val="000214A2"/>
    <w:rsid w:val="000215AF"/>
    <w:rsid w:val="0002172C"/>
    <w:rsid w:val="0002180F"/>
    <w:rsid w:val="000224DE"/>
    <w:rsid w:val="000244B3"/>
    <w:rsid w:val="00030460"/>
    <w:rsid w:val="000313AC"/>
    <w:rsid w:val="00032F9B"/>
    <w:rsid w:val="0003327F"/>
    <w:rsid w:val="000339B2"/>
    <w:rsid w:val="000346FA"/>
    <w:rsid w:val="000358F8"/>
    <w:rsid w:val="00035EC2"/>
    <w:rsid w:val="00036B58"/>
    <w:rsid w:val="00036D49"/>
    <w:rsid w:val="0003723E"/>
    <w:rsid w:val="0004168B"/>
    <w:rsid w:val="00043C95"/>
    <w:rsid w:val="000450CC"/>
    <w:rsid w:val="00046319"/>
    <w:rsid w:val="0004648E"/>
    <w:rsid w:val="00046617"/>
    <w:rsid w:val="00047024"/>
    <w:rsid w:val="0005025C"/>
    <w:rsid w:val="00051FF7"/>
    <w:rsid w:val="00052970"/>
    <w:rsid w:val="000536E4"/>
    <w:rsid w:val="00054016"/>
    <w:rsid w:val="0006114A"/>
    <w:rsid w:val="00061472"/>
    <w:rsid w:val="00062425"/>
    <w:rsid w:val="00062AFE"/>
    <w:rsid w:val="00066FAD"/>
    <w:rsid w:val="00067118"/>
    <w:rsid w:val="00070484"/>
    <w:rsid w:val="000707C8"/>
    <w:rsid w:val="000710D3"/>
    <w:rsid w:val="0007260D"/>
    <w:rsid w:val="000737B4"/>
    <w:rsid w:val="00074138"/>
    <w:rsid w:val="000748E6"/>
    <w:rsid w:val="00074DF6"/>
    <w:rsid w:val="00077B78"/>
    <w:rsid w:val="000800BD"/>
    <w:rsid w:val="00080C23"/>
    <w:rsid w:val="00081AC3"/>
    <w:rsid w:val="00083930"/>
    <w:rsid w:val="00086868"/>
    <w:rsid w:val="00086F3B"/>
    <w:rsid w:val="00087D83"/>
    <w:rsid w:val="00090445"/>
    <w:rsid w:val="000907D8"/>
    <w:rsid w:val="00091571"/>
    <w:rsid w:val="00091F38"/>
    <w:rsid w:val="000928CE"/>
    <w:rsid w:val="00094658"/>
    <w:rsid w:val="0009607D"/>
    <w:rsid w:val="00096089"/>
    <w:rsid w:val="0009649A"/>
    <w:rsid w:val="000A1D78"/>
    <w:rsid w:val="000A27C1"/>
    <w:rsid w:val="000A2CF1"/>
    <w:rsid w:val="000A67BE"/>
    <w:rsid w:val="000A6F58"/>
    <w:rsid w:val="000B01AA"/>
    <w:rsid w:val="000B0360"/>
    <w:rsid w:val="000B231C"/>
    <w:rsid w:val="000B38EC"/>
    <w:rsid w:val="000B63EE"/>
    <w:rsid w:val="000B7EC0"/>
    <w:rsid w:val="000C020F"/>
    <w:rsid w:val="000C031F"/>
    <w:rsid w:val="000C2B8D"/>
    <w:rsid w:val="000C44AA"/>
    <w:rsid w:val="000C4F07"/>
    <w:rsid w:val="000C5503"/>
    <w:rsid w:val="000C613D"/>
    <w:rsid w:val="000C673C"/>
    <w:rsid w:val="000C755D"/>
    <w:rsid w:val="000C7B7C"/>
    <w:rsid w:val="000D00EB"/>
    <w:rsid w:val="000D0142"/>
    <w:rsid w:val="000D06DD"/>
    <w:rsid w:val="000D0856"/>
    <w:rsid w:val="000D6316"/>
    <w:rsid w:val="000D6642"/>
    <w:rsid w:val="000D722C"/>
    <w:rsid w:val="000E0178"/>
    <w:rsid w:val="000E0D41"/>
    <w:rsid w:val="000E4B4F"/>
    <w:rsid w:val="000E57F6"/>
    <w:rsid w:val="000E7418"/>
    <w:rsid w:val="000F019B"/>
    <w:rsid w:val="000F2681"/>
    <w:rsid w:val="000F39B2"/>
    <w:rsid w:val="000F4336"/>
    <w:rsid w:val="000F5D5F"/>
    <w:rsid w:val="000F5DAC"/>
    <w:rsid w:val="000F66B1"/>
    <w:rsid w:val="0010635D"/>
    <w:rsid w:val="001122FB"/>
    <w:rsid w:val="00112CBF"/>
    <w:rsid w:val="00115811"/>
    <w:rsid w:val="00115DAB"/>
    <w:rsid w:val="001166FA"/>
    <w:rsid w:val="001169B4"/>
    <w:rsid w:val="00116F39"/>
    <w:rsid w:val="0012077D"/>
    <w:rsid w:val="00121634"/>
    <w:rsid w:val="001226BA"/>
    <w:rsid w:val="001228C3"/>
    <w:rsid w:val="0012579A"/>
    <w:rsid w:val="00126323"/>
    <w:rsid w:val="00130623"/>
    <w:rsid w:val="00133DCA"/>
    <w:rsid w:val="00133EA2"/>
    <w:rsid w:val="0013453C"/>
    <w:rsid w:val="00136236"/>
    <w:rsid w:val="00137339"/>
    <w:rsid w:val="00141496"/>
    <w:rsid w:val="001422DB"/>
    <w:rsid w:val="001435D2"/>
    <w:rsid w:val="00143E75"/>
    <w:rsid w:val="00144797"/>
    <w:rsid w:val="0014513E"/>
    <w:rsid w:val="0014553E"/>
    <w:rsid w:val="00146E7E"/>
    <w:rsid w:val="00147201"/>
    <w:rsid w:val="00150365"/>
    <w:rsid w:val="00152FCF"/>
    <w:rsid w:val="00157738"/>
    <w:rsid w:val="00157A99"/>
    <w:rsid w:val="0016137A"/>
    <w:rsid w:val="0016202B"/>
    <w:rsid w:val="001625EF"/>
    <w:rsid w:val="00164280"/>
    <w:rsid w:val="00166165"/>
    <w:rsid w:val="001711E2"/>
    <w:rsid w:val="001716C2"/>
    <w:rsid w:val="00172F2E"/>
    <w:rsid w:val="001747A9"/>
    <w:rsid w:val="001752C6"/>
    <w:rsid w:val="00177259"/>
    <w:rsid w:val="00177559"/>
    <w:rsid w:val="001806F2"/>
    <w:rsid w:val="00182121"/>
    <w:rsid w:val="001867C4"/>
    <w:rsid w:val="0018749E"/>
    <w:rsid w:val="00187D39"/>
    <w:rsid w:val="00190ABB"/>
    <w:rsid w:val="001916B1"/>
    <w:rsid w:val="001919B4"/>
    <w:rsid w:val="00191E73"/>
    <w:rsid w:val="001937B5"/>
    <w:rsid w:val="00193BB6"/>
    <w:rsid w:val="0019478B"/>
    <w:rsid w:val="00194A01"/>
    <w:rsid w:val="00194E5A"/>
    <w:rsid w:val="00196C5F"/>
    <w:rsid w:val="001A0992"/>
    <w:rsid w:val="001A1526"/>
    <w:rsid w:val="001A391E"/>
    <w:rsid w:val="001A3A48"/>
    <w:rsid w:val="001A3C62"/>
    <w:rsid w:val="001A3C64"/>
    <w:rsid w:val="001A4A73"/>
    <w:rsid w:val="001A4B6F"/>
    <w:rsid w:val="001A5DAE"/>
    <w:rsid w:val="001A62C9"/>
    <w:rsid w:val="001B0520"/>
    <w:rsid w:val="001B1ABF"/>
    <w:rsid w:val="001B447E"/>
    <w:rsid w:val="001B4DF7"/>
    <w:rsid w:val="001C060E"/>
    <w:rsid w:val="001C1930"/>
    <w:rsid w:val="001C2D7F"/>
    <w:rsid w:val="001C3C56"/>
    <w:rsid w:val="001C4922"/>
    <w:rsid w:val="001C5E57"/>
    <w:rsid w:val="001C6C77"/>
    <w:rsid w:val="001C7C38"/>
    <w:rsid w:val="001D2384"/>
    <w:rsid w:val="001D4021"/>
    <w:rsid w:val="001D41FB"/>
    <w:rsid w:val="001D667C"/>
    <w:rsid w:val="001D76F4"/>
    <w:rsid w:val="001D7B3A"/>
    <w:rsid w:val="001D7ED5"/>
    <w:rsid w:val="001E041D"/>
    <w:rsid w:val="001E084C"/>
    <w:rsid w:val="001E10CD"/>
    <w:rsid w:val="001F03C4"/>
    <w:rsid w:val="001F0D96"/>
    <w:rsid w:val="001F1F7C"/>
    <w:rsid w:val="001F257E"/>
    <w:rsid w:val="001F6EE6"/>
    <w:rsid w:val="00202790"/>
    <w:rsid w:val="0020330F"/>
    <w:rsid w:val="00205104"/>
    <w:rsid w:val="00207597"/>
    <w:rsid w:val="00207628"/>
    <w:rsid w:val="002128A4"/>
    <w:rsid w:val="00212FB7"/>
    <w:rsid w:val="00213157"/>
    <w:rsid w:val="00214EA7"/>
    <w:rsid w:val="00215C0B"/>
    <w:rsid w:val="0021747B"/>
    <w:rsid w:val="00217F73"/>
    <w:rsid w:val="00220881"/>
    <w:rsid w:val="00220A0A"/>
    <w:rsid w:val="00221D3D"/>
    <w:rsid w:val="00223058"/>
    <w:rsid w:val="00223878"/>
    <w:rsid w:val="00223916"/>
    <w:rsid w:val="00223BE1"/>
    <w:rsid w:val="002244B1"/>
    <w:rsid w:val="00224F36"/>
    <w:rsid w:val="002264C6"/>
    <w:rsid w:val="00226887"/>
    <w:rsid w:val="00226F26"/>
    <w:rsid w:val="00226F71"/>
    <w:rsid w:val="00227F4E"/>
    <w:rsid w:val="00237D4F"/>
    <w:rsid w:val="00240E51"/>
    <w:rsid w:val="0024247A"/>
    <w:rsid w:val="00242680"/>
    <w:rsid w:val="002437C9"/>
    <w:rsid w:val="00244E30"/>
    <w:rsid w:val="002454B3"/>
    <w:rsid w:val="00246E4A"/>
    <w:rsid w:val="00247F87"/>
    <w:rsid w:val="0025095C"/>
    <w:rsid w:val="00251CAA"/>
    <w:rsid w:val="0025298B"/>
    <w:rsid w:val="00253413"/>
    <w:rsid w:val="00253DF3"/>
    <w:rsid w:val="002541E9"/>
    <w:rsid w:val="00254618"/>
    <w:rsid w:val="002555A3"/>
    <w:rsid w:val="002572F9"/>
    <w:rsid w:val="00261545"/>
    <w:rsid w:val="002619D7"/>
    <w:rsid w:val="00263743"/>
    <w:rsid w:val="002655AA"/>
    <w:rsid w:val="00265D67"/>
    <w:rsid w:val="002664A6"/>
    <w:rsid w:val="00270FDE"/>
    <w:rsid w:val="00271C67"/>
    <w:rsid w:val="00272712"/>
    <w:rsid w:val="0027435A"/>
    <w:rsid w:val="002745B9"/>
    <w:rsid w:val="00281FE0"/>
    <w:rsid w:val="00283488"/>
    <w:rsid w:val="00284869"/>
    <w:rsid w:val="00284D80"/>
    <w:rsid w:val="002852FC"/>
    <w:rsid w:val="00285FFD"/>
    <w:rsid w:val="00286D52"/>
    <w:rsid w:val="0028703E"/>
    <w:rsid w:val="002939F1"/>
    <w:rsid w:val="002945C3"/>
    <w:rsid w:val="0029542E"/>
    <w:rsid w:val="002956BD"/>
    <w:rsid w:val="00295BAD"/>
    <w:rsid w:val="002A0318"/>
    <w:rsid w:val="002A3983"/>
    <w:rsid w:val="002A404D"/>
    <w:rsid w:val="002A44EB"/>
    <w:rsid w:val="002A6BB3"/>
    <w:rsid w:val="002A72EC"/>
    <w:rsid w:val="002A7B49"/>
    <w:rsid w:val="002B0375"/>
    <w:rsid w:val="002B0FF3"/>
    <w:rsid w:val="002B4F79"/>
    <w:rsid w:val="002B5292"/>
    <w:rsid w:val="002B6990"/>
    <w:rsid w:val="002C1AEA"/>
    <w:rsid w:val="002C2723"/>
    <w:rsid w:val="002C45A6"/>
    <w:rsid w:val="002C4654"/>
    <w:rsid w:val="002C4EC7"/>
    <w:rsid w:val="002C682B"/>
    <w:rsid w:val="002D203C"/>
    <w:rsid w:val="002D2083"/>
    <w:rsid w:val="002D27B2"/>
    <w:rsid w:val="002D3F81"/>
    <w:rsid w:val="002D5C30"/>
    <w:rsid w:val="002E25A1"/>
    <w:rsid w:val="002E3E19"/>
    <w:rsid w:val="002E4767"/>
    <w:rsid w:val="002F12FF"/>
    <w:rsid w:val="002F21E7"/>
    <w:rsid w:val="002F2BCF"/>
    <w:rsid w:val="002F321D"/>
    <w:rsid w:val="002F3E4F"/>
    <w:rsid w:val="002F6184"/>
    <w:rsid w:val="00300CC8"/>
    <w:rsid w:val="00300DD1"/>
    <w:rsid w:val="00301A0F"/>
    <w:rsid w:val="0030231F"/>
    <w:rsid w:val="00302995"/>
    <w:rsid w:val="0030418F"/>
    <w:rsid w:val="003056CB"/>
    <w:rsid w:val="00306627"/>
    <w:rsid w:val="00311839"/>
    <w:rsid w:val="00312CA8"/>
    <w:rsid w:val="00312D4D"/>
    <w:rsid w:val="003141DF"/>
    <w:rsid w:val="0031495A"/>
    <w:rsid w:val="00314D60"/>
    <w:rsid w:val="00320CC2"/>
    <w:rsid w:val="003215D6"/>
    <w:rsid w:val="0032174A"/>
    <w:rsid w:val="00324605"/>
    <w:rsid w:val="003252D4"/>
    <w:rsid w:val="00325B48"/>
    <w:rsid w:val="00326118"/>
    <w:rsid w:val="00326699"/>
    <w:rsid w:val="00327EB3"/>
    <w:rsid w:val="00330023"/>
    <w:rsid w:val="00330133"/>
    <w:rsid w:val="003304AE"/>
    <w:rsid w:val="00330608"/>
    <w:rsid w:val="0033098A"/>
    <w:rsid w:val="00331595"/>
    <w:rsid w:val="003318FC"/>
    <w:rsid w:val="00332646"/>
    <w:rsid w:val="00333F3B"/>
    <w:rsid w:val="00334A82"/>
    <w:rsid w:val="00335150"/>
    <w:rsid w:val="00335A11"/>
    <w:rsid w:val="0033651B"/>
    <w:rsid w:val="00336CE5"/>
    <w:rsid w:val="00341623"/>
    <w:rsid w:val="00341BF2"/>
    <w:rsid w:val="00342BC1"/>
    <w:rsid w:val="00343D80"/>
    <w:rsid w:val="003442D9"/>
    <w:rsid w:val="003449D9"/>
    <w:rsid w:val="00346E66"/>
    <w:rsid w:val="003477E5"/>
    <w:rsid w:val="003479AA"/>
    <w:rsid w:val="003479CB"/>
    <w:rsid w:val="00350807"/>
    <w:rsid w:val="00350BA6"/>
    <w:rsid w:val="00352188"/>
    <w:rsid w:val="00352422"/>
    <w:rsid w:val="00352D63"/>
    <w:rsid w:val="00353F7B"/>
    <w:rsid w:val="00355B51"/>
    <w:rsid w:val="00357253"/>
    <w:rsid w:val="00362792"/>
    <w:rsid w:val="00362B36"/>
    <w:rsid w:val="0036332B"/>
    <w:rsid w:val="00363613"/>
    <w:rsid w:val="00365D5D"/>
    <w:rsid w:val="00367E0B"/>
    <w:rsid w:val="003709E6"/>
    <w:rsid w:val="003720AE"/>
    <w:rsid w:val="00372312"/>
    <w:rsid w:val="003723A3"/>
    <w:rsid w:val="00374808"/>
    <w:rsid w:val="003750E4"/>
    <w:rsid w:val="0038389F"/>
    <w:rsid w:val="00386A6A"/>
    <w:rsid w:val="003874B1"/>
    <w:rsid w:val="003879DE"/>
    <w:rsid w:val="003922F2"/>
    <w:rsid w:val="0039392D"/>
    <w:rsid w:val="0039447B"/>
    <w:rsid w:val="00395025"/>
    <w:rsid w:val="00395C96"/>
    <w:rsid w:val="00397FB4"/>
    <w:rsid w:val="003A1ACB"/>
    <w:rsid w:val="003A36BE"/>
    <w:rsid w:val="003A38A7"/>
    <w:rsid w:val="003A398A"/>
    <w:rsid w:val="003A5800"/>
    <w:rsid w:val="003A756A"/>
    <w:rsid w:val="003A7E1D"/>
    <w:rsid w:val="003A7EFB"/>
    <w:rsid w:val="003B105D"/>
    <w:rsid w:val="003B3807"/>
    <w:rsid w:val="003B3C1B"/>
    <w:rsid w:val="003B4489"/>
    <w:rsid w:val="003B45D5"/>
    <w:rsid w:val="003B72D3"/>
    <w:rsid w:val="003B7411"/>
    <w:rsid w:val="003C038E"/>
    <w:rsid w:val="003C0E27"/>
    <w:rsid w:val="003C1918"/>
    <w:rsid w:val="003C2E63"/>
    <w:rsid w:val="003C4AC6"/>
    <w:rsid w:val="003C4C2C"/>
    <w:rsid w:val="003C62D6"/>
    <w:rsid w:val="003C6F8B"/>
    <w:rsid w:val="003C70CC"/>
    <w:rsid w:val="003C719D"/>
    <w:rsid w:val="003D01F7"/>
    <w:rsid w:val="003D43A3"/>
    <w:rsid w:val="003D538D"/>
    <w:rsid w:val="003D7263"/>
    <w:rsid w:val="003D77F0"/>
    <w:rsid w:val="003D7ED9"/>
    <w:rsid w:val="003E07CB"/>
    <w:rsid w:val="003E374A"/>
    <w:rsid w:val="003E4563"/>
    <w:rsid w:val="003F069E"/>
    <w:rsid w:val="003F389B"/>
    <w:rsid w:val="003F448A"/>
    <w:rsid w:val="003F5C60"/>
    <w:rsid w:val="003F61B2"/>
    <w:rsid w:val="00401687"/>
    <w:rsid w:val="00404A5C"/>
    <w:rsid w:val="00404D15"/>
    <w:rsid w:val="00405D24"/>
    <w:rsid w:val="00407C96"/>
    <w:rsid w:val="00410C1B"/>
    <w:rsid w:val="00411A5C"/>
    <w:rsid w:val="00413AAB"/>
    <w:rsid w:val="00415E5D"/>
    <w:rsid w:val="00415F0C"/>
    <w:rsid w:val="004203DF"/>
    <w:rsid w:val="00420F40"/>
    <w:rsid w:val="00422670"/>
    <w:rsid w:val="00424302"/>
    <w:rsid w:val="0042441E"/>
    <w:rsid w:val="004258E1"/>
    <w:rsid w:val="00426DE7"/>
    <w:rsid w:val="0042761A"/>
    <w:rsid w:val="00433AF4"/>
    <w:rsid w:val="004353EE"/>
    <w:rsid w:val="00435936"/>
    <w:rsid w:val="00435DE3"/>
    <w:rsid w:val="004366EF"/>
    <w:rsid w:val="004372F6"/>
    <w:rsid w:val="004378AF"/>
    <w:rsid w:val="00437DB8"/>
    <w:rsid w:val="00437F0D"/>
    <w:rsid w:val="004403E3"/>
    <w:rsid w:val="00442328"/>
    <w:rsid w:val="00446034"/>
    <w:rsid w:val="004470F8"/>
    <w:rsid w:val="00447122"/>
    <w:rsid w:val="00447B01"/>
    <w:rsid w:val="00451DAE"/>
    <w:rsid w:val="004557D9"/>
    <w:rsid w:val="00457F43"/>
    <w:rsid w:val="004618E4"/>
    <w:rsid w:val="0046648D"/>
    <w:rsid w:val="004665F4"/>
    <w:rsid w:val="00473188"/>
    <w:rsid w:val="00473560"/>
    <w:rsid w:val="004738F7"/>
    <w:rsid w:val="004739A8"/>
    <w:rsid w:val="00474187"/>
    <w:rsid w:val="004742AB"/>
    <w:rsid w:val="00474DAE"/>
    <w:rsid w:val="0047521D"/>
    <w:rsid w:val="00475A13"/>
    <w:rsid w:val="00476350"/>
    <w:rsid w:val="004770C2"/>
    <w:rsid w:val="00482BFD"/>
    <w:rsid w:val="00483CAD"/>
    <w:rsid w:val="00484ABB"/>
    <w:rsid w:val="00485C66"/>
    <w:rsid w:val="00486DA0"/>
    <w:rsid w:val="004901C7"/>
    <w:rsid w:val="00490A54"/>
    <w:rsid w:val="00491CF2"/>
    <w:rsid w:val="00494895"/>
    <w:rsid w:val="00495BD8"/>
    <w:rsid w:val="00496ACF"/>
    <w:rsid w:val="004A056B"/>
    <w:rsid w:val="004A0B64"/>
    <w:rsid w:val="004A1F4E"/>
    <w:rsid w:val="004A39AB"/>
    <w:rsid w:val="004A3CD9"/>
    <w:rsid w:val="004A42F5"/>
    <w:rsid w:val="004A483E"/>
    <w:rsid w:val="004A7FD5"/>
    <w:rsid w:val="004B2927"/>
    <w:rsid w:val="004B2CCB"/>
    <w:rsid w:val="004B40DF"/>
    <w:rsid w:val="004B5034"/>
    <w:rsid w:val="004B52B2"/>
    <w:rsid w:val="004B57F5"/>
    <w:rsid w:val="004B60E2"/>
    <w:rsid w:val="004C61C8"/>
    <w:rsid w:val="004C674A"/>
    <w:rsid w:val="004C79D7"/>
    <w:rsid w:val="004D09CD"/>
    <w:rsid w:val="004D12F9"/>
    <w:rsid w:val="004D34A5"/>
    <w:rsid w:val="004D3A1A"/>
    <w:rsid w:val="004D610E"/>
    <w:rsid w:val="004D6D0D"/>
    <w:rsid w:val="004D6D80"/>
    <w:rsid w:val="004E0A71"/>
    <w:rsid w:val="004E17A4"/>
    <w:rsid w:val="004E24EA"/>
    <w:rsid w:val="004E66C6"/>
    <w:rsid w:val="004E6A76"/>
    <w:rsid w:val="004E7AB4"/>
    <w:rsid w:val="004E7C23"/>
    <w:rsid w:val="004F044A"/>
    <w:rsid w:val="004F21AF"/>
    <w:rsid w:val="004F2803"/>
    <w:rsid w:val="004F326B"/>
    <w:rsid w:val="004F3E76"/>
    <w:rsid w:val="004F6061"/>
    <w:rsid w:val="004F6F62"/>
    <w:rsid w:val="004F7DB0"/>
    <w:rsid w:val="0050087A"/>
    <w:rsid w:val="00502BC9"/>
    <w:rsid w:val="00503A75"/>
    <w:rsid w:val="00504994"/>
    <w:rsid w:val="00505E1C"/>
    <w:rsid w:val="0051050E"/>
    <w:rsid w:val="00513FB5"/>
    <w:rsid w:val="00514F9F"/>
    <w:rsid w:val="00517268"/>
    <w:rsid w:val="00521006"/>
    <w:rsid w:val="005215B7"/>
    <w:rsid w:val="00521D75"/>
    <w:rsid w:val="00522878"/>
    <w:rsid w:val="00524674"/>
    <w:rsid w:val="005247F4"/>
    <w:rsid w:val="005259B8"/>
    <w:rsid w:val="00527601"/>
    <w:rsid w:val="00527E40"/>
    <w:rsid w:val="005304DC"/>
    <w:rsid w:val="005334F8"/>
    <w:rsid w:val="005364DC"/>
    <w:rsid w:val="00540790"/>
    <w:rsid w:val="00540EC5"/>
    <w:rsid w:val="00541C90"/>
    <w:rsid w:val="00545BA3"/>
    <w:rsid w:val="00547B46"/>
    <w:rsid w:val="005508A2"/>
    <w:rsid w:val="00550928"/>
    <w:rsid w:val="00551C6C"/>
    <w:rsid w:val="00551D37"/>
    <w:rsid w:val="00552C4F"/>
    <w:rsid w:val="00552C5D"/>
    <w:rsid w:val="00553061"/>
    <w:rsid w:val="00554FAA"/>
    <w:rsid w:val="0055718B"/>
    <w:rsid w:val="0055735C"/>
    <w:rsid w:val="00557AF8"/>
    <w:rsid w:val="00557B95"/>
    <w:rsid w:val="00557D2D"/>
    <w:rsid w:val="005653B8"/>
    <w:rsid w:val="005653D9"/>
    <w:rsid w:val="005676F8"/>
    <w:rsid w:val="00574F2D"/>
    <w:rsid w:val="00582E92"/>
    <w:rsid w:val="00582FD4"/>
    <w:rsid w:val="00584D5D"/>
    <w:rsid w:val="0058550C"/>
    <w:rsid w:val="00587831"/>
    <w:rsid w:val="00590602"/>
    <w:rsid w:val="00592FD2"/>
    <w:rsid w:val="005933CB"/>
    <w:rsid w:val="00594DA6"/>
    <w:rsid w:val="0059636C"/>
    <w:rsid w:val="00596700"/>
    <w:rsid w:val="0059697F"/>
    <w:rsid w:val="00596C1A"/>
    <w:rsid w:val="005A2A15"/>
    <w:rsid w:val="005A391B"/>
    <w:rsid w:val="005A3B9E"/>
    <w:rsid w:val="005A3CB6"/>
    <w:rsid w:val="005A4777"/>
    <w:rsid w:val="005A59B6"/>
    <w:rsid w:val="005B26FD"/>
    <w:rsid w:val="005B566D"/>
    <w:rsid w:val="005C312D"/>
    <w:rsid w:val="005C4025"/>
    <w:rsid w:val="005C6680"/>
    <w:rsid w:val="005D0386"/>
    <w:rsid w:val="005D1A60"/>
    <w:rsid w:val="005D21A2"/>
    <w:rsid w:val="005D23AF"/>
    <w:rsid w:val="005D266D"/>
    <w:rsid w:val="005D3DB9"/>
    <w:rsid w:val="005D4661"/>
    <w:rsid w:val="005D4993"/>
    <w:rsid w:val="005D71BB"/>
    <w:rsid w:val="005D7BB1"/>
    <w:rsid w:val="005D7F6C"/>
    <w:rsid w:val="005E108B"/>
    <w:rsid w:val="005E10E6"/>
    <w:rsid w:val="005E1E37"/>
    <w:rsid w:val="005E2E7B"/>
    <w:rsid w:val="005E36A9"/>
    <w:rsid w:val="005E37EE"/>
    <w:rsid w:val="005E3C66"/>
    <w:rsid w:val="005E52DF"/>
    <w:rsid w:val="005E57BB"/>
    <w:rsid w:val="005E5A6C"/>
    <w:rsid w:val="005E6657"/>
    <w:rsid w:val="005E670F"/>
    <w:rsid w:val="005E7E64"/>
    <w:rsid w:val="005F21BC"/>
    <w:rsid w:val="005F3359"/>
    <w:rsid w:val="005F4F66"/>
    <w:rsid w:val="005F5923"/>
    <w:rsid w:val="00601694"/>
    <w:rsid w:val="006053F3"/>
    <w:rsid w:val="00605DBB"/>
    <w:rsid w:val="00606BC9"/>
    <w:rsid w:val="006107AE"/>
    <w:rsid w:val="00611411"/>
    <w:rsid w:val="0061158B"/>
    <w:rsid w:val="00614E0E"/>
    <w:rsid w:val="00615ECA"/>
    <w:rsid w:val="0061651D"/>
    <w:rsid w:val="00617D4A"/>
    <w:rsid w:val="00620084"/>
    <w:rsid w:val="00622A2E"/>
    <w:rsid w:val="00623B16"/>
    <w:rsid w:val="006265F4"/>
    <w:rsid w:val="00626E1F"/>
    <w:rsid w:val="00631886"/>
    <w:rsid w:val="0063463B"/>
    <w:rsid w:val="0063577F"/>
    <w:rsid w:val="00635E4A"/>
    <w:rsid w:val="0063604E"/>
    <w:rsid w:val="006375AF"/>
    <w:rsid w:val="006377DF"/>
    <w:rsid w:val="006406FA"/>
    <w:rsid w:val="00642D70"/>
    <w:rsid w:val="00642EF7"/>
    <w:rsid w:val="0064664C"/>
    <w:rsid w:val="00646A5E"/>
    <w:rsid w:val="00647719"/>
    <w:rsid w:val="006503F4"/>
    <w:rsid w:val="00651D11"/>
    <w:rsid w:val="00651F7A"/>
    <w:rsid w:val="006568D3"/>
    <w:rsid w:val="00657326"/>
    <w:rsid w:val="00657D43"/>
    <w:rsid w:val="0066132D"/>
    <w:rsid w:val="00665BDE"/>
    <w:rsid w:val="006666C8"/>
    <w:rsid w:val="00673A7E"/>
    <w:rsid w:val="00675080"/>
    <w:rsid w:val="006751D0"/>
    <w:rsid w:val="0067704E"/>
    <w:rsid w:val="006801B6"/>
    <w:rsid w:val="00680219"/>
    <w:rsid w:val="0068040B"/>
    <w:rsid w:val="00680CBA"/>
    <w:rsid w:val="00681540"/>
    <w:rsid w:val="00681A80"/>
    <w:rsid w:val="006854F9"/>
    <w:rsid w:val="006866F0"/>
    <w:rsid w:val="006905CE"/>
    <w:rsid w:val="00690869"/>
    <w:rsid w:val="00690FF0"/>
    <w:rsid w:val="00691AC7"/>
    <w:rsid w:val="00694B1D"/>
    <w:rsid w:val="006950B6"/>
    <w:rsid w:val="00695F3A"/>
    <w:rsid w:val="006965CD"/>
    <w:rsid w:val="00696F96"/>
    <w:rsid w:val="00697D5F"/>
    <w:rsid w:val="006A2071"/>
    <w:rsid w:val="006A21B3"/>
    <w:rsid w:val="006A42CB"/>
    <w:rsid w:val="006A6006"/>
    <w:rsid w:val="006B0D0A"/>
    <w:rsid w:val="006B2717"/>
    <w:rsid w:val="006B4D80"/>
    <w:rsid w:val="006B5D5F"/>
    <w:rsid w:val="006B7724"/>
    <w:rsid w:val="006C48AA"/>
    <w:rsid w:val="006C4B38"/>
    <w:rsid w:val="006C565E"/>
    <w:rsid w:val="006C5D71"/>
    <w:rsid w:val="006C5F2B"/>
    <w:rsid w:val="006C6590"/>
    <w:rsid w:val="006C65A0"/>
    <w:rsid w:val="006C6EC8"/>
    <w:rsid w:val="006C7639"/>
    <w:rsid w:val="006D06F5"/>
    <w:rsid w:val="006D09E0"/>
    <w:rsid w:val="006D10BB"/>
    <w:rsid w:val="006D1398"/>
    <w:rsid w:val="006D1D6B"/>
    <w:rsid w:val="006D375A"/>
    <w:rsid w:val="006D71BB"/>
    <w:rsid w:val="006D73F0"/>
    <w:rsid w:val="006D769B"/>
    <w:rsid w:val="006E0441"/>
    <w:rsid w:val="006E18F6"/>
    <w:rsid w:val="006E248E"/>
    <w:rsid w:val="006E2A9D"/>
    <w:rsid w:val="006E2FE1"/>
    <w:rsid w:val="006E7914"/>
    <w:rsid w:val="006F20BB"/>
    <w:rsid w:val="006F3DBC"/>
    <w:rsid w:val="006F40BC"/>
    <w:rsid w:val="006F443A"/>
    <w:rsid w:val="006F5F64"/>
    <w:rsid w:val="006F74A5"/>
    <w:rsid w:val="006F7941"/>
    <w:rsid w:val="006F7961"/>
    <w:rsid w:val="006F7E20"/>
    <w:rsid w:val="00700700"/>
    <w:rsid w:val="00701040"/>
    <w:rsid w:val="0070156C"/>
    <w:rsid w:val="007019E7"/>
    <w:rsid w:val="00702FD3"/>
    <w:rsid w:val="00705417"/>
    <w:rsid w:val="007056B1"/>
    <w:rsid w:val="00705AAA"/>
    <w:rsid w:val="00707EE1"/>
    <w:rsid w:val="00711B8E"/>
    <w:rsid w:val="00712943"/>
    <w:rsid w:val="00713147"/>
    <w:rsid w:val="0071350A"/>
    <w:rsid w:val="00714560"/>
    <w:rsid w:val="007151DF"/>
    <w:rsid w:val="00715585"/>
    <w:rsid w:val="007178FC"/>
    <w:rsid w:val="00720AB1"/>
    <w:rsid w:val="00720C69"/>
    <w:rsid w:val="00721228"/>
    <w:rsid w:val="007214B9"/>
    <w:rsid w:val="00721E9A"/>
    <w:rsid w:val="007220E1"/>
    <w:rsid w:val="007221F8"/>
    <w:rsid w:val="007222EF"/>
    <w:rsid w:val="0072318A"/>
    <w:rsid w:val="007242F6"/>
    <w:rsid w:val="007251F5"/>
    <w:rsid w:val="007252BE"/>
    <w:rsid w:val="0072587C"/>
    <w:rsid w:val="007260EC"/>
    <w:rsid w:val="0072637B"/>
    <w:rsid w:val="00726AB3"/>
    <w:rsid w:val="00727853"/>
    <w:rsid w:val="00731115"/>
    <w:rsid w:val="00735737"/>
    <w:rsid w:val="00744030"/>
    <w:rsid w:val="00747212"/>
    <w:rsid w:val="0074721B"/>
    <w:rsid w:val="007473D4"/>
    <w:rsid w:val="007553D0"/>
    <w:rsid w:val="00755911"/>
    <w:rsid w:val="00756D32"/>
    <w:rsid w:val="0075765C"/>
    <w:rsid w:val="00761F52"/>
    <w:rsid w:val="00762566"/>
    <w:rsid w:val="00763175"/>
    <w:rsid w:val="00763FED"/>
    <w:rsid w:val="00764548"/>
    <w:rsid w:val="00764ED4"/>
    <w:rsid w:val="00767683"/>
    <w:rsid w:val="00771457"/>
    <w:rsid w:val="007727D7"/>
    <w:rsid w:val="00773E01"/>
    <w:rsid w:val="007749E1"/>
    <w:rsid w:val="00774AFA"/>
    <w:rsid w:val="00777DAC"/>
    <w:rsid w:val="007802E1"/>
    <w:rsid w:val="00780D67"/>
    <w:rsid w:val="00781F07"/>
    <w:rsid w:val="00782320"/>
    <w:rsid w:val="0078335D"/>
    <w:rsid w:val="00784C88"/>
    <w:rsid w:val="0078556D"/>
    <w:rsid w:val="00786D23"/>
    <w:rsid w:val="00787F51"/>
    <w:rsid w:val="00790F8A"/>
    <w:rsid w:val="007934CA"/>
    <w:rsid w:val="00793C38"/>
    <w:rsid w:val="0079543E"/>
    <w:rsid w:val="00795A3F"/>
    <w:rsid w:val="0079635B"/>
    <w:rsid w:val="00796964"/>
    <w:rsid w:val="00796E72"/>
    <w:rsid w:val="007A1A7D"/>
    <w:rsid w:val="007A4052"/>
    <w:rsid w:val="007A62FD"/>
    <w:rsid w:val="007B2063"/>
    <w:rsid w:val="007B29F7"/>
    <w:rsid w:val="007B2A9E"/>
    <w:rsid w:val="007B4417"/>
    <w:rsid w:val="007B45E9"/>
    <w:rsid w:val="007B5130"/>
    <w:rsid w:val="007B531B"/>
    <w:rsid w:val="007C060E"/>
    <w:rsid w:val="007C1B99"/>
    <w:rsid w:val="007C3AA8"/>
    <w:rsid w:val="007C55D8"/>
    <w:rsid w:val="007D0294"/>
    <w:rsid w:val="007D1029"/>
    <w:rsid w:val="007D3FB8"/>
    <w:rsid w:val="007D4F93"/>
    <w:rsid w:val="007E01F7"/>
    <w:rsid w:val="007E081B"/>
    <w:rsid w:val="007E0F8B"/>
    <w:rsid w:val="007E1493"/>
    <w:rsid w:val="007E17AB"/>
    <w:rsid w:val="007E6871"/>
    <w:rsid w:val="007E7A27"/>
    <w:rsid w:val="007F22E3"/>
    <w:rsid w:val="007F2B24"/>
    <w:rsid w:val="007F31BE"/>
    <w:rsid w:val="00800687"/>
    <w:rsid w:val="0080157B"/>
    <w:rsid w:val="00801A3A"/>
    <w:rsid w:val="00801C22"/>
    <w:rsid w:val="00801CAE"/>
    <w:rsid w:val="008036A8"/>
    <w:rsid w:val="0080474D"/>
    <w:rsid w:val="00805CAC"/>
    <w:rsid w:val="00805DF8"/>
    <w:rsid w:val="00807743"/>
    <w:rsid w:val="00810104"/>
    <w:rsid w:val="00810A98"/>
    <w:rsid w:val="00813B7E"/>
    <w:rsid w:val="00813BB6"/>
    <w:rsid w:val="0081643F"/>
    <w:rsid w:val="00816D10"/>
    <w:rsid w:val="0081712A"/>
    <w:rsid w:val="008208E9"/>
    <w:rsid w:val="008216BF"/>
    <w:rsid w:val="00822BE1"/>
    <w:rsid w:val="008242BD"/>
    <w:rsid w:val="00830619"/>
    <w:rsid w:val="0083079E"/>
    <w:rsid w:val="008323F8"/>
    <w:rsid w:val="008324BA"/>
    <w:rsid w:val="008331DB"/>
    <w:rsid w:val="008340B2"/>
    <w:rsid w:val="008340EC"/>
    <w:rsid w:val="00836389"/>
    <w:rsid w:val="00837726"/>
    <w:rsid w:val="008423AC"/>
    <w:rsid w:val="00843874"/>
    <w:rsid w:val="008458AC"/>
    <w:rsid w:val="00845E1D"/>
    <w:rsid w:val="00846A18"/>
    <w:rsid w:val="00846AE0"/>
    <w:rsid w:val="008515E2"/>
    <w:rsid w:val="00852EE7"/>
    <w:rsid w:val="008555C2"/>
    <w:rsid w:val="00856A59"/>
    <w:rsid w:val="00857F0D"/>
    <w:rsid w:val="0086059A"/>
    <w:rsid w:val="00860C63"/>
    <w:rsid w:val="0086591C"/>
    <w:rsid w:val="00865E10"/>
    <w:rsid w:val="00867868"/>
    <w:rsid w:val="00867966"/>
    <w:rsid w:val="0087019D"/>
    <w:rsid w:val="008705DE"/>
    <w:rsid w:val="00881653"/>
    <w:rsid w:val="00882F08"/>
    <w:rsid w:val="008853BA"/>
    <w:rsid w:val="008853DD"/>
    <w:rsid w:val="00885DC1"/>
    <w:rsid w:val="008868E8"/>
    <w:rsid w:val="0088784F"/>
    <w:rsid w:val="008906A7"/>
    <w:rsid w:val="008908FB"/>
    <w:rsid w:val="00890B4C"/>
    <w:rsid w:val="008916AE"/>
    <w:rsid w:val="00892E4B"/>
    <w:rsid w:val="00893259"/>
    <w:rsid w:val="008A29CB"/>
    <w:rsid w:val="008A2D45"/>
    <w:rsid w:val="008A2EC9"/>
    <w:rsid w:val="008A4A7C"/>
    <w:rsid w:val="008A4F74"/>
    <w:rsid w:val="008A562F"/>
    <w:rsid w:val="008B05F6"/>
    <w:rsid w:val="008B086B"/>
    <w:rsid w:val="008B168C"/>
    <w:rsid w:val="008B3087"/>
    <w:rsid w:val="008B4C48"/>
    <w:rsid w:val="008C0E01"/>
    <w:rsid w:val="008C0F71"/>
    <w:rsid w:val="008C17B7"/>
    <w:rsid w:val="008C376C"/>
    <w:rsid w:val="008C405A"/>
    <w:rsid w:val="008C4360"/>
    <w:rsid w:val="008C5418"/>
    <w:rsid w:val="008C67B4"/>
    <w:rsid w:val="008C6A6D"/>
    <w:rsid w:val="008C7DE2"/>
    <w:rsid w:val="008C7F36"/>
    <w:rsid w:val="008D017A"/>
    <w:rsid w:val="008D0553"/>
    <w:rsid w:val="008D1AAC"/>
    <w:rsid w:val="008D4E58"/>
    <w:rsid w:val="008D5CE6"/>
    <w:rsid w:val="008D6288"/>
    <w:rsid w:val="008D6A38"/>
    <w:rsid w:val="008D6C88"/>
    <w:rsid w:val="008D6ED3"/>
    <w:rsid w:val="008D7B18"/>
    <w:rsid w:val="008E080A"/>
    <w:rsid w:val="008E3211"/>
    <w:rsid w:val="008E3EB6"/>
    <w:rsid w:val="008E47A7"/>
    <w:rsid w:val="008E4EB3"/>
    <w:rsid w:val="008E5445"/>
    <w:rsid w:val="008F267D"/>
    <w:rsid w:val="008F3E83"/>
    <w:rsid w:val="008F4276"/>
    <w:rsid w:val="008F43DC"/>
    <w:rsid w:val="008F463E"/>
    <w:rsid w:val="008F69F9"/>
    <w:rsid w:val="009006B4"/>
    <w:rsid w:val="009013D0"/>
    <w:rsid w:val="00901AFB"/>
    <w:rsid w:val="00902218"/>
    <w:rsid w:val="00903D02"/>
    <w:rsid w:val="009042D8"/>
    <w:rsid w:val="00904F18"/>
    <w:rsid w:val="00904FB8"/>
    <w:rsid w:val="00905856"/>
    <w:rsid w:val="0090617E"/>
    <w:rsid w:val="009070CF"/>
    <w:rsid w:val="00907AF3"/>
    <w:rsid w:val="009106A7"/>
    <w:rsid w:val="00911E3B"/>
    <w:rsid w:val="00911EA0"/>
    <w:rsid w:val="00915F1A"/>
    <w:rsid w:val="00920175"/>
    <w:rsid w:val="00920A13"/>
    <w:rsid w:val="0092151B"/>
    <w:rsid w:val="009227F8"/>
    <w:rsid w:val="00923766"/>
    <w:rsid w:val="009238A2"/>
    <w:rsid w:val="00923DB9"/>
    <w:rsid w:val="00924E15"/>
    <w:rsid w:val="009256DB"/>
    <w:rsid w:val="00925BE5"/>
    <w:rsid w:val="009265C5"/>
    <w:rsid w:val="00926DA2"/>
    <w:rsid w:val="00926DFF"/>
    <w:rsid w:val="00927174"/>
    <w:rsid w:val="009341CF"/>
    <w:rsid w:val="00935E9D"/>
    <w:rsid w:val="00936B31"/>
    <w:rsid w:val="00937075"/>
    <w:rsid w:val="0093783D"/>
    <w:rsid w:val="00940F19"/>
    <w:rsid w:val="00941468"/>
    <w:rsid w:val="00942C0B"/>
    <w:rsid w:val="00945711"/>
    <w:rsid w:val="00945836"/>
    <w:rsid w:val="00950472"/>
    <w:rsid w:val="00950C01"/>
    <w:rsid w:val="009513B8"/>
    <w:rsid w:val="00951A99"/>
    <w:rsid w:val="009524B9"/>
    <w:rsid w:val="00952C74"/>
    <w:rsid w:val="00952D22"/>
    <w:rsid w:val="0095310A"/>
    <w:rsid w:val="00953A41"/>
    <w:rsid w:val="00953EB2"/>
    <w:rsid w:val="0095449F"/>
    <w:rsid w:val="00956555"/>
    <w:rsid w:val="00957D16"/>
    <w:rsid w:val="009600E8"/>
    <w:rsid w:val="009604D9"/>
    <w:rsid w:val="00960AD2"/>
    <w:rsid w:val="00960E38"/>
    <w:rsid w:val="009616F3"/>
    <w:rsid w:val="00962190"/>
    <w:rsid w:val="00964B1F"/>
    <w:rsid w:val="00965DB4"/>
    <w:rsid w:val="00966EAF"/>
    <w:rsid w:val="009673A2"/>
    <w:rsid w:val="00967824"/>
    <w:rsid w:val="009709F4"/>
    <w:rsid w:val="00971F51"/>
    <w:rsid w:val="00972FA0"/>
    <w:rsid w:val="00975193"/>
    <w:rsid w:val="00975576"/>
    <w:rsid w:val="00975D3C"/>
    <w:rsid w:val="00976D4F"/>
    <w:rsid w:val="0097713C"/>
    <w:rsid w:val="0098219B"/>
    <w:rsid w:val="00983623"/>
    <w:rsid w:val="00984761"/>
    <w:rsid w:val="00984771"/>
    <w:rsid w:val="00984913"/>
    <w:rsid w:val="0098594E"/>
    <w:rsid w:val="00985B34"/>
    <w:rsid w:val="009863B3"/>
    <w:rsid w:val="00986BC9"/>
    <w:rsid w:val="009871AE"/>
    <w:rsid w:val="009874B3"/>
    <w:rsid w:val="00987C1E"/>
    <w:rsid w:val="00990B49"/>
    <w:rsid w:val="00992AD5"/>
    <w:rsid w:val="00992C96"/>
    <w:rsid w:val="00994EB4"/>
    <w:rsid w:val="00995F5B"/>
    <w:rsid w:val="00996D99"/>
    <w:rsid w:val="00997C3A"/>
    <w:rsid w:val="009A0672"/>
    <w:rsid w:val="009A244D"/>
    <w:rsid w:val="009A32BA"/>
    <w:rsid w:val="009A3FA2"/>
    <w:rsid w:val="009A41DC"/>
    <w:rsid w:val="009A420C"/>
    <w:rsid w:val="009A4F57"/>
    <w:rsid w:val="009A5DB8"/>
    <w:rsid w:val="009A6312"/>
    <w:rsid w:val="009A708C"/>
    <w:rsid w:val="009A7511"/>
    <w:rsid w:val="009A7865"/>
    <w:rsid w:val="009A7C64"/>
    <w:rsid w:val="009B0495"/>
    <w:rsid w:val="009B0855"/>
    <w:rsid w:val="009B0F8C"/>
    <w:rsid w:val="009B10F4"/>
    <w:rsid w:val="009B21C9"/>
    <w:rsid w:val="009B2CE2"/>
    <w:rsid w:val="009B3A10"/>
    <w:rsid w:val="009B5F73"/>
    <w:rsid w:val="009B6982"/>
    <w:rsid w:val="009B6A6C"/>
    <w:rsid w:val="009B751E"/>
    <w:rsid w:val="009C056E"/>
    <w:rsid w:val="009C14CB"/>
    <w:rsid w:val="009C4C8D"/>
    <w:rsid w:val="009C5E38"/>
    <w:rsid w:val="009C60D5"/>
    <w:rsid w:val="009C6A1B"/>
    <w:rsid w:val="009D2232"/>
    <w:rsid w:val="009D2B8D"/>
    <w:rsid w:val="009D30F6"/>
    <w:rsid w:val="009D55AD"/>
    <w:rsid w:val="009E13DE"/>
    <w:rsid w:val="009E14DB"/>
    <w:rsid w:val="009E1A22"/>
    <w:rsid w:val="009E239B"/>
    <w:rsid w:val="009E3329"/>
    <w:rsid w:val="009E3A94"/>
    <w:rsid w:val="009E560A"/>
    <w:rsid w:val="009E56C0"/>
    <w:rsid w:val="009E7B41"/>
    <w:rsid w:val="009F04EB"/>
    <w:rsid w:val="009F05AB"/>
    <w:rsid w:val="009F1029"/>
    <w:rsid w:val="009F1893"/>
    <w:rsid w:val="009F3A04"/>
    <w:rsid w:val="009F3F79"/>
    <w:rsid w:val="009F48F7"/>
    <w:rsid w:val="009F7648"/>
    <w:rsid w:val="009F7C94"/>
    <w:rsid w:val="00A00650"/>
    <w:rsid w:val="00A00CBA"/>
    <w:rsid w:val="00A02A82"/>
    <w:rsid w:val="00A03086"/>
    <w:rsid w:val="00A035AA"/>
    <w:rsid w:val="00A058E1"/>
    <w:rsid w:val="00A0610E"/>
    <w:rsid w:val="00A106B6"/>
    <w:rsid w:val="00A109E0"/>
    <w:rsid w:val="00A12945"/>
    <w:rsid w:val="00A12D58"/>
    <w:rsid w:val="00A159F1"/>
    <w:rsid w:val="00A16E58"/>
    <w:rsid w:val="00A16F37"/>
    <w:rsid w:val="00A21175"/>
    <w:rsid w:val="00A21E39"/>
    <w:rsid w:val="00A22AC5"/>
    <w:rsid w:val="00A22DE1"/>
    <w:rsid w:val="00A230EE"/>
    <w:rsid w:val="00A23A28"/>
    <w:rsid w:val="00A23FE7"/>
    <w:rsid w:val="00A248FF"/>
    <w:rsid w:val="00A24EE1"/>
    <w:rsid w:val="00A27281"/>
    <w:rsid w:val="00A279D0"/>
    <w:rsid w:val="00A30999"/>
    <w:rsid w:val="00A311B3"/>
    <w:rsid w:val="00A315A0"/>
    <w:rsid w:val="00A319C3"/>
    <w:rsid w:val="00A32D14"/>
    <w:rsid w:val="00A331E4"/>
    <w:rsid w:val="00A33228"/>
    <w:rsid w:val="00A33AEA"/>
    <w:rsid w:val="00A36722"/>
    <w:rsid w:val="00A368C3"/>
    <w:rsid w:val="00A37C30"/>
    <w:rsid w:val="00A40417"/>
    <w:rsid w:val="00A409AC"/>
    <w:rsid w:val="00A42523"/>
    <w:rsid w:val="00A50004"/>
    <w:rsid w:val="00A50304"/>
    <w:rsid w:val="00A52613"/>
    <w:rsid w:val="00A52C63"/>
    <w:rsid w:val="00A530C5"/>
    <w:rsid w:val="00A54A31"/>
    <w:rsid w:val="00A552DE"/>
    <w:rsid w:val="00A55FF4"/>
    <w:rsid w:val="00A56318"/>
    <w:rsid w:val="00A5645F"/>
    <w:rsid w:val="00A57247"/>
    <w:rsid w:val="00A60550"/>
    <w:rsid w:val="00A60A8C"/>
    <w:rsid w:val="00A627D9"/>
    <w:rsid w:val="00A62E92"/>
    <w:rsid w:val="00A65189"/>
    <w:rsid w:val="00A652E8"/>
    <w:rsid w:val="00A66914"/>
    <w:rsid w:val="00A66A1C"/>
    <w:rsid w:val="00A66F13"/>
    <w:rsid w:val="00A67C47"/>
    <w:rsid w:val="00A67F9B"/>
    <w:rsid w:val="00A710EC"/>
    <w:rsid w:val="00A731FD"/>
    <w:rsid w:val="00A73C84"/>
    <w:rsid w:val="00A74901"/>
    <w:rsid w:val="00A74A56"/>
    <w:rsid w:val="00A74C7D"/>
    <w:rsid w:val="00A765E8"/>
    <w:rsid w:val="00A77129"/>
    <w:rsid w:val="00A77139"/>
    <w:rsid w:val="00A80168"/>
    <w:rsid w:val="00A816B4"/>
    <w:rsid w:val="00A850BB"/>
    <w:rsid w:val="00A8548E"/>
    <w:rsid w:val="00A87E66"/>
    <w:rsid w:val="00A9124E"/>
    <w:rsid w:val="00A917D1"/>
    <w:rsid w:val="00A91BD1"/>
    <w:rsid w:val="00A92BFF"/>
    <w:rsid w:val="00A92CE7"/>
    <w:rsid w:val="00A93249"/>
    <w:rsid w:val="00A94B42"/>
    <w:rsid w:val="00A94D23"/>
    <w:rsid w:val="00A95362"/>
    <w:rsid w:val="00A9565C"/>
    <w:rsid w:val="00A96EB1"/>
    <w:rsid w:val="00A976D9"/>
    <w:rsid w:val="00A97B75"/>
    <w:rsid w:val="00AA2193"/>
    <w:rsid w:val="00AA6CE3"/>
    <w:rsid w:val="00AA6F78"/>
    <w:rsid w:val="00AB183C"/>
    <w:rsid w:val="00AB18B4"/>
    <w:rsid w:val="00AB2A2E"/>
    <w:rsid w:val="00AB4862"/>
    <w:rsid w:val="00AB6104"/>
    <w:rsid w:val="00AC38C2"/>
    <w:rsid w:val="00AC572E"/>
    <w:rsid w:val="00AC5784"/>
    <w:rsid w:val="00AC6CE1"/>
    <w:rsid w:val="00AC7637"/>
    <w:rsid w:val="00AD036A"/>
    <w:rsid w:val="00AD24BF"/>
    <w:rsid w:val="00AD3198"/>
    <w:rsid w:val="00AD6030"/>
    <w:rsid w:val="00AE093A"/>
    <w:rsid w:val="00AE095F"/>
    <w:rsid w:val="00AE09A2"/>
    <w:rsid w:val="00AE0A9D"/>
    <w:rsid w:val="00AE0B4C"/>
    <w:rsid w:val="00AE1988"/>
    <w:rsid w:val="00AE22AB"/>
    <w:rsid w:val="00AE2EA7"/>
    <w:rsid w:val="00AE58D1"/>
    <w:rsid w:val="00AF0DDF"/>
    <w:rsid w:val="00AF228C"/>
    <w:rsid w:val="00AF279B"/>
    <w:rsid w:val="00AF2D77"/>
    <w:rsid w:val="00AF3B28"/>
    <w:rsid w:val="00AF4083"/>
    <w:rsid w:val="00AF4BFE"/>
    <w:rsid w:val="00AF6555"/>
    <w:rsid w:val="00AF6974"/>
    <w:rsid w:val="00B00FB9"/>
    <w:rsid w:val="00B0266E"/>
    <w:rsid w:val="00B04391"/>
    <w:rsid w:val="00B04E6E"/>
    <w:rsid w:val="00B05385"/>
    <w:rsid w:val="00B058A5"/>
    <w:rsid w:val="00B066A9"/>
    <w:rsid w:val="00B06F5F"/>
    <w:rsid w:val="00B07B8E"/>
    <w:rsid w:val="00B07DCD"/>
    <w:rsid w:val="00B10101"/>
    <w:rsid w:val="00B119BE"/>
    <w:rsid w:val="00B12183"/>
    <w:rsid w:val="00B124C1"/>
    <w:rsid w:val="00B126D6"/>
    <w:rsid w:val="00B1612C"/>
    <w:rsid w:val="00B16C13"/>
    <w:rsid w:val="00B17AE1"/>
    <w:rsid w:val="00B20256"/>
    <w:rsid w:val="00B2042C"/>
    <w:rsid w:val="00B205BE"/>
    <w:rsid w:val="00B213A1"/>
    <w:rsid w:val="00B2217C"/>
    <w:rsid w:val="00B246FF"/>
    <w:rsid w:val="00B26474"/>
    <w:rsid w:val="00B304D9"/>
    <w:rsid w:val="00B314F4"/>
    <w:rsid w:val="00B32D46"/>
    <w:rsid w:val="00B333EE"/>
    <w:rsid w:val="00B33F07"/>
    <w:rsid w:val="00B366F0"/>
    <w:rsid w:val="00B36AB7"/>
    <w:rsid w:val="00B37B69"/>
    <w:rsid w:val="00B40BB3"/>
    <w:rsid w:val="00B410E7"/>
    <w:rsid w:val="00B41124"/>
    <w:rsid w:val="00B42F37"/>
    <w:rsid w:val="00B448CE"/>
    <w:rsid w:val="00B45617"/>
    <w:rsid w:val="00B4659B"/>
    <w:rsid w:val="00B46C06"/>
    <w:rsid w:val="00B46D6D"/>
    <w:rsid w:val="00B47D71"/>
    <w:rsid w:val="00B536FB"/>
    <w:rsid w:val="00B560BA"/>
    <w:rsid w:val="00B56268"/>
    <w:rsid w:val="00B613E6"/>
    <w:rsid w:val="00B61ADE"/>
    <w:rsid w:val="00B62F8C"/>
    <w:rsid w:val="00B632F0"/>
    <w:rsid w:val="00B64747"/>
    <w:rsid w:val="00B66C9C"/>
    <w:rsid w:val="00B71FEE"/>
    <w:rsid w:val="00B727FC"/>
    <w:rsid w:val="00B734DC"/>
    <w:rsid w:val="00B74AF9"/>
    <w:rsid w:val="00B80A5D"/>
    <w:rsid w:val="00B81E39"/>
    <w:rsid w:val="00B8335E"/>
    <w:rsid w:val="00B8622E"/>
    <w:rsid w:val="00B86FA3"/>
    <w:rsid w:val="00B923A5"/>
    <w:rsid w:val="00B93946"/>
    <w:rsid w:val="00B93EF8"/>
    <w:rsid w:val="00B95268"/>
    <w:rsid w:val="00B96180"/>
    <w:rsid w:val="00BA02A1"/>
    <w:rsid w:val="00BA0FA3"/>
    <w:rsid w:val="00BA2E28"/>
    <w:rsid w:val="00BA50FA"/>
    <w:rsid w:val="00BA6660"/>
    <w:rsid w:val="00BB052B"/>
    <w:rsid w:val="00BB1B12"/>
    <w:rsid w:val="00BB1C04"/>
    <w:rsid w:val="00BB1E14"/>
    <w:rsid w:val="00BB23CF"/>
    <w:rsid w:val="00BB379C"/>
    <w:rsid w:val="00BB4804"/>
    <w:rsid w:val="00BB4A9C"/>
    <w:rsid w:val="00BB51AC"/>
    <w:rsid w:val="00BB68F6"/>
    <w:rsid w:val="00BB7652"/>
    <w:rsid w:val="00BC0D9D"/>
    <w:rsid w:val="00BC1B95"/>
    <w:rsid w:val="00BC37D7"/>
    <w:rsid w:val="00BC4AA6"/>
    <w:rsid w:val="00BC7B82"/>
    <w:rsid w:val="00BD0820"/>
    <w:rsid w:val="00BD2949"/>
    <w:rsid w:val="00BD4885"/>
    <w:rsid w:val="00BE02CA"/>
    <w:rsid w:val="00BE627C"/>
    <w:rsid w:val="00BE66A1"/>
    <w:rsid w:val="00BE6956"/>
    <w:rsid w:val="00BF0794"/>
    <w:rsid w:val="00BF5064"/>
    <w:rsid w:val="00BF50FD"/>
    <w:rsid w:val="00BF6565"/>
    <w:rsid w:val="00BF7993"/>
    <w:rsid w:val="00BF7D0D"/>
    <w:rsid w:val="00C00983"/>
    <w:rsid w:val="00C01052"/>
    <w:rsid w:val="00C016CC"/>
    <w:rsid w:val="00C02D41"/>
    <w:rsid w:val="00C03275"/>
    <w:rsid w:val="00C03BE7"/>
    <w:rsid w:val="00C045AD"/>
    <w:rsid w:val="00C1110F"/>
    <w:rsid w:val="00C13709"/>
    <w:rsid w:val="00C14480"/>
    <w:rsid w:val="00C147D0"/>
    <w:rsid w:val="00C1577F"/>
    <w:rsid w:val="00C217FF"/>
    <w:rsid w:val="00C21B6C"/>
    <w:rsid w:val="00C232ED"/>
    <w:rsid w:val="00C23D2D"/>
    <w:rsid w:val="00C2467D"/>
    <w:rsid w:val="00C25ADB"/>
    <w:rsid w:val="00C25DDC"/>
    <w:rsid w:val="00C26038"/>
    <w:rsid w:val="00C2630A"/>
    <w:rsid w:val="00C26B14"/>
    <w:rsid w:val="00C27494"/>
    <w:rsid w:val="00C27A27"/>
    <w:rsid w:val="00C27F2E"/>
    <w:rsid w:val="00C3002E"/>
    <w:rsid w:val="00C328FC"/>
    <w:rsid w:val="00C36DDE"/>
    <w:rsid w:val="00C40915"/>
    <w:rsid w:val="00C41C86"/>
    <w:rsid w:val="00C43446"/>
    <w:rsid w:val="00C43D3E"/>
    <w:rsid w:val="00C44E77"/>
    <w:rsid w:val="00C47CB5"/>
    <w:rsid w:val="00C517F7"/>
    <w:rsid w:val="00C51E65"/>
    <w:rsid w:val="00C52AC2"/>
    <w:rsid w:val="00C52E58"/>
    <w:rsid w:val="00C553A1"/>
    <w:rsid w:val="00C55A25"/>
    <w:rsid w:val="00C574BB"/>
    <w:rsid w:val="00C5777D"/>
    <w:rsid w:val="00C60A88"/>
    <w:rsid w:val="00C60AF8"/>
    <w:rsid w:val="00C61C62"/>
    <w:rsid w:val="00C62E27"/>
    <w:rsid w:val="00C630F2"/>
    <w:rsid w:val="00C6314C"/>
    <w:rsid w:val="00C637FD"/>
    <w:rsid w:val="00C6518A"/>
    <w:rsid w:val="00C651C7"/>
    <w:rsid w:val="00C65954"/>
    <w:rsid w:val="00C665B7"/>
    <w:rsid w:val="00C72183"/>
    <w:rsid w:val="00C734D4"/>
    <w:rsid w:val="00C751A8"/>
    <w:rsid w:val="00C754D4"/>
    <w:rsid w:val="00C7552A"/>
    <w:rsid w:val="00C7672D"/>
    <w:rsid w:val="00C82774"/>
    <w:rsid w:val="00C8278E"/>
    <w:rsid w:val="00C85CCE"/>
    <w:rsid w:val="00C860F7"/>
    <w:rsid w:val="00C91D3A"/>
    <w:rsid w:val="00C91F65"/>
    <w:rsid w:val="00C92172"/>
    <w:rsid w:val="00C92319"/>
    <w:rsid w:val="00C95AB9"/>
    <w:rsid w:val="00C95D14"/>
    <w:rsid w:val="00C969C1"/>
    <w:rsid w:val="00C97BAF"/>
    <w:rsid w:val="00CA03A5"/>
    <w:rsid w:val="00CA09AC"/>
    <w:rsid w:val="00CA0B71"/>
    <w:rsid w:val="00CA0C1D"/>
    <w:rsid w:val="00CA1543"/>
    <w:rsid w:val="00CA1852"/>
    <w:rsid w:val="00CA20F1"/>
    <w:rsid w:val="00CA30FA"/>
    <w:rsid w:val="00CA3331"/>
    <w:rsid w:val="00CA34D7"/>
    <w:rsid w:val="00CA34F6"/>
    <w:rsid w:val="00CA5B41"/>
    <w:rsid w:val="00CA7F55"/>
    <w:rsid w:val="00CB361C"/>
    <w:rsid w:val="00CB559B"/>
    <w:rsid w:val="00CC0505"/>
    <w:rsid w:val="00CC1EB0"/>
    <w:rsid w:val="00CC1F83"/>
    <w:rsid w:val="00CC40C1"/>
    <w:rsid w:val="00CC4717"/>
    <w:rsid w:val="00CC6BFF"/>
    <w:rsid w:val="00CD1AEC"/>
    <w:rsid w:val="00CE0D30"/>
    <w:rsid w:val="00CE1871"/>
    <w:rsid w:val="00CE22CA"/>
    <w:rsid w:val="00CE4FCC"/>
    <w:rsid w:val="00CE5ACD"/>
    <w:rsid w:val="00CE6686"/>
    <w:rsid w:val="00CE727F"/>
    <w:rsid w:val="00CE7336"/>
    <w:rsid w:val="00CF1B95"/>
    <w:rsid w:val="00CF28DD"/>
    <w:rsid w:val="00CF356A"/>
    <w:rsid w:val="00CF5C4E"/>
    <w:rsid w:val="00CF74FD"/>
    <w:rsid w:val="00D01E76"/>
    <w:rsid w:val="00D04A4E"/>
    <w:rsid w:val="00D073BF"/>
    <w:rsid w:val="00D07C69"/>
    <w:rsid w:val="00D10FAE"/>
    <w:rsid w:val="00D11605"/>
    <w:rsid w:val="00D11865"/>
    <w:rsid w:val="00D12992"/>
    <w:rsid w:val="00D131E7"/>
    <w:rsid w:val="00D139AC"/>
    <w:rsid w:val="00D14B2D"/>
    <w:rsid w:val="00D152EF"/>
    <w:rsid w:val="00D170BE"/>
    <w:rsid w:val="00D22BDE"/>
    <w:rsid w:val="00D25CC2"/>
    <w:rsid w:val="00D26600"/>
    <w:rsid w:val="00D27008"/>
    <w:rsid w:val="00D304FC"/>
    <w:rsid w:val="00D30ABE"/>
    <w:rsid w:val="00D310F7"/>
    <w:rsid w:val="00D3228A"/>
    <w:rsid w:val="00D32499"/>
    <w:rsid w:val="00D33E06"/>
    <w:rsid w:val="00D347D3"/>
    <w:rsid w:val="00D36334"/>
    <w:rsid w:val="00D36609"/>
    <w:rsid w:val="00D366CD"/>
    <w:rsid w:val="00D36C22"/>
    <w:rsid w:val="00D40663"/>
    <w:rsid w:val="00D414D9"/>
    <w:rsid w:val="00D41915"/>
    <w:rsid w:val="00D41E28"/>
    <w:rsid w:val="00D4341C"/>
    <w:rsid w:val="00D43B9A"/>
    <w:rsid w:val="00D45813"/>
    <w:rsid w:val="00D45F03"/>
    <w:rsid w:val="00D46131"/>
    <w:rsid w:val="00D465E9"/>
    <w:rsid w:val="00D4755F"/>
    <w:rsid w:val="00D4768F"/>
    <w:rsid w:val="00D51115"/>
    <w:rsid w:val="00D554F3"/>
    <w:rsid w:val="00D564EB"/>
    <w:rsid w:val="00D569A1"/>
    <w:rsid w:val="00D57492"/>
    <w:rsid w:val="00D60589"/>
    <w:rsid w:val="00D6069C"/>
    <w:rsid w:val="00D6258C"/>
    <w:rsid w:val="00D64588"/>
    <w:rsid w:val="00D67246"/>
    <w:rsid w:val="00D7015C"/>
    <w:rsid w:val="00D73C67"/>
    <w:rsid w:val="00D73EC0"/>
    <w:rsid w:val="00D7406C"/>
    <w:rsid w:val="00D74755"/>
    <w:rsid w:val="00D75A64"/>
    <w:rsid w:val="00D7714D"/>
    <w:rsid w:val="00D772BB"/>
    <w:rsid w:val="00D80A5F"/>
    <w:rsid w:val="00D80CA3"/>
    <w:rsid w:val="00D84A00"/>
    <w:rsid w:val="00D87DC0"/>
    <w:rsid w:val="00D9126D"/>
    <w:rsid w:val="00D92E97"/>
    <w:rsid w:val="00D94B69"/>
    <w:rsid w:val="00D97D54"/>
    <w:rsid w:val="00DA13AC"/>
    <w:rsid w:val="00DA1537"/>
    <w:rsid w:val="00DA1622"/>
    <w:rsid w:val="00DA257F"/>
    <w:rsid w:val="00DA30C8"/>
    <w:rsid w:val="00DA3E5E"/>
    <w:rsid w:val="00DA521F"/>
    <w:rsid w:val="00DA68AB"/>
    <w:rsid w:val="00DA6C20"/>
    <w:rsid w:val="00DA7C82"/>
    <w:rsid w:val="00DB16B9"/>
    <w:rsid w:val="00DB4A1E"/>
    <w:rsid w:val="00DB5607"/>
    <w:rsid w:val="00DB6A0B"/>
    <w:rsid w:val="00DC09BF"/>
    <w:rsid w:val="00DC0A99"/>
    <w:rsid w:val="00DC0BAB"/>
    <w:rsid w:val="00DC1B09"/>
    <w:rsid w:val="00DC2D16"/>
    <w:rsid w:val="00DC3E88"/>
    <w:rsid w:val="00DC40F4"/>
    <w:rsid w:val="00DC5819"/>
    <w:rsid w:val="00DC64C1"/>
    <w:rsid w:val="00DD0700"/>
    <w:rsid w:val="00DD2FF6"/>
    <w:rsid w:val="00DD31F7"/>
    <w:rsid w:val="00DD4195"/>
    <w:rsid w:val="00DD4464"/>
    <w:rsid w:val="00DD772E"/>
    <w:rsid w:val="00DE066E"/>
    <w:rsid w:val="00DE162A"/>
    <w:rsid w:val="00DE2236"/>
    <w:rsid w:val="00DE367B"/>
    <w:rsid w:val="00DE3A16"/>
    <w:rsid w:val="00DE41A7"/>
    <w:rsid w:val="00DE4DC1"/>
    <w:rsid w:val="00DE62FB"/>
    <w:rsid w:val="00DF185E"/>
    <w:rsid w:val="00DF1FF1"/>
    <w:rsid w:val="00DF22F4"/>
    <w:rsid w:val="00DF2A7E"/>
    <w:rsid w:val="00DF362A"/>
    <w:rsid w:val="00DF71AA"/>
    <w:rsid w:val="00DF7735"/>
    <w:rsid w:val="00E00A74"/>
    <w:rsid w:val="00E01313"/>
    <w:rsid w:val="00E01D70"/>
    <w:rsid w:val="00E01F1A"/>
    <w:rsid w:val="00E025D2"/>
    <w:rsid w:val="00E031B6"/>
    <w:rsid w:val="00E03468"/>
    <w:rsid w:val="00E05984"/>
    <w:rsid w:val="00E07675"/>
    <w:rsid w:val="00E12671"/>
    <w:rsid w:val="00E12836"/>
    <w:rsid w:val="00E14232"/>
    <w:rsid w:val="00E14261"/>
    <w:rsid w:val="00E152B0"/>
    <w:rsid w:val="00E16CB5"/>
    <w:rsid w:val="00E16E1C"/>
    <w:rsid w:val="00E1750E"/>
    <w:rsid w:val="00E17B67"/>
    <w:rsid w:val="00E207FF"/>
    <w:rsid w:val="00E224D0"/>
    <w:rsid w:val="00E22678"/>
    <w:rsid w:val="00E22832"/>
    <w:rsid w:val="00E23431"/>
    <w:rsid w:val="00E23780"/>
    <w:rsid w:val="00E24155"/>
    <w:rsid w:val="00E25F7F"/>
    <w:rsid w:val="00E26E19"/>
    <w:rsid w:val="00E27664"/>
    <w:rsid w:val="00E27F30"/>
    <w:rsid w:val="00E27F5D"/>
    <w:rsid w:val="00E31131"/>
    <w:rsid w:val="00E31875"/>
    <w:rsid w:val="00E31BA3"/>
    <w:rsid w:val="00E33611"/>
    <w:rsid w:val="00E34A2E"/>
    <w:rsid w:val="00E34CD4"/>
    <w:rsid w:val="00E35B41"/>
    <w:rsid w:val="00E35E7B"/>
    <w:rsid w:val="00E374CD"/>
    <w:rsid w:val="00E4178D"/>
    <w:rsid w:val="00E42668"/>
    <w:rsid w:val="00E4370B"/>
    <w:rsid w:val="00E43830"/>
    <w:rsid w:val="00E4435F"/>
    <w:rsid w:val="00E472E3"/>
    <w:rsid w:val="00E4791B"/>
    <w:rsid w:val="00E507DD"/>
    <w:rsid w:val="00E50A40"/>
    <w:rsid w:val="00E51362"/>
    <w:rsid w:val="00E51D42"/>
    <w:rsid w:val="00E5280C"/>
    <w:rsid w:val="00E52858"/>
    <w:rsid w:val="00E52CBD"/>
    <w:rsid w:val="00E53D10"/>
    <w:rsid w:val="00E54B05"/>
    <w:rsid w:val="00E55213"/>
    <w:rsid w:val="00E5561F"/>
    <w:rsid w:val="00E5687A"/>
    <w:rsid w:val="00E56C2D"/>
    <w:rsid w:val="00E56F29"/>
    <w:rsid w:val="00E5715E"/>
    <w:rsid w:val="00E5784A"/>
    <w:rsid w:val="00E6002A"/>
    <w:rsid w:val="00E61119"/>
    <w:rsid w:val="00E61345"/>
    <w:rsid w:val="00E62DDD"/>
    <w:rsid w:val="00E634F6"/>
    <w:rsid w:val="00E6382B"/>
    <w:rsid w:val="00E6557A"/>
    <w:rsid w:val="00E65D0E"/>
    <w:rsid w:val="00E66B7A"/>
    <w:rsid w:val="00E66F41"/>
    <w:rsid w:val="00E70A15"/>
    <w:rsid w:val="00E70C57"/>
    <w:rsid w:val="00E714EA"/>
    <w:rsid w:val="00E7252C"/>
    <w:rsid w:val="00E7254A"/>
    <w:rsid w:val="00E7267A"/>
    <w:rsid w:val="00E72A7E"/>
    <w:rsid w:val="00E73354"/>
    <w:rsid w:val="00E737AF"/>
    <w:rsid w:val="00E7488F"/>
    <w:rsid w:val="00E75D0D"/>
    <w:rsid w:val="00E75DCB"/>
    <w:rsid w:val="00E7646C"/>
    <w:rsid w:val="00E769A6"/>
    <w:rsid w:val="00E77727"/>
    <w:rsid w:val="00E808FC"/>
    <w:rsid w:val="00E80C67"/>
    <w:rsid w:val="00E80CD7"/>
    <w:rsid w:val="00E8170E"/>
    <w:rsid w:val="00E83FA2"/>
    <w:rsid w:val="00E840B6"/>
    <w:rsid w:val="00E85CAB"/>
    <w:rsid w:val="00E85DC7"/>
    <w:rsid w:val="00E8761A"/>
    <w:rsid w:val="00E902BF"/>
    <w:rsid w:val="00E90432"/>
    <w:rsid w:val="00E91EDA"/>
    <w:rsid w:val="00E951CF"/>
    <w:rsid w:val="00E96227"/>
    <w:rsid w:val="00E9660E"/>
    <w:rsid w:val="00EA19EC"/>
    <w:rsid w:val="00EA3B1D"/>
    <w:rsid w:val="00EA417A"/>
    <w:rsid w:val="00EA423E"/>
    <w:rsid w:val="00EA4F47"/>
    <w:rsid w:val="00EA4FDF"/>
    <w:rsid w:val="00EA6155"/>
    <w:rsid w:val="00EA62DB"/>
    <w:rsid w:val="00EA71A2"/>
    <w:rsid w:val="00EB1600"/>
    <w:rsid w:val="00EB2913"/>
    <w:rsid w:val="00EB31DF"/>
    <w:rsid w:val="00EB3F69"/>
    <w:rsid w:val="00EB41D9"/>
    <w:rsid w:val="00EB4DA6"/>
    <w:rsid w:val="00EB7948"/>
    <w:rsid w:val="00EC16D9"/>
    <w:rsid w:val="00EC3780"/>
    <w:rsid w:val="00EC39D0"/>
    <w:rsid w:val="00EC5440"/>
    <w:rsid w:val="00EC554A"/>
    <w:rsid w:val="00EC5ABE"/>
    <w:rsid w:val="00EC5DF9"/>
    <w:rsid w:val="00EC6C88"/>
    <w:rsid w:val="00EC753A"/>
    <w:rsid w:val="00ED00C3"/>
    <w:rsid w:val="00ED27F5"/>
    <w:rsid w:val="00ED438A"/>
    <w:rsid w:val="00ED5A89"/>
    <w:rsid w:val="00ED6E1D"/>
    <w:rsid w:val="00EE0807"/>
    <w:rsid w:val="00EE1F7E"/>
    <w:rsid w:val="00EE2192"/>
    <w:rsid w:val="00EE25CA"/>
    <w:rsid w:val="00EE2C6B"/>
    <w:rsid w:val="00EE33DF"/>
    <w:rsid w:val="00EE350F"/>
    <w:rsid w:val="00EE3B59"/>
    <w:rsid w:val="00EE3F95"/>
    <w:rsid w:val="00EE4677"/>
    <w:rsid w:val="00EE6C91"/>
    <w:rsid w:val="00EF07F5"/>
    <w:rsid w:val="00EF0A48"/>
    <w:rsid w:val="00EF1442"/>
    <w:rsid w:val="00EF1A09"/>
    <w:rsid w:val="00EF2218"/>
    <w:rsid w:val="00EF2C42"/>
    <w:rsid w:val="00EF442A"/>
    <w:rsid w:val="00EF4990"/>
    <w:rsid w:val="00EF4A43"/>
    <w:rsid w:val="00EF527C"/>
    <w:rsid w:val="00EF5527"/>
    <w:rsid w:val="00EF65FC"/>
    <w:rsid w:val="00EF65FE"/>
    <w:rsid w:val="00F03AF8"/>
    <w:rsid w:val="00F04426"/>
    <w:rsid w:val="00F04F95"/>
    <w:rsid w:val="00F05A9E"/>
    <w:rsid w:val="00F067B2"/>
    <w:rsid w:val="00F10CA3"/>
    <w:rsid w:val="00F1104D"/>
    <w:rsid w:val="00F119F8"/>
    <w:rsid w:val="00F1299A"/>
    <w:rsid w:val="00F13064"/>
    <w:rsid w:val="00F130E8"/>
    <w:rsid w:val="00F139A4"/>
    <w:rsid w:val="00F16820"/>
    <w:rsid w:val="00F16BBE"/>
    <w:rsid w:val="00F21E71"/>
    <w:rsid w:val="00F2267C"/>
    <w:rsid w:val="00F24D2B"/>
    <w:rsid w:val="00F25CCB"/>
    <w:rsid w:val="00F25E5D"/>
    <w:rsid w:val="00F26346"/>
    <w:rsid w:val="00F269EF"/>
    <w:rsid w:val="00F26A6E"/>
    <w:rsid w:val="00F3225E"/>
    <w:rsid w:val="00F335DD"/>
    <w:rsid w:val="00F34C4F"/>
    <w:rsid w:val="00F36D30"/>
    <w:rsid w:val="00F36E35"/>
    <w:rsid w:val="00F373C2"/>
    <w:rsid w:val="00F407CB"/>
    <w:rsid w:val="00F40FC1"/>
    <w:rsid w:val="00F434B2"/>
    <w:rsid w:val="00F44FA9"/>
    <w:rsid w:val="00F4655C"/>
    <w:rsid w:val="00F470EA"/>
    <w:rsid w:val="00F50713"/>
    <w:rsid w:val="00F50D33"/>
    <w:rsid w:val="00F5485B"/>
    <w:rsid w:val="00F554F6"/>
    <w:rsid w:val="00F576DC"/>
    <w:rsid w:val="00F57E13"/>
    <w:rsid w:val="00F60A44"/>
    <w:rsid w:val="00F60F65"/>
    <w:rsid w:val="00F61C90"/>
    <w:rsid w:val="00F61FA1"/>
    <w:rsid w:val="00F62CFA"/>
    <w:rsid w:val="00F6317F"/>
    <w:rsid w:val="00F631E2"/>
    <w:rsid w:val="00F63EF7"/>
    <w:rsid w:val="00F6475A"/>
    <w:rsid w:val="00F649E9"/>
    <w:rsid w:val="00F64ED2"/>
    <w:rsid w:val="00F65A25"/>
    <w:rsid w:val="00F670A7"/>
    <w:rsid w:val="00F67EB0"/>
    <w:rsid w:val="00F73F3C"/>
    <w:rsid w:val="00F76700"/>
    <w:rsid w:val="00F76EB8"/>
    <w:rsid w:val="00F773A3"/>
    <w:rsid w:val="00F81068"/>
    <w:rsid w:val="00F84068"/>
    <w:rsid w:val="00F84457"/>
    <w:rsid w:val="00F87B45"/>
    <w:rsid w:val="00F87CEB"/>
    <w:rsid w:val="00F87EBD"/>
    <w:rsid w:val="00F906E4"/>
    <w:rsid w:val="00F915A0"/>
    <w:rsid w:val="00F9209E"/>
    <w:rsid w:val="00F923D4"/>
    <w:rsid w:val="00F92FB9"/>
    <w:rsid w:val="00F93381"/>
    <w:rsid w:val="00F937DA"/>
    <w:rsid w:val="00F94395"/>
    <w:rsid w:val="00F960C9"/>
    <w:rsid w:val="00FA1BAD"/>
    <w:rsid w:val="00FA1CB4"/>
    <w:rsid w:val="00FA28F4"/>
    <w:rsid w:val="00FA2F1A"/>
    <w:rsid w:val="00FA3569"/>
    <w:rsid w:val="00FA4895"/>
    <w:rsid w:val="00FA514C"/>
    <w:rsid w:val="00FB1093"/>
    <w:rsid w:val="00FB1A6C"/>
    <w:rsid w:val="00FB1B64"/>
    <w:rsid w:val="00FB23FC"/>
    <w:rsid w:val="00FB2AC7"/>
    <w:rsid w:val="00FB3D0D"/>
    <w:rsid w:val="00FB4FB8"/>
    <w:rsid w:val="00FB502D"/>
    <w:rsid w:val="00FB5495"/>
    <w:rsid w:val="00FB7A82"/>
    <w:rsid w:val="00FC10E0"/>
    <w:rsid w:val="00FC12B4"/>
    <w:rsid w:val="00FC1A2F"/>
    <w:rsid w:val="00FC1C02"/>
    <w:rsid w:val="00FC3245"/>
    <w:rsid w:val="00FC7756"/>
    <w:rsid w:val="00FC7D1F"/>
    <w:rsid w:val="00FD2DA5"/>
    <w:rsid w:val="00FD3419"/>
    <w:rsid w:val="00FD53A9"/>
    <w:rsid w:val="00FD62C5"/>
    <w:rsid w:val="00FD6B19"/>
    <w:rsid w:val="00FD6BC4"/>
    <w:rsid w:val="00FE115F"/>
    <w:rsid w:val="00FE1BA9"/>
    <w:rsid w:val="00FE1BAD"/>
    <w:rsid w:val="00FE45DA"/>
    <w:rsid w:val="00FE7C4C"/>
    <w:rsid w:val="00FF0076"/>
    <w:rsid w:val="00FF03A0"/>
    <w:rsid w:val="00FF2172"/>
    <w:rsid w:val="00FF22B2"/>
    <w:rsid w:val="00FF2869"/>
    <w:rsid w:val="00FF3185"/>
    <w:rsid w:val="00FF5051"/>
    <w:rsid w:val="00FF5071"/>
    <w:rsid w:val="00FF6073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586D9B"/>
  <w15:docId w15:val="{29730878-1985-4E28-BF41-CC14DC38B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5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5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2"/>
      </w:numPr>
    </w:pPr>
  </w:style>
  <w:style w:type="numbering" w:customStyle="1" w:styleId="CurrentList2">
    <w:name w:val="Current List2"/>
    <w:uiPriority w:val="99"/>
    <w:rsid w:val="00C72183"/>
    <w:pPr>
      <w:numPr>
        <w:numId w:val="3"/>
      </w:numPr>
    </w:pPr>
  </w:style>
  <w:style w:type="numbering" w:customStyle="1" w:styleId="CurrentList3">
    <w:name w:val="Current List3"/>
    <w:uiPriority w:val="99"/>
    <w:rsid w:val="00C72183"/>
    <w:pPr>
      <w:numPr>
        <w:numId w:val="4"/>
      </w:numPr>
    </w:pPr>
  </w:style>
  <w:style w:type="numbering" w:customStyle="1" w:styleId="CurrentList4">
    <w:name w:val="Current List4"/>
    <w:uiPriority w:val="99"/>
    <w:rsid w:val="00C72183"/>
    <w:pPr>
      <w:numPr>
        <w:numId w:val="6"/>
      </w:numPr>
    </w:pPr>
  </w:style>
  <w:style w:type="numbering" w:customStyle="1" w:styleId="CurrentList5">
    <w:name w:val="Current List5"/>
    <w:uiPriority w:val="99"/>
    <w:rsid w:val="00C72183"/>
    <w:pPr>
      <w:numPr>
        <w:numId w:val="7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8"/>
      </w:numPr>
    </w:pPr>
  </w:style>
  <w:style w:type="numbering" w:customStyle="1" w:styleId="CurrentList7">
    <w:name w:val="Current List7"/>
    <w:uiPriority w:val="99"/>
    <w:rsid w:val="00C72183"/>
    <w:pPr>
      <w:numPr>
        <w:numId w:val="9"/>
      </w:numPr>
    </w:pPr>
  </w:style>
  <w:style w:type="numbering" w:customStyle="1" w:styleId="CurrentList8">
    <w:name w:val="Current List8"/>
    <w:uiPriority w:val="99"/>
    <w:rsid w:val="00C72183"/>
    <w:pPr>
      <w:numPr>
        <w:numId w:val="10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1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1"/>
      </w:numPr>
    </w:pPr>
  </w:style>
  <w:style w:type="numbering" w:customStyle="1" w:styleId="CurrentList10">
    <w:name w:val="Current List10"/>
    <w:uiPriority w:val="99"/>
    <w:rsid w:val="009F3F79"/>
    <w:pPr>
      <w:numPr>
        <w:numId w:val="12"/>
      </w:numPr>
    </w:pPr>
  </w:style>
  <w:style w:type="numbering" w:customStyle="1" w:styleId="CurrentList11">
    <w:name w:val="Current List11"/>
    <w:uiPriority w:val="99"/>
    <w:rsid w:val="009F3F79"/>
    <w:pPr>
      <w:numPr>
        <w:numId w:val="13"/>
      </w:numPr>
    </w:pPr>
  </w:style>
  <w:style w:type="numbering" w:customStyle="1" w:styleId="CurrentList12">
    <w:name w:val="Current List12"/>
    <w:uiPriority w:val="99"/>
    <w:rsid w:val="009F3F79"/>
    <w:pPr>
      <w:numPr>
        <w:numId w:val="14"/>
      </w:numPr>
    </w:pPr>
  </w:style>
  <w:style w:type="numbering" w:customStyle="1" w:styleId="CurrentList13">
    <w:name w:val="Current List13"/>
    <w:uiPriority w:val="99"/>
    <w:rsid w:val="00975193"/>
    <w:pPr>
      <w:numPr>
        <w:numId w:val="15"/>
      </w:numPr>
    </w:pPr>
  </w:style>
  <w:style w:type="numbering" w:customStyle="1" w:styleId="CurrentList14">
    <w:name w:val="Current List14"/>
    <w:uiPriority w:val="99"/>
    <w:rsid w:val="00975193"/>
    <w:pPr>
      <w:numPr>
        <w:numId w:val="16"/>
      </w:numPr>
    </w:pPr>
  </w:style>
  <w:style w:type="numbering" w:customStyle="1" w:styleId="CurrentList15">
    <w:name w:val="Current List15"/>
    <w:uiPriority w:val="99"/>
    <w:rsid w:val="00975193"/>
    <w:pPr>
      <w:numPr>
        <w:numId w:val="17"/>
      </w:numPr>
    </w:pPr>
  </w:style>
  <w:style w:type="numbering" w:customStyle="1" w:styleId="CurrentList16">
    <w:name w:val="Current List16"/>
    <w:uiPriority w:val="99"/>
    <w:rsid w:val="00975193"/>
    <w:pPr>
      <w:numPr>
        <w:numId w:val="18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3"/>
      </w:numPr>
    </w:pPr>
  </w:style>
  <w:style w:type="numbering" w:customStyle="1" w:styleId="CurrentList17">
    <w:name w:val="Current List17"/>
    <w:uiPriority w:val="99"/>
    <w:rsid w:val="00F631E2"/>
    <w:pPr>
      <w:numPr>
        <w:numId w:val="19"/>
      </w:numPr>
    </w:pPr>
  </w:style>
  <w:style w:type="numbering" w:customStyle="1" w:styleId="CurrentList18">
    <w:name w:val="Current List18"/>
    <w:uiPriority w:val="99"/>
    <w:rsid w:val="00F631E2"/>
    <w:pPr>
      <w:numPr>
        <w:numId w:val="20"/>
      </w:numPr>
    </w:pPr>
  </w:style>
  <w:style w:type="numbering" w:customStyle="1" w:styleId="CurrentList19">
    <w:name w:val="Current List19"/>
    <w:uiPriority w:val="99"/>
    <w:rsid w:val="00F631E2"/>
    <w:pPr>
      <w:numPr>
        <w:numId w:val="21"/>
      </w:numPr>
    </w:pPr>
  </w:style>
  <w:style w:type="numbering" w:customStyle="1" w:styleId="CurrentList20">
    <w:name w:val="Current List20"/>
    <w:uiPriority w:val="99"/>
    <w:rsid w:val="00F631E2"/>
    <w:pPr>
      <w:numPr>
        <w:numId w:val="22"/>
      </w:numPr>
    </w:pPr>
  </w:style>
  <w:style w:type="numbering" w:customStyle="1" w:styleId="CurrentList21">
    <w:name w:val="Current List21"/>
    <w:uiPriority w:val="99"/>
    <w:rsid w:val="00F631E2"/>
    <w:pPr>
      <w:numPr>
        <w:numId w:val="25"/>
      </w:numPr>
    </w:pPr>
  </w:style>
  <w:style w:type="numbering" w:customStyle="1" w:styleId="CurrentList22">
    <w:name w:val="Current List22"/>
    <w:uiPriority w:val="99"/>
    <w:rsid w:val="00F631E2"/>
    <w:pPr>
      <w:numPr>
        <w:numId w:val="26"/>
      </w:numPr>
    </w:pPr>
  </w:style>
  <w:style w:type="numbering" w:customStyle="1" w:styleId="CurrentList23">
    <w:name w:val="Current List23"/>
    <w:uiPriority w:val="99"/>
    <w:rsid w:val="00F631E2"/>
    <w:pPr>
      <w:numPr>
        <w:numId w:val="27"/>
      </w:numPr>
    </w:pPr>
  </w:style>
  <w:style w:type="numbering" w:customStyle="1" w:styleId="CurrentList24">
    <w:name w:val="Current List24"/>
    <w:uiPriority w:val="99"/>
    <w:rsid w:val="00F631E2"/>
    <w:pPr>
      <w:numPr>
        <w:numId w:val="28"/>
      </w:numPr>
    </w:pPr>
  </w:style>
  <w:style w:type="numbering" w:customStyle="1" w:styleId="CurrentList25">
    <w:name w:val="Current List25"/>
    <w:uiPriority w:val="99"/>
    <w:rsid w:val="00F631E2"/>
    <w:pPr>
      <w:numPr>
        <w:numId w:val="29"/>
      </w:numPr>
    </w:pPr>
  </w:style>
  <w:style w:type="numbering" w:customStyle="1" w:styleId="CurrentList26">
    <w:name w:val="Current List26"/>
    <w:uiPriority w:val="99"/>
    <w:rsid w:val="00F631E2"/>
    <w:pPr>
      <w:numPr>
        <w:numId w:val="30"/>
      </w:numPr>
    </w:pPr>
  </w:style>
  <w:style w:type="numbering" w:customStyle="1" w:styleId="CurrentList27">
    <w:name w:val="Current List27"/>
    <w:uiPriority w:val="99"/>
    <w:rsid w:val="00F631E2"/>
    <w:pPr>
      <w:numPr>
        <w:numId w:val="31"/>
      </w:numPr>
    </w:pPr>
  </w:style>
  <w:style w:type="numbering" w:customStyle="1" w:styleId="CurrentList28">
    <w:name w:val="Current List28"/>
    <w:uiPriority w:val="99"/>
    <w:rsid w:val="00F631E2"/>
    <w:pPr>
      <w:numPr>
        <w:numId w:val="32"/>
      </w:numPr>
    </w:pPr>
  </w:style>
  <w:style w:type="numbering" w:customStyle="1" w:styleId="CurrentList29">
    <w:name w:val="Current List29"/>
    <w:uiPriority w:val="99"/>
    <w:rsid w:val="00F631E2"/>
    <w:pPr>
      <w:numPr>
        <w:numId w:val="33"/>
      </w:numPr>
    </w:pPr>
  </w:style>
  <w:style w:type="numbering" w:customStyle="1" w:styleId="CurrentList30">
    <w:name w:val="Current List30"/>
    <w:uiPriority w:val="99"/>
    <w:rsid w:val="00F631E2"/>
    <w:pPr>
      <w:numPr>
        <w:numId w:val="34"/>
      </w:numPr>
    </w:pPr>
  </w:style>
  <w:style w:type="numbering" w:customStyle="1" w:styleId="CurrentList31">
    <w:name w:val="Current List31"/>
    <w:uiPriority w:val="99"/>
    <w:rsid w:val="00F631E2"/>
    <w:pPr>
      <w:numPr>
        <w:numId w:val="35"/>
      </w:numPr>
    </w:pPr>
  </w:style>
  <w:style w:type="numbering" w:customStyle="1" w:styleId="CurrentList32">
    <w:name w:val="Current List32"/>
    <w:uiPriority w:val="99"/>
    <w:rsid w:val="00F631E2"/>
    <w:pPr>
      <w:numPr>
        <w:numId w:val="36"/>
      </w:numPr>
    </w:pPr>
  </w:style>
  <w:style w:type="numbering" w:customStyle="1" w:styleId="CurrentList33">
    <w:name w:val="Current List33"/>
    <w:uiPriority w:val="99"/>
    <w:rsid w:val="00F631E2"/>
    <w:pPr>
      <w:numPr>
        <w:numId w:val="37"/>
      </w:numPr>
    </w:pPr>
  </w:style>
  <w:style w:type="numbering" w:customStyle="1" w:styleId="CurrentList34">
    <w:name w:val="Current List34"/>
    <w:uiPriority w:val="99"/>
    <w:rsid w:val="00F631E2"/>
    <w:pPr>
      <w:numPr>
        <w:numId w:val="38"/>
      </w:numPr>
    </w:pPr>
  </w:style>
  <w:style w:type="numbering" w:customStyle="1" w:styleId="CurrentList35">
    <w:name w:val="Current List35"/>
    <w:uiPriority w:val="99"/>
    <w:rsid w:val="00F631E2"/>
    <w:pPr>
      <w:numPr>
        <w:numId w:val="39"/>
      </w:numPr>
    </w:pPr>
  </w:style>
  <w:style w:type="numbering" w:customStyle="1" w:styleId="CurrentList36">
    <w:name w:val="Current List36"/>
    <w:uiPriority w:val="99"/>
    <w:rsid w:val="00146E7E"/>
    <w:pPr>
      <w:numPr>
        <w:numId w:val="40"/>
      </w:numPr>
    </w:pPr>
  </w:style>
  <w:style w:type="numbering" w:customStyle="1" w:styleId="CurrentList37">
    <w:name w:val="Current List37"/>
    <w:uiPriority w:val="99"/>
    <w:rsid w:val="00146E7E"/>
    <w:pPr>
      <w:numPr>
        <w:numId w:val="41"/>
      </w:numPr>
    </w:pPr>
  </w:style>
  <w:style w:type="numbering" w:customStyle="1" w:styleId="CurrentList38">
    <w:name w:val="Current List38"/>
    <w:uiPriority w:val="99"/>
    <w:rsid w:val="00146E7E"/>
    <w:pPr>
      <w:numPr>
        <w:numId w:val="42"/>
      </w:numPr>
    </w:pPr>
  </w:style>
  <w:style w:type="paragraph" w:customStyle="1" w:styleId="LIST2">
    <w:name w:val="LIST2"/>
    <w:basedOn w:val="LIST1"/>
    <w:qFormat/>
    <w:rsid w:val="00984913"/>
    <w:pPr>
      <w:numPr>
        <w:numId w:val="24"/>
      </w:numPr>
    </w:pPr>
  </w:style>
  <w:style w:type="numbering" w:customStyle="1" w:styleId="CurrentList39">
    <w:name w:val="Current List39"/>
    <w:uiPriority w:val="99"/>
    <w:rsid w:val="00984913"/>
    <w:pPr>
      <w:numPr>
        <w:numId w:val="43"/>
      </w:numPr>
    </w:pPr>
  </w:style>
  <w:style w:type="numbering" w:customStyle="1" w:styleId="CurrentList40">
    <w:name w:val="Current List40"/>
    <w:uiPriority w:val="99"/>
    <w:rsid w:val="00FC12B4"/>
    <w:pPr>
      <w:numPr>
        <w:numId w:val="44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  <w:style w:type="paragraph" w:styleId="NormalWeb">
    <w:name w:val="Normal (Web)"/>
    <w:basedOn w:val="Normal"/>
    <w:uiPriority w:val="99"/>
    <w:unhideWhenUsed/>
    <w:rsid w:val="00C651C7"/>
    <w:pPr>
      <w:spacing w:before="100" w:beforeAutospacing="1" w:after="100" w:afterAutospacing="1"/>
    </w:pPr>
  </w:style>
  <w:style w:type="paragraph" w:customStyle="1" w:styleId="a">
    <w:name w:val="гост абзац"/>
    <w:basedOn w:val="Normal"/>
    <w:link w:val="a0"/>
    <w:qFormat/>
    <w:rsid w:val="00C14480"/>
    <w:pPr>
      <w:spacing w:line="360" w:lineRule="auto"/>
      <w:ind w:firstLine="709"/>
      <w:contextualSpacing/>
      <w:jc w:val="both"/>
    </w:pPr>
    <w:rPr>
      <w:rFonts w:eastAsiaTheme="minorHAnsi"/>
      <w:sz w:val="28"/>
      <w:szCs w:val="28"/>
    </w:rPr>
  </w:style>
  <w:style w:type="character" w:customStyle="1" w:styleId="a0">
    <w:name w:val="гост абзац Знак"/>
    <w:basedOn w:val="DefaultParagraphFont"/>
    <w:link w:val="a"/>
    <w:rsid w:val="00C14480"/>
    <w:rPr>
      <w:rFonts w:eastAsiaTheme="minorHAnsi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4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9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7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7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8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4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1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7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8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1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1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7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9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3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9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43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9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fontTable" Target="fontTable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rigorijtomczuk\Desktop\suai\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C:\Users\grigorijtomczuk\Desktop\suai\lab-template.dotx</Template>
  <TotalTime>0</TotalTime>
  <Pages>13</Pages>
  <Words>1949</Words>
  <Characters>11113</Characters>
  <Application>Microsoft Office Word</Application>
  <DocSecurity>0</DocSecurity>
  <Lines>92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13036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3</cp:revision>
  <cp:lastPrinted>2025-12-09T07:59:00Z</cp:lastPrinted>
  <dcterms:created xsi:type="dcterms:W3CDTF">2025-12-09T07:59:00Z</dcterms:created>
  <dcterms:modified xsi:type="dcterms:W3CDTF">2025-12-09T07:59:00Z</dcterms:modified>
  <cp:category/>
</cp:coreProperties>
</file>