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5A86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24E8F97" w14:textId="0CC0CB43" w:rsidR="00413AAB" w:rsidRPr="009D557D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B30EC8" w:rsidRPr="009D557D">
        <w:t>42</w:t>
      </w:r>
    </w:p>
    <w:p w14:paraId="1AE73D38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4244B03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72D00DDA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F5E8F5F" w14:textId="4DE72AF2" w:rsidR="00413AAB" w:rsidRPr="009F318B" w:rsidRDefault="00B30EC8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B30EC8">
              <w:rPr>
                <w:lang w:val="en-US"/>
              </w:rPr>
              <w:t>ассистент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F35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19827B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8509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0C780121" w14:textId="35CE1ED0" w:rsidR="00413AAB" w:rsidRPr="00AD3198" w:rsidRDefault="00B30E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Д. Д. </w:t>
            </w:r>
            <w:r w:rsidRPr="00B30EC8">
              <w:t>Савельева</w:t>
            </w:r>
            <w:r w:rsidR="00AD3198">
              <w:t xml:space="preserve"> </w:t>
            </w:r>
          </w:p>
        </w:tc>
      </w:tr>
      <w:tr w:rsidR="00413AAB" w14:paraId="218ABC16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04D3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036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49E7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0E6B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FFB5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25E4C4A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1323F2E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6A1AAD8" w14:textId="29E01A8D" w:rsidR="00413AAB" w:rsidRPr="00B870AE" w:rsidRDefault="00413AAB" w:rsidP="008C52A1">
            <w:pPr>
              <w:pStyle w:val="BodyText"/>
              <w:spacing w:before="960"/>
              <w:ind w:left="720" w:hanging="720"/>
              <w:rPr>
                <w:lang w:val="en-US"/>
              </w:rPr>
            </w:pPr>
            <w:r>
              <w:t>ОТЧЕТ О ЛАБОРАТОРНОЙ РАБОТЕ</w:t>
            </w:r>
            <w:r w:rsidR="009F318B">
              <w:t xml:space="preserve"> № </w:t>
            </w:r>
            <w:r w:rsidR="00B870AE">
              <w:rPr>
                <w:lang w:val="en-US"/>
              </w:rPr>
              <w:t>7</w:t>
            </w:r>
          </w:p>
        </w:tc>
      </w:tr>
      <w:tr w:rsidR="00413AAB" w14:paraId="139674B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29E72C" w14:textId="09A3216E" w:rsidR="00413AAB" w:rsidRPr="00690493" w:rsidRDefault="00690493" w:rsidP="0096185F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690493">
              <w:rPr>
                <w:b w:val="0"/>
                <w:szCs w:val="32"/>
              </w:rPr>
              <w:t xml:space="preserve">ПОСТРОЕНИЕ ДИАГРАММ БИЗНЕС-ПРОЦЕССОВ В </w:t>
            </w:r>
            <w:r w:rsidRPr="00690493">
              <w:rPr>
                <w:b w:val="0"/>
                <w:szCs w:val="32"/>
                <w:lang w:val="en-US"/>
              </w:rPr>
              <w:t>BPMN</w:t>
            </w:r>
          </w:p>
        </w:tc>
      </w:tr>
      <w:tr w:rsidR="00413AAB" w14:paraId="039628A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E08D313" w14:textId="77777777"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2BBB5AA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A2D468" w14:textId="22FE4CC5" w:rsidR="00413AAB" w:rsidRDefault="008D6783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8D6783">
              <w:rPr>
                <w:sz w:val="28"/>
                <w:szCs w:val="28"/>
                <w:lang w:val="ru-RU"/>
              </w:rPr>
              <w:t>АРХИТЕКТУРА ИНФОРМАЦИОННЫХ СИСТЕМ</w:t>
            </w:r>
          </w:p>
        </w:tc>
      </w:tr>
      <w:tr w:rsidR="00413AAB" w14:paraId="7D67FA1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923780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8F36230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07FA7D09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A86B5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E9B3B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5F9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671B4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D901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DE79FC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540389A5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B767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1DB0C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325B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9BE26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A923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741C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C45FA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697366E" w14:textId="79E5A797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650F55">
        <w:t>2025</w:t>
      </w:r>
      <w:r w:rsidR="00650F55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B854291" w14:textId="4F5B47D1" w:rsidR="008331DB" w:rsidRDefault="00010620" w:rsidP="00F26346">
      <w:pPr>
        <w:pStyle w:val="DIV1"/>
      </w:pPr>
      <w:r w:rsidRPr="00010620">
        <w:lastRenderedPageBreak/>
        <w:t>Цель выполнения работы</w:t>
      </w:r>
      <w:r>
        <w:t xml:space="preserve"> и н</w:t>
      </w:r>
      <w:r w:rsidRPr="00010620">
        <w:t>омер варианта</w:t>
      </w:r>
    </w:p>
    <w:p w14:paraId="34F16BF3" w14:textId="4F9CC01A" w:rsidR="005A2E98" w:rsidRDefault="00A950E4" w:rsidP="00A5771F">
      <w:pPr>
        <w:pStyle w:val="MAINTEXT"/>
      </w:pPr>
      <w:r w:rsidRPr="00A950E4">
        <w:t xml:space="preserve">Цель работы: </w:t>
      </w:r>
      <w:r w:rsidR="00A5771F">
        <w:t>получить навыки описания диаграмм бизнес-процессов с</w:t>
      </w:r>
      <w:r w:rsidR="00A5771F" w:rsidRPr="00A5771F">
        <w:t xml:space="preserve"> </w:t>
      </w:r>
      <w:r w:rsidR="00A5771F">
        <w:t>помощью нотации BPMN.</w:t>
      </w:r>
    </w:p>
    <w:p w14:paraId="4BE01F35" w14:textId="15B483BB" w:rsidR="00C36E89" w:rsidRPr="006D1B79" w:rsidRDefault="0053308F" w:rsidP="00C36E89">
      <w:pPr>
        <w:pStyle w:val="MAINTEXT"/>
      </w:pPr>
      <w:r>
        <w:t>Работа была выполнена по в</w:t>
      </w:r>
      <w:r w:rsidR="00A950E4">
        <w:t>ариант</w:t>
      </w:r>
      <w:r>
        <w:t xml:space="preserve">у </w:t>
      </w:r>
      <w:r w:rsidR="00A950E4">
        <w:t>№ 19.</w:t>
      </w:r>
    </w:p>
    <w:p w14:paraId="1FAA8BA3" w14:textId="649AA095" w:rsidR="000D2405" w:rsidRDefault="001C6A2E" w:rsidP="000D2405">
      <w:pPr>
        <w:pStyle w:val="DIV1"/>
      </w:pPr>
      <w:r w:rsidRPr="001C6A2E">
        <w:t>Краткое описание задания</w:t>
      </w:r>
    </w:p>
    <w:p w14:paraId="4CC8AC2D" w14:textId="4CFFA9CF" w:rsidR="005926AB" w:rsidRDefault="005926AB" w:rsidP="00EE6466">
      <w:pPr>
        <w:pStyle w:val="MAINTEXT"/>
      </w:pPr>
      <w:r w:rsidRPr="005926AB">
        <w:t>В дизайнере построить модель бизнес-процесса, используя все рассмотренные в методических указаниях типы элементов BPMN.</w:t>
      </w:r>
    </w:p>
    <w:p w14:paraId="3B160213" w14:textId="17665B49" w:rsidR="00A5432E" w:rsidRDefault="00B91F4F" w:rsidP="00EE6466">
      <w:pPr>
        <w:pStyle w:val="MAINTEXT"/>
      </w:pPr>
      <w:r w:rsidRPr="00B91F4F">
        <w:t>Бизнес-процесс устанавливает порядок составления претензий в адрес сторонних организаций, включает в себя согласование, подпись и регистрацию документа перед отправкой контрагенту. Сотрудник запускает процесс подготовки претензии, прикрепляя документ (может вложить файл или выполнить сканирование документа), заполняя/редактируя сведения по документу. Система по умолчанию определит руководителя сотрудника, запустившего процесс. Список дополнительно согласующих лиц и сотрудника, подписывающего документ, инициатор указывает самостоятельно. Сформированную претензию согласовывает непосредственный руководитель сотрудника, подготовившего документ. После этого претензия отправляется на утверждение лицам, указанным в качестве согласующих. Пройдя все этапы согласования, документ поступает на подпись к ответственному лицу, затем уходит на регистрацию документа. Подготовленная претензия отправляется контрагенту.</w:t>
      </w:r>
    </w:p>
    <w:p w14:paraId="748E1F1C" w14:textId="52B94E65" w:rsidR="000D2405" w:rsidRDefault="00EE6466" w:rsidP="000D2405">
      <w:pPr>
        <w:pStyle w:val="DIV1"/>
      </w:pPr>
      <w:r w:rsidRPr="00EE6466">
        <w:t>Модель бизнес-процесса</w:t>
      </w:r>
    </w:p>
    <w:p w14:paraId="09F9BB6B" w14:textId="3F75C688" w:rsidR="00C56EFD" w:rsidRDefault="00475D5D" w:rsidP="00C56EFD">
      <w:pPr>
        <w:pStyle w:val="MAINTEXT"/>
      </w:pPr>
      <w:r>
        <w:t>На рис.</w:t>
      </w:r>
      <w:r w:rsidR="00BC5938">
        <w:t xml:space="preserve"> 1 изображена</w:t>
      </w:r>
      <w:r w:rsidR="00943BE3">
        <w:t xml:space="preserve"> </w:t>
      </w:r>
      <w:r w:rsidR="007616C2">
        <w:t>получившаяся</w:t>
      </w:r>
      <w:r w:rsidR="00943BE3">
        <w:t xml:space="preserve"> в </w:t>
      </w:r>
      <w:r w:rsidR="00203DE2">
        <w:t xml:space="preserve">результате </w:t>
      </w:r>
      <w:r w:rsidR="00943BE3">
        <w:t>работы диаграмма</w:t>
      </w:r>
      <w:r w:rsidR="00BC5938">
        <w:t>.</w:t>
      </w:r>
    </w:p>
    <w:p w14:paraId="37CD44B5" w14:textId="77777777" w:rsidR="00C56EFD" w:rsidRDefault="00C56EFD" w:rsidP="00C56EFD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B151EE5" wp14:editId="0F77D54B">
            <wp:extent cx="5610403" cy="5728516"/>
            <wp:effectExtent l="0" t="0" r="317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403" cy="57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9384" w14:textId="3FD47957" w:rsidR="00C56EFD" w:rsidRPr="007C120F" w:rsidRDefault="00C56EFD" w:rsidP="00C56EFD">
      <w:pPr>
        <w:pStyle w:val="Caption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010ECF">
          <w:rPr>
            <w:noProof/>
          </w:rPr>
          <w:t>1</w:t>
        </w:r>
      </w:fldSimple>
      <w:r w:rsidRPr="000214A2">
        <w:t xml:space="preserve"> –</w:t>
      </w:r>
      <w:r w:rsidR="00E50407">
        <w:t xml:space="preserve"> </w:t>
      </w:r>
      <w:r w:rsidR="007C120F">
        <w:t>Бизнес-модель процесса подачи претензии</w:t>
      </w:r>
    </w:p>
    <w:p w14:paraId="0838DA4C" w14:textId="21EF9F44" w:rsidR="00AF7E87" w:rsidRDefault="00AF7E87" w:rsidP="000D2405">
      <w:pPr>
        <w:pStyle w:val="DIV1"/>
      </w:pPr>
      <w:r w:rsidRPr="00AF7E87">
        <w:t>Алгоритм выполнения бизнес-процесса в соответствии с моделью</w:t>
      </w:r>
    </w:p>
    <w:p w14:paraId="2E25C5E3" w14:textId="0CA9CE06" w:rsidR="003832ED" w:rsidRDefault="003832ED" w:rsidP="003832ED">
      <w:pPr>
        <w:pStyle w:val="MAINTEXT"/>
        <w:numPr>
          <w:ilvl w:val="0"/>
          <w:numId w:val="19"/>
        </w:numPr>
      </w:pPr>
      <w:r>
        <w:t>Сотрудник инициирует процесс, прикрепляя документ (вложением или сканированием) и заполняя сведения.</w:t>
      </w:r>
    </w:p>
    <w:p w14:paraId="043DEDC9" w14:textId="1B0A503A" w:rsidR="003832ED" w:rsidRDefault="003832ED" w:rsidP="00371D02">
      <w:pPr>
        <w:pStyle w:val="MAINTEXT"/>
        <w:numPr>
          <w:ilvl w:val="0"/>
          <w:numId w:val="19"/>
        </w:numPr>
      </w:pPr>
      <w:r>
        <w:t>Система автоматически определяет руководителя сотрудника. Инициатор вручную указывает дополнительных согласующих и подписанта.</w:t>
      </w:r>
    </w:p>
    <w:p w14:paraId="354CAEFB" w14:textId="5C77E5D8" w:rsidR="003832ED" w:rsidRDefault="003832ED" w:rsidP="00573054">
      <w:pPr>
        <w:pStyle w:val="MAINTEXT"/>
        <w:numPr>
          <w:ilvl w:val="0"/>
          <w:numId w:val="19"/>
        </w:numPr>
      </w:pPr>
      <w:r>
        <w:t>Документ проходит согласование с руководителем.</w:t>
      </w:r>
    </w:p>
    <w:p w14:paraId="40B4DC7E" w14:textId="1EF45B74" w:rsidR="003832ED" w:rsidRDefault="003832ED" w:rsidP="00CC336A">
      <w:pPr>
        <w:pStyle w:val="MAINTEXT"/>
        <w:numPr>
          <w:ilvl w:val="0"/>
          <w:numId w:val="19"/>
        </w:numPr>
      </w:pPr>
      <w:r>
        <w:t>Затем претензия отправляется на согласование с другими указанными лицами.</w:t>
      </w:r>
    </w:p>
    <w:p w14:paraId="21E01A78" w14:textId="0633BD35" w:rsidR="003832ED" w:rsidRDefault="003832ED" w:rsidP="00A85BD9">
      <w:pPr>
        <w:pStyle w:val="MAINTEXT"/>
        <w:numPr>
          <w:ilvl w:val="0"/>
          <w:numId w:val="19"/>
        </w:numPr>
      </w:pPr>
      <w:r>
        <w:t xml:space="preserve">После успешного согласования документ поступает на подпись к </w:t>
      </w:r>
      <w:r>
        <w:lastRenderedPageBreak/>
        <w:t>ответственному лицу.</w:t>
      </w:r>
    </w:p>
    <w:p w14:paraId="7A7A05FA" w14:textId="43EAA828" w:rsidR="003832ED" w:rsidRDefault="003832ED" w:rsidP="00541DC1">
      <w:pPr>
        <w:pStyle w:val="MAINTEXT"/>
        <w:numPr>
          <w:ilvl w:val="0"/>
          <w:numId w:val="19"/>
        </w:numPr>
      </w:pPr>
      <w:r>
        <w:t>Подписанный документ регистрируется.</w:t>
      </w:r>
    </w:p>
    <w:p w14:paraId="69C27A00" w14:textId="36443FEE" w:rsidR="003832ED" w:rsidRDefault="003832ED" w:rsidP="003832ED">
      <w:pPr>
        <w:pStyle w:val="MAINTEXT"/>
        <w:numPr>
          <w:ilvl w:val="0"/>
          <w:numId w:val="19"/>
        </w:numPr>
      </w:pPr>
      <w:r>
        <w:t>Зарегистрированная претензия отправляется контрагенту, процесс завершается.</w:t>
      </w:r>
    </w:p>
    <w:p w14:paraId="0BF85B63" w14:textId="4F2637D6" w:rsidR="000D2405" w:rsidRDefault="00340116" w:rsidP="000D2405">
      <w:pPr>
        <w:pStyle w:val="DIV1"/>
      </w:pPr>
      <w:r w:rsidRPr="00340116">
        <w:t>Вывод</w:t>
      </w:r>
    </w:p>
    <w:p w14:paraId="51D6AD0C" w14:textId="42933147" w:rsidR="000D2405" w:rsidRPr="007D4B79" w:rsidRDefault="00C13C89" w:rsidP="00ED72DD">
      <w:pPr>
        <w:pStyle w:val="MAINTEXT"/>
      </w:pPr>
      <w:r w:rsidRPr="00C13C89">
        <w:t>В рамках данной работы была построена диаграмма бизнес-процесса «Подготовка и отсылка претензии» в нотации BPMN. Были использованы все ключевые элементы BPMN 2.0: действия, события, шлюзы, дорожки (зоны ответственности), данные. Процесс разделён на последовательные этапы: подготовка документа, согласование, подписание, регистрация и отправка. Такая модель позволяет наглядно отразить все шаги взаимодействия между участниками процесса и автоматизировать последовательность выполнения действий, что способствует повышению прозрачности и эффективности документооборота.</w:t>
      </w:r>
    </w:p>
    <w:sectPr w:rsidR="000D2405" w:rsidRPr="007D4B79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B6EDC" w14:textId="77777777" w:rsidR="00851181" w:rsidRDefault="00851181" w:rsidP="0002180F">
      <w:r>
        <w:separator/>
      </w:r>
    </w:p>
  </w:endnote>
  <w:endnote w:type="continuationSeparator" w:id="0">
    <w:p w14:paraId="66F027C3" w14:textId="77777777" w:rsidR="00851181" w:rsidRDefault="00851181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14:paraId="59492B72" w14:textId="77777777"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49811" w14:textId="77777777"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0B4D4" w14:textId="77777777" w:rsidR="00851181" w:rsidRDefault="00851181" w:rsidP="0002180F">
      <w:r>
        <w:separator/>
      </w:r>
    </w:p>
  </w:footnote>
  <w:footnote w:type="continuationSeparator" w:id="0">
    <w:p w14:paraId="4EE054F4" w14:textId="77777777" w:rsidR="00851181" w:rsidRDefault="00851181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945"/>
    <w:multiLevelType w:val="hybridMultilevel"/>
    <w:tmpl w:val="776608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32C7D"/>
    <w:multiLevelType w:val="hybridMultilevel"/>
    <w:tmpl w:val="C55A9CAA"/>
    <w:lvl w:ilvl="0" w:tplc="103C13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735FC"/>
    <w:multiLevelType w:val="multilevel"/>
    <w:tmpl w:val="93CA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0D3829"/>
    <w:multiLevelType w:val="hybridMultilevel"/>
    <w:tmpl w:val="591C0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573930"/>
    <w:multiLevelType w:val="hybridMultilevel"/>
    <w:tmpl w:val="6428C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0E785D"/>
    <w:multiLevelType w:val="hybridMultilevel"/>
    <w:tmpl w:val="C942845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8875AF"/>
    <w:multiLevelType w:val="hybridMultilevel"/>
    <w:tmpl w:val="324620C8"/>
    <w:lvl w:ilvl="0" w:tplc="103C13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6B461D"/>
    <w:multiLevelType w:val="multilevel"/>
    <w:tmpl w:val="2506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0" w15:restartNumberingAfterBreak="0">
    <w:nsid w:val="5D4E524F"/>
    <w:multiLevelType w:val="hybridMultilevel"/>
    <w:tmpl w:val="CA34D280"/>
    <w:lvl w:ilvl="0" w:tplc="A8E618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DA4A48"/>
    <w:multiLevelType w:val="hybridMultilevel"/>
    <w:tmpl w:val="024EAC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4E6F77"/>
    <w:multiLevelType w:val="hybridMultilevel"/>
    <w:tmpl w:val="E61ED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2372B1"/>
    <w:multiLevelType w:val="hybridMultilevel"/>
    <w:tmpl w:val="E61ED1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680528"/>
    <w:multiLevelType w:val="hybridMultilevel"/>
    <w:tmpl w:val="150A72F0"/>
    <w:lvl w:ilvl="0" w:tplc="103C13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672300"/>
    <w:multiLevelType w:val="multilevel"/>
    <w:tmpl w:val="C8B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D0121"/>
    <w:multiLevelType w:val="hybridMultilevel"/>
    <w:tmpl w:val="53788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C34AF6"/>
    <w:multiLevelType w:val="multilevel"/>
    <w:tmpl w:val="F08E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1737FE"/>
    <w:multiLevelType w:val="hybridMultilevel"/>
    <w:tmpl w:val="8DCA1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5334688">
    <w:abstractNumId w:val="9"/>
  </w:num>
  <w:num w:numId="2" w16cid:durableId="397214114">
    <w:abstractNumId w:val="3"/>
  </w:num>
  <w:num w:numId="3" w16cid:durableId="585311913">
    <w:abstractNumId w:val="5"/>
  </w:num>
  <w:num w:numId="4" w16cid:durableId="260453227">
    <w:abstractNumId w:val="1"/>
  </w:num>
  <w:num w:numId="5" w16cid:durableId="1438796379">
    <w:abstractNumId w:val="14"/>
  </w:num>
  <w:num w:numId="6" w16cid:durableId="747460811">
    <w:abstractNumId w:val="7"/>
  </w:num>
  <w:num w:numId="7" w16cid:durableId="831917586">
    <w:abstractNumId w:val="15"/>
  </w:num>
  <w:num w:numId="8" w16cid:durableId="2035223720">
    <w:abstractNumId w:val="17"/>
  </w:num>
  <w:num w:numId="9" w16cid:durableId="2040668528">
    <w:abstractNumId w:val="8"/>
  </w:num>
  <w:num w:numId="10" w16cid:durableId="559708563">
    <w:abstractNumId w:val="2"/>
  </w:num>
  <w:num w:numId="11" w16cid:durableId="402216845">
    <w:abstractNumId w:val="12"/>
  </w:num>
  <w:num w:numId="12" w16cid:durableId="1303265202">
    <w:abstractNumId w:val="0"/>
  </w:num>
  <w:num w:numId="13" w16cid:durableId="753168050">
    <w:abstractNumId w:val="11"/>
  </w:num>
  <w:num w:numId="14" w16cid:durableId="2098363805">
    <w:abstractNumId w:val="6"/>
  </w:num>
  <w:num w:numId="15" w16cid:durableId="1199466900">
    <w:abstractNumId w:val="13"/>
  </w:num>
  <w:num w:numId="16" w16cid:durableId="1864247506">
    <w:abstractNumId w:val="16"/>
  </w:num>
  <w:num w:numId="17" w16cid:durableId="337734415">
    <w:abstractNumId w:val="18"/>
  </w:num>
  <w:num w:numId="18" w16cid:durableId="1951014032">
    <w:abstractNumId w:val="10"/>
  </w:num>
  <w:num w:numId="19" w16cid:durableId="1594170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C8"/>
    <w:rsid w:val="00010317"/>
    <w:rsid w:val="00010620"/>
    <w:rsid w:val="00010ECF"/>
    <w:rsid w:val="000127F6"/>
    <w:rsid w:val="00014F5D"/>
    <w:rsid w:val="00016D5F"/>
    <w:rsid w:val="00016FB0"/>
    <w:rsid w:val="000214A2"/>
    <w:rsid w:val="0002180F"/>
    <w:rsid w:val="000244B3"/>
    <w:rsid w:val="0002489C"/>
    <w:rsid w:val="0003154C"/>
    <w:rsid w:val="00031A57"/>
    <w:rsid w:val="00033132"/>
    <w:rsid w:val="000359ED"/>
    <w:rsid w:val="0004168B"/>
    <w:rsid w:val="00041F41"/>
    <w:rsid w:val="00045C20"/>
    <w:rsid w:val="000464D5"/>
    <w:rsid w:val="0004721A"/>
    <w:rsid w:val="00051B0A"/>
    <w:rsid w:val="00051BE7"/>
    <w:rsid w:val="00062D13"/>
    <w:rsid w:val="000668EE"/>
    <w:rsid w:val="000707C8"/>
    <w:rsid w:val="000733E9"/>
    <w:rsid w:val="00074945"/>
    <w:rsid w:val="00086585"/>
    <w:rsid w:val="00090445"/>
    <w:rsid w:val="000925A1"/>
    <w:rsid w:val="000928CE"/>
    <w:rsid w:val="000A2CF1"/>
    <w:rsid w:val="000A67BE"/>
    <w:rsid w:val="000B6122"/>
    <w:rsid w:val="000C031F"/>
    <w:rsid w:val="000C18CA"/>
    <w:rsid w:val="000D014F"/>
    <w:rsid w:val="000D1611"/>
    <w:rsid w:val="000D2405"/>
    <w:rsid w:val="000D3887"/>
    <w:rsid w:val="000E6F98"/>
    <w:rsid w:val="000F300E"/>
    <w:rsid w:val="00103D95"/>
    <w:rsid w:val="001126F4"/>
    <w:rsid w:val="00116F39"/>
    <w:rsid w:val="001440B9"/>
    <w:rsid w:val="00146D5E"/>
    <w:rsid w:val="00150613"/>
    <w:rsid w:val="00151B46"/>
    <w:rsid w:val="00154DD1"/>
    <w:rsid w:val="001567B9"/>
    <w:rsid w:val="00156E01"/>
    <w:rsid w:val="00171DDA"/>
    <w:rsid w:val="00182DF2"/>
    <w:rsid w:val="00187D39"/>
    <w:rsid w:val="00194A01"/>
    <w:rsid w:val="001B47FA"/>
    <w:rsid w:val="001B7AB9"/>
    <w:rsid w:val="001C6A2E"/>
    <w:rsid w:val="001D3162"/>
    <w:rsid w:val="001D4D88"/>
    <w:rsid w:val="001D7ED5"/>
    <w:rsid w:val="001F1CCA"/>
    <w:rsid w:val="001F255C"/>
    <w:rsid w:val="00203DE2"/>
    <w:rsid w:val="002105D0"/>
    <w:rsid w:val="00216904"/>
    <w:rsid w:val="00217444"/>
    <w:rsid w:val="00225006"/>
    <w:rsid w:val="0023216E"/>
    <w:rsid w:val="002413D8"/>
    <w:rsid w:val="00257394"/>
    <w:rsid w:val="00260CC6"/>
    <w:rsid w:val="00263F59"/>
    <w:rsid w:val="00271C67"/>
    <w:rsid w:val="00271C79"/>
    <w:rsid w:val="00274E2D"/>
    <w:rsid w:val="002751E6"/>
    <w:rsid w:val="002813D1"/>
    <w:rsid w:val="00284869"/>
    <w:rsid w:val="002946FD"/>
    <w:rsid w:val="002A0C4B"/>
    <w:rsid w:val="002A4481"/>
    <w:rsid w:val="002A63FC"/>
    <w:rsid w:val="002C3B8A"/>
    <w:rsid w:val="002C4667"/>
    <w:rsid w:val="002E13DF"/>
    <w:rsid w:val="002E4E36"/>
    <w:rsid w:val="002E74EF"/>
    <w:rsid w:val="002F07ED"/>
    <w:rsid w:val="002F1FC7"/>
    <w:rsid w:val="002F45DF"/>
    <w:rsid w:val="002F5C72"/>
    <w:rsid w:val="00300DD1"/>
    <w:rsid w:val="0032132F"/>
    <w:rsid w:val="00322A2B"/>
    <w:rsid w:val="00326699"/>
    <w:rsid w:val="00340116"/>
    <w:rsid w:val="00341EBE"/>
    <w:rsid w:val="00352422"/>
    <w:rsid w:val="003538FD"/>
    <w:rsid w:val="00353F7B"/>
    <w:rsid w:val="00360B36"/>
    <w:rsid w:val="00374808"/>
    <w:rsid w:val="003832ED"/>
    <w:rsid w:val="00386765"/>
    <w:rsid w:val="003A09AD"/>
    <w:rsid w:val="003A5B80"/>
    <w:rsid w:val="003B3807"/>
    <w:rsid w:val="003C2A25"/>
    <w:rsid w:val="003C6870"/>
    <w:rsid w:val="003D59E9"/>
    <w:rsid w:val="003E053E"/>
    <w:rsid w:val="003E120D"/>
    <w:rsid w:val="003F37B4"/>
    <w:rsid w:val="003F448A"/>
    <w:rsid w:val="003F468F"/>
    <w:rsid w:val="004036FA"/>
    <w:rsid w:val="00404D15"/>
    <w:rsid w:val="00405D24"/>
    <w:rsid w:val="0040745A"/>
    <w:rsid w:val="00413AAB"/>
    <w:rsid w:val="004146E7"/>
    <w:rsid w:val="004271C4"/>
    <w:rsid w:val="00427B74"/>
    <w:rsid w:val="004313D9"/>
    <w:rsid w:val="00450238"/>
    <w:rsid w:val="00460ED8"/>
    <w:rsid w:val="004611C6"/>
    <w:rsid w:val="004657F1"/>
    <w:rsid w:val="00470F26"/>
    <w:rsid w:val="00474DAE"/>
    <w:rsid w:val="00475D5D"/>
    <w:rsid w:val="00490A54"/>
    <w:rsid w:val="004B4C47"/>
    <w:rsid w:val="004C2456"/>
    <w:rsid w:val="004C4427"/>
    <w:rsid w:val="004C674A"/>
    <w:rsid w:val="004C68F8"/>
    <w:rsid w:val="004E0AB4"/>
    <w:rsid w:val="004E174B"/>
    <w:rsid w:val="004E7C23"/>
    <w:rsid w:val="00506B80"/>
    <w:rsid w:val="00514232"/>
    <w:rsid w:val="00520044"/>
    <w:rsid w:val="00524155"/>
    <w:rsid w:val="00524674"/>
    <w:rsid w:val="00532D76"/>
    <w:rsid w:val="0053308F"/>
    <w:rsid w:val="005364DC"/>
    <w:rsid w:val="005452B0"/>
    <w:rsid w:val="00552C4F"/>
    <w:rsid w:val="00560653"/>
    <w:rsid w:val="00590ABC"/>
    <w:rsid w:val="005926AB"/>
    <w:rsid w:val="0059317D"/>
    <w:rsid w:val="0059437C"/>
    <w:rsid w:val="005A2A15"/>
    <w:rsid w:val="005A2E98"/>
    <w:rsid w:val="005B566D"/>
    <w:rsid w:val="005C3CDD"/>
    <w:rsid w:val="005C6680"/>
    <w:rsid w:val="005D1579"/>
    <w:rsid w:val="005D1898"/>
    <w:rsid w:val="005D7166"/>
    <w:rsid w:val="005D7FD7"/>
    <w:rsid w:val="005E294E"/>
    <w:rsid w:val="005E3C66"/>
    <w:rsid w:val="005F5338"/>
    <w:rsid w:val="005F6709"/>
    <w:rsid w:val="0061394E"/>
    <w:rsid w:val="006207D5"/>
    <w:rsid w:val="00621104"/>
    <w:rsid w:val="00623BA8"/>
    <w:rsid w:val="00627C9F"/>
    <w:rsid w:val="006375AF"/>
    <w:rsid w:val="00643947"/>
    <w:rsid w:val="00650F55"/>
    <w:rsid w:val="00651F7A"/>
    <w:rsid w:val="00657326"/>
    <w:rsid w:val="006577B9"/>
    <w:rsid w:val="00663489"/>
    <w:rsid w:val="00665591"/>
    <w:rsid w:val="0066640B"/>
    <w:rsid w:val="00673C38"/>
    <w:rsid w:val="00680B33"/>
    <w:rsid w:val="006854F9"/>
    <w:rsid w:val="00690493"/>
    <w:rsid w:val="00695861"/>
    <w:rsid w:val="006A42CB"/>
    <w:rsid w:val="006B0176"/>
    <w:rsid w:val="006B703C"/>
    <w:rsid w:val="006D1B79"/>
    <w:rsid w:val="006E060A"/>
    <w:rsid w:val="006E3622"/>
    <w:rsid w:val="006E726D"/>
    <w:rsid w:val="006F20BB"/>
    <w:rsid w:val="006F6A77"/>
    <w:rsid w:val="00700BF6"/>
    <w:rsid w:val="00702DBF"/>
    <w:rsid w:val="00707092"/>
    <w:rsid w:val="0070720C"/>
    <w:rsid w:val="00707EE1"/>
    <w:rsid w:val="007112F8"/>
    <w:rsid w:val="007151DF"/>
    <w:rsid w:val="00717920"/>
    <w:rsid w:val="00720173"/>
    <w:rsid w:val="00725E36"/>
    <w:rsid w:val="007334B9"/>
    <w:rsid w:val="0073377F"/>
    <w:rsid w:val="00735ED0"/>
    <w:rsid w:val="00742C76"/>
    <w:rsid w:val="00744636"/>
    <w:rsid w:val="00747212"/>
    <w:rsid w:val="007569E5"/>
    <w:rsid w:val="00761551"/>
    <w:rsid w:val="007616C2"/>
    <w:rsid w:val="00766BEE"/>
    <w:rsid w:val="0077206D"/>
    <w:rsid w:val="00775012"/>
    <w:rsid w:val="007819E5"/>
    <w:rsid w:val="00783B30"/>
    <w:rsid w:val="00785084"/>
    <w:rsid w:val="007912CD"/>
    <w:rsid w:val="0079151F"/>
    <w:rsid w:val="00796583"/>
    <w:rsid w:val="007B2A9E"/>
    <w:rsid w:val="007C077B"/>
    <w:rsid w:val="007C120F"/>
    <w:rsid w:val="007C55D8"/>
    <w:rsid w:val="007D4B79"/>
    <w:rsid w:val="007D6A99"/>
    <w:rsid w:val="007E4B51"/>
    <w:rsid w:val="00801289"/>
    <w:rsid w:val="00810104"/>
    <w:rsid w:val="008141F4"/>
    <w:rsid w:val="008162A4"/>
    <w:rsid w:val="008239C3"/>
    <w:rsid w:val="00824A62"/>
    <w:rsid w:val="008331DB"/>
    <w:rsid w:val="00837F14"/>
    <w:rsid w:val="00840314"/>
    <w:rsid w:val="0085062C"/>
    <w:rsid w:val="00851181"/>
    <w:rsid w:val="00856448"/>
    <w:rsid w:val="00856964"/>
    <w:rsid w:val="00860C80"/>
    <w:rsid w:val="00861105"/>
    <w:rsid w:val="008A588B"/>
    <w:rsid w:val="008A660F"/>
    <w:rsid w:val="008B2E3B"/>
    <w:rsid w:val="008C52A1"/>
    <w:rsid w:val="008C7F36"/>
    <w:rsid w:val="008D1AAC"/>
    <w:rsid w:val="008D392C"/>
    <w:rsid w:val="008D6783"/>
    <w:rsid w:val="008E080A"/>
    <w:rsid w:val="008F1117"/>
    <w:rsid w:val="008F3FC1"/>
    <w:rsid w:val="00916A95"/>
    <w:rsid w:val="0092345E"/>
    <w:rsid w:val="009265C5"/>
    <w:rsid w:val="00926DFF"/>
    <w:rsid w:val="00927B13"/>
    <w:rsid w:val="00943BE3"/>
    <w:rsid w:val="00950472"/>
    <w:rsid w:val="00950BBB"/>
    <w:rsid w:val="00951A99"/>
    <w:rsid w:val="009539D2"/>
    <w:rsid w:val="0096185F"/>
    <w:rsid w:val="00967AD7"/>
    <w:rsid w:val="00971B6D"/>
    <w:rsid w:val="00975C49"/>
    <w:rsid w:val="00986BC9"/>
    <w:rsid w:val="00992C96"/>
    <w:rsid w:val="00996101"/>
    <w:rsid w:val="009A51AE"/>
    <w:rsid w:val="009B2B5C"/>
    <w:rsid w:val="009B751E"/>
    <w:rsid w:val="009C14CB"/>
    <w:rsid w:val="009C291C"/>
    <w:rsid w:val="009C6749"/>
    <w:rsid w:val="009D557D"/>
    <w:rsid w:val="009D55AD"/>
    <w:rsid w:val="009D5DD6"/>
    <w:rsid w:val="009E13DE"/>
    <w:rsid w:val="009E4610"/>
    <w:rsid w:val="009F039D"/>
    <w:rsid w:val="009F2EA4"/>
    <w:rsid w:val="009F318B"/>
    <w:rsid w:val="009F7B06"/>
    <w:rsid w:val="00A243E8"/>
    <w:rsid w:val="00A37C30"/>
    <w:rsid w:val="00A42A31"/>
    <w:rsid w:val="00A540B5"/>
    <w:rsid w:val="00A5432E"/>
    <w:rsid w:val="00A5756B"/>
    <w:rsid w:val="00A5771F"/>
    <w:rsid w:val="00A62015"/>
    <w:rsid w:val="00A73C84"/>
    <w:rsid w:val="00A74901"/>
    <w:rsid w:val="00A85EE9"/>
    <w:rsid w:val="00A950E4"/>
    <w:rsid w:val="00A960B1"/>
    <w:rsid w:val="00AA0A53"/>
    <w:rsid w:val="00AA1C39"/>
    <w:rsid w:val="00AA6DE3"/>
    <w:rsid w:val="00AD1BD1"/>
    <w:rsid w:val="00AD3198"/>
    <w:rsid w:val="00AD38C0"/>
    <w:rsid w:val="00AE5029"/>
    <w:rsid w:val="00AF3855"/>
    <w:rsid w:val="00AF6555"/>
    <w:rsid w:val="00AF7E87"/>
    <w:rsid w:val="00B023D4"/>
    <w:rsid w:val="00B12A19"/>
    <w:rsid w:val="00B200DA"/>
    <w:rsid w:val="00B20256"/>
    <w:rsid w:val="00B2042C"/>
    <w:rsid w:val="00B20C42"/>
    <w:rsid w:val="00B30EC8"/>
    <w:rsid w:val="00B31E12"/>
    <w:rsid w:val="00B36685"/>
    <w:rsid w:val="00B366F0"/>
    <w:rsid w:val="00B4239D"/>
    <w:rsid w:val="00B632F0"/>
    <w:rsid w:val="00B71FEE"/>
    <w:rsid w:val="00B727FC"/>
    <w:rsid w:val="00B75E6C"/>
    <w:rsid w:val="00B85B15"/>
    <w:rsid w:val="00B870AE"/>
    <w:rsid w:val="00B906F7"/>
    <w:rsid w:val="00B91F4F"/>
    <w:rsid w:val="00B923A5"/>
    <w:rsid w:val="00B93B0F"/>
    <w:rsid w:val="00BA22C5"/>
    <w:rsid w:val="00BA4C55"/>
    <w:rsid w:val="00BA50FA"/>
    <w:rsid w:val="00BB275A"/>
    <w:rsid w:val="00BC0F5E"/>
    <w:rsid w:val="00BC5938"/>
    <w:rsid w:val="00BD0F91"/>
    <w:rsid w:val="00BE7C04"/>
    <w:rsid w:val="00BF7993"/>
    <w:rsid w:val="00C00D01"/>
    <w:rsid w:val="00C03BE7"/>
    <w:rsid w:val="00C13C89"/>
    <w:rsid w:val="00C22E5B"/>
    <w:rsid w:val="00C30C0E"/>
    <w:rsid w:val="00C36E89"/>
    <w:rsid w:val="00C44E77"/>
    <w:rsid w:val="00C51E65"/>
    <w:rsid w:val="00C56EFD"/>
    <w:rsid w:val="00C60A88"/>
    <w:rsid w:val="00C6314C"/>
    <w:rsid w:val="00C7552A"/>
    <w:rsid w:val="00C7718B"/>
    <w:rsid w:val="00C969C1"/>
    <w:rsid w:val="00CA1852"/>
    <w:rsid w:val="00CA27D1"/>
    <w:rsid w:val="00CA2A81"/>
    <w:rsid w:val="00CA6DCF"/>
    <w:rsid w:val="00CB2843"/>
    <w:rsid w:val="00CB568F"/>
    <w:rsid w:val="00CB5B52"/>
    <w:rsid w:val="00CC5994"/>
    <w:rsid w:val="00CD5966"/>
    <w:rsid w:val="00CF38BF"/>
    <w:rsid w:val="00CF3D5B"/>
    <w:rsid w:val="00D2517C"/>
    <w:rsid w:val="00D33480"/>
    <w:rsid w:val="00D347D3"/>
    <w:rsid w:val="00D40E82"/>
    <w:rsid w:val="00D4110E"/>
    <w:rsid w:val="00D4429D"/>
    <w:rsid w:val="00D45F03"/>
    <w:rsid w:val="00D62569"/>
    <w:rsid w:val="00D817FC"/>
    <w:rsid w:val="00D85BE0"/>
    <w:rsid w:val="00D93EAD"/>
    <w:rsid w:val="00DA7C82"/>
    <w:rsid w:val="00DB1EC7"/>
    <w:rsid w:val="00DB2C4D"/>
    <w:rsid w:val="00DB5506"/>
    <w:rsid w:val="00DC0CA9"/>
    <w:rsid w:val="00DC1B09"/>
    <w:rsid w:val="00DD4150"/>
    <w:rsid w:val="00DF362A"/>
    <w:rsid w:val="00DF6940"/>
    <w:rsid w:val="00DF7735"/>
    <w:rsid w:val="00E02BC9"/>
    <w:rsid w:val="00E14232"/>
    <w:rsid w:val="00E22832"/>
    <w:rsid w:val="00E455B8"/>
    <w:rsid w:val="00E50407"/>
    <w:rsid w:val="00E51362"/>
    <w:rsid w:val="00E53A98"/>
    <w:rsid w:val="00E66636"/>
    <w:rsid w:val="00E75655"/>
    <w:rsid w:val="00E90028"/>
    <w:rsid w:val="00E922A5"/>
    <w:rsid w:val="00E9382D"/>
    <w:rsid w:val="00EA0EE4"/>
    <w:rsid w:val="00EA3B1D"/>
    <w:rsid w:val="00EB3E20"/>
    <w:rsid w:val="00EB5C08"/>
    <w:rsid w:val="00ED438A"/>
    <w:rsid w:val="00ED5D66"/>
    <w:rsid w:val="00ED72DD"/>
    <w:rsid w:val="00EE0D09"/>
    <w:rsid w:val="00EE1F7E"/>
    <w:rsid w:val="00EE3F95"/>
    <w:rsid w:val="00EE6466"/>
    <w:rsid w:val="00EF07F5"/>
    <w:rsid w:val="00EF1B0C"/>
    <w:rsid w:val="00EF27A1"/>
    <w:rsid w:val="00EF2A7F"/>
    <w:rsid w:val="00EF315B"/>
    <w:rsid w:val="00F04F95"/>
    <w:rsid w:val="00F1684E"/>
    <w:rsid w:val="00F26346"/>
    <w:rsid w:val="00F446D8"/>
    <w:rsid w:val="00F45359"/>
    <w:rsid w:val="00F50713"/>
    <w:rsid w:val="00F57E13"/>
    <w:rsid w:val="00F65A25"/>
    <w:rsid w:val="00F77AFD"/>
    <w:rsid w:val="00F77BAC"/>
    <w:rsid w:val="00F81A10"/>
    <w:rsid w:val="00F87EBD"/>
    <w:rsid w:val="00FA1CB4"/>
    <w:rsid w:val="00FA3569"/>
    <w:rsid w:val="00FA5CDE"/>
    <w:rsid w:val="00FA7675"/>
    <w:rsid w:val="00FD1F05"/>
    <w:rsid w:val="00FD6BFA"/>
    <w:rsid w:val="00FE1BA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6CE1A"/>
  <w15:docId w15:val="{72880834-0F84-413F-8C92-88E7BB1B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C:\Users\grigorijtomczuk\Desktop\suai\lab-template.dotx</Template>
  <TotalTime>0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2025-05-21T15:56:00Z</cp:lastPrinted>
  <dcterms:created xsi:type="dcterms:W3CDTF">2025-05-21T15:56:00Z</dcterms:created>
  <dcterms:modified xsi:type="dcterms:W3CDTF">2025-05-21T15:56:00Z</dcterms:modified>
  <cp:category/>
</cp:coreProperties>
</file>