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170B9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6395" w:rsidRPr="00170B96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AA41B4">
              <w:rPr>
                <w:lang w:val="en-US"/>
              </w:rPr>
              <w:t>канд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техн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наук</w:t>
            </w:r>
            <w:proofErr w:type="spellEnd"/>
            <w:r w:rsidRPr="00AA41B4">
              <w:rPr>
                <w:lang w:val="en-US"/>
              </w:rPr>
              <w:t xml:space="preserve">, </w:t>
            </w:r>
            <w:proofErr w:type="spellStart"/>
            <w:r w:rsidRPr="00AA41B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25718A" w:rsidRDefault="00413AAB" w:rsidP="00475768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 xml:space="preserve">№ </w:t>
            </w:r>
            <w:r w:rsidR="0025718A">
              <w:rPr>
                <w:lang w:val="en-US"/>
              </w:rPr>
              <w:t>4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06734" w:rsidRDefault="0025718A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25718A">
              <w:rPr>
                <w:b w:val="0"/>
                <w:szCs w:val="32"/>
              </w:rPr>
              <w:t>ИССЛЕДОВАНИЕ ПРОЕКТИВНЫХ ПРЕОБРАЗОВАНИЙ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proofErr w:type="spellStart"/>
      <w:r>
        <w:rPr>
          <w:color w:val="000000"/>
          <w:lang w:val="en-US"/>
        </w:rPr>
        <w:lastRenderedPageBreak/>
        <w:t>Цель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работы</w:t>
      </w:r>
      <w:proofErr w:type="spellEnd"/>
    </w:p>
    <w:p w:rsidR="00413DE9" w:rsidRPr="00F4011C" w:rsidRDefault="007031AD" w:rsidP="000E6C4D">
      <w:pPr>
        <w:pStyle w:val="MAINTEXT"/>
      </w:pPr>
      <w:r w:rsidRPr="007031AD">
        <w:t>Цель данной работы заключается в исследовании теории проективных преобразований в трехмерном пространстве и практических аспектов их реализации.</w:t>
      </w:r>
    </w:p>
    <w:p w:rsidR="00F4011C" w:rsidRPr="002810EF" w:rsidRDefault="00946842" w:rsidP="00F4011C">
      <w:pPr>
        <w:pStyle w:val="DIV1"/>
      </w:pPr>
      <w:proofErr w:type="spellStart"/>
      <w:r>
        <w:rPr>
          <w:color w:val="000000"/>
          <w:lang w:val="en-US"/>
        </w:rPr>
        <w:t>Формулировка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задания</w:t>
      </w:r>
      <w:proofErr w:type="spellEnd"/>
    </w:p>
    <w:p w:rsidR="00260E2E" w:rsidRDefault="002D302F" w:rsidP="00BA421F">
      <w:pPr>
        <w:pStyle w:val="MAINTEXT"/>
      </w:pPr>
      <w:r w:rsidRPr="002D302F">
        <w:t xml:space="preserve">Необходимо написать программу, реализующую получение анимированной вращающейся проекции куба, </w:t>
      </w:r>
      <w:r w:rsidR="008756F1">
        <w:t xml:space="preserve">с </w:t>
      </w:r>
      <w:r w:rsidRPr="002D302F">
        <w:t>двухточечной перспекти</w:t>
      </w:r>
      <w:r w:rsidR="008756F1">
        <w:t>вой</w:t>
      </w:r>
      <w:r w:rsidRPr="002D302F">
        <w:t>, ось вращения не параллельна координатным осям</w:t>
      </w:r>
      <w:r>
        <w:t xml:space="preserve"> </w:t>
      </w:r>
      <w:r w:rsidR="00CC0B81">
        <w:t>(в</w:t>
      </w:r>
      <w:r w:rsidR="00CC0B81" w:rsidRPr="00CC0B81">
        <w:t>ариант 20</w:t>
      </w:r>
      <w:r w:rsidR="00CC0B81">
        <w:t>)</w:t>
      </w:r>
      <w:r w:rsidR="002636A1">
        <w:t>.</w:t>
      </w:r>
    </w:p>
    <w:p w:rsidR="00260E2E" w:rsidRDefault="009918BE" w:rsidP="00572A57">
      <w:pPr>
        <w:pStyle w:val="MAINTEXT"/>
      </w:pPr>
      <w:r w:rsidRPr="009918BE">
        <w:t>Куб должен вращаться вокруг указанной оси, не проходящей через сам многогранник и через начало координат, а также не совпадающей с координатными осями. Фигура должна отображаться в контурном виде без удаления невидимых линий. Рисование контура фигур по матрице координат вершин можно осуществлять с помощью специализированных библиотек. Аффинные и проективные преобразования необходимо выполнять только путем матричных вычислений. Использование специализированных программ геометрических преобразований не допускается.</w:t>
      </w:r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t>Теоретические сведения</w:t>
      </w:r>
    </w:p>
    <w:p w:rsidR="00BA7461" w:rsidRDefault="00BA7461" w:rsidP="00C9403C">
      <w:pPr>
        <w:pStyle w:val="MAINTEXT"/>
      </w:pPr>
      <w:r w:rsidRPr="00C9403C">
        <w:rPr>
          <w:b/>
          <w:bCs/>
        </w:rPr>
        <w:t>Проективные преобразования</w:t>
      </w:r>
      <w:r w:rsidR="00C9403C" w:rsidRPr="00C9403C">
        <w:rPr>
          <w:b/>
          <w:bCs/>
        </w:rPr>
        <w:t xml:space="preserve">. </w:t>
      </w:r>
      <w:r>
        <w:t>Проективные преобразования представляют собой обобщение аффинных преобразований, которые описывают взаимосвязь между объектами в проектировании и визуализации. Они играют важную роль в компьютерной графике и визуализации данных, позволяя моделировать трехмерные объекты на двумерных экранах.</w:t>
      </w:r>
    </w:p>
    <w:p w:rsidR="00BA7461" w:rsidRDefault="00BA7461" w:rsidP="00E42897">
      <w:pPr>
        <w:pStyle w:val="MAINTEXT"/>
      </w:pPr>
      <w:r>
        <w:t>Проективные преобразования могут быть описаны с помощью матриц, которые применяются к однородным координатам. В трехмерном пространстве проективные преобразования включают в себя следующие операции:</w:t>
      </w:r>
    </w:p>
    <w:p w:rsidR="00BA7461" w:rsidRDefault="00BA7461" w:rsidP="00FB30DA">
      <w:pPr>
        <w:pStyle w:val="MAINTEXT"/>
        <w:numPr>
          <w:ilvl w:val="0"/>
          <w:numId w:val="17"/>
        </w:numPr>
      </w:pPr>
      <w:r>
        <w:t>Трансляция — перемещение объектов в пространстве.</w:t>
      </w:r>
    </w:p>
    <w:p w:rsidR="00BA7461" w:rsidRDefault="00BA7461" w:rsidP="00FB30DA">
      <w:pPr>
        <w:pStyle w:val="MAINTEXT"/>
        <w:numPr>
          <w:ilvl w:val="0"/>
          <w:numId w:val="17"/>
        </w:numPr>
      </w:pPr>
      <w:r>
        <w:t>Вращение — изменение ориентации объекта вокруг заданной оси.</w:t>
      </w:r>
    </w:p>
    <w:p w:rsidR="00BA7461" w:rsidRDefault="00BA7461" w:rsidP="00FB30DA">
      <w:pPr>
        <w:pStyle w:val="MAINTEXT"/>
        <w:numPr>
          <w:ilvl w:val="0"/>
          <w:numId w:val="17"/>
        </w:numPr>
      </w:pPr>
      <w:r>
        <w:t>Масштабирование — изменение размеров объекта.</w:t>
      </w:r>
    </w:p>
    <w:p w:rsidR="00BA7461" w:rsidRDefault="00BA7461" w:rsidP="00FB30DA">
      <w:pPr>
        <w:pStyle w:val="MAINTEXT"/>
        <w:numPr>
          <w:ilvl w:val="0"/>
          <w:numId w:val="17"/>
        </w:numPr>
      </w:pPr>
      <w:r>
        <w:t xml:space="preserve">Параллельные и перспективные проекции — проекция трехмерных </w:t>
      </w:r>
      <w:r>
        <w:lastRenderedPageBreak/>
        <w:t>объектов на двумерную плоскость, что позволяет моделировать восприятие объектов в реальном мире.</w:t>
      </w:r>
    </w:p>
    <w:p w:rsidR="00BA7461" w:rsidRDefault="00BA7461" w:rsidP="00BA7461">
      <w:pPr>
        <w:pStyle w:val="MAINTEXT"/>
      </w:pPr>
      <w:r w:rsidRPr="00DB0B57">
        <w:rPr>
          <w:b/>
          <w:bCs/>
        </w:rPr>
        <w:t>Проекционная матрица</w:t>
      </w:r>
      <w:r w:rsidR="00DB0B57" w:rsidRPr="00DB0B57">
        <w:rPr>
          <w:b/>
          <w:bCs/>
        </w:rPr>
        <w:t xml:space="preserve">. </w:t>
      </w:r>
      <w:r>
        <w:t>Проекционная матрица используется для преобразования координат трехмерных точек в двумерные. Для перспективной проекции важным аспектом является положение наблюдателя (камеры) и точки, на которые он направлен. Матрица проекции для перспективной проекции может быть представлена следующим образом:</w:t>
      </w:r>
    </w:p>
    <w:p w:rsidR="00A8211B" w:rsidRDefault="00A8211B" w:rsidP="00A8211B">
      <w:pPr>
        <w:pStyle w:val="MAINTEXT"/>
        <w:jc w:val="center"/>
      </w:pPr>
      <w:r>
        <w:rPr>
          <w:noProof/>
        </w:rPr>
        <w:drawing>
          <wp:inline distT="0" distB="0" distL="0" distR="0">
            <wp:extent cx="3496634" cy="1241777"/>
            <wp:effectExtent l="0" t="0" r="0" b="3175"/>
            <wp:docPr id="41795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51492" name="Picture 4179514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427" cy="126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61" w:rsidRDefault="00A8211B" w:rsidP="00BA7461">
      <w:pPr>
        <w:pStyle w:val="MAINTEXT"/>
      </w:pPr>
      <w:r>
        <w:t xml:space="preserve">где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 w:rsidRPr="00A8211B">
        <w:t>— фокусное расстояние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near</m:t>
            </m:r>
          </m:sub>
        </m:sSub>
      </m:oMath>
      <w:r w:rsidR="000E3E2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far</m:t>
            </m:r>
          </m:sub>
        </m:sSub>
      </m:oMath>
      <w:r w:rsidR="000E3E26">
        <w:t xml:space="preserve"> </w:t>
      </w:r>
      <w:r w:rsidR="00BA7461">
        <w:t>— расстояния до ближайшей и дальней плоскостей отсечения.</w:t>
      </w:r>
    </w:p>
    <w:p w:rsidR="00BA7461" w:rsidRDefault="00BA7461" w:rsidP="00D31BA5">
      <w:pPr>
        <w:pStyle w:val="MAINTEXT"/>
      </w:pPr>
      <w:r w:rsidRPr="00D31BA5">
        <w:rPr>
          <w:b/>
          <w:bCs/>
        </w:rPr>
        <w:t>Аффинные преобразования</w:t>
      </w:r>
      <w:r w:rsidR="00D31BA5" w:rsidRPr="00D31BA5">
        <w:rPr>
          <w:b/>
          <w:bCs/>
        </w:rPr>
        <w:t xml:space="preserve">. </w:t>
      </w:r>
      <w:r>
        <w:t xml:space="preserve">Проективные преобразования могут быть разбиты на аффинные и перцептивные. Аффинные преобразования сохраняют </w:t>
      </w:r>
      <w:proofErr w:type="spellStart"/>
      <w:r>
        <w:t>коллинеарность</w:t>
      </w:r>
      <w:proofErr w:type="spellEnd"/>
      <w:r>
        <w:t>, отношение длин и параллельность, но не сохраняют углы. В рамках аффинных преобразований основное внимание уделяется выполнению операций, таких как:</w:t>
      </w:r>
    </w:p>
    <w:p w:rsidR="00BA7461" w:rsidRDefault="00BA7461" w:rsidP="00C100B2">
      <w:pPr>
        <w:pStyle w:val="MAINTEXT"/>
        <w:numPr>
          <w:ilvl w:val="0"/>
          <w:numId w:val="18"/>
        </w:numPr>
      </w:pPr>
      <w:r>
        <w:t>Сдвиги (трансляции)</w:t>
      </w:r>
    </w:p>
    <w:p w:rsidR="00BA7461" w:rsidRDefault="00BA7461" w:rsidP="00C100B2">
      <w:pPr>
        <w:pStyle w:val="MAINTEXT"/>
        <w:numPr>
          <w:ilvl w:val="0"/>
          <w:numId w:val="18"/>
        </w:numPr>
      </w:pPr>
      <w:r>
        <w:t>Масштабирования</w:t>
      </w:r>
    </w:p>
    <w:p w:rsidR="00BA7461" w:rsidRDefault="00BA7461" w:rsidP="00C100B2">
      <w:pPr>
        <w:pStyle w:val="MAINTEXT"/>
        <w:numPr>
          <w:ilvl w:val="0"/>
          <w:numId w:val="18"/>
        </w:numPr>
      </w:pPr>
      <w:r>
        <w:t>Вращения</w:t>
      </w:r>
    </w:p>
    <w:p w:rsidR="00BA7461" w:rsidRDefault="00BA7461" w:rsidP="00BA7461">
      <w:pPr>
        <w:pStyle w:val="MAINTEXT"/>
      </w:pPr>
      <w:r>
        <w:t>Все аффинные преобразования также могут быть представлены в виде матриц, что позволяет легко комбинировать несколько преобразований в одно.</w:t>
      </w:r>
    </w:p>
    <w:p w:rsidR="00BA7461" w:rsidRDefault="00BA7461" w:rsidP="00BA7461">
      <w:pPr>
        <w:pStyle w:val="MAINTEXT"/>
      </w:pPr>
      <w:r w:rsidRPr="00777145">
        <w:rPr>
          <w:b/>
          <w:bCs/>
        </w:rPr>
        <w:t>Применение проективных преобразований</w:t>
      </w:r>
      <w:r w:rsidR="00777145" w:rsidRPr="00777145">
        <w:rPr>
          <w:b/>
          <w:bCs/>
        </w:rPr>
        <w:t xml:space="preserve">. </w:t>
      </w:r>
      <w:r>
        <w:t>Проективные преобразования имеют широкое применение в различных областях, включая:</w:t>
      </w:r>
    </w:p>
    <w:p w:rsidR="00BA7461" w:rsidRDefault="00BA7461" w:rsidP="005F4FB1">
      <w:pPr>
        <w:pStyle w:val="MAINTEXT"/>
        <w:numPr>
          <w:ilvl w:val="0"/>
          <w:numId w:val="19"/>
        </w:numPr>
      </w:pPr>
      <w:r>
        <w:t>Компьютерную графику: для создания 3D-моделей и их визуализации.</w:t>
      </w:r>
    </w:p>
    <w:p w:rsidR="00BA7461" w:rsidRDefault="00BA7461" w:rsidP="005F4FB1">
      <w:pPr>
        <w:pStyle w:val="MAINTEXT"/>
        <w:numPr>
          <w:ilvl w:val="0"/>
          <w:numId w:val="19"/>
        </w:numPr>
      </w:pPr>
      <w:r>
        <w:t>Виртуальную реальность: для создания интерактивных 3D-</w:t>
      </w:r>
      <w:r>
        <w:lastRenderedPageBreak/>
        <w:t>пространств.</w:t>
      </w:r>
    </w:p>
    <w:p w:rsidR="00BA7461" w:rsidRDefault="00BA7461" w:rsidP="005F4FB1">
      <w:pPr>
        <w:pStyle w:val="MAINTEXT"/>
        <w:numPr>
          <w:ilvl w:val="0"/>
          <w:numId w:val="19"/>
        </w:numPr>
      </w:pPr>
      <w:r>
        <w:t>Геоинформационные системы: для проекции карт и анализа пространственных данных.</w:t>
      </w:r>
    </w:p>
    <w:p w:rsidR="00C94F8D" w:rsidRDefault="00BA7461" w:rsidP="00BA7461">
      <w:pPr>
        <w:pStyle w:val="MAINTEXT"/>
      </w:pPr>
      <w:r>
        <w:t>Проективные преобразования являются неотъемлемой частью работы с трехмерной графикой и играют важную роль в создании визуальных эффектов и моделировании реальных объектов.</w:t>
      </w:r>
    </w:p>
    <w:p w:rsidR="00F4011C" w:rsidRPr="00327177" w:rsidRDefault="00C2373E" w:rsidP="00C94F8D">
      <w:pPr>
        <w:pStyle w:val="DIV1"/>
      </w:pPr>
      <w:proofErr w:type="spellStart"/>
      <w:r w:rsidRPr="00C2373E">
        <w:rPr>
          <w:lang w:val="en-US"/>
        </w:rPr>
        <w:t>Описание</w:t>
      </w:r>
      <w:proofErr w:type="spellEnd"/>
      <w:r w:rsidRPr="00C2373E">
        <w:rPr>
          <w:lang w:val="en-US"/>
        </w:rPr>
        <w:t xml:space="preserve"> </w:t>
      </w:r>
      <w:proofErr w:type="spellStart"/>
      <w:r w:rsidRPr="00C2373E">
        <w:rPr>
          <w:lang w:val="en-US"/>
        </w:rPr>
        <w:t>алгоритма</w:t>
      </w:r>
      <w:proofErr w:type="spellEnd"/>
      <w:r w:rsidRPr="00C2373E">
        <w:rPr>
          <w:lang w:val="en-US"/>
        </w:rPr>
        <w:t xml:space="preserve"> </w:t>
      </w:r>
      <w:proofErr w:type="spellStart"/>
      <w:r w:rsidRPr="00C2373E">
        <w:rPr>
          <w:lang w:val="en-US"/>
        </w:rPr>
        <w:t>решения</w:t>
      </w:r>
      <w:proofErr w:type="spellEnd"/>
    </w:p>
    <w:p w:rsidR="00BC0A8B" w:rsidRPr="00BC0A8B" w:rsidRDefault="00BC0A8B" w:rsidP="00BC0A8B">
      <w:pPr>
        <w:pStyle w:val="MAINTEXT"/>
        <w:rPr>
          <w:lang w:val="en-US"/>
        </w:rPr>
      </w:pPr>
      <w:r>
        <w:t>Для реализации анимации вращающегося куба с использованием двухточечной перспективной проекции, алгоритм решения состоит из нескольких ключевых шагов:</w:t>
      </w:r>
    </w:p>
    <w:p w:rsidR="00BC0A8B" w:rsidRDefault="00BC0A8B" w:rsidP="00BC0A8B">
      <w:pPr>
        <w:pStyle w:val="MAINTEXT"/>
      </w:pPr>
      <w:r>
        <w:t>1. Инициализация параметров</w:t>
      </w:r>
    </w:p>
    <w:p w:rsidR="00BC0A8B" w:rsidRDefault="00BC0A8B" w:rsidP="00523B4A">
      <w:pPr>
        <w:pStyle w:val="MAINTEXT"/>
        <w:numPr>
          <w:ilvl w:val="0"/>
          <w:numId w:val="20"/>
        </w:numPr>
      </w:pPr>
      <w:r>
        <w:t>Определение вершин и рёбер куба</w:t>
      </w:r>
      <w:proofErr w:type="gramStart"/>
      <w:r>
        <w:t>: Задаются</w:t>
      </w:r>
      <w:proofErr w:type="gramEnd"/>
      <w:r>
        <w:t xml:space="preserve"> координаты восьми вершин куба и рёбер, которые соединяют эти вершины.</w:t>
      </w:r>
    </w:p>
    <w:p w:rsidR="00BC0A8B" w:rsidRDefault="00BC0A8B" w:rsidP="00523B4A">
      <w:pPr>
        <w:pStyle w:val="MAINTEXT"/>
        <w:numPr>
          <w:ilvl w:val="0"/>
          <w:numId w:val="20"/>
        </w:numPr>
      </w:pPr>
      <w:r>
        <w:t>Определение оси вращения</w:t>
      </w:r>
      <w:proofErr w:type="gramStart"/>
      <w:r>
        <w:t>: Указывается</w:t>
      </w:r>
      <w:proofErr w:type="gramEnd"/>
      <w:r>
        <w:t xml:space="preserve"> точка, через которую проходит ось вращения, и направление этой оси в трехмерном пространстве.</w:t>
      </w:r>
    </w:p>
    <w:p w:rsidR="00BC0A8B" w:rsidRDefault="00BC0A8B" w:rsidP="00BC0A8B">
      <w:pPr>
        <w:pStyle w:val="MAINTEXT"/>
      </w:pPr>
      <w:r>
        <w:t>2. Определение матриц преобразования</w:t>
      </w:r>
    </w:p>
    <w:p w:rsidR="00BC0A8B" w:rsidRPr="00523B4A" w:rsidRDefault="00BC0A8B" w:rsidP="00523B4A">
      <w:pPr>
        <w:pStyle w:val="MAINTEXT"/>
        <w:numPr>
          <w:ilvl w:val="0"/>
          <w:numId w:val="21"/>
        </w:numPr>
        <w:rPr>
          <w:lang w:val="en-US"/>
        </w:rPr>
      </w:pPr>
      <w:r>
        <w:t>Матрица вращения</w:t>
      </w:r>
      <w:proofErr w:type="gramStart"/>
      <w:r>
        <w:t>: Разрабатывается</w:t>
      </w:r>
      <w:proofErr w:type="gramEnd"/>
      <w:r>
        <w:t xml:space="preserve"> функция, которая создает матрицу вращения вокруг заданной оси. Это включает использование формулы для вращения в 3D-пространстве, основанной на угле вращения.</w:t>
      </w:r>
    </w:p>
    <w:p w:rsidR="00BC0A8B" w:rsidRPr="00523B4A" w:rsidRDefault="00BC0A8B" w:rsidP="00523B4A">
      <w:pPr>
        <w:pStyle w:val="MAINTEXT"/>
        <w:numPr>
          <w:ilvl w:val="0"/>
          <w:numId w:val="21"/>
        </w:numPr>
        <w:rPr>
          <w:lang w:val="en-US"/>
        </w:rPr>
      </w:pPr>
      <w:r>
        <w:t>Матрица перспективной проекции</w:t>
      </w:r>
      <w:proofErr w:type="gramStart"/>
      <w:r>
        <w:t>: Создается</w:t>
      </w:r>
      <w:proofErr w:type="gramEnd"/>
      <w:r>
        <w:t xml:space="preserve"> матрица для двухточечной перспективной проекции, которая преобразует трехмерные координаты в двумерные, с учетом фокусного расстояния и положения камеры.</w:t>
      </w:r>
    </w:p>
    <w:p w:rsidR="00BC0A8B" w:rsidRDefault="00BC0A8B" w:rsidP="00BC0A8B">
      <w:pPr>
        <w:pStyle w:val="MAINTEXT"/>
      </w:pPr>
      <w:r>
        <w:t>3. Применение преобразований к вершинам куба</w:t>
      </w:r>
    </w:p>
    <w:p w:rsidR="00BC0A8B" w:rsidRDefault="00BC0A8B" w:rsidP="00B8117D">
      <w:pPr>
        <w:pStyle w:val="MAINTEXT"/>
        <w:numPr>
          <w:ilvl w:val="0"/>
          <w:numId w:val="22"/>
        </w:numPr>
      </w:pPr>
      <w:r>
        <w:t xml:space="preserve">Смещение вершин: Вершины куба смещаются так, чтобы ось вращения находилась в центре координат для удобства </w:t>
      </w:r>
      <w:r>
        <w:lastRenderedPageBreak/>
        <w:t>вычислений.</w:t>
      </w:r>
    </w:p>
    <w:p w:rsidR="00BC0A8B" w:rsidRDefault="00BC0A8B" w:rsidP="00B8117D">
      <w:pPr>
        <w:pStyle w:val="MAINTEXT"/>
        <w:numPr>
          <w:ilvl w:val="0"/>
          <w:numId w:val="22"/>
        </w:numPr>
      </w:pPr>
      <w:r>
        <w:t>Вращение куба: Каждую итерацию анимации куб вращается на заданный угол, и к его вершинам применяется матрица вращения.</w:t>
      </w:r>
    </w:p>
    <w:p w:rsidR="00BC0A8B" w:rsidRDefault="00BC0A8B" w:rsidP="00B8117D">
      <w:pPr>
        <w:pStyle w:val="MAINTEXT"/>
        <w:numPr>
          <w:ilvl w:val="0"/>
          <w:numId w:val="22"/>
        </w:numPr>
      </w:pPr>
      <w:r>
        <w:t>Восстановление координат</w:t>
      </w:r>
      <w:proofErr w:type="gramStart"/>
      <w:r>
        <w:t>: После</w:t>
      </w:r>
      <w:proofErr w:type="gramEnd"/>
      <w:r>
        <w:t xml:space="preserve"> вращения осуществляется обратное смещение, чтобы вернуть куб в его исходное положение.</w:t>
      </w:r>
    </w:p>
    <w:p w:rsidR="00BC0A8B" w:rsidRDefault="00BC0A8B" w:rsidP="00BC0A8B">
      <w:pPr>
        <w:pStyle w:val="MAINTEXT"/>
      </w:pPr>
      <w:r>
        <w:t>4. Проекция и отрисовка</w:t>
      </w:r>
    </w:p>
    <w:p w:rsidR="00BC0A8B" w:rsidRDefault="00BC0A8B" w:rsidP="00B8117D">
      <w:pPr>
        <w:pStyle w:val="MAINTEXT"/>
        <w:numPr>
          <w:ilvl w:val="0"/>
          <w:numId w:val="23"/>
        </w:numPr>
      </w:pPr>
      <w:r>
        <w:t>Проекция вершин</w:t>
      </w:r>
      <w:proofErr w:type="gramStart"/>
      <w:r>
        <w:t>: Применяется</w:t>
      </w:r>
      <w:proofErr w:type="gramEnd"/>
      <w:r>
        <w:t xml:space="preserve"> матрица перспективной проекции к вращающимся вершинам куба, что позволяет получить их двумерные координаты.</w:t>
      </w:r>
    </w:p>
    <w:p w:rsidR="00BC0A8B" w:rsidRDefault="00BC0A8B" w:rsidP="00B8117D">
      <w:pPr>
        <w:pStyle w:val="MAINTEXT"/>
        <w:numPr>
          <w:ilvl w:val="0"/>
          <w:numId w:val="23"/>
        </w:numPr>
      </w:pPr>
      <w:r>
        <w:t>Отрисовка рёбер</w:t>
      </w:r>
      <w:proofErr w:type="gramStart"/>
      <w:r>
        <w:t>: На основе</w:t>
      </w:r>
      <w:proofErr w:type="gramEnd"/>
      <w:r>
        <w:t xml:space="preserve"> проекций вершин рисуются рёбра куба. Для этого используется функция рисования в библиотеке для графики, которая соединяет пары вершин рёбер.</w:t>
      </w:r>
    </w:p>
    <w:p w:rsidR="00BC0A8B" w:rsidRDefault="00BC0A8B" w:rsidP="00BC0A8B">
      <w:pPr>
        <w:pStyle w:val="MAINTEXT"/>
      </w:pPr>
      <w:r>
        <w:t>5. Анимация</w:t>
      </w:r>
    </w:p>
    <w:p w:rsidR="00BC0A8B" w:rsidRDefault="00BC0A8B" w:rsidP="00B8117D">
      <w:pPr>
        <w:pStyle w:val="MAINTEXT"/>
        <w:numPr>
          <w:ilvl w:val="0"/>
          <w:numId w:val="24"/>
        </w:numPr>
      </w:pPr>
      <w:r>
        <w:t>Цикл анимации</w:t>
      </w:r>
      <w:proofErr w:type="gramStart"/>
      <w:r>
        <w:t>: Используется</w:t>
      </w:r>
      <w:proofErr w:type="gramEnd"/>
      <w:r>
        <w:t xml:space="preserve"> механизм анимации, который обновляет графическое представление куба на каждом кадре. Для этого задается количество кадров и временной интервал между ними.</w:t>
      </w:r>
    </w:p>
    <w:p w:rsidR="00BC0A8B" w:rsidRDefault="00BC0A8B" w:rsidP="00B8117D">
      <w:pPr>
        <w:pStyle w:val="MAINTEXT"/>
        <w:numPr>
          <w:ilvl w:val="0"/>
          <w:numId w:val="24"/>
        </w:numPr>
      </w:pPr>
      <w:r>
        <w:t>Очистка графика: В каждом обновлении графика происходит очистка предыдущего кадра, чтобы обеспечить корректное отображение текущего состояния куба.</w:t>
      </w:r>
    </w:p>
    <w:p w:rsidR="004B5AA8" w:rsidRPr="00401467" w:rsidRDefault="00BC0A8B" w:rsidP="00BC0A8B">
      <w:pPr>
        <w:pStyle w:val="MAINTEXT"/>
      </w:pPr>
      <w:r>
        <w:t>6. Завершение работы</w:t>
      </w:r>
      <w:proofErr w:type="gramStart"/>
      <w:r w:rsidR="00B8117D" w:rsidRPr="00EB4023">
        <w:t xml:space="preserve">: </w:t>
      </w:r>
      <w:r>
        <w:t>После</w:t>
      </w:r>
      <w:proofErr w:type="gramEnd"/>
      <w:r>
        <w:t xml:space="preserve"> завершения анимации программа корректно завершает свою работу, освобождая используемые ресурсы и закрывая окно.</w:t>
      </w:r>
    </w:p>
    <w:p w:rsidR="00F4011C" w:rsidRPr="003D0B8A" w:rsidRDefault="00A42E5C" w:rsidP="00F4011C">
      <w:pPr>
        <w:pStyle w:val="DIV1"/>
      </w:pPr>
      <w:r w:rsidRPr="00A42E5C">
        <w:rPr>
          <w:color w:val="000000"/>
        </w:rPr>
        <w:t>Выбор языка программирования и используемых библиоте</w:t>
      </w:r>
      <w:r>
        <w:rPr>
          <w:color w:val="000000"/>
        </w:rPr>
        <w:t>к</w:t>
      </w:r>
    </w:p>
    <w:p w:rsidR="003D0B8A" w:rsidRPr="00D96CE6" w:rsidRDefault="003D0B8A" w:rsidP="003D0B8A">
      <w:pPr>
        <w:pStyle w:val="MAINTEXT"/>
      </w:pPr>
      <w:r>
        <w:t xml:space="preserve">Для </w:t>
      </w:r>
      <w:r w:rsidR="008A76B7">
        <w:t>написания программы</w:t>
      </w:r>
      <w:r w:rsidR="00792DD4">
        <w:t xml:space="preserve"> </w:t>
      </w:r>
      <w:r w:rsidR="006C6F74">
        <w:t xml:space="preserve">я </w:t>
      </w:r>
      <w:r>
        <w:t>выбра</w:t>
      </w:r>
      <w:r w:rsidR="006C6F74">
        <w:t>л</w:t>
      </w:r>
      <w:r>
        <w:t xml:space="preserve"> язык программирования Python. </w:t>
      </w:r>
      <w:r w:rsidR="004E468A">
        <w:t>Данный</w:t>
      </w:r>
      <w:r>
        <w:t xml:space="preserve"> </w:t>
      </w:r>
      <w:r w:rsidR="00AF3760">
        <w:t>язык имеет богатую экосистему библиотек, в том числе и необходимых для работы с отрисовкой и графикой</w:t>
      </w:r>
      <w:r w:rsidR="000924E3">
        <w:t xml:space="preserve">. Помимо этого, я уже имел </w:t>
      </w:r>
      <w:r w:rsidR="000924E3">
        <w:lastRenderedPageBreak/>
        <w:t xml:space="preserve">опыт работы с данным языком, что </w:t>
      </w:r>
      <w:r>
        <w:t>ускорило</w:t>
      </w:r>
      <w:r w:rsidR="00621EB8">
        <w:t xml:space="preserve"> и облегчило рабочий процесс</w:t>
      </w:r>
      <w:r>
        <w:t>.</w:t>
      </w:r>
    </w:p>
    <w:p w:rsidR="003D0B8A" w:rsidRDefault="003D0B8A" w:rsidP="003D0B8A">
      <w:pPr>
        <w:pStyle w:val="MAINTEXT"/>
      </w:pPr>
      <w:r>
        <w:t>Используемые библиотеки:</w:t>
      </w:r>
    </w:p>
    <w:p w:rsidR="0098056B" w:rsidRDefault="0098056B" w:rsidP="006154AF">
      <w:pPr>
        <w:pStyle w:val="MAINTEXT"/>
        <w:numPr>
          <w:ilvl w:val="0"/>
          <w:numId w:val="5"/>
        </w:numPr>
      </w:pPr>
      <w:proofErr w:type="spellStart"/>
      <w:r>
        <w:t>NumPy</w:t>
      </w:r>
      <w:proofErr w:type="spellEnd"/>
      <w:r>
        <w:t xml:space="preserve"> — используется для работы с матрицами и векторами, что упрощает вычисления аффинных преобразований, таких как поворот, сдвиг и масштабирование. Это стандартная библиотека для эффективных математических операций в Python.</w:t>
      </w:r>
    </w:p>
    <w:p w:rsidR="0098056B" w:rsidRDefault="0098056B" w:rsidP="0098056B">
      <w:pPr>
        <w:pStyle w:val="MAINTEXT"/>
        <w:numPr>
          <w:ilvl w:val="0"/>
          <w:numId w:val="5"/>
        </w:numPr>
      </w:pPr>
      <w:proofErr w:type="spellStart"/>
      <w:r>
        <w:t>Matplotlib</w:t>
      </w:r>
      <w:proofErr w:type="spellEnd"/>
      <w:r>
        <w:t xml:space="preserve"> — отвечает за визуализацию</w:t>
      </w:r>
      <w:r w:rsidR="00394243">
        <w:t xml:space="preserve"> и анимацию</w:t>
      </w:r>
      <w:r>
        <w:t>.</w:t>
      </w:r>
    </w:p>
    <w:p w:rsidR="00594DB2" w:rsidRPr="00CA1852" w:rsidRDefault="0098056B" w:rsidP="0098056B">
      <w:pPr>
        <w:pStyle w:val="MAINTEXT"/>
      </w:pPr>
      <w:r>
        <w:t>Обе библиотеки широко используются в научных и инженерных вычислениях, что делает их подходящими для задач, связанных с компьютерной графикой и аффинными преобразованиями.</w:t>
      </w:r>
    </w:p>
    <w:p w:rsidR="00F4011C" w:rsidRPr="00594DB2" w:rsidRDefault="00B84C0A" w:rsidP="00F4011C">
      <w:pPr>
        <w:pStyle w:val="DIV1"/>
      </w:pPr>
      <w:proofErr w:type="spellStart"/>
      <w:r w:rsidRPr="00B84C0A">
        <w:rPr>
          <w:color w:val="000000"/>
          <w:lang w:val="en-US"/>
        </w:rPr>
        <w:t>Описание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разработанной</w:t>
      </w:r>
      <w:proofErr w:type="spellEnd"/>
      <w:r w:rsidRPr="00B84C0A">
        <w:rPr>
          <w:color w:val="000000"/>
          <w:lang w:val="en-US"/>
        </w:rPr>
        <w:t xml:space="preserve"> </w:t>
      </w:r>
      <w:proofErr w:type="spellStart"/>
      <w:r w:rsidRPr="00B84C0A">
        <w:rPr>
          <w:color w:val="000000"/>
          <w:lang w:val="en-US"/>
        </w:rPr>
        <w:t>программы</w:t>
      </w:r>
      <w:proofErr w:type="spellEnd"/>
    </w:p>
    <w:p w:rsidR="007E528B" w:rsidRPr="00816413" w:rsidRDefault="007E528B" w:rsidP="00816413">
      <w:pPr>
        <w:pStyle w:val="MAINTEXT"/>
        <w:rPr>
          <w:lang w:val="en-US"/>
        </w:rPr>
      </w:pPr>
      <w:r w:rsidRPr="00C76165">
        <w:t>Программа</w:t>
      </w:r>
      <w:r w:rsidR="00F77216" w:rsidRPr="00816413">
        <w:t xml:space="preserve"> </w:t>
      </w:r>
      <w:r w:rsidR="00F77216" w:rsidRPr="00F77216">
        <w:t>(см. Приложение А)</w:t>
      </w:r>
      <w:r w:rsidRPr="00C76165">
        <w:t xml:space="preserve"> предназначена для визуализации трехмерного вращающегося куба с использованием проективных преобразований. Она позволяет наблюдать эффект двухточечной перспективы, что создает реалистичное восприятие трехмерного объекта на двумерном экране. </w:t>
      </w:r>
      <w:r w:rsidRPr="00EE0ED8">
        <w:t>Основные компоненты и функциональность программы следующие:</w:t>
      </w:r>
    </w:p>
    <w:p w:rsidR="007E528B" w:rsidRPr="008764A8" w:rsidRDefault="007E528B" w:rsidP="008764A8">
      <w:pPr>
        <w:pStyle w:val="MAINTEXT"/>
        <w:rPr>
          <w:lang w:val="en-US"/>
        </w:rPr>
      </w:pPr>
      <w:r w:rsidRPr="00EE0ED8">
        <w:t xml:space="preserve">1. </w:t>
      </w:r>
      <w:r w:rsidRPr="00C64053">
        <w:rPr>
          <w:b/>
          <w:bCs/>
        </w:rPr>
        <w:t>Инициализация среды</w:t>
      </w:r>
      <w:r w:rsidR="00C64053" w:rsidRPr="00C64053">
        <w:rPr>
          <w:b/>
          <w:bCs/>
        </w:rPr>
        <w:t xml:space="preserve">. </w:t>
      </w:r>
      <w:r w:rsidRPr="00EE0ED8">
        <w:t xml:space="preserve">Программа использует библиотеку </w:t>
      </w:r>
      <w:r w:rsidRPr="007E528B">
        <w:rPr>
          <w:lang w:val="en-US"/>
        </w:rPr>
        <w:t>matplotlib</w:t>
      </w:r>
      <w:r w:rsidRPr="00EE0ED8">
        <w:t xml:space="preserve"> для создания графического интерфейса и отрисовки объектов. В начале работы инициализируются необходимые параметры, такие как размеры графика, диапазоны осей координат и начальные координаты вершин куба.</w:t>
      </w:r>
    </w:p>
    <w:p w:rsidR="007E528B" w:rsidRPr="00EE0ED8" w:rsidRDefault="007E528B" w:rsidP="007E528B">
      <w:pPr>
        <w:pStyle w:val="MAINTEXT"/>
      </w:pPr>
      <w:r w:rsidRPr="00EE0ED8">
        <w:t xml:space="preserve">2. </w:t>
      </w:r>
      <w:r w:rsidRPr="008764A8">
        <w:rPr>
          <w:b/>
          <w:bCs/>
        </w:rPr>
        <w:t>Определение геометрии куба</w:t>
      </w:r>
      <w:r w:rsidR="008764A8" w:rsidRPr="008764A8">
        <w:rPr>
          <w:b/>
          <w:bCs/>
        </w:rPr>
        <w:t>.</w:t>
      </w:r>
      <w:r w:rsidR="008764A8" w:rsidRPr="008764A8">
        <w:t xml:space="preserve"> </w:t>
      </w:r>
      <w:r w:rsidRPr="00EE0ED8">
        <w:t xml:space="preserve">Куб описывается как набор из восьми вершин, заданных в трехмерном пространстве, и рёбер, которые соединяют эти вершины. Каждый рёбер представлен как список индексов вершин, что позволяет легко </w:t>
      </w:r>
      <w:proofErr w:type="spellStart"/>
      <w:r w:rsidRPr="00EE0ED8">
        <w:t>отрисовывать</w:t>
      </w:r>
      <w:proofErr w:type="spellEnd"/>
      <w:r w:rsidRPr="00EE0ED8">
        <w:t xml:space="preserve"> его на экране.</w:t>
      </w:r>
    </w:p>
    <w:p w:rsidR="007E528B" w:rsidRPr="006828BC" w:rsidRDefault="007E528B" w:rsidP="006828BC">
      <w:pPr>
        <w:pStyle w:val="MAINTEXT"/>
        <w:rPr>
          <w:lang w:val="en-US"/>
        </w:rPr>
      </w:pPr>
      <w:r w:rsidRPr="00EE0ED8">
        <w:t xml:space="preserve">3. </w:t>
      </w:r>
      <w:r w:rsidRPr="008C3135">
        <w:rPr>
          <w:b/>
          <w:bCs/>
        </w:rPr>
        <w:t>Ось вращения</w:t>
      </w:r>
      <w:r w:rsidR="008C3135" w:rsidRPr="008C3135">
        <w:rPr>
          <w:b/>
          <w:bCs/>
        </w:rPr>
        <w:t>.</w:t>
      </w:r>
      <w:r w:rsidR="008C3135" w:rsidRPr="008C3135">
        <w:t xml:space="preserve"> </w:t>
      </w:r>
      <w:r w:rsidRPr="00EE0ED8">
        <w:t>В программе задается ось вращения, которая определяет, вокруг какой линии будет происходить вращение куба. Эта ось не проходит через сам куб, что позволяет создавать визуальный эффект вращения вокруг объекта.</w:t>
      </w:r>
    </w:p>
    <w:p w:rsidR="007E528B" w:rsidRPr="006A2D7F" w:rsidRDefault="007E528B" w:rsidP="006A2D7F">
      <w:pPr>
        <w:pStyle w:val="MAINTEXT"/>
        <w:rPr>
          <w:lang w:val="en-US"/>
        </w:rPr>
      </w:pPr>
      <w:r w:rsidRPr="00EE0ED8">
        <w:t xml:space="preserve">4. </w:t>
      </w:r>
      <w:r w:rsidRPr="006828BC">
        <w:rPr>
          <w:b/>
          <w:bCs/>
        </w:rPr>
        <w:t>Проективные преобразования</w:t>
      </w:r>
      <w:r w:rsidR="006828BC" w:rsidRPr="006828BC">
        <w:rPr>
          <w:b/>
          <w:bCs/>
        </w:rPr>
        <w:t xml:space="preserve">. </w:t>
      </w:r>
      <w:r w:rsidRPr="00EE0ED8">
        <w:t xml:space="preserve">Разработана функция для создания </w:t>
      </w:r>
      <w:r w:rsidRPr="00EE0ED8">
        <w:lastRenderedPageBreak/>
        <w:t>матрицы перспективной проекции, которая преобразует трехмерные координаты в двумерные. Это достигается с помощью матричных операций, что позволяет использовать стандартные методы линейной алгебры для вычислений.</w:t>
      </w:r>
    </w:p>
    <w:p w:rsidR="007E528B" w:rsidRPr="00C47E96" w:rsidRDefault="007E528B" w:rsidP="00C47E96">
      <w:pPr>
        <w:pStyle w:val="MAINTEXT"/>
        <w:rPr>
          <w:lang w:val="en-US"/>
        </w:rPr>
      </w:pPr>
      <w:r w:rsidRPr="00EE0ED8">
        <w:t xml:space="preserve">5. </w:t>
      </w:r>
      <w:r w:rsidRPr="006A2D7F">
        <w:rPr>
          <w:b/>
          <w:bCs/>
        </w:rPr>
        <w:t>Анимация вращения</w:t>
      </w:r>
      <w:r w:rsidR="006A2D7F" w:rsidRPr="006A2D7F">
        <w:rPr>
          <w:b/>
          <w:bCs/>
        </w:rPr>
        <w:t xml:space="preserve">. </w:t>
      </w:r>
      <w:r w:rsidRPr="00EE0ED8">
        <w:t>Программа реализует анимацию, которая обновляет положение куба на каждом кадре. В каждую итерацию происходит:</w:t>
      </w:r>
    </w:p>
    <w:p w:rsidR="007E528B" w:rsidRPr="00EE0ED8" w:rsidRDefault="007E528B" w:rsidP="00C47E96">
      <w:pPr>
        <w:pStyle w:val="MAINTEXT"/>
        <w:numPr>
          <w:ilvl w:val="0"/>
          <w:numId w:val="25"/>
        </w:numPr>
      </w:pPr>
      <w:r w:rsidRPr="00EE0ED8">
        <w:t>Вращение: Куб вращается вокруг заданной оси на небольшой угол, определяемый текущим кадром.</w:t>
      </w:r>
    </w:p>
    <w:p w:rsidR="007E528B" w:rsidRPr="00EE0ED8" w:rsidRDefault="007E528B" w:rsidP="00C47E96">
      <w:pPr>
        <w:pStyle w:val="MAINTEXT"/>
        <w:numPr>
          <w:ilvl w:val="0"/>
          <w:numId w:val="25"/>
        </w:numPr>
      </w:pPr>
      <w:r w:rsidRPr="00EE0ED8">
        <w:t>Проекция: Вершины куба проецируются на двумерную плоскость с использованием матрицы проекции.</w:t>
      </w:r>
    </w:p>
    <w:p w:rsidR="007E528B" w:rsidRPr="00EE0ED8" w:rsidRDefault="007E528B" w:rsidP="00C47E96">
      <w:pPr>
        <w:pStyle w:val="MAINTEXT"/>
        <w:numPr>
          <w:ilvl w:val="0"/>
          <w:numId w:val="25"/>
        </w:numPr>
      </w:pPr>
      <w:r w:rsidRPr="00EE0ED8">
        <w:t xml:space="preserve">Отрисовка: Рёбра куба </w:t>
      </w:r>
      <w:proofErr w:type="spellStart"/>
      <w:r w:rsidRPr="00EE0ED8">
        <w:t>отрисовываются</w:t>
      </w:r>
      <w:proofErr w:type="spellEnd"/>
      <w:r w:rsidRPr="00EE0ED8">
        <w:t xml:space="preserve"> на графике, создавая эффект трехмерного объекта.</w:t>
      </w:r>
    </w:p>
    <w:p w:rsidR="007E528B" w:rsidRPr="000577B9" w:rsidRDefault="007E528B" w:rsidP="000577B9">
      <w:pPr>
        <w:pStyle w:val="MAINTEXT"/>
        <w:rPr>
          <w:lang w:val="en-US"/>
        </w:rPr>
      </w:pPr>
      <w:r w:rsidRPr="00EE0ED8">
        <w:t xml:space="preserve">6. </w:t>
      </w:r>
      <w:r w:rsidRPr="006E0E36">
        <w:rPr>
          <w:b/>
          <w:bCs/>
        </w:rPr>
        <w:t>Графический интерфейс</w:t>
      </w:r>
      <w:r w:rsidR="006E0E36" w:rsidRPr="006E0E36">
        <w:rPr>
          <w:b/>
          <w:bCs/>
        </w:rPr>
        <w:t>.</w:t>
      </w:r>
      <w:r w:rsidR="006E0E36" w:rsidRPr="006E0E36">
        <w:t xml:space="preserve"> </w:t>
      </w:r>
      <w:r w:rsidRPr="00EE0ED8">
        <w:t xml:space="preserve">Для отображения куба и его анимации используется </w:t>
      </w:r>
      <w:r w:rsidRPr="007E528B">
        <w:rPr>
          <w:lang w:val="en-US"/>
        </w:rPr>
        <w:t>matplotlib</w:t>
      </w:r>
      <w:r w:rsidRPr="00EE0ED8">
        <w:t>. Программа создает окно, в котором производится отрисовка. Пользователь может наблюдать за процессом вращения куба с заданным уровнем детализации и плавности.</w:t>
      </w:r>
    </w:p>
    <w:p w:rsidR="001B0B93" w:rsidRDefault="007E528B" w:rsidP="00C76165">
      <w:pPr>
        <w:pStyle w:val="MAINTEXT"/>
      </w:pPr>
      <w:r w:rsidRPr="00EE0ED8">
        <w:t xml:space="preserve">7. </w:t>
      </w:r>
      <w:r w:rsidRPr="000577B9">
        <w:rPr>
          <w:b/>
          <w:bCs/>
        </w:rPr>
        <w:t>Возможность изменения параметров</w:t>
      </w:r>
      <w:r w:rsidR="000577B9" w:rsidRPr="000577B9">
        <w:rPr>
          <w:b/>
          <w:bCs/>
        </w:rPr>
        <w:t>.</w:t>
      </w:r>
      <w:r w:rsidR="000577B9" w:rsidRPr="000577B9">
        <w:t xml:space="preserve"> </w:t>
      </w:r>
      <w:r w:rsidRPr="00EE0ED8">
        <w:t>Программа предоставляет возможность настраивать параметры, такие как скорость вращения, размеры куба и положение оси вращения. Это позволяет пользователю исследовать различные визуальные эффекты и лучше понять работу проективных преобразований.</w:t>
      </w:r>
    </w:p>
    <w:p w:rsidR="007E2BEF" w:rsidRDefault="007E2BEF">
      <w:pPr>
        <w:spacing w:after="200" w:line="276" w:lineRule="auto"/>
        <w:rPr>
          <w:sz w:val="28"/>
          <w:szCs w:val="28"/>
        </w:rPr>
      </w:pPr>
      <w:r>
        <w:br w:type="page"/>
      </w:r>
    </w:p>
    <w:p w:rsidR="00594DB2" w:rsidRDefault="001C136E" w:rsidP="001E527E">
      <w:pPr>
        <w:pStyle w:val="DIV1"/>
      </w:pPr>
      <w:r w:rsidRPr="001E527E">
        <w:lastRenderedPageBreak/>
        <w:t>Скриншоты</w:t>
      </w:r>
      <w:r>
        <w:t>, иллюстрирующие результаты работы программы</w:t>
      </w:r>
    </w:p>
    <w:p w:rsidR="00AD0C7B" w:rsidRDefault="00AD0C7B" w:rsidP="007E2BEF">
      <w:pPr>
        <w:pStyle w:val="MAINTEXT"/>
      </w:pPr>
      <w:r>
        <w:t xml:space="preserve">На </w:t>
      </w:r>
      <w:r w:rsidRPr="007E2BEF">
        <w:t>рис</w:t>
      </w:r>
      <w:r>
        <w:t>. 1, 2 представлены скриншоты окна программы во время отрисовки двух разных кадров.</w:t>
      </w:r>
    </w:p>
    <w:p w:rsidR="00816D42" w:rsidRDefault="00816D42" w:rsidP="007E2BEF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4243281" cy="370158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281" cy="37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2" w:rsidRDefault="00816D42" w:rsidP="007E2BEF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9F3">
        <w:rPr>
          <w:noProof/>
        </w:rPr>
        <w:t>1</w:t>
      </w:r>
      <w:r>
        <w:rPr>
          <w:noProof/>
        </w:rPr>
        <w:fldChar w:fldCharType="end"/>
      </w:r>
    </w:p>
    <w:p w:rsidR="005B2DE8" w:rsidRDefault="005B2DE8" w:rsidP="007E2BEF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339319" cy="3785364"/>
            <wp:effectExtent l="0" t="0" r="0" b="0"/>
            <wp:docPr id="19418535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595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319" cy="37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9C" w:rsidRDefault="005B2DE8" w:rsidP="007E2BEF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9F3">
        <w:rPr>
          <w:noProof/>
        </w:rPr>
        <w:t>2</w:t>
      </w:r>
      <w:r>
        <w:rPr>
          <w:noProof/>
        </w:rPr>
        <w:fldChar w:fldCharType="end"/>
      </w:r>
    </w:p>
    <w:p w:rsidR="00BF1456" w:rsidRPr="00BF1456" w:rsidRDefault="00BF1456" w:rsidP="007E2BEF">
      <w:pPr>
        <w:pStyle w:val="MAINTEXT"/>
      </w:pPr>
      <w:r>
        <w:lastRenderedPageBreak/>
        <w:t xml:space="preserve">На рис. 3 </w:t>
      </w:r>
      <w:r w:rsidRPr="007E2BEF">
        <w:t>изображен</w:t>
      </w:r>
      <w:r>
        <w:t xml:space="preserve"> первый кадр анимации (куб в изначальном положении).</w:t>
      </w:r>
    </w:p>
    <w:p w:rsidR="00D46770" w:rsidRDefault="00D46770" w:rsidP="007E2BEF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19D763C3" wp14:editId="771AF5E5">
            <wp:extent cx="4339319" cy="3785363"/>
            <wp:effectExtent l="0" t="0" r="0" b="0"/>
            <wp:docPr id="19796083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08347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319" cy="37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9C" w:rsidRPr="00F06DDF" w:rsidRDefault="00D46770" w:rsidP="007E2BEF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29F3">
        <w:rPr>
          <w:noProof/>
        </w:rPr>
        <w:t>3</w:t>
      </w:r>
      <w:r>
        <w:rPr>
          <w:noProof/>
        </w:rPr>
        <w:fldChar w:fldCharType="end"/>
      </w:r>
    </w:p>
    <w:p w:rsidR="00CF0809" w:rsidRPr="00CF0809" w:rsidRDefault="00D16720" w:rsidP="00CF0809">
      <w:pPr>
        <w:pStyle w:val="DIV1"/>
        <w:rPr>
          <w:szCs w:val="28"/>
        </w:rPr>
      </w:pPr>
      <w:proofErr w:type="spellStart"/>
      <w:r>
        <w:rPr>
          <w:color w:val="000000"/>
          <w:lang w:val="en-US"/>
        </w:rPr>
        <w:t>Вывод</w:t>
      </w:r>
      <w:proofErr w:type="spellEnd"/>
    </w:p>
    <w:p w:rsidR="00502551" w:rsidRPr="00057A2B" w:rsidRDefault="00502551" w:rsidP="00814B2D">
      <w:pPr>
        <w:pStyle w:val="MAINTEXT"/>
      </w:pPr>
      <w:r w:rsidRPr="00057A2B">
        <w:t xml:space="preserve">В результате выполнения данной работы была успешно разработана программа для визуализации анимации вращающегося куба с использованием двухточечной перспективной проекции. Работа позволила не только углубить теоретические знания о проективных преобразованиях, но и приобрести практические навыки в их реализации с помощью программирования на </w:t>
      </w:r>
      <w:r w:rsidRPr="00502551">
        <w:rPr>
          <w:lang w:val="en-US"/>
        </w:rPr>
        <w:t>Python</w:t>
      </w:r>
      <w:r w:rsidRPr="00057A2B">
        <w:t>.</w:t>
      </w:r>
    </w:p>
    <w:p w:rsidR="00502551" w:rsidRPr="00814B2D" w:rsidRDefault="00502551" w:rsidP="00A5115D">
      <w:pPr>
        <w:pStyle w:val="MAINTEXT"/>
      </w:pPr>
      <w:r w:rsidRPr="00814B2D">
        <w:t>В процессе работы была достигнута цель — создание наглядной анимации, позволяющей наблюдать эффекты проекции трехмерных объектов на двумерную плоскость. Реализация программы включает:</w:t>
      </w:r>
    </w:p>
    <w:p w:rsidR="00502551" w:rsidRPr="00814B2D" w:rsidRDefault="00502551" w:rsidP="00A5115D">
      <w:pPr>
        <w:pStyle w:val="MAINTEXT"/>
        <w:numPr>
          <w:ilvl w:val="0"/>
          <w:numId w:val="26"/>
        </w:numPr>
      </w:pPr>
      <w:r w:rsidRPr="00814B2D">
        <w:t>Определение и визуализацию геометрии куба с рёбрами и вершинами.</w:t>
      </w:r>
    </w:p>
    <w:p w:rsidR="00502551" w:rsidRPr="00814B2D" w:rsidRDefault="00502551" w:rsidP="00A5115D">
      <w:pPr>
        <w:pStyle w:val="MAINTEXT"/>
        <w:numPr>
          <w:ilvl w:val="0"/>
          <w:numId w:val="26"/>
        </w:numPr>
      </w:pPr>
      <w:r w:rsidRPr="00814B2D">
        <w:t xml:space="preserve">Применение матричных преобразований для вращения объекта вокруг оси, которая не проходит через сам куб, что добавляет </w:t>
      </w:r>
      <w:r w:rsidRPr="00814B2D">
        <w:lastRenderedPageBreak/>
        <w:t>реалистичности анимации.</w:t>
      </w:r>
    </w:p>
    <w:p w:rsidR="00502551" w:rsidRPr="00814B2D" w:rsidRDefault="00502551" w:rsidP="00A5115D">
      <w:pPr>
        <w:pStyle w:val="MAINTEXT"/>
        <w:numPr>
          <w:ilvl w:val="0"/>
          <w:numId w:val="26"/>
        </w:numPr>
      </w:pPr>
      <w:r w:rsidRPr="00814B2D">
        <w:t>Реализацию двухточечной перспективной проекции, позволяющей создать эффект глубины и трехмерности на плоском экране.</w:t>
      </w:r>
    </w:p>
    <w:p w:rsidR="00502551" w:rsidRPr="00814B2D" w:rsidRDefault="00502551" w:rsidP="009168AF">
      <w:pPr>
        <w:pStyle w:val="MAINTEXT"/>
      </w:pPr>
      <w:r w:rsidRPr="00814B2D">
        <w:t>В процессе выполнения работы были получены следующие знания и навыки:</w:t>
      </w:r>
    </w:p>
    <w:p w:rsidR="00502551" w:rsidRPr="00814B2D" w:rsidRDefault="00502551" w:rsidP="009168AF">
      <w:pPr>
        <w:pStyle w:val="MAINTEXT"/>
        <w:numPr>
          <w:ilvl w:val="0"/>
          <w:numId w:val="27"/>
        </w:numPr>
      </w:pPr>
      <w:r w:rsidRPr="00814B2D">
        <w:t>Углубленное понимание проективных преобразований и их применения в компьютерной графике.</w:t>
      </w:r>
    </w:p>
    <w:p w:rsidR="00502551" w:rsidRPr="00814B2D" w:rsidRDefault="00502551" w:rsidP="009168AF">
      <w:pPr>
        <w:pStyle w:val="MAINTEXT"/>
        <w:numPr>
          <w:ilvl w:val="0"/>
          <w:numId w:val="27"/>
        </w:numPr>
      </w:pPr>
      <w:r w:rsidRPr="00814B2D">
        <w:t>Освоение методов линейной алгебры, необходимых для работы с матрицами и векторными преобразованиями.</w:t>
      </w:r>
    </w:p>
    <w:p w:rsidR="00502551" w:rsidRPr="00814B2D" w:rsidRDefault="00502551" w:rsidP="009168AF">
      <w:pPr>
        <w:pStyle w:val="MAINTEXT"/>
        <w:numPr>
          <w:ilvl w:val="0"/>
          <w:numId w:val="27"/>
        </w:numPr>
      </w:pPr>
      <w:r w:rsidRPr="00814B2D">
        <w:t xml:space="preserve">Практические навыки работы с библиотекой </w:t>
      </w:r>
      <w:r w:rsidRPr="00502551">
        <w:rPr>
          <w:lang w:val="en-US"/>
        </w:rPr>
        <w:t>matplotlib</w:t>
      </w:r>
      <w:r w:rsidRPr="00814B2D">
        <w:t xml:space="preserve"> для создания графических интерфейсов и визуализации данных.</w:t>
      </w:r>
    </w:p>
    <w:p w:rsidR="00502551" w:rsidRPr="00814B2D" w:rsidRDefault="00502551" w:rsidP="009168AF">
      <w:pPr>
        <w:pStyle w:val="MAINTEXT"/>
        <w:numPr>
          <w:ilvl w:val="0"/>
          <w:numId w:val="27"/>
        </w:numPr>
      </w:pPr>
      <w:r w:rsidRPr="00814B2D">
        <w:t>Опыт решения задач, связанных с анимацией и графическим представлением объектов, что имеет большое значение для дальнейшей работы в области компьютерной графики и программирования.</w:t>
      </w:r>
    </w:p>
    <w:p w:rsidR="00502551" w:rsidRPr="00814B2D" w:rsidRDefault="00502551" w:rsidP="00EE1E08">
      <w:pPr>
        <w:pStyle w:val="MAINTEXT"/>
      </w:pPr>
      <w:r w:rsidRPr="00814B2D">
        <w:t>В процессе разработки программы возникли определенные проблемы, которые требовали внимания и анализа:</w:t>
      </w:r>
    </w:p>
    <w:p w:rsidR="00502551" w:rsidRPr="00814B2D" w:rsidRDefault="00502551" w:rsidP="00EE1E08">
      <w:pPr>
        <w:pStyle w:val="MAINTEXT"/>
        <w:numPr>
          <w:ilvl w:val="0"/>
          <w:numId w:val="28"/>
        </w:numPr>
      </w:pPr>
      <w:r w:rsidRPr="00814B2D">
        <w:t>Первоначально некоторые рёбра пропадали из-за неправильной реализации алгоритма отрисовки. Эта проблема была решена путем тщательной проверки индексов вершин и улучшения логики проекции.</w:t>
      </w:r>
    </w:p>
    <w:p w:rsidR="00502551" w:rsidRPr="00814B2D" w:rsidRDefault="00502551" w:rsidP="00EE1E08">
      <w:pPr>
        <w:pStyle w:val="MAINTEXT"/>
        <w:numPr>
          <w:ilvl w:val="0"/>
          <w:numId w:val="28"/>
        </w:numPr>
      </w:pPr>
      <w:r w:rsidRPr="00814B2D">
        <w:t>На начальных этапах ось вращения вращалась вместе с кубом, что не соответствовало поставленной задаче. Этот момент был исправлен путём разделения логики вращения куба и отрисовки оси, что позволило добиться нужного эффекта.</w:t>
      </w:r>
    </w:p>
    <w:p w:rsidR="00502551" w:rsidRPr="00814B2D" w:rsidRDefault="00502551" w:rsidP="00EE1E08">
      <w:pPr>
        <w:pStyle w:val="MAINTEXT"/>
        <w:numPr>
          <w:ilvl w:val="0"/>
          <w:numId w:val="28"/>
        </w:numPr>
      </w:pPr>
      <w:r w:rsidRPr="00814B2D">
        <w:t>Изменение масштаба и размера куба требовало доработки, чтобы все элементы были хорошо видны на экране. В результате была установлена оптимальная система координат и пропорции для корректного отображения.</w:t>
      </w:r>
    </w:p>
    <w:p w:rsidR="00502551" w:rsidRPr="00057A2B" w:rsidRDefault="00502551" w:rsidP="00057A2B">
      <w:pPr>
        <w:pStyle w:val="MAINTEXT"/>
      </w:pPr>
      <w:r w:rsidRPr="00814B2D">
        <w:t xml:space="preserve">В результате преодоления этих проблем была </w:t>
      </w:r>
      <w:r w:rsidR="003669C5">
        <w:t>создана</w:t>
      </w:r>
      <w:r w:rsidRPr="00814B2D">
        <w:t xml:space="preserve"> стабильная</w:t>
      </w:r>
      <w:r w:rsidR="004F1C7D">
        <w:t xml:space="preserve"> </w:t>
      </w:r>
      <w:r w:rsidRPr="00814B2D">
        <w:lastRenderedPageBreak/>
        <w:t>программа, которая выполняет поставленную задачу и демонстрирует знания о проективных преобразованиях и методах графического программирования.</w:t>
      </w:r>
    </w:p>
    <w:p w:rsidR="00803C7E" w:rsidRPr="00814B2D" w:rsidRDefault="00502551" w:rsidP="00502551">
      <w:pPr>
        <w:pStyle w:val="MAINTEXT"/>
      </w:pPr>
      <w:r w:rsidRPr="00814B2D">
        <w:t>Таким образом, работа не только позволила реализовать проект, связанный с визуализацией трехмерных объектов, но и способствовала развитию критического мышления и навыков решения проблем. Полученные знания и опыт будут полезны в будущих проектах и научных исследованиях.</w:t>
      </w:r>
    </w:p>
    <w:p w:rsidR="00EA3B1D" w:rsidRPr="00D8465E" w:rsidRDefault="00EA3B1D" w:rsidP="00013600">
      <w:pPr>
        <w:pStyle w:val="MAINTEXT"/>
      </w:pPr>
      <w:r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B27E6D" w:rsidRDefault="00A778C1" w:rsidP="00B27E6D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392AC6">
            <w:rPr>
              <w:sz w:val="28"/>
              <w:szCs w:val="28"/>
            </w:rPr>
            <w:t>Аграновский</w:t>
          </w:r>
          <w:r w:rsidR="00392AC6" w:rsidRPr="00392AC6">
            <w:rPr>
              <w:sz w:val="28"/>
              <w:szCs w:val="28"/>
            </w:rPr>
            <w:t xml:space="preserve">, </w:t>
          </w:r>
          <w:r w:rsidRPr="00392AC6">
            <w:rPr>
              <w:sz w:val="28"/>
              <w:szCs w:val="28"/>
            </w:rPr>
            <w:t>А. В.</w:t>
          </w:r>
          <w:r w:rsidR="00392AC6" w:rsidRPr="00392AC6">
            <w:rPr>
              <w:sz w:val="28"/>
              <w:szCs w:val="28"/>
            </w:rPr>
            <w:t xml:space="preserve"> Использование методов</w:t>
          </w:r>
          <w:r w:rsidR="00392AC6">
            <w:rPr>
              <w:sz w:val="28"/>
              <w:szCs w:val="28"/>
            </w:rPr>
            <w:t xml:space="preserve"> </w:t>
          </w:r>
          <w:r w:rsidR="00392AC6" w:rsidRPr="00392AC6">
            <w:rPr>
              <w:sz w:val="28"/>
              <w:szCs w:val="28"/>
            </w:rPr>
            <w:t>преобразования координат для формирования растровых изображений</w:t>
          </w:r>
          <w:r w:rsidR="009C0077">
            <w:rPr>
              <w:sz w:val="28"/>
              <w:szCs w:val="28"/>
            </w:rPr>
            <w:t>.</w:t>
          </w:r>
          <w:r w:rsidR="00392AC6" w:rsidRPr="00392AC6">
            <w:rPr>
              <w:sz w:val="28"/>
              <w:szCs w:val="28"/>
            </w:rPr>
            <w:t xml:space="preserve"> Учебно-методическое пособие</w:t>
          </w:r>
          <w:r w:rsidR="00C16144">
            <w:rPr>
              <w:sz w:val="28"/>
              <w:szCs w:val="28"/>
            </w:rPr>
            <w:t xml:space="preserve"> </w:t>
          </w:r>
          <w:r w:rsidR="00C16144" w:rsidRPr="00F60DA5">
            <w:rPr>
              <w:sz w:val="28"/>
              <w:szCs w:val="28"/>
            </w:rPr>
            <w:t xml:space="preserve">/ А. В. Аграновский. — СПб.: </w:t>
          </w:r>
          <w:r w:rsidR="00C65547" w:rsidRPr="00F60DA5">
            <w:rPr>
              <w:sz w:val="28"/>
              <w:szCs w:val="28"/>
            </w:rPr>
            <w:t>Редакционно-издательский центр ГУАП</w:t>
          </w:r>
          <w:r w:rsidR="00C16144" w:rsidRPr="00F60DA5">
            <w:rPr>
              <w:sz w:val="28"/>
              <w:szCs w:val="28"/>
            </w:rPr>
            <w:t xml:space="preserve">, </w:t>
          </w:r>
          <w:r w:rsidR="00C65547">
            <w:rPr>
              <w:sz w:val="28"/>
              <w:szCs w:val="28"/>
            </w:rPr>
            <w:t>2024</w:t>
          </w:r>
          <w:r w:rsidR="00C16144" w:rsidRPr="00F60DA5">
            <w:rPr>
              <w:sz w:val="28"/>
              <w:szCs w:val="28"/>
            </w:rPr>
            <w:t xml:space="preserve">. — </w:t>
          </w:r>
          <w:r w:rsidR="00F60DA5">
            <w:rPr>
              <w:sz w:val="28"/>
              <w:szCs w:val="28"/>
            </w:rPr>
            <w:t>40</w:t>
          </w:r>
          <w:r w:rsidR="00C16144" w:rsidRPr="00F60DA5">
            <w:rPr>
              <w:sz w:val="28"/>
              <w:szCs w:val="28"/>
            </w:rPr>
            <w:t xml:space="preserve"> с.</w:t>
          </w:r>
        </w:p>
        <w:p w:rsidR="00B27E6D" w:rsidRPr="00B27E6D" w:rsidRDefault="00B27E6D" w:rsidP="00B27E6D">
          <w:pPr>
            <w:pStyle w:val="Bibliography"/>
            <w:numPr>
              <w:ilvl w:val="0"/>
              <w:numId w:val="11"/>
            </w:numPr>
            <w:rPr>
              <w:sz w:val="32"/>
              <w:szCs w:val="32"/>
            </w:rPr>
          </w:pPr>
          <w:r w:rsidRPr="00B27E6D">
            <w:rPr>
              <w:sz w:val="28"/>
              <w:szCs w:val="28"/>
            </w:rPr>
            <w:t>Петров, А. Н., Смирнов, И. В. Основы программирования на Python: Учебное пособие. – Санкт-Петербург: Издательство СПб ГУАП, 2022. – 320 с.</w:t>
          </w:r>
          <w:r w:rsidRPr="00B27E6D">
            <w:rPr>
              <w:sz w:val="28"/>
              <w:szCs w:val="28"/>
            </w:rPr>
            <w:t xml:space="preserve"> </w:t>
          </w:r>
        </w:p>
        <w:p w:rsidR="000D0177" w:rsidRPr="000D0177" w:rsidRDefault="000D0177" w:rsidP="00C014D3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Бобылев, С. И. Основы компьютерной графики: учебное пособие / С. И. Бобылев. — М.: Издательство МГТУ им. Н. Э. Баумана, 2010. — 224 с.</w:t>
          </w:r>
        </w:p>
        <w:p w:rsidR="000D0177" w:rsidRPr="000D0177" w:rsidRDefault="000D0177" w:rsidP="00372D5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Ласков, А. В. Математические основы компьютерной графики / А. В. Ласков, Ю. Г. Лоскутов. — СПб.: Питер, 2008. — 352 с.</w:t>
          </w:r>
        </w:p>
        <w:p w:rsidR="00644522" w:rsidRPr="00644522" w:rsidRDefault="00644522" w:rsidP="00644522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  <w:lang w:val="en-US"/>
            </w:rPr>
          </w:pPr>
          <w:r w:rsidRPr="00644522">
            <w:rPr>
              <w:sz w:val="28"/>
              <w:szCs w:val="28"/>
              <w:lang w:val="en-US"/>
            </w:rPr>
            <w:t>NumPy. Documentation. URL: https://numpy.org/doc/stable/ (</w:t>
          </w:r>
          <w:r w:rsidRPr="00644522">
            <w:rPr>
              <w:sz w:val="28"/>
              <w:szCs w:val="28"/>
            </w:rPr>
            <w:t>дата</w:t>
          </w:r>
          <w:r w:rsidRPr="00644522">
            <w:rPr>
              <w:sz w:val="28"/>
              <w:szCs w:val="28"/>
              <w:lang w:val="en-US"/>
            </w:rPr>
            <w:t xml:space="preserve"> </w:t>
          </w:r>
          <w:r w:rsidRPr="00644522">
            <w:rPr>
              <w:sz w:val="28"/>
              <w:szCs w:val="28"/>
            </w:rPr>
            <w:t>обращения</w:t>
          </w:r>
          <w:r w:rsidRPr="00644522">
            <w:rPr>
              <w:sz w:val="28"/>
              <w:szCs w:val="28"/>
              <w:lang w:val="en-US"/>
            </w:rPr>
            <w:t>: 27.10.2024).</w:t>
          </w:r>
        </w:p>
        <w:p w:rsidR="00613214" w:rsidRPr="00644522" w:rsidRDefault="00644522" w:rsidP="00644522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  <w:lang w:val="en-US"/>
            </w:rPr>
          </w:pPr>
          <w:r w:rsidRPr="00644522">
            <w:rPr>
              <w:sz w:val="28"/>
              <w:szCs w:val="28"/>
              <w:lang w:val="en-US"/>
            </w:rPr>
            <w:t>Matplotlib. Documentation. URL: https://matplotlib.org/stable/contents.html (</w:t>
          </w:r>
          <w:r w:rsidRPr="00644522">
            <w:rPr>
              <w:sz w:val="28"/>
              <w:szCs w:val="28"/>
            </w:rPr>
            <w:t>дата</w:t>
          </w:r>
          <w:r w:rsidRPr="00644522">
            <w:rPr>
              <w:sz w:val="28"/>
              <w:szCs w:val="28"/>
              <w:lang w:val="en-US"/>
            </w:rPr>
            <w:t xml:space="preserve"> </w:t>
          </w:r>
          <w:r w:rsidRPr="00644522">
            <w:rPr>
              <w:sz w:val="28"/>
              <w:szCs w:val="28"/>
            </w:rPr>
            <w:t>обращения</w:t>
          </w:r>
          <w:r w:rsidRPr="00644522">
            <w:rPr>
              <w:sz w:val="28"/>
              <w:szCs w:val="28"/>
              <w:lang w:val="en-US"/>
            </w:rPr>
            <w:t>: 27.10.2024).</w:t>
          </w:r>
        </w:p>
      </w:sdtContent>
    </w:sdt>
    <w:p w:rsidR="00613214" w:rsidRPr="00644522" w:rsidRDefault="00613214">
      <w:pPr>
        <w:spacing w:after="200" w:line="276" w:lineRule="auto"/>
        <w:rPr>
          <w:sz w:val="28"/>
          <w:szCs w:val="28"/>
          <w:lang w:val="en-US"/>
        </w:rPr>
      </w:pPr>
      <w:r w:rsidRPr="00644522">
        <w:rPr>
          <w:b/>
          <w:bCs/>
          <w:lang w:val="en-US"/>
        </w:rPr>
        <w:br w:type="page"/>
      </w:r>
    </w:p>
    <w:p w:rsidR="00613214" w:rsidRPr="004F1054" w:rsidRDefault="00613214" w:rsidP="00613214">
      <w:pPr>
        <w:pStyle w:val="H1"/>
      </w:pPr>
      <w:r>
        <w:lastRenderedPageBreak/>
        <w:t xml:space="preserve">ПРИЛОЖЕНИЕ </w:t>
      </w:r>
      <w:r>
        <w:rPr>
          <w:lang w:val="en-US"/>
        </w:rPr>
        <w:t>A</w:t>
      </w:r>
    </w:p>
    <w:p w:rsidR="007D6DF9" w:rsidRPr="007D6DF9" w:rsidRDefault="007D6DF9" w:rsidP="007D6DF9">
      <w:pPr>
        <w:pStyle w:val="HTMLPreformatted"/>
        <w:shd w:val="clear" w:color="auto" w:fill="FFFFFF"/>
        <w:rPr>
          <w:rFonts w:ascii="Cascadia Code" w:hAnsi="Cascadia Code" w:cs="Cascadia Code"/>
          <w:color w:val="080808"/>
          <w:sz w:val="23"/>
          <w:szCs w:val="23"/>
          <w:lang w:val="ru-RU"/>
        </w:rPr>
      </w:pP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numpy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as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matplotlib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pyplot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as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from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matplotlib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animation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FuncAnimation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Вершины куба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array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([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[-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Нижняя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 [-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Верхняя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Нижняя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 [-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   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Верхняя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Грани куба определяются с помощью рёбер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edges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= [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3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Нижняя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4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5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6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7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Верхняя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5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4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Боковая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3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7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6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Боковая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6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5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Боковая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4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7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3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Боковая грань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4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]]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Дополнительное ребро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Параметры оси вращения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start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array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Начальная точка оси вращения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direction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array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Направление оси вращения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># Матрица проекции для двухточечной перспективы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627A"/>
          <w:sz w:val="23"/>
          <w:szCs w:val="23"/>
        </w:rPr>
        <w:t>perspective</w:t>
      </w:r>
      <w:r w:rsidRPr="007D6DF9">
        <w:rPr>
          <w:rFonts w:ascii="Cascadia Code" w:hAnsi="Cascadia Code" w:cs="Cascadia Code"/>
          <w:color w:val="00627A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projection</w:t>
      </w:r>
      <w:r w:rsidRPr="007D6DF9">
        <w:rPr>
          <w:rFonts w:ascii="Cascadia Code" w:hAnsi="Cascadia Code" w:cs="Cascadia Code"/>
          <w:color w:val="00627A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matrix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=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Возвращает матрицу проекции для двухточечной перспективы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return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array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([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/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Удаление глубины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0.5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/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Применение коэффициента перспективы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Функция создания матрицы вращения вокруг произвольной оси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627A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0627A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matrix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theta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Нормализация оси вращения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00000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/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linalg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norm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cos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theta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/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2.0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= -</w:t>
      </w:r>
      <w:r>
        <w:rPr>
          <w:rFonts w:ascii="Cascadia Code" w:hAnsi="Cascadia Code" w:cs="Cascadia Code"/>
          <w:color w:val="000000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*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sin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theta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/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2.0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Возвращает матрицу вращения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lastRenderedPageBreak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return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array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([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[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+ 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*(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+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*(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*(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+ 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*(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+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*(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+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*(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a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+ 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b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*</w:t>
      </w:r>
      <w:r>
        <w:rPr>
          <w:rFonts w:ascii="Cascadia Code" w:hAnsi="Cascadia Code" w:cs="Cascadia Code"/>
          <w:color w:val="000000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],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[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Четвертая строка и столбец для однородных координат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Применение вращения и проекции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627A"/>
          <w:sz w:val="23"/>
          <w:szCs w:val="23"/>
        </w:rPr>
        <w:t>transform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projection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Вращение вершин куба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rotated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dot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[: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3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: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3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].</w:t>
      </w:r>
      <w:r>
        <w:rPr>
          <w:rFonts w:ascii="Cascadia Code" w:hAnsi="Cascadia Code" w:cs="Cascadia Code"/>
          <w:color w:val="080808"/>
          <w:sz w:val="23"/>
          <w:szCs w:val="23"/>
        </w:rPr>
        <w:t>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Проекция на двумерную плоскость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projected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dot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c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_[</w:t>
      </w:r>
      <w:r>
        <w:rPr>
          <w:rFonts w:ascii="Cascadia Code" w:hAnsi="Cascadia Code" w:cs="Cascadia Code"/>
          <w:color w:val="000000"/>
          <w:sz w:val="23"/>
          <w:szCs w:val="23"/>
        </w:rPr>
        <w:t>rotated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ones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proofErr w:type="spellStart"/>
      <w:r>
        <w:rPr>
          <w:rFonts w:ascii="Cascadia Code" w:hAnsi="Cascadia Code" w:cs="Cascadia Code"/>
          <w:color w:val="000080"/>
          <w:sz w:val="23"/>
          <w:szCs w:val="23"/>
        </w:rPr>
        <w:t>len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rotated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))], </w:t>
      </w:r>
      <w:r>
        <w:rPr>
          <w:rFonts w:ascii="Cascadia Code" w:hAnsi="Cascadia Code" w:cs="Cascadia Code"/>
          <w:color w:val="000000"/>
          <w:sz w:val="23"/>
          <w:szCs w:val="23"/>
        </w:rPr>
        <w:t>projection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Нормализация координат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projected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00000"/>
          <w:sz w:val="23"/>
          <w:szCs w:val="23"/>
        </w:rPr>
        <w:t>projected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/ </w:t>
      </w:r>
      <w:r>
        <w:rPr>
          <w:rFonts w:ascii="Cascadia Code" w:hAnsi="Cascadia Code" w:cs="Cascadia Code"/>
          <w:color w:val="000000"/>
          <w:sz w:val="23"/>
          <w:szCs w:val="23"/>
        </w:rPr>
        <w:t>projected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[:, 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:]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return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0000"/>
          <w:sz w:val="23"/>
          <w:szCs w:val="23"/>
        </w:rPr>
        <w:t>projected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[:, :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# Возвращаем только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x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 и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y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># Настройка графика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fig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subplots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aspect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7D6DF9">
        <w:rPr>
          <w:rFonts w:ascii="Cascadia Code" w:hAnsi="Cascadia Code" w:cs="Cascadia Code"/>
          <w:color w:val="067D17"/>
          <w:sz w:val="23"/>
          <w:szCs w:val="23"/>
          <w:lang w:val="ru-RU"/>
        </w:rPr>
        <w:t>'</w:t>
      </w:r>
      <w:r>
        <w:rPr>
          <w:rFonts w:ascii="Cascadia Code" w:hAnsi="Cascadia Code" w:cs="Cascadia Code"/>
          <w:color w:val="067D17"/>
          <w:sz w:val="23"/>
          <w:szCs w:val="23"/>
        </w:rPr>
        <w:t>equal</w:t>
      </w:r>
      <w:r w:rsidRPr="007D6DF9">
        <w:rPr>
          <w:rFonts w:ascii="Cascadia Code" w:hAnsi="Cascadia Code" w:cs="Cascadia Code"/>
          <w:color w:val="067D17"/>
          <w:sz w:val="23"/>
          <w:szCs w:val="23"/>
          <w:lang w:val="ru-RU"/>
        </w:rPr>
        <w:t>'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Сохраняем пропорции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xlim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9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6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# Установка пределов по оси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x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ylim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9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6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# Установка пределов по оси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y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># Функция для обновления анимации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627A"/>
          <w:sz w:val="23"/>
          <w:szCs w:val="23"/>
        </w:rPr>
        <w:t>update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frame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cla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()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Очистка текущего кадра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aspect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7D6DF9">
        <w:rPr>
          <w:rFonts w:ascii="Cascadia Code" w:hAnsi="Cascadia Code" w:cs="Cascadia Code"/>
          <w:color w:val="067D17"/>
          <w:sz w:val="23"/>
          <w:szCs w:val="23"/>
          <w:lang w:val="ru-RU"/>
        </w:rPr>
        <w:t>'</w:t>
      </w:r>
      <w:r>
        <w:rPr>
          <w:rFonts w:ascii="Cascadia Code" w:hAnsi="Cascadia Code" w:cs="Cascadia Code"/>
          <w:color w:val="067D17"/>
          <w:sz w:val="23"/>
          <w:szCs w:val="23"/>
        </w:rPr>
        <w:t>equal</w:t>
      </w:r>
      <w:r w:rsidRPr="007D6DF9">
        <w:rPr>
          <w:rFonts w:ascii="Cascadia Code" w:hAnsi="Cascadia Code" w:cs="Cascadia Code"/>
          <w:color w:val="067D17"/>
          <w:sz w:val="23"/>
          <w:szCs w:val="23"/>
          <w:lang w:val="ru-RU"/>
        </w:rPr>
        <w:t>'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Сохранение пропорций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xlim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9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6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# Пределы по оси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x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ylim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(-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9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6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# Пределы по оси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y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# Создание матрицы вращения на основе текущего кадра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matrix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80808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direction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frame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Смещение вершин перед вращением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shifted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+ </w:t>
      </w:r>
      <w:r>
        <w:rPr>
          <w:rFonts w:ascii="Cascadia Code" w:hAnsi="Cascadia Code" w:cs="Cascadia Code"/>
          <w:color w:val="080808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start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Вращение смещенных вершин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rotated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dot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shifted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[: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3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, :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3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].</w:t>
      </w:r>
      <w:r>
        <w:rPr>
          <w:rFonts w:ascii="Cascadia Code" w:hAnsi="Cascadia Code" w:cs="Cascadia Code"/>
          <w:color w:val="080808"/>
          <w:sz w:val="23"/>
          <w:szCs w:val="23"/>
        </w:rPr>
        <w:t>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Обратное смещение для восстановления положения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restored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00000"/>
          <w:sz w:val="23"/>
          <w:szCs w:val="23"/>
        </w:rPr>
        <w:t>rotated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80808"/>
          <w:sz w:val="23"/>
          <w:szCs w:val="23"/>
        </w:rPr>
        <w:t>rotation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axis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start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Применение проекции к восстановленным вершинам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projected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transform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restored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eye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4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>
        <w:rPr>
          <w:rFonts w:ascii="Cascadia Code" w:hAnsi="Cascadia Code" w:cs="Cascadia Code"/>
          <w:color w:val="080808"/>
          <w:sz w:val="23"/>
          <w:szCs w:val="23"/>
        </w:rPr>
        <w:t>perspective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projection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matrix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())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Отрисовка куба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for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0000"/>
          <w:sz w:val="23"/>
          <w:szCs w:val="23"/>
        </w:rPr>
        <w:t>edge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in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edges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: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Проекция и отрисовка каждого ребра куба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>edge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proj</w:t>
      </w:r>
      <w:proofErr w:type="spellEnd"/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= [</w:t>
      </w:r>
      <w:r>
        <w:rPr>
          <w:rFonts w:ascii="Cascadia Code" w:hAnsi="Cascadia Code" w:cs="Cascadia Code"/>
          <w:color w:val="000000"/>
          <w:sz w:val="23"/>
          <w:szCs w:val="23"/>
        </w:rPr>
        <w:t>projected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[</w:t>
      </w:r>
      <w:r>
        <w:rPr>
          <w:rFonts w:ascii="Cascadia Code" w:hAnsi="Cascadia Code" w:cs="Cascadia Code"/>
          <w:color w:val="080808"/>
          <w:sz w:val="23"/>
          <w:szCs w:val="23"/>
        </w:rPr>
        <w:t>cube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vertices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tolist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().</w:t>
      </w:r>
      <w:r>
        <w:rPr>
          <w:rFonts w:ascii="Cascadia Code" w:hAnsi="Cascadia Code" w:cs="Cascadia Code"/>
          <w:color w:val="080808"/>
          <w:sz w:val="23"/>
          <w:szCs w:val="23"/>
        </w:rPr>
        <w:t>index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80"/>
          <w:sz w:val="23"/>
          <w:szCs w:val="23"/>
        </w:rPr>
        <w:t>list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vertex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))] </w:t>
      </w:r>
      <w:r>
        <w:rPr>
          <w:rFonts w:ascii="Cascadia Code" w:hAnsi="Cascadia Code" w:cs="Cascadia Code"/>
          <w:color w:val="0033B3"/>
          <w:sz w:val="23"/>
          <w:szCs w:val="23"/>
        </w:rPr>
        <w:t>for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0000"/>
          <w:sz w:val="23"/>
          <w:szCs w:val="23"/>
        </w:rPr>
        <w:t>vertex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in</w:t>
      </w:r>
      <w:r w:rsidRPr="007D6DF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0000"/>
          <w:sz w:val="23"/>
          <w:szCs w:val="23"/>
        </w:rPr>
        <w:t>edge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]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plot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(*</w:t>
      </w:r>
      <w:r>
        <w:rPr>
          <w:rFonts w:ascii="Cascadia Code" w:hAnsi="Cascadia Code" w:cs="Cascadia Code"/>
          <w:color w:val="000080"/>
          <w:sz w:val="23"/>
          <w:szCs w:val="23"/>
        </w:rPr>
        <w:t>zip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(*</w:t>
      </w:r>
      <w:r>
        <w:rPr>
          <w:rFonts w:ascii="Cascadia Code" w:hAnsi="Cascadia Code" w:cs="Cascadia Code"/>
          <w:color w:val="000000"/>
          <w:sz w:val="23"/>
          <w:szCs w:val="23"/>
        </w:rPr>
        <w:t>edge</w:t>
      </w:r>
      <w:r w:rsidRPr="007D6DF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proj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>
        <w:rPr>
          <w:rFonts w:ascii="Cascadia Code" w:hAnsi="Cascadia Code" w:cs="Cascadia Code"/>
          <w:color w:val="660099"/>
          <w:sz w:val="23"/>
          <w:szCs w:val="23"/>
        </w:rPr>
        <w:t>color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=</w:t>
      </w:r>
      <w:r w:rsidRPr="007D6DF9">
        <w:rPr>
          <w:rFonts w:ascii="Cascadia Code" w:hAnsi="Cascadia Code" w:cs="Cascadia Code"/>
          <w:color w:val="067D17"/>
          <w:sz w:val="23"/>
          <w:szCs w:val="23"/>
          <w:lang w:val="ru-RU"/>
        </w:rPr>
        <w:t>'</w:t>
      </w:r>
      <w:r>
        <w:rPr>
          <w:rFonts w:ascii="Cascadia Code" w:hAnsi="Cascadia Code" w:cs="Cascadia Code"/>
          <w:color w:val="067D17"/>
          <w:sz w:val="23"/>
          <w:szCs w:val="23"/>
        </w:rPr>
        <w:t>black</w:t>
      </w:r>
      <w:r w:rsidRPr="007D6DF9">
        <w:rPr>
          <w:rFonts w:ascii="Cascadia Code" w:hAnsi="Cascadia Code" w:cs="Cascadia Code"/>
          <w:color w:val="067D17"/>
          <w:sz w:val="23"/>
          <w:szCs w:val="23"/>
          <w:lang w:val="ru-RU"/>
        </w:rPr>
        <w:t>'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Рисование ребер в черном цвете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lastRenderedPageBreak/>
        <w:br/>
        <w:t># Создание анимации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>ani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FuncAnimation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80808"/>
          <w:sz w:val="23"/>
          <w:szCs w:val="23"/>
        </w:rPr>
        <w:t>fig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80808"/>
          <w:sz w:val="23"/>
          <w:szCs w:val="23"/>
        </w:rPr>
        <w:t>update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frames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=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linspace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 xml:space="preserve">2 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*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pi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120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), </w:t>
      </w:r>
      <w:r>
        <w:rPr>
          <w:rFonts w:ascii="Cascadia Code" w:hAnsi="Cascadia Code" w:cs="Cascadia Code"/>
          <w:color w:val="660099"/>
          <w:sz w:val="23"/>
          <w:szCs w:val="23"/>
        </w:rPr>
        <w:t>interval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=</w:t>
      </w:r>
      <w:r w:rsidRPr="007D6DF9">
        <w:rPr>
          <w:rFonts w:ascii="Cascadia Code" w:hAnsi="Cascadia Code" w:cs="Cascadia Code"/>
          <w:color w:val="1750EB"/>
          <w:sz w:val="23"/>
          <w:szCs w:val="23"/>
          <w:lang w:val="ru-RU"/>
        </w:rPr>
        <w:t>50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repeat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=</w:t>
      </w:r>
      <w:r>
        <w:rPr>
          <w:rFonts w:ascii="Cascadia Code" w:hAnsi="Cascadia Code" w:cs="Cascadia Code"/>
          <w:color w:val="0033B3"/>
          <w:sz w:val="23"/>
          <w:szCs w:val="23"/>
        </w:rPr>
        <w:t>True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proofErr w:type="spellEnd"/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show</w:t>
      </w:r>
      <w:r w:rsidRPr="007D6DF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()  </w:t>
      </w:r>
      <w:r w:rsidRPr="007D6DF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Отображение графика</w:t>
      </w:r>
    </w:p>
    <w:sectPr w:rsidR="007D6DF9" w:rsidRPr="007D6DF9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783F" w:rsidRDefault="005E783F" w:rsidP="0002180F">
      <w:r>
        <w:separator/>
      </w:r>
    </w:p>
  </w:endnote>
  <w:endnote w:type="continuationSeparator" w:id="0">
    <w:p w:rsidR="005E783F" w:rsidRDefault="005E783F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783F" w:rsidRDefault="005E783F" w:rsidP="0002180F">
      <w:r>
        <w:separator/>
      </w:r>
    </w:p>
  </w:footnote>
  <w:footnote w:type="continuationSeparator" w:id="0">
    <w:p w:rsidR="005E783F" w:rsidRDefault="005E783F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4E90E49"/>
    <w:multiLevelType w:val="hybridMultilevel"/>
    <w:tmpl w:val="55D8C9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84217"/>
    <w:multiLevelType w:val="hybridMultilevel"/>
    <w:tmpl w:val="7DFA7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546EF7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5" w15:restartNumberingAfterBreak="0">
    <w:nsid w:val="1AEA3B1C"/>
    <w:multiLevelType w:val="hybridMultilevel"/>
    <w:tmpl w:val="A1420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405323"/>
    <w:multiLevelType w:val="hybridMultilevel"/>
    <w:tmpl w:val="610213CA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2057FD"/>
    <w:multiLevelType w:val="hybridMultilevel"/>
    <w:tmpl w:val="793091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1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2" w15:restartNumberingAfterBreak="0">
    <w:nsid w:val="33174554"/>
    <w:multiLevelType w:val="hybridMultilevel"/>
    <w:tmpl w:val="C7489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F87C98"/>
    <w:multiLevelType w:val="hybridMultilevel"/>
    <w:tmpl w:val="550C16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0A62C2"/>
    <w:multiLevelType w:val="hybridMultilevel"/>
    <w:tmpl w:val="10E0DD14"/>
    <w:lvl w:ilvl="0" w:tplc="687E413E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5" w15:restartNumberingAfterBreak="0">
    <w:nsid w:val="3F3B024B"/>
    <w:multiLevelType w:val="hybridMultilevel"/>
    <w:tmpl w:val="4830A6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0846CC"/>
    <w:multiLevelType w:val="multilevel"/>
    <w:tmpl w:val="D4BCBB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7" w15:restartNumberingAfterBreak="0">
    <w:nsid w:val="4F7B68FC"/>
    <w:multiLevelType w:val="hybridMultilevel"/>
    <w:tmpl w:val="D340E9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754AFE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9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5BA16A29"/>
    <w:multiLevelType w:val="hybridMultilevel"/>
    <w:tmpl w:val="07525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6C440B"/>
    <w:multiLevelType w:val="hybridMultilevel"/>
    <w:tmpl w:val="2A8468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CB6D63"/>
    <w:multiLevelType w:val="hybridMultilevel"/>
    <w:tmpl w:val="9A58A7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A37710"/>
    <w:multiLevelType w:val="hybridMultilevel"/>
    <w:tmpl w:val="03B47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A2154B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6" w15:restartNumberingAfterBreak="0">
    <w:nsid w:val="7DF56320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19"/>
  </w:num>
  <w:num w:numId="2" w16cid:durableId="68969681">
    <w:abstractNumId w:val="6"/>
  </w:num>
  <w:num w:numId="3" w16cid:durableId="305285440">
    <w:abstractNumId w:val="23"/>
  </w:num>
  <w:num w:numId="4" w16cid:durableId="1113205167">
    <w:abstractNumId w:val="9"/>
  </w:num>
  <w:num w:numId="5" w16cid:durableId="881862574">
    <w:abstractNumId w:val="3"/>
  </w:num>
  <w:num w:numId="6" w16cid:durableId="432021342">
    <w:abstractNumId w:val="11"/>
  </w:num>
  <w:num w:numId="7" w16cid:durableId="42409430">
    <w:abstractNumId w:val="25"/>
  </w:num>
  <w:num w:numId="8" w16cid:durableId="349643784">
    <w:abstractNumId w:val="0"/>
  </w:num>
  <w:num w:numId="9" w16cid:durableId="1898974549">
    <w:abstractNumId w:val="10"/>
  </w:num>
  <w:num w:numId="10" w16cid:durableId="112801079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16"/>
  </w:num>
  <w:num w:numId="12" w16cid:durableId="1839730041">
    <w:abstractNumId w:val="26"/>
  </w:num>
  <w:num w:numId="13" w16cid:durableId="1737387352">
    <w:abstractNumId w:val="4"/>
  </w:num>
  <w:num w:numId="14" w16cid:durableId="955675369">
    <w:abstractNumId w:val="7"/>
  </w:num>
  <w:num w:numId="15" w16cid:durableId="654183346">
    <w:abstractNumId w:val="18"/>
  </w:num>
  <w:num w:numId="16" w16cid:durableId="450251144">
    <w:abstractNumId w:val="14"/>
  </w:num>
  <w:num w:numId="17" w16cid:durableId="366640670">
    <w:abstractNumId w:val="5"/>
  </w:num>
  <w:num w:numId="18" w16cid:durableId="896863814">
    <w:abstractNumId w:val="12"/>
  </w:num>
  <w:num w:numId="19" w16cid:durableId="721832090">
    <w:abstractNumId w:val="24"/>
  </w:num>
  <w:num w:numId="20" w16cid:durableId="651983302">
    <w:abstractNumId w:val="21"/>
  </w:num>
  <w:num w:numId="21" w16cid:durableId="1565674949">
    <w:abstractNumId w:val="17"/>
  </w:num>
  <w:num w:numId="22" w16cid:durableId="1214854229">
    <w:abstractNumId w:val="22"/>
  </w:num>
  <w:num w:numId="23" w16cid:durableId="1890723896">
    <w:abstractNumId w:val="13"/>
  </w:num>
  <w:num w:numId="24" w16cid:durableId="1764496760">
    <w:abstractNumId w:val="15"/>
  </w:num>
  <w:num w:numId="25" w16cid:durableId="467819480">
    <w:abstractNumId w:val="8"/>
  </w:num>
  <w:num w:numId="26" w16cid:durableId="26373010">
    <w:abstractNumId w:val="2"/>
  </w:num>
  <w:num w:numId="27" w16cid:durableId="104348030">
    <w:abstractNumId w:val="20"/>
  </w:num>
  <w:num w:numId="28" w16cid:durableId="188613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04F0"/>
    <w:rsid w:val="00001BA6"/>
    <w:rsid w:val="00013600"/>
    <w:rsid w:val="000174EE"/>
    <w:rsid w:val="000214A2"/>
    <w:rsid w:val="0002180F"/>
    <w:rsid w:val="000244B3"/>
    <w:rsid w:val="000323CE"/>
    <w:rsid w:val="0004151E"/>
    <w:rsid w:val="0004168B"/>
    <w:rsid w:val="0004276A"/>
    <w:rsid w:val="00044571"/>
    <w:rsid w:val="00044D81"/>
    <w:rsid w:val="00051587"/>
    <w:rsid w:val="000577B9"/>
    <w:rsid w:val="00057A2B"/>
    <w:rsid w:val="000707C8"/>
    <w:rsid w:val="000716AC"/>
    <w:rsid w:val="00083969"/>
    <w:rsid w:val="000924E3"/>
    <w:rsid w:val="000928CE"/>
    <w:rsid w:val="000A2CF1"/>
    <w:rsid w:val="000A67BE"/>
    <w:rsid w:val="000B5DFB"/>
    <w:rsid w:val="000B745A"/>
    <w:rsid w:val="000C031F"/>
    <w:rsid w:val="000C3BA7"/>
    <w:rsid w:val="000D0177"/>
    <w:rsid w:val="000D0704"/>
    <w:rsid w:val="000D2FDE"/>
    <w:rsid w:val="000E2F73"/>
    <w:rsid w:val="000E3E26"/>
    <w:rsid w:val="000E643F"/>
    <w:rsid w:val="000E6C4D"/>
    <w:rsid w:val="000F2146"/>
    <w:rsid w:val="000F3EB5"/>
    <w:rsid w:val="00106E5D"/>
    <w:rsid w:val="0011022D"/>
    <w:rsid w:val="00110468"/>
    <w:rsid w:val="001123F9"/>
    <w:rsid w:val="00115A52"/>
    <w:rsid w:val="00115CB4"/>
    <w:rsid w:val="00116F39"/>
    <w:rsid w:val="0012009C"/>
    <w:rsid w:val="001330B7"/>
    <w:rsid w:val="00145DF6"/>
    <w:rsid w:val="00153DD0"/>
    <w:rsid w:val="001542FD"/>
    <w:rsid w:val="00157B3A"/>
    <w:rsid w:val="00157D16"/>
    <w:rsid w:val="00160E81"/>
    <w:rsid w:val="001701B8"/>
    <w:rsid w:val="00170B96"/>
    <w:rsid w:val="00174B8D"/>
    <w:rsid w:val="001811AB"/>
    <w:rsid w:val="00183F7C"/>
    <w:rsid w:val="00186E1C"/>
    <w:rsid w:val="00187797"/>
    <w:rsid w:val="00187D39"/>
    <w:rsid w:val="00192D4E"/>
    <w:rsid w:val="001A12C9"/>
    <w:rsid w:val="001B0B93"/>
    <w:rsid w:val="001B71B1"/>
    <w:rsid w:val="001C136E"/>
    <w:rsid w:val="001C1A40"/>
    <w:rsid w:val="001D27CA"/>
    <w:rsid w:val="001D7ED5"/>
    <w:rsid w:val="001E2D65"/>
    <w:rsid w:val="001E2FED"/>
    <w:rsid w:val="001E468C"/>
    <w:rsid w:val="001E48BC"/>
    <w:rsid w:val="001E527E"/>
    <w:rsid w:val="001F728E"/>
    <w:rsid w:val="002060E4"/>
    <w:rsid w:val="0022290C"/>
    <w:rsid w:val="00231D99"/>
    <w:rsid w:val="0024169E"/>
    <w:rsid w:val="0024417F"/>
    <w:rsid w:val="00250A13"/>
    <w:rsid w:val="00252C1E"/>
    <w:rsid w:val="002550E3"/>
    <w:rsid w:val="002570B5"/>
    <w:rsid w:val="0025718A"/>
    <w:rsid w:val="00260E2E"/>
    <w:rsid w:val="002636A1"/>
    <w:rsid w:val="00271C67"/>
    <w:rsid w:val="00273883"/>
    <w:rsid w:val="00275B76"/>
    <w:rsid w:val="002810EF"/>
    <w:rsid w:val="00284869"/>
    <w:rsid w:val="00285BCC"/>
    <w:rsid w:val="002B41C2"/>
    <w:rsid w:val="002C77FA"/>
    <w:rsid w:val="002C7E8A"/>
    <w:rsid w:val="002D302F"/>
    <w:rsid w:val="002D7A91"/>
    <w:rsid w:val="002E725B"/>
    <w:rsid w:val="002F6432"/>
    <w:rsid w:val="002F72A3"/>
    <w:rsid w:val="00300D80"/>
    <w:rsid w:val="00300DD1"/>
    <w:rsid w:val="00301634"/>
    <w:rsid w:val="003034C5"/>
    <w:rsid w:val="00306DC7"/>
    <w:rsid w:val="0031135D"/>
    <w:rsid w:val="00311581"/>
    <w:rsid w:val="00312C8E"/>
    <w:rsid w:val="00315C0D"/>
    <w:rsid w:val="00317134"/>
    <w:rsid w:val="00320CA5"/>
    <w:rsid w:val="003241FB"/>
    <w:rsid w:val="00324830"/>
    <w:rsid w:val="00326699"/>
    <w:rsid w:val="00327177"/>
    <w:rsid w:val="003318BE"/>
    <w:rsid w:val="00341865"/>
    <w:rsid w:val="00345E9A"/>
    <w:rsid w:val="00346105"/>
    <w:rsid w:val="003511CA"/>
    <w:rsid w:val="00352251"/>
    <w:rsid w:val="00352422"/>
    <w:rsid w:val="00353F7B"/>
    <w:rsid w:val="00363375"/>
    <w:rsid w:val="003669C5"/>
    <w:rsid w:val="00373775"/>
    <w:rsid w:val="00374808"/>
    <w:rsid w:val="00377B37"/>
    <w:rsid w:val="003801DA"/>
    <w:rsid w:val="0038117A"/>
    <w:rsid w:val="003923BE"/>
    <w:rsid w:val="00392AC6"/>
    <w:rsid w:val="00394243"/>
    <w:rsid w:val="003A0581"/>
    <w:rsid w:val="003A5F04"/>
    <w:rsid w:val="003A777C"/>
    <w:rsid w:val="003B0BFB"/>
    <w:rsid w:val="003B1646"/>
    <w:rsid w:val="003B3807"/>
    <w:rsid w:val="003B3FAE"/>
    <w:rsid w:val="003D0B8A"/>
    <w:rsid w:val="003E48A6"/>
    <w:rsid w:val="003F448A"/>
    <w:rsid w:val="00401467"/>
    <w:rsid w:val="00402E07"/>
    <w:rsid w:val="00404D15"/>
    <w:rsid w:val="00405D24"/>
    <w:rsid w:val="004135BB"/>
    <w:rsid w:val="00413AAB"/>
    <w:rsid w:val="00413DE9"/>
    <w:rsid w:val="0041557F"/>
    <w:rsid w:val="00436C83"/>
    <w:rsid w:val="00445520"/>
    <w:rsid w:val="00455449"/>
    <w:rsid w:val="004556C9"/>
    <w:rsid w:val="00456637"/>
    <w:rsid w:val="004713A2"/>
    <w:rsid w:val="004719C8"/>
    <w:rsid w:val="00474DAE"/>
    <w:rsid w:val="00475768"/>
    <w:rsid w:val="004875FE"/>
    <w:rsid w:val="00490A54"/>
    <w:rsid w:val="0049128D"/>
    <w:rsid w:val="0049521F"/>
    <w:rsid w:val="00495F5A"/>
    <w:rsid w:val="004A0F8C"/>
    <w:rsid w:val="004A22D7"/>
    <w:rsid w:val="004A533E"/>
    <w:rsid w:val="004B12C9"/>
    <w:rsid w:val="004B3925"/>
    <w:rsid w:val="004B52A5"/>
    <w:rsid w:val="004B5AA8"/>
    <w:rsid w:val="004C674A"/>
    <w:rsid w:val="004D16E9"/>
    <w:rsid w:val="004D1AF6"/>
    <w:rsid w:val="004E468A"/>
    <w:rsid w:val="004E5F96"/>
    <w:rsid w:val="004E7C23"/>
    <w:rsid w:val="004F0BA6"/>
    <w:rsid w:val="004F1054"/>
    <w:rsid w:val="004F1C7D"/>
    <w:rsid w:val="004F3794"/>
    <w:rsid w:val="0050036E"/>
    <w:rsid w:val="00502551"/>
    <w:rsid w:val="00521FDF"/>
    <w:rsid w:val="00523B4A"/>
    <w:rsid w:val="00524674"/>
    <w:rsid w:val="005364DC"/>
    <w:rsid w:val="005404E1"/>
    <w:rsid w:val="0054584E"/>
    <w:rsid w:val="00545FC1"/>
    <w:rsid w:val="00552C4F"/>
    <w:rsid w:val="00566F10"/>
    <w:rsid w:val="00572A57"/>
    <w:rsid w:val="005812AB"/>
    <w:rsid w:val="00587ECB"/>
    <w:rsid w:val="00594DB2"/>
    <w:rsid w:val="005A2A15"/>
    <w:rsid w:val="005A3520"/>
    <w:rsid w:val="005A53C9"/>
    <w:rsid w:val="005B2DE8"/>
    <w:rsid w:val="005B3D20"/>
    <w:rsid w:val="005B566D"/>
    <w:rsid w:val="005C6680"/>
    <w:rsid w:val="005E1770"/>
    <w:rsid w:val="005E2780"/>
    <w:rsid w:val="005E3C66"/>
    <w:rsid w:val="005E5764"/>
    <w:rsid w:val="005E783F"/>
    <w:rsid w:val="005F4FB1"/>
    <w:rsid w:val="005F5A0F"/>
    <w:rsid w:val="00602216"/>
    <w:rsid w:val="00602970"/>
    <w:rsid w:val="00606734"/>
    <w:rsid w:val="00613214"/>
    <w:rsid w:val="006135F4"/>
    <w:rsid w:val="006154AF"/>
    <w:rsid w:val="00621EB8"/>
    <w:rsid w:val="006225BD"/>
    <w:rsid w:val="006375AF"/>
    <w:rsid w:val="00644522"/>
    <w:rsid w:val="00647F4E"/>
    <w:rsid w:val="00651C3C"/>
    <w:rsid w:val="00651F7A"/>
    <w:rsid w:val="00652010"/>
    <w:rsid w:val="00657326"/>
    <w:rsid w:val="0066035B"/>
    <w:rsid w:val="0066431B"/>
    <w:rsid w:val="006828BC"/>
    <w:rsid w:val="006834DB"/>
    <w:rsid w:val="00684B4B"/>
    <w:rsid w:val="006854F9"/>
    <w:rsid w:val="006865AA"/>
    <w:rsid w:val="006A1EC7"/>
    <w:rsid w:val="006A2D7F"/>
    <w:rsid w:val="006A3B77"/>
    <w:rsid w:val="006A42CB"/>
    <w:rsid w:val="006A4CB8"/>
    <w:rsid w:val="006B3E83"/>
    <w:rsid w:val="006B4C4B"/>
    <w:rsid w:val="006B6CD6"/>
    <w:rsid w:val="006C69B0"/>
    <w:rsid w:val="006C6F74"/>
    <w:rsid w:val="006E0E36"/>
    <w:rsid w:val="006E3A51"/>
    <w:rsid w:val="006E65A2"/>
    <w:rsid w:val="006E77CC"/>
    <w:rsid w:val="006F038D"/>
    <w:rsid w:val="006F123A"/>
    <w:rsid w:val="006F20BB"/>
    <w:rsid w:val="007031AD"/>
    <w:rsid w:val="00705B5B"/>
    <w:rsid w:val="00707EE1"/>
    <w:rsid w:val="007151DF"/>
    <w:rsid w:val="007223E5"/>
    <w:rsid w:val="00722AB9"/>
    <w:rsid w:val="00725F15"/>
    <w:rsid w:val="00730F0B"/>
    <w:rsid w:val="007310A5"/>
    <w:rsid w:val="007413C9"/>
    <w:rsid w:val="00747212"/>
    <w:rsid w:val="00751C97"/>
    <w:rsid w:val="00757FBC"/>
    <w:rsid w:val="007637F3"/>
    <w:rsid w:val="00771865"/>
    <w:rsid w:val="0077407F"/>
    <w:rsid w:val="00777145"/>
    <w:rsid w:val="0078217C"/>
    <w:rsid w:val="00786946"/>
    <w:rsid w:val="00791499"/>
    <w:rsid w:val="00792DD4"/>
    <w:rsid w:val="00793BB0"/>
    <w:rsid w:val="0079567A"/>
    <w:rsid w:val="007A058A"/>
    <w:rsid w:val="007A06A9"/>
    <w:rsid w:val="007B0BAF"/>
    <w:rsid w:val="007B1176"/>
    <w:rsid w:val="007B2A9E"/>
    <w:rsid w:val="007B4C49"/>
    <w:rsid w:val="007B72E7"/>
    <w:rsid w:val="007C55D8"/>
    <w:rsid w:val="007C5C01"/>
    <w:rsid w:val="007C5E67"/>
    <w:rsid w:val="007D3521"/>
    <w:rsid w:val="007D6DF9"/>
    <w:rsid w:val="007D7DD6"/>
    <w:rsid w:val="007E175E"/>
    <w:rsid w:val="007E2BEF"/>
    <w:rsid w:val="007E528B"/>
    <w:rsid w:val="007E6532"/>
    <w:rsid w:val="00803C7E"/>
    <w:rsid w:val="00810104"/>
    <w:rsid w:val="00812210"/>
    <w:rsid w:val="00814B2D"/>
    <w:rsid w:val="008159DD"/>
    <w:rsid w:val="00816413"/>
    <w:rsid w:val="0081646A"/>
    <w:rsid w:val="00816D42"/>
    <w:rsid w:val="008316F9"/>
    <w:rsid w:val="008331DB"/>
    <w:rsid w:val="0083358B"/>
    <w:rsid w:val="0084268D"/>
    <w:rsid w:val="00846430"/>
    <w:rsid w:val="008517F0"/>
    <w:rsid w:val="00863CDC"/>
    <w:rsid w:val="00866730"/>
    <w:rsid w:val="00867F30"/>
    <w:rsid w:val="00872699"/>
    <w:rsid w:val="00872A6B"/>
    <w:rsid w:val="008756F1"/>
    <w:rsid w:val="008764A8"/>
    <w:rsid w:val="008854B3"/>
    <w:rsid w:val="008868D0"/>
    <w:rsid w:val="008A0072"/>
    <w:rsid w:val="008A10CE"/>
    <w:rsid w:val="008A1613"/>
    <w:rsid w:val="008A2B53"/>
    <w:rsid w:val="008A5B53"/>
    <w:rsid w:val="008A76B7"/>
    <w:rsid w:val="008B1665"/>
    <w:rsid w:val="008C03E6"/>
    <w:rsid w:val="008C10B7"/>
    <w:rsid w:val="008C3135"/>
    <w:rsid w:val="008C746E"/>
    <w:rsid w:val="008C7F36"/>
    <w:rsid w:val="008D1AAC"/>
    <w:rsid w:val="008E0CA0"/>
    <w:rsid w:val="009109B5"/>
    <w:rsid w:val="009109E0"/>
    <w:rsid w:val="009168AF"/>
    <w:rsid w:val="009265C5"/>
    <w:rsid w:val="00926BD7"/>
    <w:rsid w:val="00926DFF"/>
    <w:rsid w:val="00930618"/>
    <w:rsid w:val="00935641"/>
    <w:rsid w:val="009363C0"/>
    <w:rsid w:val="00946842"/>
    <w:rsid w:val="00950472"/>
    <w:rsid w:val="00951A99"/>
    <w:rsid w:val="00966D1A"/>
    <w:rsid w:val="0097371A"/>
    <w:rsid w:val="0098056B"/>
    <w:rsid w:val="00986BC9"/>
    <w:rsid w:val="009918BE"/>
    <w:rsid w:val="00992C96"/>
    <w:rsid w:val="009A2CAC"/>
    <w:rsid w:val="009A7AE1"/>
    <w:rsid w:val="009A7C6F"/>
    <w:rsid w:val="009B2C58"/>
    <w:rsid w:val="009B704D"/>
    <w:rsid w:val="009B751E"/>
    <w:rsid w:val="009C0077"/>
    <w:rsid w:val="009C14CB"/>
    <w:rsid w:val="009C740A"/>
    <w:rsid w:val="009D3798"/>
    <w:rsid w:val="009D55AD"/>
    <w:rsid w:val="009E13DE"/>
    <w:rsid w:val="009E20BD"/>
    <w:rsid w:val="009F3057"/>
    <w:rsid w:val="009F7C61"/>
    <w:rsid w:val="00A16395"/>
    <w:rsid w:val="00A22573"/>
    <w:rsid w:val="00A23290"/>
    <w:rsid w:val="00A322BC"/>
    <w:rsid w:val="00A37C30"/>
    <w:rsid w:val="00A41CD1"/>
    <w:rsid w:val="00A42E5C"/>
    <w:rsid w:val="00A4704D"/>
    <w:rsid w:val="00A5115D"/>
    <w:rsid w:val="00A52184"/>
    <w:rsid w:val="00A55A57"/>
    <w:rsid w:val="00A61381"/>
    <w:rsid w:val="00A712E6"/>
    <w:rsid w:val="00A73BF9"/>
    <w:rsid w:val="00A73C84"/>
    <w:rsid w:val="00A74901"/>
    <w:rsid w:val="00A778C1"/>
    <w:rsid w:val="00A811C2"/>
    <w:rsid w:val="00A8211B"/>
    <w:rsid w:val="00A82A68"/>
    <w:rsid w:val="00A83268"/>
    <w:rsid w:val="00A83AA1"/>
    <w:rsid w:val="00A842F6"/>
    <w:rsid w:val="00A86724"/>
    <w:rsid w:val="00AA2D27"/>
    <w:rsid w:val="00AA41B4"/>
    <w:rsid w:val="00AA6700"/>
    <w:rsid w:val="00AB0E24"/>
    <w:rsid w:val="00AB1C90"/>
    <w:rsid w:val="00AB5845"/>
    <w:rsid w:val="00AB6B97"/>
    <w:rsid w:val="00AC4FA9"/>
    <w:rsid w:val="00AC6A2E"/>
    <w:rsid w:val="00AD08F3"/>
    <w:rsid w:val="00AD0C7B"/>
    <w:rsid w:val="00AD3198"/>
    <w:rsid w:val="00AD41B1"/>
    <w:rsid w:val="00AE4D09"/>
    <w:rsid w:val="00AE5469"/>
    <w:rsid w:val="00AF3760"/>
    <w:rsid w:val="00AF6555"/>
    <w:rsid w:val="00AF7242"/>
    <w:rsid w:val="00B20256"/>
    <w:rsid w:val="00B2042C"/>
    <w:rsid w:val="00B22460"/>
    <w:rsid w:val="00B26ED7"/>
    <w:rsid w:val="00B272E0"/>
    <w:rsid w:val="00B27E6D"/>
    <w:rsid w:val="00B305C9"/>
    <w:rsid w:val="00B31C8E"/>
    <w:rsid w:val="00B51519"/>
    <w:rsid w:val="00B56D3A"/>
    <w:rsid w:val="00B57268"/>
    <w:rsid w:val="00B57E76"/>
    <w:rsid w:val="00B62E85"/>
    <w:rsid w:val="00B632F0"/>
    <w:rsid w:val="00B67583"/>
    <w:rsid w:val="00B71FEE"/>
    <w:rsid w:val="00B727FC"/>
    <w:rsid w:val="00B80ED4"/>
    <w:rsid w:val="00B8117D"/>
    <w:rsid w:val="00B81694"/>
    <w:rsid w:val="00B84C0A"/>
    <w:rsid w:val="00B8693C"/>
    <w:rsid w:val="00B90331"/>
    <w:rsid w:val="00B923A5"/>
    <w:rsid w:val="00B9472B"/>
    <w:rsid w:val="00B966C5"/>
    <w:rsid w:val="00BA0188"/>
    <w:rsid w:val="00BA421F"/>
    <w:rsid w:val="00BA4817"/>
    <w:rsid w:val="00BA50FA"/>
    <w:rsid w:val="00BA7461"/>
    <w:rsid w:val="00BA76EA"/>
    <w:rsid w:val="00BB08FB"/>
    <w:rsid w:val="00BB4EF3"/>
    <w:rsid w:val="00BB6ECE"/>
    <w:rsid w:val="00BC0A8B"/>
    <w:rsid w:val="00BC29F3"/>
    <w:rsid w:val="00BE256D"/>
    <w:rsid w:val="00BE2C62"/>
    <w:rsid w:val="00BE3C6B"/>
    <w:rsid w:val="00BE5024"/>
    <w:rsid w:val="00BE6B19"/>
    <w:rsid w:val="00BF1456"/>
    <w:rsid w:val="00BF3BE3"/>
    <w:rsid w:val="00BF7993"/>
    <w:rsid w:val="00C009D8"/>
    <w:rsid w:val="00C03BE7"/>
    <w:rsid w:val="00C03DF7"/>
    <w:rsid w:val="00C100B2"/>
    <w:rsid w:val="00C12A4D"/>
    <w:rsid w:val="00C130D3"/>
    <w:rsid w:val="00C13AF7"/>
    <w:rsid w:val="00C1523C"/>
    <w:rsid w:val="00C16144"/>
    <w:rsid w:val="00C235AF"/>
    <w:rsid w:val="00C2373E"/>
    <w:rsid w:val="00C263A9"/>
    <w:rsid w:val="00C401CA"/>
    <w:rsid w:val="00C42296"/>
    <w:rsid w:val="00C47E96"/>
    <w:rsid w:val="00C51E65"/>
    <w:rsid w:val="00C5659C"/>
    <w:rsid w:val="00C60A88"/>
    <w:rsid w:val="00C6314C"/>
    <w:rsid w:val="00C64053"/>
    <w:rsid w:val="00C65547"/>
    <w:rsid w:val="00C66653"/>
    <w:rsid w:val="00C74FD7"/>
    <w:rsid w:val="00C751C0"/>
    <w:rsid w:val="00C7552A"/>
    <w:rsid w:val="00C76165"/>
    <w:rsid w:val="00C8120D"/>
    <w:rsid w:val="00C9403C"/>
    <w:rsid w:val="00C94F8D"/>
    <w:rsid w:val="00C95C22"/>
    <w:rsid w:val="00C969C1"/>
    <w:rsid w:val="00CA1852"/>
    <w:rsid w:val="00CC0B81"/>
    <w:rsid w:val="00CC507E"/>
    <w:rsid w:val="00CD6872"/>
    <w:rsid w:val="00CE18EA"/>
    <w:rsid w:val="00CE3C45"/>
    <w:rsid w:val="00CE3E9B"/>
    <w:rsid w:val="00CF0809"/>
    <w:rsid w:val="00D06B9E"/>
    <w:rsid w:val="00D11BC0"/>
    <w:rsid w:val="00D1269C"/>
    <w:rsid w:val="00D137D5"/>
    <w:rsid w:val="00D16720"/>
    <w:rsid w:val="00D31BA5"/>
    <w:rsid w:val="00D347D3"/>
    <w:rsid w:val="00D4207C"/>
    <w:rsid w:val="00D45F03"/>
    <w:rsid w:val="00D46062"/>
    <w:rsid w:val="00D46770"/>
    <w:rsid w:val="00D47965"/>
    <w:rsid w:val="00D47AD3"/>
    <w:rsid w:val="00D6407C"/>
    <w:rsid w:val="00D64540"/>
    <w:rsid w:val="00D64FD9"/>
    <w:rsid w:val="00D70819"/>
    <w:rsid w:val="00D73446"/>
    <w:rsid w:val="00D74892"/>
    <w:rsid w:val="00D82347"/>
    <w:rsid w:val="00D8465E"/>
    <w:rsid w:val="00D851DC"/>
    <w:rsid w:val="00D86130"/>
    <w:rsid w:val="00D86F9D"/>
    <w:rsid w:val="00D874EB"/>
    <w:rsid w:val="00D945E6"/>
    <w:rsid w:val="00D96558"/>
    <w:rsid w:val="00D96CE6"/>
    <w:rsid w:val="00DA2229"/>
    <w:rsid w:val="00DA33DE"/>
    <w:rsid w:val="00DA7C82"/>
    <w:rsid w:val="00DB0B57"/>
    <w:rsid w:val="00DB1D8E"/>
    <w:rsid w:val="00DC023C"/>
    <w:rsid w:val="00DC0C09"/>
    <w:rsid w:val="00DC16DB"/>
    <w:rsid w:val="00DC1B09"/>
    <w:rsid w:val="00DE7CFF"/>
    <w:rsid w:val="00DF1087"/>
    <w:rsid w:val="00DF2D28"/>
    <w:rsid w:val="00DF362A"/>
    <w:rsid w:val="00DF7735"/>
    <w:rsid w:val="00E06A09"/>
    <w:rsid w:val="00E116B1"/>
    <w:rsid w:val="00E1198D"/>
    <w:rsid w:val="00E14232"/>
    <w:rsid w:val="00E177DE"/>
    <w:rsid w:val="00E22832"/>
    <w:rsid w:val="00E3230E"/>
    <w:rsid w:val="00E35346"/>
    <w:rsid w:val="00E40DD7"/>
    <w:rsid w:val="00E42897"/>
    <w:rsid w:val="00E51362"/>
    <w:rsid w:val="00E65F3E"/>
    <w:rsid w:val="00E83941"/>
    <w:rsid w:val="00E93D76"/>
    <w:rsid w:val="00EA3413"/>
    <w:rsid w:val="00EA35A4"/>
    <w:rsid w:val="00EA3B1D"/>
    <w:rsid w:val="00EA6C3B"/>
    <w:rsid w:val="00EB2CDB"/>
    <w:rsid w:val="00EB4023"/>
    <w:rsid w:val="00EB7251"/>
    <w:rsid w:val="00EB7584"/>
    <w:rsid w:val="00EC0132"/>
    <w:rsid w:val="00EC1B79"/>
    <w:rsid w:val="00ED0686"/>
    <w:rsid w:val="00ED1169"/>
    <w:rsid w:val="00ED2BA7"/>
    <w:rsid w:val="00ED438A"/>
    <w:rsid w:val="00ED4698"/>
    <w:rsid w:val="00EE0ED8"/>
    <w:rsid w:val="00EE1E08"/>
    <w:rsid w:val="00EE1F7E"/>
    <w:rsid w:val="00EE3F95"/>
    <w:rsid w:val="00EE53EE"/>
    <w:rsid w:val="00EE5EB3"/>
    <w:rsid w:val="00EE7FA5"/>
    <w:rsid w:val="00EF07F5"/>
    <w:rsid w:val="00EF1D68"/>
    <w:rsid w:val="00EF3DF5"/>
    <w:rsid w:val="00EF7904"/>
    <w:rsid w:val="00F010C9"/>
    <w:rsid w:val="00F04F95"/>
    <w:rsid w:val="00F06DDF"/>
    <w:rsid w:val="00F12B67"/>
    <w:rsid w:val="00F1482E"/>
    <w:rsid w:val="00F14F86"/>
    <w:rsid w:val="00F203ED"/>
    <w:rsid w:val="00F31265"/>
    <w:rsid w:val="00F33BE6"/>
    <w:rsid w:val="00F34FCB"/>
    <w:rsid w:val="00F4011C"/>
    <w:rsid w:val="00F42B4B"/>
    <w:rsid w:val="00F44A57"/>
    <w:rsid w:val="00F50160"/>
    <w:rsid w:val="00F50695"/>
    <w:rsid w:val="00F50713"/>
    <w:rsid w:val="00F57E13"/>
    <w:rsid w:val="00F60DA5"/>
    <w:rsid w:val="00F61C13"/>
    <w:rsid w:val="00F65A25"/>
    <w:rsid w:val="00F70641"/>
    <w:rsid w:val="00F77216"/>
    <w:rsid w:val="00F87EBD"/>
    <w:rsid w:val="00F97B9C"/>
    <w:rsid w:val="00FA07A5"/>
    <w:rsid w:val="00FA1CB4"/>
    <w:rsid w:val="00FA3569"/>
    <w:rsid w:val="00FB30DA"/>
    <w:rsid w:val="00FC2464"/>
    <w:rsid w:val="00FD05D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72468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15</Pages>
  <Words>2465</Words>
  <Characters>14051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2024-10-27T20:57:00Z</cp:lastPrinted>
  <dcterms:created xsi:type="dcterms:W3CDTF">2024-10-27T20:57:00Z</dcterms:created>
  <dcterms:modified xsi:type="dcterms:W3CDTF">2024-10-27T21:03:00Z</dcterms:modified>
  <cp:category/>
</cp:coreProperties>
</file>