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170B9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6395" w:rsidRPr="00170B96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AA41B4">
              <w:rPr>
                <w:lang w:val="en-US"/>
              </w:rPr>
              <w:t>канд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техн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наук</w:t>
            </w:r>
            <w:proofErr w:type="spellEnd"/>
            <w:r w:rsidRPr="00AA41B4">
              <w:rPr>
                <w:lang w:val="en-US"/>
              </w:rPr>
              <w:t xml:space="preserve">, </w:t>
            </w:r>
            <w:proofErr w:type="spellStart"/>
            <w:r w:rsidRPr="00AA41B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AA41B4">
              <w:t>А. В. Аграновский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5718A" w:rsidRDefault="00413AAB" w:rsidP="00475768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A842F6">
              <w:rPr>
                <w:lang w:val="en-US"/>
              </w:rPr>
              <w:t xml:space="preserve"> </w:t>
            </w:r>
            <w:r w:rsidR="00A842F6">
              <w:t xml:space="preserve">№ </w:t>
            </w:r>
            <w:r w:rsidR="002D2CC3">
              <w:t>8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06734" w:rsidRDefault="002D2CC3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2D2CC3">
              <w:rPr>
                <w:b w:val="0"/>
                <w:szCs w:val="32"/>
              </w:rPr>
              <w:t>ЗНАКОМСТВО С OPENGL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A777C" w:rsidRDefault="000C3BA7">
            <w:pPr>
              <w:pStyle w:val="Heading3"/>
              <w:spacing w:before="240"/>
              <w:rPr>
                <w:sz w:val="28"/>
                <w:szCs w:val="28"/>
              </w:rPr>
            </w:pPr>
            <w:r w:rsidRPr="000C3BA7">
              <w:rPr>
                <w:sz w:val="28"/>
                <w:szCs w:val="28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7E6532">
        <w:rPr>
          <w:lang w:val="en-US"/>
        </w:rPr>
        <w:t xml:space="preserve">2024 </w:t>
      </w:r>
      <w:r w:rsidR="003B3807">
        <w:rPr>
          <w:lang w:val="en-US"/>
        </w:rPr>
        <w:br w:type="page"/>
      </w:r>
    </w:p>
    <w:p w:rsidR="008331DB" w:rsidRPr="00413DE9" w:rsidRDefault="00946842" w:rsidP="00CA1852">
      <w:pPr>
        <w:pStyle w:val="DIV1"/>
      </w:pPr>
      <w:proofErr w:type="spellStart"/>
      <w:r>
        <w:rPr>
          <w:color w:val="000000"/>
          <w:lang w:val="en-US"/>
        </w:rPr>
        <w:lastRenderedPageBreak/>
        <w:t>Цель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работы</w:t>
      </w:r>
      <w:proofErr w:type="spellEnd"/>
    </w:p>
    <w:p w:rsidR="00413DE9" w:rsidRPr="007674E7" w:rsidRDefault="00486FAB" w:rsidP="000E6C4D">
      <w:pPr>
        <w:pStyle w:val="MAINTEXT"/>
      </w:pPr>
      <w:r w:rsidRPr="00486FAB">
        <w:t xml:space="preserve">Цель работы: </w:t>
      </w:r>
      <w:r>
        <w:t>о</w:t>
      </w:r>
      <w:r w:rsidRPr="00486FAB">
        <w:t>знакомиться с основами использования библиотеки OpenGL для создания трёхмерных графических сцен, а также разработать динамическую 3D-сцену с использованием языка программирования высокого уровня, реализовав визуализацию, освещение и анимацию объектов.</w:t>
      </w:r>
    </w:p>
    <w:p w:rsidR="00F4011C" w:rsidRPr="002810EF" w:rsidRDefault="00946842" w:rsidP="00F4011C">
      <w:pPr>
        <w:pStyle w:val="DIV1"/>
      </w:pPr>
      <w:proofErr w:type="spellStart"/>
      <w:r>
        <w:rPr>
          <w:color w:val="000000"/>
          <w:lang w:val="en-US"/>
        </w:rPr>
        <w:t>Формулировка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задания</w:t>
      </w:r>
      <w:proofErr w:type="spellEnd"/>
    </w:p>
    <w:p w:rsidR="00260E2E" w:rsidRDefault="00360949" w:rsidP="00A370FD">
      <w:pPr>
        <w:pStyle w:val="MAINTEXT"/>
      </w:pPr>
      <w:r w:rsidRPr="00944ECA">
        <w:t>Необходимо</w:t>
      </w:r>
      <w:r>
        <w:t xml:space="preserve"> </w:t>
      </w:r>
      <w:r w:rsidR="00A370FD">
        <w:t xml:space="preserve">с </w:t>
      </w:r>
      <w:r w:rsidR="00A370FD">
        <w:t>использованием языка программирования высокого уровня</w:t>
      </w:r>
      <w:r w:rsidR="00671380">
        <w:t xml:space="preserve"> (</w:t>
      </w:r>
      <w:r w:rsidR="00671380">
        <w:rPr>
          <w:lang w:val="en-US"/>
        </w:rPr>
        <w:t>Python</w:t>
      </w:r>
      <w:r w:rsidR="00671380">
        <w:t>)</w:t>
      </w:r>
      <w:r w:rsidR="00A370FD">
        <w:t>, поддерживающего</w:t>
      </w:r>
      <w:r w:rsidR="00A370FD">
        <w:t xml:space="preserve"> </w:t>
      </w:r>
      <w:r w:rsidR="00A370FD">
        <w:t>библиотеку OpenGL, построить динамическую 3D сцену</w:t>
      </w:r>
      <w:r w:rsidR="00336BAA">
        <w:t>: добавить н</w:t>
      </w:r>
      <w:r w:rsidR="00336BAA" w:rsidRPr="00336BAA">
        <w:t>есколько трёхмерных объектов различных форм</w:t>
      </w:r>
      <w:r w:rsidR="00336BAA">
        <w:t>, анимации, освещение; о</w:t>
      </w:r>
      <w:r w:rsidR="00336BAA" w:rsidRPr="00336BAA">
        <w:t>беспечить плавное изменение кадров и корректную обработку изменений размера окна.</w:t>
      </w:r>
    </w:p>
    <w:p w:rsidR="00F4011C" w:rsidRPr="00DB1D8E" w:rsidRDefault="00946842" w:rsidP="00F4011C">
      <w:pPr>
        <w:pStyle w:val="DIV1"/>
      </w:pPr>
      <w:r w:rsidRPr="00946842">
        <w:rPr>
          <w:color w:val="000000"/>
        </w:rPr>
        <w:t>Теоретические сведения</w:t>
      </w:r>
    </w:p>
    <w:p w:rsidR="006E5E22" w:rsidRPr="006E5E22" w:rsidRDefault="006E5E22" w:rsidP="006E5E22">
      <w:pPr>
        <w:pStyle w:val="MAINTEXT"/>
      </w:pPr>
      <w:r w:rsidRPr="006E5E22">
        <w:rPr>
          <w:lang w:val="en-US"/>
        </w:rPr>
        <w:t>OpenGL</w:t>
      </w:r>
      <w:r w:rsidRPr="006E5E22">
        <w:t xml:space="preserve"> (</w:t>
      </w:r>
      <w:r w:rsidRPr="006E5E22">
        <w:rPr>
          <w:lang w:val="en-US"/>
        </w:rPr>
        <w:t>Open</w:t>
      </w:r>
      <w:r w:rsidRPr="006E5E22">
        <w:t xml:space="preserve"> </w:t>
      </w:r>
      <w:r w:rsidRPr="006E5E22">
        <w:rPr>
          <w:lang w:val="en-US"/>
        </w:rPr>
        <w:t>Graphics</w:t>
      </w:r>
      <w:r w:rsidRPr="006E5E22">
        <w:t xml:space="preserve"> </w:t>
      </w:r>
      <w:r w:rsidRPr="006E5E22">
        <w:rPr>
          <w:lang w:val="en-US"/>
        </w:rPr>
        <w:t>Library</w:t>
      </w:r>
      <w:r w:rsidRPr="006E5E22">
        <w:t>) — это открытый стандарт, предназначенный для разработки 2</w:t>
      </w:r>
      <w:r w:rsidRPr="006E5E22">
        <w:rPr>
          <w:lang w:val="en-US"/>
        </w:rPr>
        <w:t>D</w:t>
      </w:r>
      <w:r w:rsidRPr="006E5E22">
        <w:t xml:space="preserve"> и 3</w:t>
      </w:r>
      <w:r w:rsidRPr="006E5E22">
        <w:rPr>
          <w:lang w:val="en-US"/>
        </w:rPr>
        <w:t>D</w:t>
      </w:r>
      <w:r w:rsidRPr="006E5E22">
        <w:t xml:space="preserve"> компьютерной графики. Он обеспечивает набор функций, которые позволяют программистам взаимодействовать с графическим процессором (</w:t>
      </w:r>
      <w:r w:rsidRPr="006E5E22">
        <w:rPr>
          <w:lang w:val="en-US"/>
        </w:rPr>
        <w:t>GPU</w:t>
      </w:r>
      <w:r w:rsidRPr="006E5E22">
        <w:t>) для создания графических объектов и сцен.</w:t>
      </w:r>
    </w:p>
    <w:p w:rsidR="006E5E22" w:rsidRPr="006E5E22" w:rsidRDefault="006E5E22" w:rsidP="006E5E22">
      <w:pPr>
        <w:pStyle w:val="MAINTEXT"/>
        <w:rPr>
          <w:lang w:val="en-US"/>
        </w:rPr>
      </w:pPr>
      <w:proofErr w:type="spellStart"/>
      <w:r w:rsidRPr="006E5E22">
        <w:rPr>
          <w:lang w:val="en-US"/>
        </w:rPr>
        <w:t>Основные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возможности</w:t>
      </w:r>
      <w:proofErr w:type="spellEnd"/>
      <w:r w:rsidRPr="006E5E22">
        <w:rPr>
          <w:lang w:val="en-US"/>
        </w:rPr>
        <w:t xml:space="preserve"> OpenGL:</w:t>
      </w:r>
    </w:p>
    <w:p w:rsidR="006E5E22" w:rsidRPr="006E5E22" w:rsidRDefault="006E5E22" w:rsidP="006E5E22">
      <w:pPr>
        <w:pStyle w:val="MAINTEXT"/>
        <w:numPr>
          <w:ilvl w:val="0"/>
          <w:numId w:val="38"/>
        </w:numPr>
        <w:rPr>
          <w:lang w:val="en-US"/>
        </w:rPr>
      </w:pPr>
      <w:proofErr w:type="spellStart"/>
      <w:r w:rsidRPr="006E5E22">
        <w:rPr>
          <w:lang w:val="en-US"/>
        </w:rPr>
        <w:t>Построение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геометрических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фигур</w:t>
      </w:r>
      <w:proofErr w:type="spellEnd"/>
      <w:r w:rsidRPr="006E5E22">
        <w:rPr>
          <w:lang w:val="en-US"/>
        </w:rPr>
        <w:t>.</w:t>
      </w:r>
    </w:p>
    <w:p w:rsidR="006E5E22" w:rsidRPr="006E5E22" w:rsidRDefault="006E5E22" w:rsidP="006E5E22">
      <w:pPr>
        <w:pStyle w:val="MAINTEXT"/>
        <w:numPr>
          <w:ilvl w:val="0"/>
          <w:numId w:val="38"/>
        </w:numPr>
        <w:rPr>
          <w:lang w:val="en-US"/>
        </w:rPr>
      </w:pPr>
      <w:proofErr w:type="spellStart"/>
      <w:r w:rsidRPr="006E5E22">
        <w:rPr>
          <w:lang w:val="en-US"/>
        </w:rPr>
        <w:t>Применение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текстур</w:t>
      </w:r>
      <w:proofErr w:type="spellEnd"/>
      <w:r w:rsidRPr="006E5E22">
        <w:rPr>
          <w:lang w:val="en-US"/>
        </w:rPr>
        <w:t xml:space="preserve"> и </w:t>
      </w:r>
      <w:proofErr w:type="spellStart"/>
      <w:r w:rsidRPr="006E5E22">
        <w:rPr>
          <w:lang w:val="en-US"/>
        </w:rPr>
        <w:t>материалов</w:t>
      </w:r>
      <w:proofErr w:type="spellEnd"/>
      <w:r w:rsidRPr="006E5E22">
        <w:rPr>
          <w:lang w:val="en-US"/>
        </w:rPr>
        <w:t>.</w:t>
      </w:r>
    </w:p>
    <w:p w:rsidR="006E5E22" w:rsidRPr="006E5E22" w:rsidRDefault="006E5E22" w:rsidP="006E5E22">
      <w:pPr>
        <w:pStyle w:val="MAINTEXT"/>
        <w:numPr>
          <w:ilvl w:val="0"/>
          <w:numId w:val="38"/>
        </w:numPr>
      </w:pPr>
      <w:r w:rsidRPr="006E5E22">
        <w:t>Работа с освещением и тенями.</w:t>
      </w:r>
    </w:p>
    <w:p w:rsidR="006E5E22" w:rsidRPr="006E5E22" w:rsidRDefault="006E5E22" w:rsidP="006E5E22">
      <w:pPr>
        <w:pStyle w:val="MAINTEXT"/>
        <w:numPr>
          <w:ilvl w:val="0"/>
          <w:numId w:val="38"/>
        </w:numPr>
        <w:rPr>
          <w:lang w:val="en-US"/>
        </w:rPr>
      </w:pPr>
      <w:proofErr w:type="spellStart"/>
      <w:r w:rsidRPr="006E5E22">
        <w:rPr>
          <w:lang w:val="en-US"/>
        </w:rPr>
        <w:t>Анимация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объектов</w:t>
      </w:r>
      <w:proofErr w:type="spellEnd"/>
      <w:r w:rsidRPr="006E5E22">
        <w:rPr>
          <w:lang w:val="en-US"/>
        </w:rPr>
        <w:t>.</w:t>
      </w:r>
    </w:p>
    <w:p w:rsidR="006E5E22" w:rsidRPr="006E5E22" w:rsidRDefault="006E5E22" w:rsidP="006E5E22">
      <w:pPr>
        <w:pStyle w:val="MAINTEXT"/>
        <w:numPr>
          <w:ilvl w:val="0"/>
          <w:numId w:val="38"/>
        </w:numPr>
        <w:rPr>
          <w:lang w:val="en-US"/>
        </w:rPr>
      </w:pPr>
      <w:proofErr w:type="spellStart"/>
      <w:r w:rsidRPr="006E5E22">
        <w:rPr>
          <w:lang w:val="en-US"/>
        </w:rPr>
        <w:t>Обработка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пользовательских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событий</w:t>
      </w:r>
      <w:proofErr w:type="spellEnd"/>
      <w:r w:rsidRPr="006E5E22">
        <w:rPr>
          <w:lang w:val="en-US"/>
        </w:rPr>
        <w:t>.</w:t>
      </w:r>
    </w:p>
    <w:p w:rsidR="006E5E22" w:rsidRPr="006E5E22" w:rsidRDefault="006E5E22" w:rsidP="006E5E22">
      <w:pPr>
        <w:pStyle w:val="MAINTEXT"/>
      </w:pPr>
      <w:r w:rsidRPr="006E5E22">
        <w:rPr>
          <w:lang w:val="en-US"/>
        </w:rPr>
        <w:t>OpenGL</w:t>
      </w:r>
      <w:r w:rsidRPr="006E5E22">
        <w:t xml:space="preserve"> основан на концепции конвейера (</w:t>
      </w:r>
      <w:r w:rsidRPr="006E5E22">
        <w:rPr>
          <w:lang w:val="en-US"/>
        </w:rPr>
        <w:t>pipeline</w:t>
      </w:r>
      <w:r w:rsidRPr="006E5E22">
        <w:t>), который состоит из нескольких этапов:</w:t>
      </w:r>
    </w:p>
    <w:p w:rsidR="006E5E22" w:rsidRPr="006E5E22" w:rsidRDefault="006E5E22" w:rsidP="006E5E22">
      <w:pPr>
        <w:pStyle w:val="MAINTEXT"/>
        <w:numPr>
          <w:ilvl w:val="0"/>
          <w:numId w:val="39"/>
        </w:numPr>
        <w:rPr>
          <w:lang w:val="en-US"/>
        </w:rPr>
      </w:pPr>
      <w:proofErr w:type="spellStart"/>
      <w:r w:rsidRPr="006E5E22">
        <w:rPr>
          <w:lang w:val="en-US"/>
        </w:rPr>
        <w:t>Построение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геометрии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сцены</w:t>
      </w:r>
      <w:proofErr w:type="spellEnd"/>
      <w:r w:rsidRPr="006E5E22">
        <w:rPr>
          <w:lang w:val="en-US"/>
        </w:rPr>
        <w:t>.</w:t>
      </w:r>
    </w:p>
    <w:p w:rsidR="006E5E22" w:rsidRPr="006E5E22" w:rsidRDefault="006E5E22" w:rsidP="006E5E22">
      <w:pPr>
        <w:pStyle w:val="MAINTEXT"/>
        <w:numPr>
          <w:ilvl w:val="0"/>
          <w:numId w:val="39"/>
        </w:numPr>
      </w:pPr>
      <w:r w:rsidRPr="006E5E22">
        <w:t xml:space="preserve">Применение трансформаций (перемещение, вращение, </w:t>
      </w:r>
      <w:r w:rsidRPr="006E5E22">
        <w:lastRenderedPageBreak/>
        <w:t>масштабирование).</w:t>
      </w:r>
    </w:p>
    <w:p w:rsidR="006E5E22" w:rsidRPr="006E5E22" w:rsidRDefault="006E5E22" w:rsidP="006E5E22">
      <w:pPr>
        <w:pStyle w:val="MAINTEXT"/>
        <w:numPr>
          <w:ilvl w:val="0"/>
          <w:numId w:val="39"/>
        </w:numPr>
        <w:rPr>
          <w:lang w:val="en-US"/>
        </w:rPr>
      </w:pPr>
      <w:proofErr w:type="spellStart"/>
      <w:r w:rsidRPr="006E5E22">
        <w:rPr>
          <w:lang w:val="en-US"/>
        </w:rPr>
        <w:t>Освещение</w:t>
      </w:r>
      <w:proofErr w:type="spellEnd"/>
      <w:r w:rsidRPr="006E5E22">
        <w:rPr>
          <w:lang w:val="en-US"/>
        </w:rPr>
        <w:t xml:space="preserve"> и </w:t>
      </w:r>
      <w:proofErr w:type="spellStart"/>
      <w:r w:rsidRPr="006E5E22">
        <w:rPr>
          <w:lang w:val="en-US"/>
        </w:rPr>
        <w:t>текстурирование</w:t>
      </w:r>
      <w:proofErr w:type="spellEnd"/>
      <w:r w:rsidRPr="006E5E22">
        <w:rPr>
          <w:lang w:val="en-US"/>
        </w:rPr>
        <w:t>.</w:t>
      </w:r>
    </w:p>
    <w:p w:rsidR="006E5E22" w:rsidRPr="006E5E22" w:rsidRDefault="006E5E22" w:rsidP="006E5E22">
      <w:pPr>
        <w:pStyle w:val="MAINTEXT"/>
        <w:numPr>
          <w:ilvl w:val="0"/>
          <w:numId w:val="39"/>
        </w:numPr>
        <w:rPr>
          <w:lang w:val="en-US"/>
        </w:rPr>
      </w:pPr>
      <w:proofErr w:type="spellStart"/>
      <w:r w:rsidRPr="006E5E22">
        <w:rPr>
          <w:lang w:val="en-US"/>
        </w:rPr>
        <w:t>Отображение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готового</w:t>
      </w:r>
      <w:proofErr w:type="spellEnd"/>
      <w:r w:rsidRPr="006E5E22">
        <w:rPr>
          <w:lang w:val="en-US"/>
        </w:rPr>
        <w:t xml:space="preserve"> </w:t>
      </w:r>
      <w:proofErr w:type="spellStart"/>
      <w:r w:rsidRPr="006E5E22">
        <w:rPr>
          <w:lang w:val="en-US"/>
        </w:rPr>
        <w:t>изображения</w:t>
      </w:r>
      <w:proofErr w:type="spellEnd"/>
      <w:r w:rsidRPr="006E5E22">
        <w:rPr>
          <w:lang w:val="en-US"/>
        </w:rPr>
        <w:t>.</w:t>
      </w:r>
    </w:p>
    <w:p w:rsidR="009C71DE" w:rsidRPr="009C71DE" w:rsidRDefault="009C71DE" w:rsidP="009C71DE">
      <w:pPr>
        <w:pStyle w:val="MAINTEXT"/>
      </w:pPr>
      <w:proofErr w:type="spellStart"/>
      <w:proofErr w:type="gramStart"/>
      <w:r w:rsidRPr="009C71DE">
        <w:rPr>
          <w:b/>
          <w:bCs/>
          <w:lang w:val="en-US"/>
        </w:rPr>
        <w:t>glClear</w:t>
      </w:r>
      <w:proofErr w:type="spellEnd"/>
      <w:r w:rsidRPr="009C71DE">
        <w:rPr>
          <w:b/>
          <w:bCs/>
        </w:rPr>
        <w:t>(</w:t>
      </w:r>
      <w:proofErr w:type="gramEnd"/>
      <w:r w:rsidRPr="009C71DE">
        <w:rPr>
          <w:b/>
          <w:bCs/>
        </w:rPr>
        <w:t>)</w:t>
      </w:r>
      <w:r>
        <w:rPr>
          <w:b/>
          <w:bCs/>
        </w:rPr>
        <w:t xml:space="preserve"> </w:t>
      </w:r>
      <w:r w:rsidRPr="009C71DE">
        <w:t>Очищает буфер экрана перед рендерингом нового кадра.</w:t>
      </w:r>
    </w:p>
    <w:p w:rsidR="009C71DE" w:rsidRPr="009C71DE" w:rsidRDefault="009C71DE" w:rsidP="009C71DE">
      <w:pPr>
        <w:pStyle w:val="MAINTEXT"/>
        <w:numPr>
          <w:ilvl w:val="0"/>
          <w:numId w:val="40"/>
        </w:numPr>
        <w:rPr>
          <w:lang w:val="en-US"/>
        </w:rPr>
      </w:pPr>
      <w:r w:rsidRPr="009C71DE">
        <w:rPr>
          <w:lang w:val="en-US"/>
        </w:rPr>
        <w:t xml:space="preserve">GL_COLOR_BUFFER_BIT — </w:t>
      </w:r>
      <w:proofErr w:type="spellStart"/>
      <w:r w:rsidRPr="009C71DE">
        <w:rPr>
          <w:lang w:val="en-US"/>
        </w:rPr>
        <w:t>очищает</w:t>
      </w:r>
      <w:proofErr w:type="spellEnd"/>
      <w:r w:rsidRPr="009C71DE">
        <w:rPr>
          <w:lang w:val="en-US"/>
        </w:rPr>
        <w:t xml:space="preserve"> </w:t>
      </w:r>
      <w:proofErr w:type="spellStart"/>
      <w:r w:rsidRPr="009C71DE">
        <w:rPr>
          <w:lang w:val="en-US"/>
        </w:rPr>
        <w:t>буфер</w:t>
      </w:r>
      <w:proofErr w:type="spellEnd"/>
      <w:r w:rsidRPr="009C71DE">
        <w:rPr>
          <w:lang w:val="en-US"/>
        </w:rPr>
        <w:t xml:space="preserve"> </w:t>
      </w:r>
      <w:proofErr w:type="spellStart"/>
      <w:r w:rsidRPr="009C71DE">
        <w:rPr>
          <w:lang w:val="en-US"/>
        </w:rPr>
        <w:t>цвета</w:t>
      </w:r>
      <w:proofErr w:type="spellEnd"/>
      <w:r w:rsidRPr="009C71DE">
        <w:rPr>
          <w:lang w:val="en-US"/>
        </w:rPr>
        <w:t>.</w:t>
      </w:r>
    </w:p>
    <w:p w:rsidR="009C71DE" w:rsidRPr="009C71DE" w:rsidRDefault="009C71DE" w:rsidP="009C71DE">
      <w:pPr>
        <w:pStyle w:val="MAINTEXT"/>
        <w:numPr>
          <w:ilvl w:val="0"/>
          <w:numId w:val="40"/>
        </w:numPr>
      </w:pPr>
      <w:r w:rsidRPr="009C71DE">
        <w:rPr>
          <w:lang w:val="en-US"/>
        </w:rPr>
        <w:t>GL</w:t>
      </w:r>
      <w:r w:rsidRPr="009C71DE">
        <w:t>_</w:t>
      </w:r>
      <w:r w:rsidRPr="009C71DE">
        <w:rPr>
          <w:lang w:val="en-US"/>
        </w:rPr>
        <w:t>DEPTH</w:t>
      </w:r>
      <w:r w:rsidRPr="009C71DE">
        <w:t>_</w:t>
      </w:r>
      <w:r w:rsidRPr="009C71DE">
        <w:rPr>
          <w:lang w:val="en-US"/>
        </w:rPr>
        <w:t>BUFFER</w:t>
      </w:r>
      <w:r w:rsidRPr="009C71DE">
        <w:t>_</w:t>
      </w:r>
      <w:r w:rsidRPr="009C71DE">
        <w:rPr>
          <w:lang w:val="en-US"/>
        </w:rPr>
        <w:t>BIT</w:t>
      </w:r>
      <w:r w:rsidRPr="009C71DE">
        <w:t xml:space="preserve"> — очищает буфер глубины (для корректного наложения объектов).</w:t>
      </w:r>
    </w:p>
    <w:p w:rsidR="009C71DE" w:rsidRPr="009C71DE" w:rsidRDefault="009C71DE" w:rsidP="009C71DE">
      <w:pPr>
        <w:pStyle w:val="MAINTEXT"/>
      </w:pPr>
      <w:proofErr w:type="spellStart"/>
      <w:proofErr w:type="gramStart"/>
      <w:r w:rsidRPr="009C71DE">
        <w:rPr>
          <w:b/>
          <w:bCs/>
          <w:lang w:val="en-US"/>
        </w:rPr>
        <w:t>glLoadIdentity</w:t>
      </w:r>
      <w:proofErr w:type="spellEnd"/>
      <w:r w:rsidRPr="009C71DE">
        <w:rPr>
          <w:b/>
          <w:bCs/>
        </w:rPr>
        <w:t>(</w:t>
      </w:r>
      <w:proofErr w:type="gramEnd"/>
      <w:r w:rsidRPr="009C71DE">
        <w:rPr>
          <w:b/>
          <w:bCs/>
        </w:rPr>
        <w:t>)</w:t>
      </w:r>
      <w:r w:rsidR="00AC6D14">
        <w:rPr>
          <w:b/>
          <w:bCs/>
        </w:rPr>
        <w:t xml:space="preserve"> </w:t>
      </w:r>
      <w:r w:rsidRPr="009C71DE">
        <w:t>Сбрасывает текущую матрицу на единичную. Используется перед применением трансформаций.</w:t>
      </w:r>
    </w:p>
    <w:p w:rsidR="009C71DE" w:rsidRPr="009C71DE" w:rsidRDefault="009C71DE" w:rsidP="009C71DE">
      <w:pPr>
        <w:pStyle w:val="MAINTEXT"/>
      </w:pPr>
      <w:proofErr w:type="spellStart"/>
      <w:proofErr w:type="gramStart"/>
      <w:r w:rsidRPr="009C71DE">
        <w:rPr>
          <w:b/>
          <w:bCs/>
          <w:lang w:val="en-US"/>
        </w:rPr>
        <w:t>glTranslatef</w:t>
      </w:r>
      <w:proofErr w:type="spellEnd"/>
      <w:r w:rsidRPr="009C71DE">
        <w:rPr>
          <w:b/>
          <w:bCs/>
        </w:rPr>
        <w:t>(</w:t>
      </w:r>
      <w:proofErr w:type="gramEnd"/>
      <w:r w:rsidRPr="009C71DE">
        <w:rPr>
          <w:b/>
          <w:bCs/>
          <w:lang w:val="en-US"/>
        </w:rPr>
        <w:t>x</w:t>
      </w:r>
      <w:r w:rsidRPr="009C71DE">
        <w:rPr>
          <w:b/>
          <w:bCs/>
        </w:rPr>
        <w:t xml:space="preserve">, </w:t>
      </w:r>
      <w:r w:rsidRPr="009C71DE">
        <w:rPr>
          <w:b/>
          <w:bCs/>
          <w:lang w:val="en-US"/>
        </w:rPr>
        <w:t>y</w:t>
      </w:r>
      <w:r w:rsidRPr="009C71DE">
        <w:rPr>
          <w:b/>
          <w:bCs/>
        </w:rPr>
        <w:t xml:space="preserve">, </w:t>
      </w:r>
      <w:r w:rsidRPr="009C71DE">
        <w:rPr>
          <w:b/>
          <w:bCs/>
          <w:lang w:val="en-US"/>
        </w:rPr>
        <w:t>z</w:t>
      </w:r>
      <w:r w:rsidRPr="009C71DE">
        <w:rPr>
          <w:b/>
          <w:bCs/>
        </w:rPr>
        <w:t>)</w:t>
      </w:r>
      <w:r w:rsidR="00AC6D14">
        <w:t xml:space="preserve"> </w:t>
      </w:r>
      <w:r w:rsidRPr="009C71DE">
        <w:t xml:space="preserve">Выполняет перенос объекта на заданное </w:t>
      </w:r>
      <w:proofErr w:type="spellStart"/>
      <w:r w:rsidRPr="009C71DE">
        <w:t>расстояние</w:t>
      </w:r>
      <w:r w:rsidR="00AC6D14">
        <w:t xml:space="preserve"> </w:t>
      </w:r>
      <w:r w:rsidRPr="009C71DE">
        <w:t>п</w:t>
      </w:r>
      <w:proofErr w:type="spellEnd"/>
      <w:r w:rsidRPr="009C71DE">
        <w:t xml:space="preserve">о координатам </w:t>
      </w:r>
      <w:r w:rsidRPr="009C71DE">
        <w:rPr>
          <w:lang w:val="en-US"/>
        </w:rPr>
        <w:t>x</w:t>
      </w:r>
      <w:r w:rsidRPr="009C71DE">
        <w:t xml:space="preserve">, </w:t>
      </w:r>
      <w:r w:rsidRPr="009C71DE">
        <w:rPr>
          <w:lang w:val="en-US"/>
        </w:rPr>
        <w:t>y</w:t>
      </w:r>
      <w:r w:rsidRPr="009C71DE">
        <w:t xml:space="preserve">, </w:t>
      </w:r>
      <w:r w:rsidRPr="009C71DE">
        <w:rPr>
          <w:lang w:val="en-US"/>
        </w:rPr>
        <w:t>z</w:t>
      </w:r>
      <w:r w:rsidRPr="009C71DE">
        <w:t>.</w:t>
      </w:r>
      <w:r w:rsidR="00AC6D14">
        <w:t xml:space="preserve"> </w:t>
      </w:r>
      <w:r w:rsidRPr="009C71DE">
        <w:t>Матрица трансформации для переноса:</w:t>
      </w:r>
    </w:p>
    <w:p w:rsidR="00F14F03" w:rsidRDefault="001B0D90" w:rsidP="001B0D90">
      <w:pPr>
        <w:pStyle w:val="MAINTEXT"/>
        <w:ind w:firstLine="0"/>
        <w:jc w:val="center"/>
      </w:pPr>
      <w:r>
        <w:rPr>
          <w:noProof/>
        </w:rPr>
        <w:drawing>
          <wp:inline distT="0" distB="0" distL="0" distR="0">
            <wp:extent cx="1785257" cy="1111960"/>
            <wp:effectExtent l="0" t="0" r="5715" b="5715"/>
            <wp:docPr id="15152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761" name="Picture 1515297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943" cy="11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49" w:rsidRDefault="009D7D49" w:rsidP="002765CD">
      <w:pPr>
        <w:pStyle w:val="MAINTEXT"/>
      </w:pPr>
      <w:proofErr w:type="spellStart"/>
      <w:proofErr w:type="gramStart"/>
      <w:r w:rsidRPr="002765CD">
        <w:rPr>
          <w:b/>
          <w:bCs/>
        </w:rPr>
        <w:t>glRotatef</w:t>
      </w:r>
      <w:proofErr w:type="spellEnd"/>
      <w:r w:rsidRPr="009D7D49">
        <w:rPr>
          <w:b/>
          <w:bCs/>
        </w:rPr>
        <w:t>(</w:t>
      </w:r>
      <w:proofErr w:type="spellStart"/>
      <w:proofErr w:type="gramEnd"/>
      <w:r w:rsidRPr="009D7D49">
        <w:rPr>
          <w:b/>
          <w:bCs/>
        </w:rPr>
        <w:t>angle</w:t>
      </w:r>
      <w:proofErr w:type="spellEnd"/>
      <w:r w:rsidRPr="009D7D49">
        <w:rPr>
          <w:b/>
          <w:bCs/>
        </w:rPr>
        <w:t>, x, y, z)</w:t>
      </w:r>
      <w:r>
        <w:t xml:space="preserve"> </w:t>
      </w:r>
      <w:r w:rsidRPr="009D7D49">
        <w:t>Выполняет вращение объекта на заданный угол вокруг</w:t>
      </w:r>
      <w:r>
        <w:t xml:space="preserve"> </w:t>
      </w:r>
      <w:r w:rsidRPr="009D7D49">
        <w:t>оси (x, y, z).</w:t>
      </w:r>
      <w:r>
        <w:t xml:space="preserve"> </w:t>
      </w:r>
      <w:r w:rsidRPr="009D7D49">
        <w:t>Пример для вращения вокруг оси z:</w:t>
      </w:r>
    </w:p>
    <w:p w:rsidR="003D7B71" w:rsidRDefault="003D7B71" w:rsidP="003D7B71">
      <w:pPr>
        <w:pStyle w:val="MAINTEXT"/>
        <w:ind w:firstLine="0"/>
        <w:jc w:val="center"/>
      </w:pPr>
      <w:r>
        <w:rPr>
          <w:noProof/>
        </w:rPr>
        <w:drawing>
          <wp:inline distT="0" distB="0" distL="0" distR="0">
            <wp:extent cx="2481943" cy="968134"/>
            <wp:effectExtent l="0" t="0" r="0" b="0"/>
            <wp:docPr id="160561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3686" name="Picture 16056136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209" cy="97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AB" w:rsidRPr="00972AAB" w:rsidRDefault="00972AAB" w:rsidP="00972AAB">
      <w:pPr>
        <w:pStyle w:val="MAINTEXT"/>
      </w:pPr>
      <w:proofErr w:type="spellStart"/>
      <w:r w:rsidRPr="00972AAB">
        <w:rPr>
          <w:b/>
          <w:bCs/>
          <w:lang w:val="en-US"/>
        </w:rPr>
        <w:t>glColor</w:t>
      </w:r>
      <w:proofErr w:type="spellEnd"/>
      <w:r w:rsidRPr="00972AAB">
        <w:rPr>
          <w:b/>
          <w:bCs/>
        </w:rPr>
        <w:t>3</w:t>
      </w:r>
      <w:proofErr w:type="gramStart"/>
      <w:r w:rsidRPr="00972AAB">
        <w:rPr>
          <w:b/>
          <w:bCs/>
          <w:lang w:val="en-US"/>
        </w:rPr>
        <w:t>f</w:t>
      </w:r>
      <w:r w:rsidRPr="00972AAB">
        <w:rPr>
          <w:b/>
          <w:bCs/>
        </w:rPr>
        <w:t>(</w:t>
      </w:r>
      <w:proofErr w:type="gramEnd"/>
      <w:r w:rsidRPr="00972AAB">
        <w:rPr>
          <w:b/>
          <w:bCs/>
          <w:lang w:val="en-US"/>
        </w:rPr>
        <w:t>r</w:t>
      </w:r>
      <w:r w:rsidRPr="00972AAB">
        <w:rPr>
          <w:b/>
          <w:bCs/>
        </w:rPr>
        <w:t xml:space="preserve">, </w:t>
      </w:r>
      <w:r w:rsidRPr="00972AAB">
        <w:rPr>
          <w:b/>
          <w:bCs/>
          <w:lang w:val="en-US"/>
        </w:rPr>
        <w:t>g</w:t>
      </w:r>
      <w:r w:rsidRPr="00972AAB">
        <w:rPr>
          <w:b/>
          <w:bCs/>
        </w:rPr>
        <w:t xml:space="preserve">, </w:t>
      </w:r>
      <w:r w:rsidRPr="00972AAB">
        <w:rPr>
          <w:b/>
          <w:bCs/>
          <w:lang w:val="en-US"/>
        </w:rPr>
        <w:t>b</w:t>
      </w:r>
      <w:r w:rsidRPr="00972AAB">
        <w:rPr>
          <w:b/>
          <w:bCs/>
        </w:rPr>
        <w:t>)</w:t>
      </w:r>
      <w:r>
        <w:t xml:space="preserve"> </w:t>
      </w:r>
      <w:r w:rsidRPr="00972AAB">
        <w:t xml:space="preserve">Устанавливает цвет объекта, где </w:t>
      </w:r>
      <w:r w:rsidRPr="00972AAB">
        <w:rPr>
          <w:lang w:val="en-US"/>
        </w:rPr>
        <w:t>r</w:t>
      </w:r>
      <w:r w:rsidRPr="00972AAB">
        <w:t>,</w:t>
      </w:r>
      <w:r w:rsidRPr="00972AAB">
        <w:rPr>
          <w:lang w:val="en-US"/>
        </w:rPr>
        <w:t>g</w:t>
      </w:r>
      <w:r w:rsidRPr="00972AAB">
        <w:t>,</w:t>
      </w:r>
      <w:proofErr w:type="spellStart"/>
      <w:r w:rsidRPr="00972AAB">
        <w:rPr>
          <w:lang w:val="en-US"/>
        </w:rPr>
        <w:t>br</w:t>
      </w:r>
      <w:proofErr w:type="spellEnd"/>
      <w:r w:rsidRPr="00972AAB">
        <w:t xml:space="preserve">, </w:t>
      </w:r>
      <w:r w:rsidRPr="00972AAB">
        <w:rPr>
          <w:lang w:val="en-US"/>
        </w:rPr>
        <w:t>g</w:t>
      </w:r>
      <w:r w:rsidRPr="00972AAB">
        <w:t xml:space="preserve">, </w:t>
      </w:r>
      <w:proofErr w:type="spellStart"/>
      <w:r w:rsidRPr="00972AAB">
        <w:rPr>
          <w:lang w:val="en-US"/>
        </w:rPr>
        <w:t>br</w:t>
      </w:r>
      <w:proofErr w:type="spellEnd"/>
      <w:r w:rsidRPr="00972AAB">
        <w:t>,</w:t>
      </w:r>
      <w:r w:rsidRPr="00972AAB">
        <w:rPr>
          <w:lang w:val="en-US"/>
        </w:rPr>
        <w:t>g</w:t>
      </w:r>
      <w:r w:rsidRPr="00972AAB">
        <w:t>,</w:t>
      </w:r>
      <w:r w:rsidRPr="00972AAB">
        <w:rPr>
          <w:lang w:val="en-US"/>
        </w:rPr>
        <w:t>b</w:t>
      </w:r>
      <w:r w:rsidRPr="00972AAB">
        <w:t xml:space="preserve"> — значения в диапазоне [0, 1].</w:t>
      </w:r>
    </w:p>
    <w:p w:rsidR="00972AAB" w:rsidRPr="00972AAB" w:rsidRDefault="00972AAB" w:rsidP="00972AAB">
      <w:pPr>
        <w:pStyle w:val="MAINTEXT"/>
      </w:pPr>
      <w:proofErr w:type="spellStart"/>
      <w:r w:rsidRPr="00972AAB">
        <w:rPr>
          <w:b/>
          <w:bCs/>
          <w:lang w:val="en-US"/>
        </w:rPr>
        <w:t>glutSolidCube</w:t>
      </w:r>
      <w:proofErr w:type="spellEnd"/>
      <w:r w:rsidRPr="00972AAB">
        <w:rPr>
          <w:b/>
          <w:bCs/>
        </w:rPr>
        <w:t>(</w:t>
      </w:r>
      <w:r w:rsidRPr="00972AAB">
        <w:rPr>
          <w:b/>
          <w:bCs/>
          <w:lang w:val="en-US"/>
        </w:rPr>
        <w:t>size</w:t>
      </w:r>
      <w:r w:rsidRPr="00972AAB">
        <w:rPr>
          <w:b/>
          <w:bCs/>
        </w:rPr>
        <w:t>)</w:t>
      </w:r>
      <w:r w:rsidRPr="00972AAB">
        <w:t xml:space="preserve">, </w:t>
      </w:r>
      <w:proofErr w:type="spellStart"/>
      <w:proofErr w:type="gramStart"/>
      <w:r w:rsidRPr="00972AAB">
        <w:rPr>
          <w:b/>
          <w:bCs/>
          <w:lang w:val="en-US"/>
        </w:rPr>
        <w:t>glutSolidSphere</w:t>
      </w:r>
      <w:proofErr w:type="spellEnd"/>
      <w:r w:rsidRPr="00972AAB">
        <w:rPr>
          <w:b/>
          <w:bCs/>
        </w:rPr>
        <w:t>(</w:t>
      </w:r>
      <w:proofErr w:type="gramEnd"/>
      <w:r w:rsidRPr="00972AAB">
        <w:rPr>
          <w:b/>
          <w:bCs/>
          <w:lang w:val="en-US"/>
        </w:rPr>
        <w:t>radius</w:t>
      </w:r>
      <w:r w:rsidRPr="00972AAB">
        <w:rPr>
          <w:b/>
          <w:bCs/>
        </w:rPr>
        <w:t xml:space="preserve">, </w:t>
      </w:r>
      <w:r w:rsidRPr="00972AAB">
        <w:rPr>
          <w:b/>
          <w:bCs/>
          <w:lang w:val="en-US"/>
        </w:rPr>
        <w:t>slices</w:t>
      </w:r>
      <w:r w:rsidRPr="00972AAB">
        <w:rPr>
          <w:b/>
          <w:bCs/>
        </w:rPr>
        <w:t xml:space="preserve">, </w:t>
      </w:r>
      <w:r w:rsidRPr="00972AAB">
        <w:rPr>
          <w:b/>
          <w:bCs/>
          <w:lang w:val="en-US"/>
        </w:rPr>
        <w:t>stacks</w:t>
      </w:r>
      <w:r w:rsidRPr="00972AAB">
        <w:rPr>
          <w:b/>
          <w:bCs/>
        </w:rPr>
        <w:t>)</w:t>
      </w:r>
      <w:r>
        <w:t xml:space="preserve"> </w:t>
      </w:r>
      <w:r w:rsidRPr="00972AAB">
        <w:t>Рисуют стандартные трёхмерные объекты (куб, сфера) с заданными параметрами.</w:t>
      </w:r>
    </w:p>
    <w:p w:rsidR="00972AAB" w:rsidRPr="00972AAB" w:rsidRDefault="00972AAB" w:rsidP="00972AAB">
      <w:pPr>
        <w:pStyle w:val="MAINTEXT"/>
      </w:pPr>
      <w:proofErr w:type="spellStart"/>
      <w:proofErr w:type="gramStart"/>
      <w:r w:rsidRPr="00972AAB">
        <w:rPr>
          <w:b/>
          <w:bCs/>
          <w:lang w:val="en-US"/>
        </w:rPr>
        <w:t>glEnable</w:t>
      </w:r>
      <w:proofErr w:type="spellEnd"/>
      <w:r w:rsidRPr="00972AAB">
        <w:rPr>
          <w:b/>
          <w:bCs/>
        </w:rPr>
        <w:t>(</w:t>
      </w:r>
      <w:proofErr w:type="gramEnd"/>
      <w:r w:rsidRPr="00972AAB">
        <w:rPr>
          <w:b/>
          <w:bCs/>
        </w:rPr>
        <w:t>)</w:t>
      </w:r>
      <w:r w:rsidRPr="00972AAB">
        <w:t xml:space="preserve"> и </w:t>
      </w:r>
      <w:proofErr w:type="spellStart"/>
      <w:r w:rsidRPr="00972AAB">
        <w:rPr>
          <w:b/>
          <w:bCs/>
          <w:lang w:val="en-US"/>
        </w:rPr>
        <w:t>glLightfv</w:t>
      </w:r>
      <w:proofErr w:type="spellEnd"/>
      <w:r w:rsidRPr="00972AAB">
        <w:rPr>
          <w:b/>
          <w:bCs/>
        </w:rPr>
        <w:t>()</w:t>
      </w:r>
      <w:r>
        <w:t xml:space="preserve"> </w:t>
      </w:r>
      <w:r w:rsidRPr="00972AAB">
        <w:t>Настраивают освещение.</w:t>
      </w:r>
    </w:p>
    <w:p w:rsidR="00972AAB" w:rsidRPr="00972AAB" w:rsidRDefault="00972AAB" w:rsidP="00972AAB">
      <w:pPr>
        <w:pStyle w:val="MAINTEXT"/>
        <w:numPr>
          <w:ilvl w:val="0"/>
          <w:numId w:val="41"/>
        </w:numPr>
        <w:rPr>
          <w:lang w:val="en-US"/>
        </w:rPr>
      </w:pPr>
      <w:r w:rsidRPr="00972AAB">
        <w:rPr>
          <w:lang w:val="en-US"/>
        </w:rPr>
        <w:t xml:space="preserve">GL_LIGHTING </w:t>
      </w:r>
      <w:proofErr w:type="spellStart"/>
      <w:r w:rsidRPr="00972AAB">
        <w:rPr>
          <w:lang w:val="en-US"/>
        </w:rPr>
        <w:t>включает</w:t>
      </w:r>
      <w:proofErr w:type="spellEnd"/>
      <w:r w:rsidRPr="00972AAB">
        <w:rPr>
          <w:lang w:val="en-US"/>
        </w:rPr>
        <w:t xml:space="preserve"> </w:t>
      </w:r>
      <w:proofErr w:type="spellStart"/>
      <w:r w:rsidRPr="00972AAB">
        <w:rPr>
          <w:lang w:val="en-US"/>
        </w:rPr>
        <w:t>освещение</w:t>
      </w:r>
      <w:proofErr w:type="spellEnd"/>
      <w:r w:rsidRPr="00972AAB">
        <w:rPr>
          <w:lang w:val="en-US"/>
        </w:rPr>
        <w:t>.</w:t>
      </w:r>
    </w:p>
    <w:p w:rsidR="00972AAB" w:rsidRPr="00972AAB" w:rsidRDefault="00972AAB" w:rsidP="00972AAB">
      <w:pPr>
        <w:pStyle w:val="MAINTEXT"/>
        <w:numPr>
          <w:ilvl w:val="0"/>
          <w:numId w:val="41"/>
        </w:numPr>
      </w:pPr>
      <w:r w:rsidRPr="00972AAB">
        <w:rPr>
          <w:lang w:val="en-US"/>
        </w:rPr>
        <w:t>GL</w:t>
      </w:r>
      <w:r w:rsidRPr="00972AAB">
        <w:t>_</w:t>
      </w:r>
      <w:r w:rsidRPr="00972AAB">
        <w:rPr>
          <w:lang w:val="en-US"/>
        </w:rPr>
        <w:t>LIGHT</w:t>
      </w:r>
      <w:r w:rsidRPr="00972AAB">
        <w:t>0 добавляет источник света.</w:t>
      </w:r>
    </w:p>
    <w:p w:rsidR="00972AAB" w:rsidRPr="00972AAB" w:rsidRDefault="00972AAB" w:rsidP="00972AAB">
      <w:pPr>
        <w:pStyle w:val="MAINTEXT"/>
        <w:numPr>
          <w:ilvl w:val="0"/>
          <w:numId w:val="41"/>
        </w:numPr>
      </w:pPr>
      <w:r w:rsidRPr="00972AAB">
        <w:t xml:space="preserve">Функция </w:t>
      </w:r>
      <w:proofErr w:type="spellStart"/>
      <w:proofErr w:type="gramStart"/>
      <w:r w:rsidRPr="00972AAB">
        <w:rPr>
          <w:lang w:val="en-US"/>
        </w:rPr>
        <w:t>glLightfv</w:t>
      </w:r>
      <w:proofErr w:type="spellEnd"/>
      <w:r w:rsidRPr="00972AAB">
        <w:t>(</w:t>
      </w:r>
      <w:proofErr w:type="gramEnd"/>
      <w:r w:rsidRPr="00972AAB">
        <w:t xml:space="preserve">) задаёт параметры света (позицию, цвет и </w:t>
      </w:r>
      <w:r w:rsidRPr="00972AAB">
        <w:lastRenderedPageBreak/>
        <w:t>интенсивность).</w:t>
      </w:r>
    </w:p>
    <w:p w:rsidR="005F1A3B" w:rsidRPr="005F1A3B" w:rsidRDefault="005F1A3B" w:rsidP="005F1A3B">
      <w:pPr>
        <w:pStyle w:val="MAINTEXT"/>
      </w:pPr>
      <w:proofErr w:type="spellStart"/>
      <w:proofErr w:type="gramStart"/>
      <w:r w:rsidRPr="005F1A3B">
        <w:rPr>
          <w:b/>
          <w:bCs/>
          <w:lang w:val="en-US"/>
        </w:rPr>
        <w:t>gluPerspective</w:t>
      </w:r>
      <w:proofErr w:type="spellEnd"/>
      <w:r w:rsidRPr="005F1A3B">
        <w:rPr>
          <w:b/>
          <w:bCs/>
        </w:rPr>
        <w:t>(</w:t>
      </w:r>
      <w:proofErr w:type="spellStart"/>
      <w:proofErr w:type="gramEnd"/>
      <w:r w:rsidRPr="005F1A3B">
        <w:rPr>
          <w:b/>
          <w:bCs/>
          <w:lang w:val="en-US"/>
        </w:rPr>
        <w:t>fov</w:t>
      </w:r>
      <w:proofErr w:type="spellEnd"/>
      <w:r w:rsidRPr="005F1A3B">
        <w:rPr>
          <w:b/>
          <w:bCs/>
        </w:rPr>
        <w:t xml:space="preserve">, </w:t>
      </w:r>
      <w:r w:rsidRPr="005F1A3B">
        <w:rPr>
          <w:b/>
          <w:bCs/>
          <w:lang w:val="en-US"/>
        </w:rPr>
        <w:t>aspect</w:t>
      </w:r>
      <w:r w:rsidRPr="005F1A3B">
        <w:rPr>
          <w:b/>
          <w:bCs/>
        </w:rPr>
        <w:t xml:space="preserve">, </w:t>
      </w:r>
      <w:r w:rsidRPr="005F1A3B">
        <w:rPr>
          <w:b/>
          <w:bCs/>
          <w:lang w:val="en-US"/>
        </w:rPr>
        <w:t>near</w:t>
      </w:r>
      <w:r w:rsidRPr="005F1A3B">
        <w:rPr>
          <w:b/>
          <w:bCs/>
        </w:rPr>
        <w:t xml:space="preserve">, </w:t>
      </w:r>
      <w:r w:rsidRPr="005F1A3B">
        <w:rPr>
          <w:b/>
          <w:bCs/>
          <w:lang w:val="en-US"/>
        </w:rPr>
        <w:t>far</w:t>
      </w:r>
      <w:r w:rsidRPr="005F1A3B">
        <w:rPr>
          <w:b/>
          <w:bCs/>
        </w:rPr>
        <w:t>)</w:t>
      </w:r>
      <w:r>
        <w:t xml:space="preserve"> </w:t>
      </w:r>
      <w:r w:rsidRPr="005F1A3B">
        <w:t>Настраивает перспективную проекцию.</w:t>
      </w:r>
    </w:p>
    <w:p w:rsidR="005F1A3B" w:rsidRPr="005F1A3B" w:rsidRDefault="005F1A3B" w:rsidP="005F1A3B">
      <w:pPr>
        <w:pStyle w:val="MAINTEXT"/>
        <w:numPr>
          <w:ilvl w:val="0"/>
          <w:numId w:val="42"/>
        </w:numPr>
        <w:rPr>
          <w:lang w:val="en-US"/>
        </w:rPr>
      </w:pPr>
      <w:proofErr w:type="spellStart"/>
      <w:r w:rsidRPr="005F1A3B">
        <w:rPr>
          <w:lang w:val="en-US"/>
        </w:rPr>
        <w:t>fov</w:t>
      </w:r>
      <w:proofErr w:type="spellEnd"/>
      <w:r w:rsidRPr="005F1A3B">
        <w:rPr>
          <w:lang w:val="en-US"/>
        </w:rPr>
        <w:t xml:space="preserve"> — </w:t>
      </w:r>
      <w:proofErr w:type="spellStart"/>
      <w:r w:rsidRPr="005F1A3B">
        <w:rPr>
          <w:lang w:val="en-US"/>
        </w:rPr>
        <w:t>угол</w:t>
      </w:r>
      <w:proofErr w:type="spellEnd"/>
      <w:r w:rsidRPr="005F1A3B">
        <w:rPr>
          <w:lang w:val="en-US"/>
        </w:rPr>
        <w:t xml:space="preserve"> </w:t>
      </w:r>
      <w:proofErr w:type="spellStart"/>
      <w:r w:rsidRPr="005F1A3B">
        <w:rPr>
          <w:lang w:val="en-US"/>
        </w:rPr>
        <w:t>обзора</w:t>
      </w:r>
      <w:proofErr w:type="spellEnd"/>
      <w:r w:rsidRPr="005F1A3B">
        <w:rPr>
          <w:lang w:val="en-US"/>
        </w:rPr>
        <w:t>.</w:t>
      </w:r>
    </w:p>
    <w:p w:rsidR="005F1A3B" w:rsidRPr="005F1A3B" w:rsidRDefault="005F1A3B" w:rsidP="005F1A3B">
      <w:pPr>
        <w:pStyle w:val="MAINTEXT"/>
        <w:numPr>
          <w:ilvl w:val="0"/>
          <w:numId w:val="42"/>
        </w:numPr>
        <w:rPr>
          <w:lang w:val="en-US"/>
        </w:rPr>
      </w:pPr>
      <w:r w:rsidRPr="005F1A3B">
        <w:rPr>
          <w:lang w:val="en-US"/>
        </w:rPr>
        <w:t xml:space="preserve">aspect — </w:t>
      </w:r>
      <w:proofErr w:type="spellStart"/>
      <w:r w:rsidRPr="005F1A3B">
        <w:rPr>
          <w:lang w:val="en-US"/>
        </w:rPr>
        <w:t>соотношение</w:t>
      </w:r>
      <w:proofErr w:type="spellEnd"/>
      <w:r w:rsidRPr="005F1A3B">
        <w:rPr>
          <w:lang w:val="en-US"/>
        </w:rPr>
        <w:t xml:space="preserve"> </w:t>
      </w:r>
      <w:proofErr w:type="spellStart"/>
      <w:r w:rsidRPr="005F1A3B">
        <w:rPr>
          <w:lang w:val="en-US"/>
        </w:rPr>
        <w:t>сторон</w:t>
      </w:r>
      <w:proofErr w:type="spellEnd"/>
      <w:r w:rsidRPr="005F1A3B">
        <w:rPr>
          <w:lang w:val="en-US"/>
        </w:rPr>
        <w:t xml:space="preserve"> </w:t>
      </w:r>
      <w:proofErr w:type="spellStart"/>
      <w:r w:rsidRPr="005F1A3B">
        <w:rPr>
          <w:lang w:val="en-US"/>
        </w:rPr>
        <w:t>окна</w:t>
      </w:r>
      <w:proofErr w:type="spellEnd"/>
      <w:r w:rsidRPr="005F1A3B">
        <w:rPr>
          <w:lang w:val="en-US"/>
        </w:rPr>
        <w:t>.</w:t>
      </w:r>
    </w:p>
    <w:p w:rsidR="005F1A3B" w:rsidRPr="005F1A3B" w:rsidRDefault="005F1A3B" w:rsidP="005F1A3B">
      <w:pPr>
        <w:pStyle w:val="MAINTEXT"/>
        <w:numPr>
          <w:ilvl w:val="0"/>
          <w:numId w:val="42"/>
        </w:numPr>
        <w:rPr>
          <w:lang w:val="en-US"/>
        </w:rPr>
      </w:pPr>
      <w:r w:rsidRPr="005F1A3B">
        <w:rPr>
          <w:lang w:val="en-US"/>
        </w:rPr>
        <w:t>near</w:t>
      </w:r>
      <w:r w:rsidRPr="005F1A3B">
        <w:t xml:space="preserve">, </w:t>
      </w:r>
      <w:r w:rsidRPr="005F1A3B">
        <w:rPr>
          <w:lang w:val="en-US"/>
        </w:rPr>
        <w:t>far</w:t>
      </w:r>
      <w:r w:rsidRPr="005F1A3B">
        <w:t xml:space="preserve"> — расстояния до ближней и дальней плоскостей отсечения.</w:t>
      </w:r>
      <w:r w:rsidRPr="005F1A3B">
        <w:br/>
      </w:r>
      <w:proofErr w:type="spellStart"/>
      <w:r w:rsidRPr="005F1A3B">
        <w:rPr>
          <w:lang w:val="en-US"/>
        </w:rPr>
        <w:t>Матрица</w:t>
      </w:r>
      <w:proofErr w:type="spellEnd"/>
      <w:r w:rsidRPr="005F1A3B">
        <w:rPr>
          <w:lang w:val="en-US"/>
        </w:rPr>
        <w:t xml:space="preserve"> </w:t>
      </w:r>
      <w:proofErr w:type="spellStart"/>
      <w:r w:rsidRPr="005F1A3B">
        <w:rPr>
          <w:lang w:val="en-US"/>
        </w:rPr>
        <w:t>перспективной</w:t>
      </w:r>
      <w:proofErr w:type="spellEnd"/>
      <w:r w:rsidRPr="005F1A3B">
        <w:rPr>
          <w:lang w:val="en-US"/>
        </w:rPr>
        <w:t xml:space="preserve"> </w:t>
      </w:r>
      <w:proofErr w:type="spellStart"/>
      <w:r w:rsidRPr="005F1A3B">
        <w:rPr>
          <w:lang w:val="en-US"/>
        </w:rPr>
        <w:t>проекции</w:t>
      </w:r>
      <w:proofErr w:type="spellEnd"/>
      <w:r w:rsidRPr="005F1A3B">
        <w:rPr>
          <w:lang w:val="en-US"/>
        </w:rPr>
        <w:t>:</w:t>
      </w:r>
    </w:p>
    <w:p w:rsidR="00FE1F72" w:rsidRDefault="005F1A3B" w:rsidP="005F1A3B">
      <w:pPr>
        <w:pStyle w:val="MAINTEXT"/>
        <w:ind w:firstLine="0"/>
        <w:jc w:val="center"/>
      </w:pPr>
      <w:r>
        <w:rPr>
          <w:noProof/>
        </w:rPr>
        <w:drawing>
          <wp:inline distT="0" distB="0" distL="0" distR="0">
            <wp:extent cx="4332514" cy="1148762"/>
            <wp:effectExtent l="0" t="0" r="0" b="0"/>
            <wp:docPr id="1007406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6806" name="Picture 10074068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440" cy="1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B" w:rsidRDefault="00320C24" w:rsidP="008F1776">
      <w:pPr>
        <w:pStyle w:val="MAINTEXT"/>
      </w:pPr>
      <w:proofErr w:type="spellStart"/>
      <w:proofErr w:type="gramStart"/>
      <w:r w:rsidRPr="008F1776">
        <w:rPr>
          <w:b/>
          <w:bCs/>
        </w:rPr>
        <w:t>glutTimerFunc</w:t>
      </w:r>
      <w:proofErr w:type="spellEnd"/>
      <w:r w:rsidRPr="008F1776">
        <w:rPr>
          <w:b/>
          <w:bCs/>
        </w:rPr>
        <w:t>(</w:t>
      </w:r>
      <w:proofErr w:type="gramEnd"/>
      <w:r w:rsidRPr="008F1776">
        <w:rPr>
          <w:b/>
          <w:bCs/>
        </w:rPr>
        <w:t>)</w:t>
      </w:r>
      <w:r>
        <w:t xml:space="preserve"> </w:t>
      </w:r>
      <w:r w:rsidRPr="00320C24">
        <w:t>Обновляет параметры анимации с заданным интервалом.</w:t>
      </w:r>
      <w:r>
        <w:t xml:space="preserve"> В данной работе </w:t>
      </w:r>
      <w:r w:rsidRPr="00320C24">
        <w:t>16 мс — интервал между кадрами (примерно 60 FPS).</w:t>
      </w:r>
    </w:p>
    <w:p w:rsidR="00A9799D" w:rsidRPr="00A9799D" w:rsidRDefault="00A9799D" w:rsidP="00A9799D">
      <w:pPr>
        <w:pStyle w:val="MAINTEXT"/>
      </w:pPr>
      <w:r w:rsidRPr="00A9799D">
        <w:rPr>
          <w:lang w:val="en-US"/>
        </w:rPr>
        <w:t>OpenGL</w:t>
      </w:r>
      <w:r w:rsidRPr="00A9799D">
        <w:t xml:space="preserve"> использует модель освещения, основанную на линейной комбинации трёх составляющих:</w:t>
      </w:r>
    </w:p>
    <w:p w:rsidR="00A9799D" w:rsidRPr="00A9799D" w:rsidRDefault="00A9799D" w:rsidP="00A9799D">
      <w:pPr>
        <w:pStyle w:val="MAINTEXT"/>
        <w:numPr>
          <w:ilvl w:val="0"/>
          <w:numId w:val="43"/>
        </w:numPr>
      </w:pPr>
      <w:r w:rsidRPr="00A9799D">
        <w:rPr>
          <w:b/>
          <w:bCs/>
        </w:rPr>
        <w:t>Фоновое освещение (</w:t>
      </w:r>
      <w:r w:rsidRPr="00A9799D">
        <w:rPr>
          <w:b/>
          <w:bCs/>
          <w:lang w:val="en-US"/>
        </w:rPr>
        <w:t>Ambient</w:t>
      </w:r>
      <w:r w:rsidRPr="00A9799D">
        <w:rPr>
          <w:b/>
          <w:bCs/>
        </w:rPr>
        <w:t>):</w:t>
      </w:r>
      <w:r w:rsidRPr="00A9799D">
        <w:t xml:space="preserve"> равномерное освещение сцены.</w:t>
      </w:r>
    </w:p>
    <w:p w:rsidR="00A9799D" w:rsidRPr="00A9799D" w:rsidRDefault="00A9799D" w:rsidP="00A9799D">
      <w:pPr>
        <w:pStyle w:val="MAINTEXT"/>
        <w:numPr>
          <w:ilvl w:val="0"/>
          <w:numId w:val="43"/>
        </w:numPr>
      </w:pPr>
      <w:r w:rsidRPr="00A9799D">
        <w:rPr>
          <w:b/>
          <w:bCs/>
        </w:rPr>
        <w:t>Диффузное освещение (</w:t>
      </w:r>
      <w:r w:rsidRPr="00A9799D">
        <w:rPr>
          <w:b/>
          <w:bCs/>
          <w:lang w:val="en-US"/>
        </w:rPr>
        <w:t>Diffuse</w:t>
      </w:r>
      <w:r w:rsidRPr="00A9799D">
        <w:rPr>
          <w:b/>
          <w:bCs/>
        </w:rPr>
        <w:t>):</w:t>
      </w:r>
      <w:r w:rsidRPr="00A9799D">
        <w:t xml:space="preserve"> зависит от угла падения света на поверхность.</w:t>
      </w:r>
    </w:p>
    <w:p w:rsidR="00A9799D" w:rsidRDefault="00A9799D" w:rsidP="00A9799D">
      <w:pPr>
        <w:pStyle w:val="MAINTEXT"/>
        <w:numPr>
          <w:ilvl w:val="0"/>
          <w:numId w:val="43"/>
        </w:numPr>
      </w:pPr>
      <w:r w:rsidRPr="00A9799D">
        <w:rPr>
          <w:b/>
          <w:bCs/>
        </w:rPr>
        <w:t>Зеркальное освещение (</w:t>
      </w:r>
      <w:proofErr w:type="spellStart"/>
      <w:r w:rsidRPr="00A9799D">
        <w:rPr>
          <w:b/>
          <w:bCs/>
        </w:rPr>
        <w:t>Specular</w:t>
      </w:r>
      <w:proofErr w:type="spellEnd"/>
      <w:r w:rsidRPr="00A9799D">
        <w:rPr>
          <w:b/>
          <w:bCs/>
        </w:rPr>
        <w:t>):</w:t>
      </w:r>
      <w:r w:rsidRPr="00A9799D">
        <w:t xml:space="preserve"> блеск на поверхности.</w:t>
      </w:r>
    </w:p>
    <w:p w:rsidR="00062868" w:rsidRDefault="00062868">
      <w:pPr>
        <w:spacing w:after="200" w:line="276" w:lineRule="auto"/>
        <w:rPr>
          <w:sz w:val="28"/>
          <w:szCs w:val="28"/>
        </w:rPr>
      </w:pPr>
      <w:r>
        <w:br w:type="page"/>
      </w:r>
    </w:p>
    <w:p w:rsidR="000E1577" w:rsidRDefault="00EE7EF6" w:rsidP="00C373B4">
      <w:pPr>
        <w:pStyle w:val="DIV1"/>
      </w:pPr>
      <w:r w:rsidRPr="00EE7EF6">
        <w:lastRenderedPageBreak/>
        <w:t>Листинг с кодом программы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from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OpenGL.GL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import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*</w:t>
      </w:r>
    </w:p>
    <w:p w:rsid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from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OpenGL.GLU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import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*</w:t>
      </w:r>
    </w:p>
    <w:p w:rsidR="005E1BD4" w:rsidRPr="00851EFC" w:rsidRDefault="00851EFC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from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OpenGL.GLUT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import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*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># Углы вращения для каждого объекта и группы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angle_group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angle_sphere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pyramid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 = </w:t>
      </w:r>
      <w:r w:rsidRPr="006036A4">
        <w:rPr>
          <w:rFonts w:ascii="Cascadia Code" w:hAnsi="Cascadia Code" w:cs="Cascadia Code"/>
          <w:color w:val="1233E6"/>
          <w:sz w:val="21"/>
          <w:szCs w:val="21"/>
        </w:rPr>
        <w:t>0.0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# Смещение куба вдоль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Y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y_offset_cube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= 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3.0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1"/>
          <w:szCs w:val="21"/>
          <w:lang w:val="en-US"/>
        </w:rPr>
      </w:pP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is_y_descend_cube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=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False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# Функция для настройки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OpenGL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def</w:t>
      </w:r>
      <w:r w:rsidRPr="006036A4">
        <w:rPr>
          <w:rFonts w:ascii="Cascadia Code" w:hAnsi="Cascadia Code" w:cs="Cascadia Code"/>
          <w:color w:val="001DA4"/>
          <w:sz w:val="21"/>
          <w:szCs w:val="21"/>
        </w:rPr>
        <w:t xml:space="preserve"> </w:t>
      </w:r>
      <w:proofErr w:type="spellStart"/>
      <w:proofErr w:type="gramStart"/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init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</w:rPr>
        <w:t>):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glClearColor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</w:rPr>
        <w:t>0.1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</w:rPr>
        <w:t>0.1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</w:rPr>
        <w:t>0.1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># Темный фон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glEnable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DEPTH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TEST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># Включить тест глубины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glEnable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LIGHTING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># Включить освещение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glEnable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LIGHT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0)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># Источник света 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glEnable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COLOR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MATERIAL</w:t>
      </w:r>
      <w:r w:rsidRPr="006036A4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># Включить использование цвета материалов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glColorMaterial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GL_FRONT, GL_AMBIENT_AND_DIFFUSE)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Настройка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материалов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Настройка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света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light_position</w:t>
      </w:r>
      <w:proofErr w:type="spell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 xml:space="preserve">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= [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]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light_ambient</w:t>
      </w:r>
      <w:proofErr w:type="spell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 xml:space="preserve">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= [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0.2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0.2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0.2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]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light_diffuse</w:t>
      </w:r>
      <w:proofErr w:type="spell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 xml:space="preserve">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= [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0.8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0.8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0.8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]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light_specular</w:t>
      </w:r>
      <w:proofErr w:type="spell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 xml:space="preserve">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= [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]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glLightfv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GL_LIGHT0, GL_POSITION, </w:t>
      </w:r>
      <w:proofErr w:type="spellStart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light_position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glLightfv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GL_LIGHT0, GL_AMBIENT, </w:t>
      </w:r>
      <w:proofErr w:type="spellStart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light_ambient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glLightfv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GL_LIGHT0, GL_DIFFUSE, </w:t>
      </w:r>
      <w:proofErr w:type="spellStart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light_diffuse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glLightfv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GL_LIGHT0, GL_SPECULAR, </w:t>
      </w:r>
      <w:proofErr w:type="spellStart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light_specular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># Функция для отображения сцены</w:t>
      </w: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def</w:t>
      </w:r>
      <w:r w:rsidRPr="005E1BD4">
        <w:rPr>
          <w:rFonts w:ascii="Cascadia Code" w:hAnsi="Cascadia Code" w:cs="Cascadia Code"/>
          <w:color w:val="001DA4"/>
          <w:sz w:val="21"/>
          <w:szCs w:val="21"/>
        </w:rPr>
        <w:t xml:space="preserve"> </w:t>
      </w:r>
      <w:proofErr w:type="gramStart"/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display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5E1BD4">
        <w:rPr>
          <w:rFonts w:ascii="Cascadia Code" w:hAnsi="Cascadia Code" w:cs="Cascadia Code"/>
          <w:color w:val="090909"/>
          <w:sz w:val="21"/>
          <w:szCs w:val="21"/>
        </w:rPr>
        <w:t>):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global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angle_group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glClear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GL_COLOR_BUFFER_BIT | GL_DEPTH_BUFFER_BIT)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Очистка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экрана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и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буфера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глубины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glLoadIdentity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Сброс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матрицы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Перемещаем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камеру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glTranslatef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, 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15.0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># Групповое вращение всех объектов</w:t>
      </w: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glRotatef</w:t>
      </w:r>
      <w:proofErr w:type="spellEnd"/>
      <w:r w:rsidRPr="005E1BD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group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5E1BD4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5E1BD4">
        <w:rPr>
          <w:rFonts w:ascii="Cascadia Code" w:hAnsi="Cascadia Code" w:cs="Cascadia Code"/>
          <w:color w:val="1233E6"/>
          <w:sz w:val="21"/>
          <w:szCs w:val="21"/>
        </w:rPr>
        <w:t>1.0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5E1BD4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>)</w:t>
      </w: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Рисуем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объекты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draw_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spellStart"/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y_offset_cube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draw_sphere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angle_sphere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draw_pyramid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angle_pyramid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glutSwapBuffers</w:t>
      </w:r>
      <w:proofErr w:type="spellEnd"/>
      <w:r w:rsidRPr="005E1BD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># Меняем буферы для двойной буферизации</w:t>
      </w: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># Функция для рисования куба</w:t>
      </w: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def</w:t>
      </w:r>
      <w:r w:rsidRPr="005E1BD4">
        <w:rPr>
          <w:rFonts w:ascii="Cascadia Code" w:hAnsi="Cascadia Code" w:cs="Cascadia Code"/>
          <w:color w:val="001DA4"/>
          <w:sz w:val="21"/>
          <w:szCs w:val="21"/>
        </w:rPr>
        <w:t xml:space="preserve"> </w:t>
      </w:r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draw</w:t>
      </w:r>
      <w:r w:rsidRPr="005E1BD4">
        <w:rPr>
          <w:rFonts w:ascii="Cascadia Code" w:hAnsi="Cascadia Code" w:cs="Cascadia Code"/>
          <w:color w:val="0A4F67"/>
          <w:sz w:val="21"/>
          <w:szCs w:val="21"/>
        </w:rPr>
        <w:t>_</w:t>
      </w:r>
      <w:proofErr w:type="gramStart"/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cube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angle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y</w:t>
      </w:r>
      <w:r w:rsidRPr="005E1BD4">
        <w:rPr>
          <w:rFonts w:ascii="Cascadia Code" w:hAnsi="Cascadia Code" w:cs="Cascadia Code"/>
          <w:color w:val="000000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offset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>):</w:t>
      </w: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glPushMatrix</w:t>
      </w:r>
      <w:proofErr w:type="spellEnd"/>
      <w:r w:rsidRPr="005E1BD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5E1BD4">
        <w:rPr>
          <w:rFonts w:ascii="Cascadia Code" w:hAnsi="Cascadia Code" w:cs="Cascadia Code"/>
          <w:color w:val="090909"/>
          <w:sz w:val="21"/>
          <w:szCs w:val="21"/>
        </w:rPr>
        <w:t>)</w:t>
      </w: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glTranslatef</w:t>
      </w:r>
      <w:proofErr w:type="spellEnd"/>
      <w:r w:rsidRPr="005E1BD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5E1BD4">
        <w:rPr>
          <w:rFonts w:ascii="Cascadia Code" w:hAnsi="Cascadia Code" w:cs="Cascadia Code"/>
          <w:color w:val="090909"/>
          <w:sz w:val="21"/>
          <w:szCs w:val="21"/>
        </w:rPr>
        <w:t>-</w:t>
      </w:r>
      <w:r w:rsidRPr="005E1BD4">
        <w:rPr>
          <w:rFonts w:ascii="Cascadia Code" w:hAnsi="Cascadia Code" w:cs="Cascadia Code"/>
          <w:color w:val="1233E6"/>
          <w:sz w:val="21"/>
          <w:szCs w:val="21"/>
        </w:rPr>
        <w:t>3.0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y</w:t>
      </w:r>
      <w:r w:rsidRPr="005E1BD4">
        <w:rPr>
          <w:rFonts w:ascii="Cascadia Code" w:hAnsi="Cascadia Code" w:cs="Cascadia Code"/>
          <w:color w:val="000000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offset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5E1BD4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># Смещение куба влево</w:t>
      </w:r>
    </w:p>
    <w:p w:rsidR="006036A4" w:rsidRPr="005E1BD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glRotatef</w:t>
      </w:r>
      <w:proofErr w:type="spellEnd"/>
      <w:r w:rsidRPr="005E1BD4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angle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5E1BD4">
        <w:rPr>
          <w:rFonts w:ascii="Cascadia Code" w:hAnsi="Cascadia Code" w:cs="Cascadia Code"/>
          <w:color w:val="1233E6"/>
          <w:sz w:val="21"/>
          <w:szCs w:val="21"/>
        </w:rPr>
        <w:t>1.0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5E1BD4">
        <w:rPr>
          <w:rFonts w:ascii="Cascadia Code" w:hAnsi="Cascadia Code" w:cs="Cascadia Code"/>
          <w:color w:val="1233E6"/>
          <w:sz w:val="21"/>
          <w:szCs w:val="21"/>
        </w:rPr>
        <w:t>1.0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5E1BD4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5E1BD4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># Вращение куба вокруг собственной оси</w:t>
      </w:r>
    </w:p>
    <w:p w:rsidR="006036A4" w:rsidRPr="00851EFC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5E1BD4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glColor</w:t>
      </w:r>
      <w:proofErr w:type="spellEnd"/>
      <w:r w:rsidRPr="00851EFC">
        <w:rPr>
          <w:rFonts w:ascii="Cascadia Code" w:hAnsi="Cascadia Code" w:cs="Cascadia Code"/>
          <w:color w:val="090909"/>
          <w:sz w:val="21"/>
          <w:szCs w:val="21"/>
        </w:rPr>
        <w:t>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</w:t>
      </w:r>
      <w:r w:rsidRPr="00851EFC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851EFC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851EFC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851EFC">
        <w:rPr>
          <w:rFonts w:ascii="Cascadia Code" w:hAnsi="Cascadia Code" w:cs="Cascadia Code"/>
          <w:color w:val="1233E6"/>
          <w:sz w:val="21"/>
          <w:szCs w:val="21"/>
        </w:rPr>
        <w:t>1.0</w:t>
      </w:r>
      <w:r w:rsidRPr="00851EFC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851EFC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851EFC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851EFC">
        <w:rPr>
          <w:rFonts w:ascii="Cascadia Code" w:hAnsi="Cascadia Code" w:cs="Cascadia Code"/>
          <w:i/>
          <w:iCs/>
          <w:color w:val="797979"/>
          <w:sz w:val="21"/>
          <w:szCs w:val="21"/>
        </w:rPr>
        <w:t># Зеленый цвет</w:t>
      </w:r>
    </w:p>
    <w:p w:rsidR="006036A4" w:rsidRPr="00851EFC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851EFC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glutSolidCube</w:t>
      </w:r>
      <w:proofErr w:type="spellEnd"/>
      <w:r w:rsidRPr="00851EFC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851EFC">
        <w:rPr>
          <w:rFonts w:ascii="Cascadia Code" w:hAnsi="Cascadia Code" w:cs="Cascadia Code"/>
          <w:color w:val="1233E6"/>
          <w:sz w:val="21"/>
          <w:szCs w:val="21"/>
        </w:rPr>
        <w:t>2.0</w:t>
      </w:r>
      <w:r w:rsidRPr="00851EFC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851EFC">
        <w:rPr>
          <w:rFonts w:ascii="Cascadia Code" w:hAnsi="Cascadia Code" w:cs="Cascadia Code"/>
          <w:i/>
          <w:iCs/>
          <w:color w:val="797979"/>
          <w:sz w:val="21"/>
          <w:szCs w:val="21"/>
        </w:rPr>
        <w:t># Рисуем куб размером 2</w:t>
      </w:r>
    </w:p>
    <w:p w:rsidR="006036A4" w:rsidRPr="00851EFC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851EFC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glPopMatrix</w:t>
      </w:r>
      <w:proofErr w:type="spellEnd"/>
      <w:r w:rsidRPr="00851EFC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851EFC">
        <w:rPr>
          <w:rFonts w:ascii="Cascadia Code" w:hAnsi="Cascadia Code" w:cs="Cascadia Code"/>
          <w:color w:val="090909"/>
          <w:sz w:val="21"/>
          <w:szCs w:val="21"/>
        </w:rPr>
        <w:t>)</w:t>
      </w:r>
    </w:p>
    <w:p w:rsidR="006036A4" w:rsidRPr="00851EFC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</w:p>
    <w:p w:rsidR="006036A4" w:rsidRPr="00851EFC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</w:p>
    <w:p w:rsidR="006036A4" w:rsidRPr="00851EFC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851EFC">
        <w:rPr>
          <w:rFonts w:ascii="Cascadia Code" w:hAnsi="Cascadia Code" w:cs="Cascadia Code"/>
          <w:i/>
          <w:iCs/>
          <w:color w:val="797979"/>
          <w:sz w:val="21"/>
          <w:szCs w:val="21"/>
        </w:rPr>
        <w:t># Функция для рисования сферы</w:t>
      </w:r>
    </w:p>
    <w:p w:rsidR="006036A4" w:rsidRPr="00851EFC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def</w:t>
      </w:r>
      <w:r w:rsidRPr="00851EFC">
        <w:rPr>
          <w:rFonts w:ascii="Cascadia Code" w:hAnsi="Cascadia Code" w:cs="Cascadia Code"/>
          <w:color w:val="001DA4"/>
          <w:sz w:val="21"/>
          <w:szCs w:val="21"/>
        </w:rPr>
        <w:t xml:space="preserve"> </w:t>
      </w:r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draw</w:t>
      </w:r>
      <w:r w:rsidRPr="00851EFC">
        <w:rPr>
          <w:rFonts w:ascii="Cascadia Code" w:hAnsi="Cascadia Code" w:cs="Cascadia Code"/>
          <w:color w:val="0A4F67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sphere</w:t>
      </w:r>
      <w:r w:rsidRPr="00851EFC">
        <w:rPr>
          <w:rFonts w:ascii="Cascadia Code" w:hAnsi="Cascadia Code" w:cs="Cascadia Code"/>
          <w:color w:val="090909"/>
          <w:sz w:val="21"/>
          <w:szCs w:val="21"/>
        </w:rPr>
        <w:t>(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angle</w:t>
      </w:r>
      <w:r w:rsidRPr="00851EFC">
        <w:rPr>
          <w:rFonts w:ascii="Cascadia Code" w:hAnsi="Cascadia Code" w:cs="Cascadia Code"/>
          <w:color w:val="090909"/>
          <w:sz w:val="21"/>
          <w:szCs w:val="21"/>
        </w:rPr>
        <w:t>):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851EFC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glPushMatrix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77096D">
        <w:rPr>
          <w:rFonts w:ascii="Cascadia Code" w:hAnsi="Cascadia Code" w:cs="Cascadia Code"/>
          <w:color w:val="090909"/>
          <w:sz w:val="21"/>
          <w:szCs w:val="21"/>
        </w:rPr>
        <w:t>)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glTranslatef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77096D">
        <w:rPr>
          <w:rFonts w:ascii="Cascadia Code" w:hAnsi="Cascadia Code" w:cs="Cascadia Code"/>
          <w:color w:val="1233E6"/>
          <w:sz w:val="21"/>
          <w:szCs w:val="21"/>
        </w:rPr>
        <w:t>3.0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># Смещение сферы вправо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glRotatef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angle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1.0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># Вращение сферы вокруг своей оси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glColor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77096D">
        <w:rPr>
          <w:rFonts w:ascii="Cascadia Code" w:hAnsi="Cascadia Code" w:cs="Cascadia Code"/>
          <w:color w:val="1233E6"/>
          <w:sz w:val="21"/>
          <w:szCs w:val="21"/>
        </w:rPr>
        <w:t>1.0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># Красный цвет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glutSolidSphere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77096D">
        <w:rPr>
          <w:rFonts w:ascii="Cascadia Code" w:hAnsi="Cascadia Code" w:cs="Cascadia Code"/>
          <w:color w:val="1233E6"/>
          <w:sz w:val="21"/>
          <w:szCs w:val="21"/>
        </w:rPr>
        <w:t>1.5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50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50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># Рисуем сферу радиусом 1.5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glPopMatrix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77096D">
        <w:rPr>
          <w:rFonts w:ascii="Cascadia Code" w:hAnsi="Cascadia Code" w:cs="Cascadia Code"/>
          <w:color w:val="090909"/>
          <w:sz w:val="21"/>
          <w:szCs w:val="21"/>
        </w:rPr>
        <w:t>)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># Функция для рисования пирамиды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def</w:t>
      </w:r>
      <w:r w:rsidRPr="0077096D">
        <w:rPr>
          <w:rFonts w:ascii="Cascadia Code" w:hAnsi="Cascadia Code" w:cs="Cascadia Code"/>
          <w:color w:val="001DA4"/>
          <w:sz w:val="21"/>
          <w:szCs w:val="21"/>
        </w:rPr>
        <w:t xml:space="preserve"> </w:t>
      </w:r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draw</w:t>
      </w:r>
      <w:r w:rsidRPr="0077096D">
        <w:rPr>
          <w:rFonts w:ascii="Cascadia Code" w:hAnsi="Cascadia Code" w:cs="Cascadia Code"/>
          <w:color w:val="0A4F67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pyramid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angle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>):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glPushMatrix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77096D">
        <w:rPr>
          <w:rFonts w:ascii="Cascadia Code" w:hAnsi="Cascadia Code" w:cs="Cascadia Code"/>
          <w:color w:val="090909"/>
          <w:sz w:val="21"/>
          <w:szCs w:val="21"/>
        </w:rPr>
        <w:t>)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glTranslatef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>, -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3.0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># Смещение пирамиды вниз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glRotatef</w:t>
      </w:r>
      <w:proofErr w:type="spellEnd"/>
      <w:r w:rsidRPr="0077096D">
        <w:rPr>
          <w:rFonts w:ascii="Cascadia Code" w:hAnsi="Cascadia Code" w:cs="Cascadia Code"/>
          <w:color w:val="090909"/>
          <w:sz w:val="21"/>
          <w:szCs w:val="21"/>
        </w:rPr>
        <w:t>(</w:t>
      </w:r>
      <w:proofErr w:type="gram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angle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1.0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,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0.0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)  </w:t>
      </w: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># Вращение пирамиды вокруг своей оси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glColor3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)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Синий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цвет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glBegin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GL_TRIANGLES)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Передняя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грань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2.0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Правая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грань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2.0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, 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Задняя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грань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2.0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, 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, 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Левая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грань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2.0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, 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glVertex3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f(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glEnd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glPopMatrix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3B2988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3B2988">
        <w:rPr>
          <w:rFonts w:ascii="Cascadia Code" w:hAnsi="Cascadia Code" w:cs="Cascadia Code"/>
          <w:i/>
          <w:iCs/>
          <w:color w:val="797979"/>
          <w:sz w:val="21"/>
          <w:szCs w:val="21"/>
        </w:rPr>
        <w:t># Функция для обработки изменения размера окна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def </w:t>
      </w:r>
      <w:proofErr w:type="gramStart"/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reshape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width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height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if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 xml:space="preserve">height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==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   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 xml:space="preserve">height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 xml:space="preserve">aspect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=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 xml:space="preserve">width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/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height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glViewport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width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height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glMatrixMode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GL_PROJECTION)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glLoadIdentity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gluPerspective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45.0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000000"/>
          <w:sz w:val="21"/>
          <w:szCs w:val="21"/>
          <w:lang w:val="en-US"/>
        </w:rPr>
        <w:t>aspect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0.1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50.0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glMatrixMode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GL_MODELVIEW)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glLoadIdentity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Функция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для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обновления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углов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вращения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def </w:t>
      </w:r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update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r w:rsidRPr="006036A4">
        <w:rPr>
          <w:rFonts w:ascii="Cascadia Code" w:hAnsi="Cascadia Code" w:cs="Cascadia Code"/>
          <w:color w:val="6D6D6D"/>
          <w:sz w:val="21"/>
          <w:szCs w:val="21"/>
          <w:lang w:val="en-US"/>
        </w:rPr>
        <w:t>value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global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angle_group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angle_sphere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angle_pyramid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y_offset_cube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is_y_descend_cube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3B2988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r w:rsidRPr="003B2988">
        <w:rPr>
          <w:rFonts w:ascii="Cascadia Code" w:hAnsi="Cascadia Code" w:cs="Cascadia Code"/>
          <w:i/>
          <w:iCs/>
          <w:color w:val="797979"/>
          <w:sz w:val="21"/>
          <w:szCs w:val="21"/>
        </w:rPr>
        <w:t># Обновляем углы вращения</w:t>
      </w:r>
    </w:p>
    <w:p w:rsidR="006036A4" w:rsidRPr="003B2988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</w:rPr>
      </w:pPr>
      <w:r w:rsidRPr="003B2988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</w:t>
      </w:r>
      <w:r w:rsidRPr="003B2988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group</w:t>
      </w:r>
      <w:r w:rsidRPr="003B2988">
        <w:rPr>
          <w:rFonts w:ascii="Cascadia Code" w:hAnsi="Cascadia Code" w:cs="Cascadia Code"/>
          <w:color w:val="090909"/>
          <w:sz w:val="21"/>
          <w:szCs w:val="21"/>
        </w:rPr>
        <w:t xml:space="preserve"> += </w:t>
      </w:r>
      <w:r w:rsidRPr="003B2988">
        <w:rPr>
          <w:rFonts w:ascii="Cascadia Code" w:hAnsi="Cascadia Code" w:cs="Cascadia Code"/>
          <w:color w:val="1233E6"/>
          <w:sz w:val="21"/>
          <w:szCs w:val="21"/>
        </w:rPr>
        <w:t>1.0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3B2988">
        <w:rPr>
          <w:rFonts w:ascii="Cascadia Code" w:hAnsi="Cascadia Code" w:cs="Cascadia Code"/>
          <w:color w:val="1233E6"/>
          <w:sz w:val="21"/>
          <w:szCs w:val="21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+=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2.0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angle_sphere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+=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1.5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angle_pyramid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+=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1.0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if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angle_group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&gt;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360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angle_group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-=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360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if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&gt;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360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-=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360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if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angle_sphere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&gt;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360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angle_sphere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-=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360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if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angle_pyramid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&gt;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360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angle_pyramid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-=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360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# Обновляем смещение куба по </w:t>
      </w: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Y</w:t>
      </w:r>
    </w:p>
    <w:p w:rsidR="006036A4" w:rsidRPr="0077096D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77096D">
        <w:rPr>
          <w:rFonts w:ascii="Cascadia Code" w:hAnsi="Cascadia Code" w:cs="Cascadia Code"/>
          <w:i/>
          <w:iCs/>
          <w:color w:val="797979"/>
          <w:sz w:val="21"/>
          <w:szCs w:val="21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if</w:t>
      </w:r>
      <w:r w:rsidRPr="0077096D">
        <w:rPr>
          <w:rFonts w:ascii="Cascadia Code" w:hAnsi="Cascadia Code" w:cs="Cascadia Code"/>
          <w:color w:val="001DA4"/>
          <w:sz w:val="21"/>
          <w:szCs w:val="21"/>
        </w:rPr>
        <w:t xml:space="preserve">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y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offset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>_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cube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 &gt;= </w:t>
      </w:r>
      <w:r w:rsidRPr="0077096D">
        <w:rPr>
          <w:rFonts w:ascii="Cascadia Code" w:hAnsi="Cascadia Code" w:cs="Cascadia Code"/>
          <w:color w:val="1233E6"/>
          <w:sz w:val="21"/>
          <w:szCs w:val="21"/>
        </w:rPr>
        <w:t>3.0</w:t>
      </w:r>
      <w:r w:rsidRPr="0077096D">
        <w:rPr>
          <w:rFonts w:ascii="Cascadia Code" w:hAnsi="Cascadia Code" w:cs="Cascadia Code"/>
          <w:color w:val="090909"/>
          <w:sz w:val="21"/>
          <w:szCs w:val="21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1"/>
          <w:szCs w:val="21"/>
          <w:lang w:val="en-US"/>
        </w:rPr>
      </w:pPr>
      <w:r w:rsidRPr="0077096D">
        <w:rPr>
          <w:rFonts w:ascii="Cascadia Code" w:hAnsi="Cascadia Code" w:cs="Cascadia Code"/>
          <w:color w:val="090909"/>
          <w:sz w:val="21"/>
          <w:szCs w:val="21"/>
        </w:rPr>
        <w:t xml:space="preserve">    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is_y_descend_cube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=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True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    if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y_offset_cube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&lt;= -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3.0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is_y_descend_cube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=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False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1DA4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    if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is_y_descend_cube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y_offset_cube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-=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0.05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>else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y_offset_cube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+=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0.05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1233E6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glutPostRedisplay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glutTimerFunc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16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update,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#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Главная</w:t>
      </w:r>
      <w:proofErr w:type="spellEnd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 xml:space="preserve"> </w:t>
      </w:r>
      <w:proofErr w:type="spellStart"/>
      <w:r w:rsidRPr="006036A4">
        <w:rPr>
          <w:rFonts w:ascii="Cascadia Code" w:hAnsi="Cascadia Code" w:cs="Cascadia Code"/>
          <w:i/>
          <w:iCs/>
          <w:color w:val="797979"/>
          <w:sz w:val="21"/>
          <w:szCs w:val="21"/>
          <w:lang w:val="en-US"/>
        </w:rPr>
        <w:t>функция</w:t>
      </w:r>
      <w:proofErr w:type="spellEnd"/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def </w:t>
      </w:r>
      <w:proofErr w:type="gramStart"/>
      <w:r w:rsidRPr="006036A4">
        <w:rPr>
          <w:rFonts w:ascii="Cascadia Code" w:hAnsi="Cascadia Code" w:cs="Cascadia Code"/>
          <w:color w:val="0A4F67"/>
          <w:sz w:val="21"/>
          <w:szCs w:val="21"/>
          <w:lang w:val="en-US"/>
        </w:rPr>
        <w:t>main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):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glutInit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glutInitDisplayMode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GLUT_DOUBLE | GLUT_RGB | GLUT_DEPTH)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glutInitWindowSize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800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600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glutCreateWindow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116D12"/>
          <w:sz w:val="21"/>
          <w:szCs w:val="21"/>
          <w:lang w:val="en-US"/>
        </w:rPr>
        <w:t xml:space="preserve">"3D </w:t>
      </w:r>
      <w:proofErr w:type="spellStart"/>
      <w:r w:rsidRPr="006036A4">
        <w:rPr>
          <w:rFonts w:ascii="Cascadia Code" w:hAnsi="Cascadia Code" w:cs="Cascadia Code"/>
          <w:color w:val="116D12"/>
          <w:sz w:val="21"/>
          <w:szCs w:val="21"/>
          <w:lang w:val="en-US"/>
        </w:rPr>
        <w:t>Сцена</w:t>
      </w:r>
      <w:proofErr w:type="spellEnd"/>
      <w:r w:rsidRPr="006036A4">
        <w:rPr>
          <w:rFonts w:ascii="Cascadia Code" w:hAnsi="Cascadia Code" w:cs="Cascadia Code"/>
          <w:color w:val="116D12"/>
          <w:sz w:val="21"/>
          <w:szCs w:val="21"/>
          <w:lang w:val="en-US"/>
        </w:rPr>
        <w:t>"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glutDisplayFunc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(display)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glutReshapeFunc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(reshape)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glutTimerFunc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, update, </w:t>
      </w:r>
      <w:r w:rsidRPr="006036A4">
        <w:rPr>
          <w:rFonts w:ascii="Cascadia Code" w:hAnsi="Cascadia Code" w:cs="Cascadia Code"/>
          <w:color w:val="1233E6"/>
          <w:sz w:val="21"/>
          <w:szCs w:val="21"/>
          <w:lang w:val="en-US"/>
        </w:rPr>
        <w:t>0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init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spellStart"/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glutMainLoop</w:t>
      </w:r>
      <w:proofErr w:type="spell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</w:p>
    <w:p w:rsidR="006036A4" w:rsidRP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  <w:lang w:val="en-US"/>
        </w:rPr>
      </w:pPr>
      <w:r w:rsidRPr="006036A4">
        <w:rPr>
          <w:rFonts w:ascii="Cascadia Code" w:hAnsi="Cascadia Code" w:cs="Cascadia Code"/>
          <w:color w:val="001DA4"/>
          <w:sz w:val="21"/>
          <w:szCs w:val="21"/>
          <w:lang w:val="en-US"/>
        </w:rPr>
        <w:t xml:space="preserve">if 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__name__ == </w:t>
      </w:r>
      <w:r w:rsidRPr="006036A4">
        <w:rPr>
          <w:rFonts w:ascii="Cascadia Code" w:hAnsi="Cascadia Code" w:cs="Cascadia Code"/>
          <w:color w:val="116D12"/>
          <w:sz w:val="21"/>
          <w:szCs w:val="21"/>
          <w:lang w:val="en-US"/>
        </w:rPr>
        <w:t>"__main__"</w:t>
      </w: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:</w:t>
      </w:r>
    </w:p>
    <w:p w:rsidR="006036A4" w:rsidRDefault="006036A4" w:rsidP="006036A4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1"/>
          <w:szCs w:val="21"/>
        </w:rPr>
      </w:pPr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 xml:space="preserve">    </w:t>
      </w:r>
      <w:proofErr w:type="gramStart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main(</w:t>
      </w:r>
      <w:proofErr w:type="gramEnd"/>
      <w:r w:rsidRPr="006036A4">
        <w:rPr>
          <w:rFonts w:ascii="Cascadia Code" w:hAnsi="Cascadia Code" w:cs="Cascadia Code"/>
          <w:color w:val="090909"/>
          <w:sz w:val="21"/>
          <w:szCs w:val="21"/>
          <w:lang w:val="en-US"/>
        </w:rPr>
        <w:t>)</w:t>
      </w:r>
    </w:p>
    <w:p w:rsidR="008F3FE1" w:rsidRDefault="008F3FE1">
      <w:pPr>
        <w:spacing w:after="200" w:line="276" w:lineRule="auto"/>
        <w:rPr>
          <w:rFonts w:ascii="Cascadia Code" w:hAnsi="Cascadia Code" w:cs="Cascadia Code"/>
          <w:color w:val="090909"/>
          <w:sz w:val="21"/>
          <w:szCs w:val="21"/>
        </w:rPr>
      </w:pPr>
      <w:r>
        <w:rPr>
          <w:rFonts w:ascii="Cascadia Code" w:hAnsi="Cascadia Code" w:cs="Cascadia Code"/>
          <w:color w:val="090909"/>
          <w:sz w:val="21"/>
          <w:szCs w:val="21"/>
        </w:rPr>
        <w:br w:type="page"/>
      </w:r>
    </w:p>
    <w:p w:rsidR="00594DB2" w:rsidRDefault="00AC6015" w:rsidP="001E527E">
      <w:pPr>
        <w:pStyle w:val="DIV1"/>
      </w:pPr>
      <w:r w:rsidRPr="00AC6015">
        <w:lastRenderedPageBreak/>
        <w:t>Экранные формы с результатами работы программы</w:t>
      </w:r>
    </w:p>
    <w:p w:rsidR="00AD0C7B" w:rsidRPr="005E58DC" w:rsidRDefault="00AD0C7B" w:rsidP="005E58DC">
      <w:pPr>
        <w:pStyle w:val="MAINTEXT"/>
      </w:pPr>
      <w:r w:rsidRPr="005E58DC">
        <w:t>На рис. 1</w:t>
      </w:r>
      <w:r w:rsidR="00A96D4B" w:rsidRPr="005E58DC">
        <w:t>, 2, 3</w:t>
      </w:r>
      <w:r w:rsidRPr="005E58DC">
        <w:t xml:space="preserve"> представлен</w:t>
      </w:r>
      <w:r w:rsidR="00A96D4B" w:rsidRPr="005E58DC">
        <w:t>ы</w:t>
      </w:r>
      <w:r w:rsidRPr="005E58DC">
        <w:t xml:space="preserve"> скриншот</w:t>
      </w:r>
      <w:r w:rsidR="00A96D4B" w:rsidRPr="005E58DC">
        <w:t>ы</w:t>
      </w:r>
      <w:r w:rsidRPr="005E58DC">
        <w:t xml:space="preserve"> окна программ</w:t>
      </w:r>
      <w:r w:rsidR="00A96D4B" w:rsidRPr="005E58DC">
        <w:t>ы в произвольные моменты времени</w:t>
      </w:r>
      <w:r w:rsidR="00C21FE7" w:rsidRPr="005E58DC">
        <w:t>.</w:t>
      </w:r>
      <w:r w:rsidR="00021D70" w:rsidRPr="005E58DC">
        <w:t xml:space="preserve"> Фигуры вращаются отдельно вдоль собственных осей, вращаются как отдельная группа объектов, а также куб смещается вверх-вниз по оси Y.</w:t>
      </w:r>
    </w:p>
    <w:p w:rsidR="00816D42" w:rsidRDefault="00816D42" w:rsidP="00741B22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0DB1617" wp14:editId="5FEB3211">
            <wp:extent cx="4896806" cy="3973286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056" cy="39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9C" w:rsidRDefault="00816D42" w:rsidP="00741B22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39A7">
        <w:rPr>
          <w:noProof/>
        </w:rPr>
        <w:t>1</w:t>
      </w:r>
      <w:r>
        <w:rPr>
          <w:noProof/>
        </w:rPr>
        <w:fldChar w:fldCharType="end"/>
      </w:r>
    </w:p>
    <w:p w:rsidR="00AF5C83" w:rsidRDefault="00AF5C83" w:rsidP="00741B22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81C35DE" wp14:editId="3D4B3647">
            <wp:extent cx="4713514" cy="3824562"/>
            <wp:effectExtent l="0" t="0" r="0" b="0"/>
            <wp:docPr id="16738169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16944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958" cy="38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83" w:rsidRDefault="00AF5C83" w:rsidP="00741B22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39A7">
        <w:rPr>
          <w:noProof/>
        </w:rPr>
        <w:t>2</w:t>
      </w:r>
      <w:r>
        <w:rPr>
          <w:noProof/>
        </w:rPr>
        <w:fldChar w:fldCharType="end"/>
      </w:r>
    </w:p>
    <w:p w:rsidR="00AF5C83" w:rsidRDefault="00AF5C83" w:rsidP="00741B22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081C35DE" wp14:editId="3D4B3647">
            <wp:extent cx="4942114" cy="4010048"/>
            <wp:effectExtent l="0" t="0" r="0" b="0"/>
            <wp:docPr id="184464160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41609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530" cy="40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83" w:rsidRDefault="00AF5C83" w:rsidP="00741B22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39A7">
        <w:rPr>
          <w:noProof/>
        </w:rPr>
        <w:t>3</w:t>
      </w:r>
      <w:r>
        <w:rPr>
          <w:noProof/>
        </w:rPr>
        <w:fldChar w:fldCharType="end"/>
      </w:r>
    </w:p>
    <w:p w:rsidR="00691E4C" w:rsidRDefault="00691E4C">
      <w:pPr>
        <w:spacing w:after="200" w:line="276" w:lineRule="auto"/>
        <w:rPr>
          <w:b/>
          <w:color w:val="000000"/>
          <w:sz w:val="28"/>
          <w:lang w:val="en-US"/>
        </w:rPr>
      </w:pPr>
      <w:r>
        <w:rPr>
          <w:color w:val="000000"/>
          <w:lang w:val="en-US"/>
        </w:rPr>
        <w:br w:type="page"/>
      </w:r>
    </w:p>
    <w:p w:rsidR="00CF0809" w:rsidRPr="00CF0809" w:rsidRDefault="00D16720" w:rsidP="00CF0809">
      <w:pPr>
        <w:pStyle w:val="DIV1"/>
        <w:rPr>
          <w:szCs w:val="28"/>
        </w:rPr>
      </w:pPr>
      <w:proofErr w:type="spellStart"/>
      <w:r>
        <w:rPr>
          <w:color w:val="000000"/>
          <w:lang w:val="en-US"/>
        </w:rPr>
        <w:lastRenderedPageBreak/>
        <w:t>Вывод</w:t>
      </w:r>
      <w:proofErr w:type="spellEnd"/>
      <w:r w:rsidR="004839EC">
        <w:rPr>
          <w:color w:val="000000"/>
        </w:rPr>
        <w:t>ы</w:t>
      </w:r>
    </w:p>
    <w:p w:rsidR="00003BC1" w:rsidRPr="00003BC1" w:rsidRDefault="00003BC1" w:rsidP="00003BC1">
      <w:pPr>
        <w:pStyle w:val="MAINTEXT"/>
        <w:rPr>
          <w:lang w:val="en-US"/>
        </w:rPr>
      </w:pPr>
      <w:r w:rsidRPr="008F3FE1">
        <w:t xml:space="preserve">В ходе выполнения лабораторной работы были изучены основы использования библиотеки </w:t>
      </w:r>
      <w:r w:rsidRPr="00003BC1">
        <w:rPr>
          <w:lang w:val="en-US"/>
        </w:rPr>
        <w:t>OpenGL</w:t>
      </w:r>
      <w:r w:rsidRPr="008F3FE1">
        <w:t xml:space="preserve"> для создания трёхмерных графических сцен. </w:t>
      </w:r>
      <w:r w:rsidRPr="00003BC1">
        <w:rPr>
          <w:lang w:val="en-US"/>
        </w:rPr>
        <w:t xml:space="preserve">В </w:t>
      </w:r>
      <w:proofErr w:type="spellStart"/>
      <w:r w:rsidRPr="00003BC1">
        <w:rPr>
          <w:lang w:val="en-US"/>
        </w:rPr>
        <w:t>результате</w:t>
      </w:r>
      <w:proofErr w:type="spellEnd"/>
      <w:r w:rsidRPr="00003BC1">
        <w:rPr>
          <w:lang w:val="en-US"/>
        </w:rPr>
        <w:t>:</w:t>
      </w:r>
    </w:p>
    <w:p w:rsidR="00003BC1" w:rsidRPr="00003BC1" w:rsidRDefault="00003BC1" w:rsidP="00003BC1">
      <w:pPr>
        <w:pStyle w:val="MAINTEXT"/>
        <w:numPr>
          <w:ilvl w:val="3"/>
          <w:numId w:val="35"/>
        </w:numPr>
      </w:pPr>
      <w:r w:rsidRPr="00003BC1">
        <w:t>Реализована динамическая 3</w:t>
      </w:r>
      <w:r w:rsidRPr="00003BC1">
        <w:rPr>
          <w:lang w:val="en-US"/>
        </w:rPr>
        <w:t>D</w:t>
      </w:r>
      <w:r w:rsidRPr="00003BC1">
        <w:t>-сцена с несколькими геометрическими объектами, которые анимированы как по отдельности (вращение вокруг своей оси), так и группой (вращение вокруг общей оси).</w:t>
      </w:r>
    </w:p>
    <w:p w:rsidR="00003BC1" w:rsidRPr="00003BC1" w:rsidRDefault="00003BC1" w:rsidP="00003BC1">
      <w:pPr>
        <w:pStyle w:val="MAINTEXT"/>
        <w:numPr>
          <w:ilvl w:val="3"/>
          <w:numId w:val="35"/>
        </w:numPr>
      </w:pPr>
      <w:r w:rsidRPr="00003BC1">
        <w:t>Добавлено освещение, что улучшило визуальное восприятие сцены, подчеркнув объёмность объектов и их взаимодействие со светом.</w:t>
      </w:r>
    </w:p>
    <w:p w:rsidR="00003BC1" w:rsidRPr="00003BC1" w:rsidRDefault="00003BC1" w:rsidP="00003BC1">
      <w:pPr>
        <w:pStyle w:val="MAINTEXT"/>
        <w:numPr>
          <w:ilvl w:val="3"/>
          <w:numId w:val="35"/>
        </w:numPr>
      </w:pPr>
      <w:r w:rsidRPr="00003BC1">
        <w:t xml:space="preserve">Закреплены навыки работы с основными функциями </w:t>
      </w:r>
      <w:r w:rsidRPr="00003BC1">
        <w:rPr>
          <w:lang w:val="en-US"/>
        </w:rPr>
        <w:t>OpenGL</w:t>
      </w:r>
      <w:r w:rsidRPr="00003BC1">
        <w:t>, такими как настройка проекции, управление трансформациями (перемещение, вращение), а также настройка освещения.</w:t>
      </w:r>
    </w:p>
    <w:p w:rsidR="00003BC1" w:rsidRPr="00003BC1" w:rsidRDefault="00003BC1" w:rsidP="00003BC1">
      <w:pPr>
        <w:pStyle w:val="MAINTEXT"/>
        <w:numPr>
          <w:ilvl w:val="3"/>
          <w:numId w:val="35"/>
        </w:numPr>
      </w:pPr>
      <w:r w:rsidRPr="00003BC1">
        <w:t xml:space="preserve">Использованы базовые математические операции над матрицами, которые лежат в основе всех трансформаций в </w:t>
      </w:r>
      <w:r w:rsidRPr="00003BC1">
        <w:rPr>
          <w:lang w:val="en-US"/>
        </w:rPr>
        <w:t>OpenGL</w:t>
      </w:r>
      <w:r w:rsidRPr="00003BC1">
        <w:t>.</w:t>
      </w:r>
    </w:p>
    <w:p w:rsidR="00003BC1" w:rsidRPr="008F3FE1" w:rsidRDefault="00003BC1" w:rsidP="00073ACF">
      <w:pPr>
        <w:pStyle w:val="MAINTEXT"/>
      </w:pPr>
      <w:r w:rsidRPr="008F3FE1">
        <w:t xml:space="preserve">Данная работа позволила лучше понять принципы работы </w:t>
      </w:r>
      <w:r w:rsidRPr="00003BC1">
        <w:t>графического</w:t>
      </w:r>
      <w:r w:rsidRPr="008F3FE1">
        <w:t xml:space="preserve"> конвейера, основы работы с трехмерной графикой и научиться создавать простые анимации.</w:t>
      </w:r>
    </w:p>
    <w:p w:rsidR="00EA3B1D" w:rsidRPr="00D8465E" w:rsidRDefault="00EA3B1D" w:rsidP="00946C76">
      <w:pPr>
        <w:pStyle w:val="MAINTEXT"/>
        <w:numPr>
          <w:ilvl w:val="3"/>
          <w:numId w:val="35"/>
        </w:numPr>
      </w:pPr>
      <w:r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lastRenderedPageBreak/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B27E6D" w:rsidRPr="009C6BEC" w:rsidRDefault="00B27E6D" w:rsidP="000B6FA7">
          <w:pPr>
            <w:pStyle w:val="Bibliography"/>
            <w:numPr>
              <w:ilvl w:val="0"/>
              <w:numId w:val="11"/>
            </w:numPr>
            <w:rPr>
              <w:sz w:val="32"/>
              <w:szCs w:val="32"/>
            </w:rPr>
          </w:pPr>
          <w:r w:rsidRPr="009C6BEC">
            <w:rPr>
              <w:sz w:val="28"/>
              <w:szCs w:val="28"/>
            </w:rPr>
            <w:t xml:space="preserve">Петров, А. Н., Смирнов, И. В. Основы программирования на Python: Учебное пособие. – Санкт-Петербург: Издательство СПб ГУАП, 2022. – 320 с. </w:t>
          </w:r>
        </w:p>
        <w:p w:rsidR="009374CD" w:rsidRDefault="000D0177" w:rsidP="009374CD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Бобылев, С. И. Основы компьютерной графики: учебное пособие / С. И. Бобылев. — М.: Издательство МГТУ им. Н. Э. Баумана, 2010. — 224 с.</w:t>
          </w:r>
        </w:p>
        <w:p w:rsidR="00613214" w:rsidRPr="009C6BEC" w:rsidRDefault="009C6BEC" w:rsidP="009C6BEC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9C6BEC">
            <w:rPr>
              <w:sz w:val="28"/>
              <w:szCs w:val="28"/>
            </w:rPr>
            <w:t xml:space="preserve">Райт, Р.С.-мл., </w:t>
          </w:r>
          <w:proofErr w:type="spellStart"/>
          <w:r w:rsidRPr="009C6BEC">
            <w:rPr>
              <w:sz w:val="28"/>
              <w:szCs w:val="28"/>
            </w:rPr>
            <w:t>Липчак</w:t>
          </w:r>
          <w:proofErr w:type="spellEnd"/>
          <w:r w:rsidRPr="009C6BEC">
            <w:rPr>
              <w:sz w:val="28"/>
              <w:szCs w:val="28"/>
            </w:rPr>
            <w:t xml:space="preserve"> Б. </w:t>
          </w:r>
          <w:r w:rsidRPr="009C6BEC">
            <w:rPr>
              <w:sz w:val="28"/>
              <w:szCs w:val="28"/>
              <w:lang w:val="en-US"/>
            </w:rPr>
            <w:t>OpenGL</w:t>
          </w:r>
          <w:r w:rsidRPr="009C6BEC">
            <w:rPr>
              <w:sz w:val="28"/>
              <w:szCs w:val="28"/>
            </w:rPr>
            <w:t xml:space="preserve">. </w:t>
          </w:r>
          <w:proofErr w:type="spellStart"/>
          <w:r w:rsidRPr="009C6BEC">
            <w:rPr>
              <w:sz w:val="28"/>
              <w:szCs w:val="28"/>
            </w:rPr>
            <w:t>Суперкнига</w:t>
          </w:r>
          <w:proofErr w:type="spellEnd"/>
          <w:r w:rsidRPr="009C6BEC">
            <w:rPr>
              <w:sz w:val="28"/>
              <w:szCs w:val="28"/>
            </w:rPr>
            <w:t>, 3-е издание. — М.:</w:t>
          </w:r>
          <w:r>
            <w:rPr>
              <w:sz w:val="28"/>
              <w:szCs w:val="28"/>
            </w:rPr>
            <w:t xml:space="preserve"> </w:t>
          </w:r>
          <w:r w:rsidRPr="009C6BEC">
            <w:rPr>
              <w:sz w:val="28"/>
              <w:szCs w:val="28"/>
            </w:rPr>
            <w:t>Издательский дом «Вильямс», 2006. - 1040 с.</w:t>
          </w:r>
        </w:p>
      </w:sdtContent>
    </w:sdt>
    <w:p w:rsidR="00613214" w:rsidRPr="00486FAB" w:rsidRDefault="00613214">
      <w:pPr>
        <w:spacing w:after="200" w:line="276" w:lineRule="auto"/>
        <w:rPr>
          <w:sz w:val="28"/>
          <w:szCs w:val="28"/>
        </w:rPr>
      </w:pPr>
    </w:p>
    <w:sectPr w:rsidR="00613214" w:rsidRPr="00486FAB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5F83" w:rsidRDefault="00125F83" w:rsidP="0002180F">
      <w:r>
        <w:separator/>
      </w:r>
    </w:p>
  </w:endnote>
  <w:endnote w:type="continuationSeparator" w:id="0">
    <w:p w:rsidR="00125F83" w:rsidRDefault="00125F8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/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5F83" w:rsidRDefault="00125F83" w:rsidP="0002180F">
      <w:r>
        <w:separator/>
      </w:r>
    </w:p>
  </w:footnote>
  <w:footnote w:type="continuationSeparator" w:id="0">
    <w:p w:rsidR="00125F83" w:rsidRDefault="00125F8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160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4E90E49"/>
    <w:multiLevelType w:val="hybridMultilevel"/>
    <w:tmpl w:val="55D8C9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84217"/>
    <w:multiLevelType w:val="hybridMultilevel"/>
    <w:tmpl w:val="7DFA7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D5898"/>
    <w:multiLevelType w:val="hybridMultilevel"/>
    <w:tmpl w:val="F69688C2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9B0CFD"/>
    <w:multiLevelType w:val="multilevel"/>
    <w:tmpl w:val="CEBCB64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46EF7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6" w15:restartNumberingAfterBreak="0">
    <w:nsid w:val="163637F2"/>
    <w:multiLevelType w:val="multilevel"/>
    <w:tmpl w:val="DEA4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731C7"/>
    <w:multiLevelType w:val="hybridMultilevel"/>
    <w:tmpl w:val="CF324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EA3B1C"/>
    <w:multiLevelType w:val="hybridMultilevel"/>
    <w:tmpl w:val="A1420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05323"/>
    <w:multiLevelType w:val="hybridMultilevel"/>
    <w:tmpl w:val="610213CA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2057FD"/>
    <w:multiLevelType w:val="hybridMultilevel"/>
    <w:tmpl w:val="793091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1D317D"/>
    <w:multiLevelType w:val="hybridMultilevel"/>
    <w:tmpl w:val="AC0246B0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0B4F97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2CAA40AE"/>
    <w:multiLevelType w:val="multilevel"/>
    <w:tmpl w:val="0428EF6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5" w15:restartNumberingAfterBreak="0">
    <w:nsid w:val="30E02CF8"/>
    <w:multiLevelType w:val="multilevel"/>
    <w:tmpl w:val="C5144688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6" w15:restartNumberingAfterBreak="0">
    <w:nsid w:val="33174554"/>
    <w:multiLevelType w:val="hybridMultilevel"/>
    <w:tmpl w:val="C7489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AF6782"/>
    <w:multiLevelType w:val="multilevel"/>
    <w:tmpl w:val="4D44C27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15A2E"/>
    <w:multiLevelType w:val="multilevel"/>
    <w:tmpl w:val="C5144688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3667596D"/>
    <w:multiLevelType w:val="multilevel"/>
    <w:tmpl w:val="DFF67AE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87C98"/>
    <w:multiLevelType w:val="hybridMultilevel"/>
    <w:tmpl w:val="550C16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0A62C2"/>
    <w:multiLevelType w:val="hybridMultilevel"/>
    <w:tmpl w:val="10E0DD14"/>
    <w:lvl w:ilvl="0" w:tplc="687E413E">
      <w:start w:val="1"/>
      <w:numFmt w:val="bullet"/>
      <w:lvlText w:val="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22" w15:restartNumberingAfterBreak="0">
    <w:nsid w:val="3F3B024B"/>
    <w:multiLevelType w:val="hybridMultilevel"/>
    <w:tmpl w:val="4830A6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365E81"/>
    <w:multiLevelType w:val="multilevel"/>
    <w:tmpl w:val="977AC0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4" w15:restartNumberingAfterBreak="0">
    <w:nsid w:val="4E0846CC"/>
    <w:multiLevelType w:val="multilevel"/>
    <w:tmpl w:val="D4BCBB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5" w15:restartNumberingAfterBreak="0">
    <w:nsid w:val="4F7B68FC"/>
    <w:multiLevelType w:val="hybridMultilevel"/>
    <w:tmpl w:val="D340E9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754AFE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7" w15:restartNumberingAfterBreak="0">
    <w:nsid w:val="5291506A"/>
    <w:multiLevelType w:val="hybridMultilevel"/>
    <w:tmpl w:val="58BC7A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CC14E0"/>
    <w:multiLevelType w:val="multilevel"/>
    <w:tmpl w:val="C5144688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9" w15:restartNumberingAfterBreak="0">
    <w:nsid w:val="57052BB6"/>
    <w:multiLevelType w:val="multilevel"/>
    <w:tmpl w:val="009014A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0" w15:restartNumberingAfterBreak="0">
    <w:nsid w:val="585F78FB"/>
    <w:multiLevelType w:val="multilevel"/>
    <w:tmpl w:val="E6C0DEBE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1" w15:restartNumberingAfterBreak="0">
    <w:nsid w:val="59E32C8A"/>
    <w:multiLevelType w:val="multilevel"/>
    <w:tmpl w:val="E9A4F7F2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2" w15:restartNumberingAfterBreak="0">
    <w:nsid w:val="5BA16A29"/>
    <w:multiLevelType w:val="hybridMultilevel"/>
    <w:tmpl w:val="07525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6C440B"/>
    <w:multiLevelType w:val="hybridMultilevel"/>
    <w:tmpl w:val="2A8468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AC1942"/>
    <w:multiLevelType w:val="multilevel"/>
    <w:tmpl w:val="DEA4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27CE1"/>
    <w:multiLevelType w:val="multilevel"/>
    <w:tmpl w:val="19F66D4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17DF5"/>
    <w:multiLevelType w:val="multilevel"/>
    <w:tmpl w:val="E9A4F7F2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7" w15:restartNumberingAfterBreak="0">
    <w:nsid w:val="69CB6D63"/>
    <w:multiLevelType w:val="hybridMultilevel"/>
    <w:tmpl w:val="9A58A7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094C5C"/>
    <w:multiLevelType w:val="hybridMultilevel"/>
    <w:tmpl w:val="53D47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A37710"/>
    <w:multiLevelType w:val="hybridMultilevel"/>
    <w:tmpl w:val="03B47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A2154B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41" w15:restartNumberingAfterBreak="0">
    <w:nsid w:val="7B692D69"/>
    <w:multiLevelType w:val="multilevel"/>
    <w:tmpl w:val="C5144688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2" w15:restartNumberingAfterBreak="0">
    <w:nsid w:val="7DF56320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536771409">
    <w:abstractNumId w:val="29"/>
  </w:num>
  <w:num w:numId="2" w16cid:durableId="68969681">
    <w:abstractNumId w:val="9"/>
  </w:num>
  <w:num w:numId="3" w16cid:durableId="305285440">
    <w:abstractNumId w:val="38"/>
  </w:num>
  <w:num w:numId="4" w16cid:durableId="1113205167">
    <w:abstractNumId w:val="12"/>
  </w:num>
  <w:num w:numId="5" w16cid:durableId="881862574">
    <w:abstractNumId w:val="3"/>
  </w:num>
  <w:num w:numId="6" w16cid:durableId="432021342">
    <w:abstractNumId w:val="14"/>
  </w:num>
  <w:num w:numId="7" w16cid:durableId="42409430">
    <w:abstractNumId w:val="40"/>
  </w:num>
  <w:num w:numId="8" w16cid:durableId="349643784">
    <w:abstractNumId w:val="0"/>
  </w:num>
  <w:num w:numId="9" w16cid:durableId="1898974549">
    <w:abstractNumId w:val="13"/>
  </w:num>
  <w:num w:numId="10" w16cid:durableId="11280107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396000">
    <w:abstractNumId w:val="24"/>
  </w:num>
  <w:num w:numId="12" w16cid:durableId="1839730041">
    <w:abstractNumId w:val="42"/>
  </w:num>
  <w:num w:numId="13" w16cid:durableId="1737387352">
    <w:abstractNumId w:val="5"/>
  </w:num>
  <w:num w:numId="14" w16cid:durableId="955675369">
    <w:abstractNumId w:val="10"/>
  </w:num>
  <w:num w:numId="15" w16cid:durableId="654183346">
    <w:abstractNumId w:val="26"/>
  </w:num>
  <w:num w:numId="16" w16cid:durableId="450251144">
    <w:abstractNumId w:val="21"/>
  </w:num>
  <w:num w:numId="17" w16cid:durableId="366640670">
    <w:abstractNumId w:val="8"/>
  </w:num>
  <w:num w:numId="18" w16cid:durableId="896863814">
    <w:abstractNumId w:val="16"/>
  </w:num>
  <w:num w:numId="19" w16cid:durableId="721832090">
    <w:abstractNumId w:val="39"/>
  </w:num>
  <w:num w:numId="20" w16cid:durableId="651983302">
    <w:abstractNumId w:val="33"/>
  </w:num>
  <w:num w:numId="21" w16cid:durableId="1565674949">
    <w:abstractNumId w:val="25"/>
  </w:num>
  <w:num w:numId="22" w16cid:durableId="1214854229">
    <w:abstractNumId w:val="37"/>
  </w:num>
  <w:num w:numId="23" w16cid:durableId="1890723896">
    <w:abstractNumId w:val="20"/>
  </w:num>
  <w:num w:numId="24" w16cid:durableId="1764496760">
    <w:abstractNumId w:val="22"/>
  </w:num>
  <w:num w:numId="25" w16cid:durableId="467819480">
    <w:abstractNumId w:val="11"/>
  </w:num>
  <w:num w:numId="26" w16cid:durableId="26373010">
    <w:abstractNumId w:val="2"/>
  </w:num>
  <w:num w:numId="27" w16cid:durableId="104348030">
    <w:abstractNumId w:val="32"/>
  </w:num>
  <w:num w:numId="28" w16cid:durableId="1886133382">
    <w:abstractNumId w:val="1"/>
  </w:num>
  <w:num w:numId="29" w16cid:durableId="155730920">
    <w:abstractNumId w:val="27"/>
  </w:num>
  <w:num w:numId="30" w16cid:durableId="831989992">
    <w:abstractNumId w:val="7"/>
  </w:num>
  <w:num w:numId="31" w16cid:durableId="1629431986">
    <w:abstractNumId w:val="31"/>
  </w:num>
  <w:num w:numId="32" w16cid:durableId="324433947">
    <w:abstractNumId w:val="30"/>
  </w:num>
  <w:num w:numId="33" w16cid:durableId="188687177">
    <w:abstractNumId w:val="28"/>
  </w:num>
  <w:num w:numId="34" w16cid:durableId="654144193">
    <w:abstractNumId w:val="18"/>
  </w:num>
  <w:num w:numId="35" w16cid:durableId="126626265">
    <w:abstractNumId w:val="15"/>
  </w:num>
  <w:num w:numId="36" w16cid:durableId="86537500">
    <w:abstractNumId w:val="41"/>
  </w:num>
  <w:num w:numId="37" w16cid:durableId="960915468">
    <w:abstractNumId w:val="36"/>
  </w:num>
  <w:num w:numId="38" w16cid:durableId="1415740078">
    <w:abstractNumId w:val="19"/>
  </w:num>
  <w:num w:numId="39" w16cid:durableId="1212418754">
    <w:abstractNumId w:val="23"/>
  </w:num>
  <w:num w:numId="40" w16cid:durableId="1661039391">
    <w:abstractNumId w:val="35"/>
  </w:num>
  <w:num w:numId="41" w16cid:durableId="1271667360">
    <w:abstractNumId w:val="17"/>
  </w:num>
  <w:num w:numId="42" w16cid:durableId="1017392685">
    <w:abstractNumId w:val="4"/>
  </w:num>
  <w:num w:numId="43" w16cid:durableId="626200715">
    <w:abstractNumId w:val="6"/>
  </w:num>
  <w:num w:numId="44" w16cid:durableId="101989419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9"/>
    <w:rsid w:val="000004F0"/>
    <w:rsid w:val="00001BA6"/>
    <w:rsid w:val="00003BC1"/>
    <w:rsid w:val="000045D6"/>
    <w:rsid w:val="00013600"/>
    <w:rsid w:val="000174EE"/>
    <w:rsid w:val="000178CB"/>
    <w:rsid w:val="000214A2"/>
    <w:rsid w:val="0002180F"/>
    <w:rsid w:val="00021D70"/>
    <w:rsid w:val="000244B3"/>
    <w:rsid w:val="00031014"/>
    <w:rsid w:val="000323CE"/>
    <w:rsid w:val="0004151E"/>
    <w:rsid w:val="0004168B"/>
    <w:rsid w:val="0004276A"/>
    <w:rsid w:val="00044571"/>
    <w:rsid w:val="00044D81"/>
    <w:rsid w:val="00051587"/>
    <w:rsid w:val="000577B9"/>
    <w:rsid w:val="00057A2B"/>
    <w:rsid w:val="00062868"/>
    <w:rsid w:val="000707C8"/>
    <w:rsid w:val="000716AC"/>
    <w:rsid w:val="00073ACF"/>
    <w:rsid w:val="00083969"/>
    <w:rsid w:val="000924E3"/>
    <w:rsid w:val="000928CE"/>
    <w:rsid w:val="000A2CF1"/>
    <w:rsid w:val="000A67BE"/>
    <w:rsid w:val="000B58F5"/>
    <w:rsid w:val="000B5DFB"/>
    <w:rsid w:val="000B745A"/>
    <w:rsid w:val="000C031F"/>
    <w:rsid w:val="000C3BA7"/>
    <w:rsid w:val="000D0177"/>
    <w:rsid w:val="000D0704"/>
    <w:rsid w:val="000D2FDE"/>
    <w:rsid w:val="000D6BA2"/>
    <w:rsid w:val="000E1577"/>
    <w:rsid w:val="000E2F73"/>
    <w:rsid w:val="000E3E26"/>
    <w:rsid w:val="000E643F"/>
    <w:rsid w:val="000E6C4D"/>
    <w:rsid w:val="000F2146"/>
    <w:rsid w:val="000F3EB5"/>
    <w:rsid w:val="00106E5D"/>
    <w:rsid w:val="0011022D"/>
    <w:rsid w:val="00110468"/>
    <w:rsid w:val="001123F9"/>
    <w:rsid w:val="00115A52"/>
    <w:rsid w:val="00115CB4"/>
    <w:rsid w:val="00116F39"/>
    <w:rsid w:val="0012009C"/>
    <w:rsid w:val="00125F83"/>
    <w:rsid w:val="001330B7"/>
    <w:rsid w:val="00145DF6"/>
    <w:rsid w:val="00153DD0"/>
    <w:rsid w:val="001542FD"/>
    <w:rsid w:val="00157B3A"/>
    <w:rsid w:val="00157D16"/>
    <w:rsid w:val="00160E81"/>
    <w:rsid w:val="001701B8"/>
    <w:rsid w:val="00170B96"/>
    <w:rsid w:val="00174B8D"/>
    <w:rsid w:val="001811AB"/>
    <w:rsid w:val="00183F7C"/>
    <w:rsid w:val="00186E1C"/>
    <w:rsid w:val="00187797"/>
    <w:rsid w:val="00187D39"/>
    <w:rsid w:val="00192D4E"/>
    <w:rsid w:val="001A12C9"/>
    <w:rsid w:val="001B0B93"/>
    <w:rsid w:val="001B0D90"/>
    <w:rsid w:val="001B71B1"/>
    <w:rsid w:val="001C136E"/>
    <w:rsid w:val="001C1A40"/>
    <w:rsid w:val="001D27CA"/>
    <w:rsid w:val="001D7ED5"/>
    <w:rsid w:val="001E2D65"/>
    <w:rsid w:val="001E2FED"/>
    <w:rsid w:val="001E468C"/>
    <w:rsid w:val="001E48BC"/>
    <w:rsid w:val="001E527E"/>
    <w:rsid w:val="001F6FEA"/>
    <w:rsid w:val="001F728E"/>
    <w:rsid w:val="002060E4"/>
    <w:rsid w:val="0022290C"/>
    <w:rsid w:val="00231D99"/>
    <w:rsid w:val="0023416C"/>
    <w:rsid w:val="002357E3"/>
    <w:rsid w:val="0024169E"/>
    <w:rsid w:val="0024417F"/>
    <w:rsid w:val="00250A13"/>
    <w:rsid w:val="00252C1E"/>
    <w:rsid w:val="002550E3"/>
    <w:rsid w:val="002562AA"/>
    <w:rsid w:val="002570B5"/>
    <w:rsid w:val="0025718A"/>
    <w:rsid w:val="00260E2E"/>
    <w:rsid w:val="002636A1"/>
    <w:rsid w:val="00271C67"/>
    <w:rsid w:val="00273883"/>
    <w:rsid w:val="00275B76"/>
    <w:rsid w:val="002765CD"/>
    <w:rsid w:val="002810EF"/>
    <w:rsid w:val="00284869"/>
    <w:rsid w:val="00285BCC"/>
    <w:rsid w:val="002B41C2"/>
    <w:rsid w:val="002C5EC3"/>
    <w:rsid w:val="002C77FA"/>
    <w:rsid w:val="002C7E8A"/>
    <w:rsid w:val="002D2CC3"/>
    <w:rsid w:val="002D302F"/>
    <w:rsid w:val="002D7A91"/>
    <w:rsid w:val="002E725B"/>
    <w:rsid w:val="002F6432"/>
    <w:rsid w:val="002F72A3"/>
    <w:rsid w:val="00300D80"/>
    <w:rsid w:val="00300DD1"/>
    <w:rsid w:val="00301634"/>
    <w:rsid w:val="00301715"/>
    <w:rsid w:val="003034C5"/>
    <w:rsid w:val="00306DC7"/>
    <w:rsid w:val="0031135D"/>
    <w:rsid w:val="00311581"/>
    <w:rsid w:val="00312C8E"/>
    <w:rsid w:val="00315C0D"/>
    <w:rsid w:val="00317134"/>
    <w:rsid w:val="00320C24"/>
    <w:rsid w:val="00320CA5"/>
    <w:rsid w:val="003241FB"/>
    <w:rsid w:val="00324830"/>
    <w:rsid w:val="00326699"/>
    <w:rsid w:val="00327177"/>
    <w:rsid w:val="003318BE"/>
    <w:rsid w:val="00336BAA"/>
    <w:rsid w:val="00341865"/>
    <w:rsid w:val="00342F75"/>
    <w:rsid w:val="00345E9A"/>
    <w:rsid w:val="00346105"/>
    <w:rsid w:val="003511CA"/>
    <w:rsid w:val="00352251"/>
    <w:rsid w:val="00352422"/>
    <w:rsid w:val="00353F7B"/>
    <w:rsid w:val="00360949"/>
    <w:rsid w:val="00363375"/>
    <w:rsid w:val="003669C5"/>
    <w:rsid w:val="00373775"/>
    <w:rsid w:val="00374808"/>
    <w:rsid w:val="00377B37"/>
    <w:rsid w:val="003801DA"/>
    <w:rsid w:val="0038117A"/>
    <w:rsid w:val="00383CE2"/>
    <w:rsid w:val="003844D6"/>
    <w:rsid w:val="003923BE"/>
    <w:rsid w:val="00392AC6"/>
    <w:rsid w:val="00394243"/>
    <w:rsid w:val="003A0581"/>
    <w:rsid w:val="003A3CC6"/>
    <w:rsid w:val="003A5F04"/>
    <w:rsid w:val="003A777C"/>
    <w:rsid w:val="003B0BFB"/>
    <w:rsid w:val="003B1646"/>
    <w:rsid w:val="003B2988"/>
    <w:rsid w:val="003B3807"/>
    <w:rsid w:val="003B3FAE"/>
    <w:rsid w:val="003B6C78"/>
    <w:rsid w:val="003C155C"/>
    <w:rsid w:val="003D0B8A"/>
    <w:rsid w:val="003D4457"/>
    <w:rsid w:val="003D7B71"/>
    <w:rsid w:val="003E48A6"/>
    <w:rsid w:val="003F448A"/>
    <w:rsid w:val="00401467"/>
    <w:rsid w:val="00402E07"/>
    <w:rsid w:val="00404D15"/>
    <w:rsid w:val="00405D24"/>
    <w:rsid w:val="004135BB"/>
    <w:rsid w:val="00413AAB"/>
    <w:rsid w:val="00413DE9"/>
    <w:rsid w:val="0041557F"/>
    <w:rsid w:val="0042169A"/>
    <w:rsid w:val="004334F0"/>
    <w:rsid w:val="00436C83"/>
    <w:rsid w:val="00445520"/>
    <w:rsid w:val="004541FA"/>
    <w:rsid w:val="00455449"/>
    <w:rsid w:val="004556C9"/>
    <w:rsid w:val="00456637"/>
    <w:rsid w:val="004713A2"/>
    <w:rsid w:val="004719C8"/>
    <w:rsid w:val="00474DAE"/>
    <w:rsid w:val="00475768"/>
    <w:rsid w:val="004839EC"/>
    <w:rsid w:val="00486FAB"/>
    <w:rsid w:val="004875FE"/>
    <w:rsid w:val="00490A54"/>
    <w:rsid w:val="0049128D"/>
    <w:rsid w:val="0049521F"/>
    <w:rsid w:val="00495F5A"/>
    <w:rsid w:val="0049699B"/>
    <w:rsid w:val="004A0F8C"/>
    <w:rsid w:val="004A22D7"/>
    <w:rsid w:val="004A533E"/>
    <w:rsid w:val="004B12C9"/>
    <w:rsid w:val="004B3925"/>
    <w:rsid w:val="004B52A5"/>
    <w:rsid w:val="004B5AA8"/>
    <w:rsid w:val="004C4CDA"/>
    <w:rsid w:val="004C674A"/>
    <w:rsid w:val="004D16E9"/>
    <w:rsid w:val="004D1AF6"/>
    <w:rsid w:val="004D7B84"/>
    <w:rsid w:val="004E468A"/>
    <w:rsid w:val="004E5F96"/>
    <w:rsid w:val="004E7C23"/>
    <w:rsid w:val="004F0BA6"/>
    <w:rsid w:val="004F0BDC"/>
    <w:rsid w:val="004F1054"/>
    <w:rsid w:val="004F1C7D"/>
    <w:rsid w:val="004F3794"/>
    <w:rsid w:val="0050036E"/>
    <w:rsid w:val="00502551"/>
    <w:rsid w:val="00521FDF"/>
    <w:rsid w:val="00523B4A"/>
    <w:rsid w:val="00524674"/>
    <w:rsid w:val="005256AF"/>
    <w:rsid w:val="005364DC"/>
    <w:rsid w:val="005404E1"/>
    <w:rsid w:val="0054584E"/>
    <w:rsid w:val="00545FC1"/>
    <w:rsid w:val="00552C4F"/>
    <w:rsid w:val="00566F10"/>
    <w:rsid w:val="00572A57"/>
    <w:rsid w:val="005812AB"/>
    <w:rsid w:val="00587ECB"/>
    <w:rsid w:val="00594DB2"/>
    <w:rsid w:val="005A2A15"/>
    <w:rsid w:val="005A3520"/>
    <w:rsid w:val="005A53C9"/>
    <w:rsid w:val="005B2DE8"/>
    <w:rsid w:val="005B3D20"/>
    <w:rsid w:val="005B566D"/>
    <w:rsid w:val="005C01B7"/>
    <w:rsid w:val="005C0DAB"/>
    <w:rsid w:val="005C6680"/>
    <w:rsid w:val="005E1770"/>
    <w:rsid w:val="005E1BD4"/>
    <w:rsid w:val="005E2780"/>
    <w:rsid w:val="005E3C66"/>
    <w:rsid w:val="005E5764"/>
    <w:rsid w:val="005E58DC"/>
    <w:rsid w:val="005E783F"/>
    <w:rsid w:val="005F16FF"/>
    <w:rsid w:val="005F1A3B"/>
    <w:rsid w:val="005F4FB1"/>
    <w:rsid w:val="005F5A0F"/>
    <w:rsid w:val="00602216"/>
    <w:rsid w:val="0060291C"/>
    <w:rsid w:val="00602970"/>
    <w:rsid w:val="006036A4"/>
    <w:rsid w:val="00606734"/>
    <w:rsid w:val="00606E09"/>
    <w:rsid w:val="00612906"/>
    <w:rsid w:val="00613214"/>
    <w:rsid w:val="006135F4"/>
    <w:rsid w:val="006154AF"/>
    <w:rsid w:val="00621EB8"/>
    <w:rsid w:val="006225BD"/>
    <w:rsid w:val="0062790E"/>
    <w:rsid w:val="006375AF"/>
    <w:rsid w:val="00644522"/>
    <w:rsid w:val="00647F4E"/>
    <w:rsid w:val="00651C3C"/>
    <w:rsid w:val="00651F7A"/>
    <w:rsid w:val="00652010"/>
    <w:rsid w:val="00657326"/>
    <w:rsid w:val="0066035B"/>
    <w:rsid w:val="0066431B"/>
    <w:rsid w:val="00671380"/>
    <w:rsid w:val="006828BC"/>
    <w:rsid w:val="006834DB"/>
    <w:rsid w:val="00684B4B"/>
    <w:rsid w:val="006854F9"/>
    <w:rsid w:val="006865AA"/>
    <w:rsid w:val="00691E4C"/>
    <w:rsid w:val="006A1EC7"/>
    <w:rsid w:val="006A2D7F"/>
    <w:rsid w:val="006A3B77"/>
    <w:rsid w:val="006A42CB"/>
    <w:rsid w:val="006A4CB8"/>
    <w:rsid w:val="006B3E83"/>
    <w:rsid w:val="006B4C4B"/>
    <w:rsid w:val="006B6CD6"/>
    <w:rsid w:val="006C69B0"/>
    <w:rsid w:val="006C6F74"/>
    <w:rsid w:val="006E0E36"/>
    <w:rsid w:val="006E29DC"/>
    <w:rsid w:val="006E38EA"/>
    <w:rsid w:val="006E3A51"/>
    <w:rsid w:val="006E5E22"/>
    <w:rsid w:val="006E65A2"/>
    <w:rsid w:val="006E77CC"/>
    <w:rsid w:val="006F038D"/>
    <w:rsid w:val="006F123A"/>
    <w:rsid w:val="006F1B13"/>
    <w:rsid w:val="006F20BB"/>
    <w:rsid w:val="007031AD"/>
    <w:rsid w:val="00704696"/>
    <w:rsid w:val="00705B5B"/>
    <w:rsid w:val="00707EE1"/>
    <w:rsid w:val="00711BC4"/>
    <w:rsid w:val="007142D6"/>
    <w:rsid w:val="007151DF"/>
    <w:rsid w:val="007223E5"/>
    <w:rsid w:val="00722AB9"/>
    <w:rsid w:val="00725F15"/>
    <w:rsid w:val="00730F0B"/>
    <w:rsid w:val="007310A5"/>
    <w:rsid w:val="007413C9"/>
    <w:rsid w:val="00741B22"/>
    <w:rsid w:val="00747212"/>
    <w:rsid w:val="00751C97"/>
    <w:rsid w:val="00757FBC"/>
    <w:rsid w:val="007637F3"/>
    <w:rsid w:val="007674E7"/>
    <w:rsid w:val="0077096D"/>
    <w:rsid w:val="00771865"/>
    <w:rsid w:val="0077407F"/>
    <w:rsid w:val="00777145"/>
    <w:rsid w:val="0078217C"/>
    <w:rsid w:val="00785992"/>
    <w:rsid w:val="00786946"/>
    <w:rsid w:val="00791499"/>
    <w:rsid w:val="00792DD4"/>
    <w:rsid w:val="00793BB0"/>
    <w:rsid w:val="0079567A"/>
    <w:rsid w:val="007A058A"/>
    <w:rsid w:val="007A06A9"/>
    <w:rsid w:val="007A11D1"/>
    <w:rsid w:val="007B0BAF"/>
    <w:rsid w:val="007B1176"/>
    <w:rsid w:val="007B2A9E"/>
    <w:rsid w:val="007B4551"/>
    <w:rsid w:val="007B4C49"/>
    <w:rsid w:val="007B6A84"/>
    <w:rsid w:val="007B6DE2"/>
    <w:rsid w:val="007B72E7"/>
    <w:rsid w:val="007C55D8"/>
    <w:rsid w:val="007C5C01"/>
    <w:rsid w:val="007C5E67"/>
    <w:rsid w:val="007D3521"/>
    <w:rsid w:val="007D6DF9"/>
    <w:rsid w:val="007D7DD6"/>
    <w:rsid w:val="007E175E"/>
    <w:rsid w:val="007E2BEF"/>
    <w:rsid w:val="007E528B"/>
    <w:rsid w:val="007E6532"/>
    <w:rsid w:val="00803C7E"/>
    <w:rsid w:val="00810104"/>
    <w:rsid w:val="00812210"/>
    <w:rsid w:val="00814B2D"/>
    <w:rsid w:val="008159DD"/>
    <w:rsid w:val="00815A4C"/>
    <w:rsid w:val="00816413"/>
    <w:rsid w:val="0081646A"/>
    <w:rsid w:val="00816D42"/>
    <w:rsid w:val="008316F9"/>
    <w:rsid w:val="008331DB"/>
    <w:rsid w:val="0083358B"/>
    <w:rsid w:val="008341B2"/>
    <w:rsid w:val="0084268D"/>
    <w:rsid w:val="00846430"/>
    <w:rsid w:val="008517F0"/>
    <w:rsid w:val="00851EFC"/>
    <w:rsid w:val="00863CDC"/>
    <w:rsid w:val="00866730"/>
    <w:rsid w:val="00867F30"/>
    <w:rsid w:val="00872699"/>
    <w:rsid w:val="00872A6B"/>
    <w:rsid w:val="008756F1"/>
    <w:rsid w:val="008764A8"/>
    <w:rsid w:val="00876AEC"/>
    <w:rsid w:val="00876CC0"/>
    <w:rsid w:val="008854B3"/>
    <w:rsid w:val="008868D0"/>
    <w:rsid w:val="008A0072"/>
    <w:rsid w:val="008A10CE"/>
    <w:rsid w:val="008A1613"/>
    <w:rsid w:val="008A2B53"/>
    <w:rsid w:val="008A5B53"/>
    <w:rsid w:val="008A76B7"/>
    <w:rsid w:val="008B0AA4"/>
    <w:rsid w:val="008B1665"/>
    <w:rsid w:val="008C03E6"/>
    <w:rsid w:val="008C10B7"/>
    <w:rsid w:val="008C28BC"/>
    <w:rsid w:val="008C3135"/>
    <w:rsid w:val="008C746E"/>
    <w:rsid w:val="008C7F36"/>
    <w:rsid w:val="008D1AAC"/>
    <w:rsid w:val="008E0CA0"/>
    <w:rsid w:val="008F1776"/>
    <w:rsid w:val="008F3FE1"/>
    <w:rsid w:val="009109B5"/>
    <w:rsid w:val="009109E0"/>
    <w:rsid w:val="009168AF"/>
    <w:rsid w:val="009265C5"/>
    <w:rsid w:val="00926BD7"/>
    <w:rsid w:val="00926DFF"/>
    <w:rsid w:val="00930618"/>
    <w:rsid w:val="00935641"/>
    <w:rsid w:val="009363C0"/>
    <w:rsid w:val="009374CD"/>
    <w:rsid w:val="00944ECA"/>
    <w:rsid w:val="00946842"/>
    <w:rsid w:val="00946C76"/>
    <w:rsid w:val="00950472"/>
    <w:rsid w:val="00951A99"/>
    <w:rsid w:val="00966D1A"/>
    <w:rsid w:val="0096748F"/>
    <w:rsid w:val="00972AAB"/>
    <w:rsid w:val="0097371A"/>
    <w:rsid w:val="0098056B"/>
    <w:rsid w:val="00986BC9"/>
    <w:rsid w:val="009918BE"/>
    <w:rsid w:val="00992C96"/>
    <w:rsid w:val="009A2CAC"/>
    <w:rsid w:val="009A7AE1"/>
    <w:rsid w:val="009A7C6F"/>
    <w:rsid w:val="009B2C58"/>
    <w:rsid w:val="009B704D"/>
    <w:rsid w:val="009B751E"/>
    <w:rsid w:val="009C0077"/>
    <w:rsid w:val="009C14CB"/>
    <w:rsid w:val="009C39A7"/>
    <w:rsid w:val="009C6BEC"/>
    <w:rsid w:val="009C71DE"/>
    <w:rsid w:val="009C740A"/>
    <w:rsid w:val="009C75D8"/>
    <w:rsid w:val="009D3798"/>
    <w:rsid w:val="009D55AD"/>
    <w:rsid w:val="009D7D49"/>
    <w:rsid w:val="009E13DE"/>
    <w:rsid w:val="009E20BD"/>
    <w:rsid w:val="009F3057"/>
    <w:rsid w:val="009F7C61"/>
    <w:rsid w:val="00A16395"/>
    <w:rsid w:val="00A22573"/>
    <w:rsid w:val="00A23290"/>
    <w:rsid w:val="00A27B68"/>
    <w:rsid w:val="00A322BC"/>
    <w:rsid w:val="00A370FD"/>
    <w:rsid w:val="00A37C30"/>
    <w:rsid w:val="00A41CD1"/>
    <w:rsid w:val="00A42E5C"/>
    <w:rsid w:val="00A4704D"/>
    <w:rsid w:val="00A5115D"/>
    <w:rsid w:val="00A52184"/>
    <w:rsid w:val="00A5237E"/>
    <w:rsid w:val="00A55A57"/>
    <w:rsid w:val="00A61381"/>
    <w:rsid w:val="00A712E6"/>
    <w:rsid w:val="00A73BF9"/>
    <w:rsid w:val="00A73C84"/>
    <w:rsid w:val="00A74901"/>
    <w:rsid w:val="00A778C1"/>
    <w:rsid w:val="00A811C2"/>
    <w:rsid w:val="00A8211B"/>
    <w:rsid w:val="00A82A68"/>
    <w:rsid w:val="00A83268"/>
    <w:rsid w:val="00A83AA1"/>
    <w:rsid w:val="00A842F6"/>
    <w:rsid w:val="00A86724"/>
    <w:rsid w:val="00A96D4B"/>
    <w:rsid w:val="00A9799D"/>
    <w:rsid w:val="00AA2D27"/>
    <w:rsid w:val="00AA41B4"/>
    <w:rsid w:val="00AA6700"/>
    <w:rsid w:val="00AB0E24"/>
    <w:rsid w:val="00AB1C90"/>
    <w:rsid w:val="00AB5845"/>
    <w:rsid w:val="00AB6B97"/>
    <w:rsid w:val="00AB7732"/>
    <w:rsid w:val="00AC4FA9"/>
    <w:rsid w:val="00AC6015"/>
    <w:rsid w:val="00AC6A2E"/>
    <w:rsid w:val="00AC6D14"/>
    <w:rsid w:val="00AD08F3"/>
    <w:rsid w:val="00AD0C7B"/>
    <w:rsid w:val="00AD3198"/>
    <w:rsid w:val="00AD41B1"/>
    <w:rsid w:val="00AE4D09"/>
    <w:rsid w:val="00AE5469"/>
    <w:rsid w:val="00AF3760"/>
    <w:rsid w:val="00AF5C83"/>
    <w:rsid w:val="00AF6555"/>
    <w:rsid w:val="00AF7242"/>
    <w:rsid w:val="00B07AD3"/>
    <w:rsid w:val="00B20256"/>
    <w:rsid w:val="00B2042C"/>
    <w:rsid w:val="00B22460"/>
    <w:rsid w:val="00B26ED7"/>
    <w:rsid w:val="00B272E0"/>
    <w:rsid w:val="00B27E6D"/>
    <w:rsid w:val="00B305C9"/>
    <w:rsid w:val="00B31C8E"/>
    <w:rsid w:val="00B34105"/>
    <w:rsid w:val="00B51519"/>
    <w:rsid w:val="00B56D3A"/>
    <w:rsid w:val="00B57268"/>
    <w:rsid w:val="00B57E76"/>
    <w:rsid w:val="00B62E85"/>
    <w:rsid w:val="00B632F0"/>
    <w:rsid w:val="00B6613D"/>
    <w:rsid w:val="00B67583"/>
    <w:rsid w:val="00B67E7E"/>
    <w:rsid w:val="00B71FEE"/>
    <w:rsid w:val="00B727FC"/>
    <w:rsid w:val="00B80ED4"/>
    <w:rsid w:val="00B8117D"/>
    <w:rsid w:val="00B81694"/>
    <w:rsid w:val="00B84C0A"/>
    <w:rsid w:val="00B8693C"/>
    <w:rsid w:val="00B90331"/>
    <w:rsid w:val="00B923A5"/>
    <w:rsid w:val="00B9472B"/>
    <w:rsid w:val="00B966C5"/>
    <w:rsid w:val="00B96C28"/>
    <w:rsid w:val="00BA0188"/>
    <w:rsid w:val="00BA421F"/>
    <w:rsid w:val="00BA4817"/>
    <w:rsid w:val="00BA50FA"/>
    <w:rsid w:val="00BA7461"/>
    <w:rsid w:val="00BA76EA"/>
    <w:rsid w:val="00BB08FB"/>
    <w:rsid w:val="00BB4EF3"/>
    <w:rsid w:val="00BB6ECE"/>
    <w:rsid w:val="00BC0A8B"/>
    <w:rsid w:val="00BC29F3"/>
    <w:rsid w:val="00BE256D"/>
    <w:rsid w:val="00BE2742"/>
    <w:rsid w:val="00BE2C62"/>
    <w:rsid w:val="00BE3C6B"/>
    <w:rsid w:val="00BE5024"/>
    <w:rsid w:val="00BE6B19"/>
    <w:rsid w:val="00BF1456"/>
    <w:rsid w:val="00BF3BE3"/>
    <w:rsid w:val="00BF7993"/>
    <w:rsid w:val="00C009D8"/>
    <w:rsid w:val="00C03BE7"/>
    <w:rsid w:val="00C03DF7"/>
    <w:rsid w:val="00C100B2"/>
    <w:rsid w:val="00C12A4D"/>
    <w:rsid w:val="00C130D3"/>
    <w:rsid w:val="00C13AF7"/>
    <w:rsid w:val="00C1523C"/>
    <w:rsid w:val="00C16144"/>
    <w:rsid w:val="00C21FE7"/>
    <w:rsid w:val="00C235AF"/>
    <w:rsid w:val="00C2373E"/>
    <w:rsid w:val="00C263A9"/>
    <w:rsid w:val="00C373B4"/>
    <w:rsid w:val="00C401CA"/>
    <w:rsid w:val="00C40709"/>
    <w:rsid w:val="00C42296"/>
    <w:rsid w:val="00C47E96"/>
    <w:rsid w:val="00C51E65"/>
    <w:rsid w:val="00C5659C"/>
    <w:rsid w:val="00C60A88"/>
    <w:rsid w:val="00C6314C"/>
    <w:rsid w:val="00C64053"/>
    <w:rsid w:val="00C65547"/>
    <w:rsid w:val="00C66653"/>
    <w:rsid w:val="00C74FD7"/>
    <w:rsid w:val="00C751C0"/>
    <w:rsid w:val="00C7552A"/>
    <w:rsid w:val="00C76165"/>
    <w:rsid w:val="00C8000F"/>
    <w:rsid w:val="00C8120D"/>
    <w:rsid w:val="00C9403C"/>
    <w:rsid w:val="00C94F8D"/>
    <w:rsid w:val="00C95C22"/>
    <w:rsid w:val="00C969C1"/>
    <w:rsid w:val="00CA1852"/>
    <w:rsid w:val="00CC041D"/>
    <w:rsid w:val="00CC0B81"/>
    <w:rsid w:val="00CC507E"/>
    <w:rsid w:val="00CD6872"/>
    <w:rsid w:val="00CE18EA"/>
    <w:rsid w:val="00CE3C45"/>
    <w:rsid w:val="00CE3E9B"/>
    <w:rsid w:val="00CF0809"/>
    <w:rsid w:val="00CF7C0D"/>
    <w:rsid w:val="00D06B9E"/>
    <w:rsid w:val="00D11BC0"/>
    <w:rsid w:val="00D1269C"/>
    <w:rsid w:val="00D137D5"/>
    <w:rsid w:val="00D16720"/>
    <w:rsid w:val="00D261E4"/>
    <w:rsid w:val="00D31BA5"/>
    <w:rsid w:val="00D347D3"/>
    <w:rsid w:val="00D4207C"/>
    <w:rsid w:val="00D45F03"/>
    <w:rsid w:val="00D46062"/>
    <w:rsid w:val="00D46770"/>
    <w:rsid w:val="00D47965"/>
    <w:rsid w:val="00D47AD3"/>
    <w:rsid w:val="00D6407C"/>
    <w:rsid w:val="00D64540"/>
    <w:rsid w:val="00D64FD9"/>
    <w:rsid w:val="00D70819"/>
    <w:rsid w:val="00D73446"/>
    <w:rsid w:val="00D74892"/>
    <w:rsid w:val="00D82347"/>
    <w:rsid w:val="00D82966"/>
    <w:rsid w:val="00D8465E"/>
    <w:rsid w:val="00D851DC"/>
    <w:rsid w:val="00D86130"/>
    <w:rsid w:val="00D86F9D"/>
    <w:rsid w:val="00D874EB"/>
    <w:rsid w:val="00D945E6"/>
    <w:rsid w:val="00D96558"/>
    <w:rsid w:val="00D96CE6"/>
    <w:rsid w:val="00DA2229"/>
    <w:rsid w:val="00DA33DE"/>
    <w:rsid w:val="00DA7C82"/>
    <w:rsid w:val="00DB0B57"/>
    <w:rsid w:val="00DB1D8E"/>
    <w:rsid w:val="00DB7F94"/>
    <w:rsid w:val="00DC023C"/>
    <w:rsid w:val="00DC0C09"/>
    <w:rsid w:val="00DC16DB"/>
    <w:rsid w:val="00DC1B09"/>
    <w:rsid w:val="00DE7CFF"/>
    <w:rsid w:val="00DF1087"/>
    <w:rsid w:val="00DF2D28"/>
    <w:rsid w:val="00DF362A"/>
    <w:rsid w:val="00DF7735"/>
    <w:rsid w:val="00E06A09"/>
    <w:rsid w:val="00E116B1"/>
    <w:rsid w:val="00E1198D"/>
    <w:rsid w:val="00E14232"/>
    <w:rsid w:val="00E177DE"/>
    <w:rsid w:val="00E22832"/>
    <w:rsid w:val="00E3230E"/>
    <w:rsid w:val="00E33867"/>
    <w:rsid w:val="00E35346"/>
    <w:rsid w:val="00E40DD7"/>
    <w:rsid w:val="00E42897"/>
    <w:rsid w:val="00E51362"/>
    <w:rsid w:val="00E65F3E"/>
    <w:rsid w:val="00E83941"/>
    <w:rsid w:val="00E93D76"/>
    <w:rsid w:val="00E94F3A"/>
    <w:rsid w:val="00EA3413"/>
    <w:rsid w:val="00EA35A4"/>
    <w:rsid w:val="00EA3B1D"/>
    <w:rsid w:val="00EA6C3B"/>
    <w:rsid w:val="00EB2CDB"/>
    <w:rsid w:val="00EB4023"/>
    <w:rsid w:val="00EB7251"/>
    <w:rsid w:val="00EB7584"/>
    <w:rsid w:val="00EC0132"/>
    <w:rsid w:val="00EC1B79"/>
    <w:rsid w:val="00EC705E"/>
    <w:rsid w:val="00ED0686"/>
    <w:rsid w:val="00ED1169"/>
    <w:rsid w:val="00ED2BA7"/>
    <w:rsid w:val="00ED438A"/>
    <w:rsid w:val="00ED4698"/>
    <w:rsid w:val="00EE0ED8"/>
    <w:rsid w:val="00EE1E08"/>
    <w:rsid w:val="00EE1F7E"/>
    <w:rsid w:val="00EE3F95"/>
    <w:rsid w:val="00EE53EE"/>
    <w:rsid w:val="00EE5DBE"/>
    <w:rsid w:val="00EE5EB3"/>
    <w:rsid w:val="00EE7EF6"/>
    <w:rsid w:val="00EE7FA5"/>
    <w:rsid w:val="00EF07F5"/>
    <w:rsid w:val="00EF1D68"/>
    <w:rsid w:val="00EF3DF5"/>
    <w:rsid w:val="00EF7904"/>
    <w:rsid w:val="00F010C9"/>
    <w:rsid w:val="00F04F95"/>
    <w:rsid w:val="00F06DDF"/>
    <w:rsid w:val="00F12B67"/>
    <w:rsid w:val="00F1482E"/>
    <w:rsid w:val="00F14F03"/>
    <w:rsid w:val="00F14F86"/>
    <w:rsid w:val="00F203ED"/>
    <w:rsid w:val="00F31265"/>
    <w:rsid w:val="00F33BE6"/>
    <w:rsid w:val="00F34FCB"/>
    <w:rsid w:val="00F37668"/>
    <w:rsid w:val="00F4011C"/>
    <w:rsid w:val="00F42B4B"/>
    <w:rsid w:val="00F436F9"/>
    <w:rsid w:val="00F44A57"/>
    <w:rsid w:val="00F50160"/>
    <w:rsid w:val="00F50695"/>
    <w:rsid w:val="00F50713"/>
    <w:rsid w:val="00F57E13"/>
    <w:rsid w:val="00F60DA5"/>
    <w:rsid w:val="00F61C13"/>
    <w:rsid w:val="00F65A25"/>
    <w:rsid w:val="00F674A3"/>
    <w:rsid w:val="00F70641"/>
    <w:rsid w:val="00F77216"/>
    <w:rsid w:val="00F87EBD"/>
    <w:rsid w:val="00F97094"/>
    <w:rsid w:val="00F97B9C"/>
    <w:rsid w:val="00FA07A5"/>
    <w:rsid w:val="00FA1CB4"/>
    <w:rsid w:val="00FA3569"/>
    <w:rsid w:val="00FB30DA"/>
    <w:rsid w:val="00FC2464"/>
    <w:rsid w:val="00FD05D9"/>
    <w:rsid w:val="00FE1F7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CA48A"/>
  <w15:docId w15:val="{A5F894CB-B5FA-F344-9626-0678BB7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35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11</Pages>
  <Words>1116</Words>
  <Characters>8430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2024-12-15T20:56:00Z</cp:lastPrinted>
  <dcterms:created xsi:type="dcterms:W3CDTF">2024-12-15T20:56:00Z</dcterms:created>
  <dcterms:modified xsi:type="dcterms:W3CDTF">2024-12-15T20:57:00Z</dcterms:modified>
  <cp:category/>
</cp:coreProperties>
</file>