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B56" w:rsidRPr="00AA55DA" w:rsidRDefault="00E96B56" w:rsidP="00E96B56">
      <w:pPr>
        <w:spacing w:after="0" w:line="240" w:lineRule="auto"/>
        <w:rPr>
          <w:rFonts w:ascii="Times New Roman" w:eastAsia="Times New Roman" w:hAnsi="Times New Roman" w:cs="Times New Roman"/>
          <w:b/>
          <w:sz w:val="28"/>
          <w:szCs w:val="28"/>
          <w:lang w:eastAsia="ru-RU"/>
        </w:rPr>
      </w:pPr>
      <w:r w:rsidRPr="00AA55DA">
        <w:rPr>
          <w:rFonts w:ascii="Times New Roman" w:eastAsia="Times New Roman" w:hAnsi="Times New Roman" w:cs="Times New Roman"/>
          <w:b/>
          <w:sz w:val="28"/>
          <w:szCs w:val="28"/>
          <w:lang w:eastAsia="ru-RU"/>
        </w:rPr>
        <w:t xml:space="preserve">Раздел 3. </w:t>
      </w:r>
      <w:r w:rsidRPr="00AA55DA">
        <w:rPr>
          <w:rFonts w:ascii="Times New Roman" w:hAnsi="Times New Roman" w:cs="Times New Roman"/>
          <w:b/>
          <w:sz w:val="28"/>
          <w:szCs w:val="28"/>
        </w:rPr>
        <w:t xml:space="preserve">Российское мировоззрение и ценности российской цивилизации </w:t>
      </w:r>
      <w:r w:rsidRPr="00AA55DA">
        <w:rPr>
          <w:rFonts w:ascii="Times New Roman" w:eastAsia="Times New Roman" w:hAnsi="Times New Roman" w:cs="Times New Roman"/>
          <w:b/>
          <w:sz w:val="28"/>
          <w:szCs w:val="28"/>
          <w:lang w:eastAsia="ru-RU"/>
        </w:rPr>
        <w:t>4 ч</w:t>
      </w:r>
    </w:p>
    <w:p w:rsidR="00E96B56" w:rsidRPr="00EE335E" w:rsidRDefault="00E96B56" w:rsidP="00E96B56">
      <w:pPr>
        <w:spacing w:after="0" w:line="240" w:lineRule="auto"/>
        <w:rPr>
          <w:rFonts w:ascii="Times New Roman" w:hAnsi="Times New Roman" w:cs="Times New Roman"/>
          <w:sz w:val="28"/>
          <w:szCs w:val="28"/>
        </w:rPr>
      </w:pPr>
      <w:r>
        <w:rPr>
          <w:rFonts w:ascii="Times New Roman" w:hAnsi="Times New Roman" w:cs="Times New Roman"/>
          <w:sz w:val="28"/>
          <w:szCs w:val="28"/>
        </w:rPr>
        <w:t>Лекция 3.1.</w:t>
      </w:r>
      <w:r w:rsidRPr="00EE335E">
        <w:rPr>
          <w:rFonts w:ascii="Times New Roman" w:hAnsi="Times New Roman" w:cs="Times New Roman"/>
          <w:sz w:val="28"/>
          <w:szCs w:val="28"/>
        </w:rPr>
        <w:t xml:space="preserve"> Мировоззрение</w:t>
      </w:r>
      <w:r>
        <w:rPr>
          <w:rFonts w:ascii="Times New Roman" w:hAnsi="Times New Roman" w:cs="Times New Roman"/>
          <w:sz w:val="28"/>
          <w:szCs w:val="28"/>
        </w:rPr>
        <w:t>, ценности</w:t>
      </w:r>
      <w:r w:rsidRPr="00EE335E">
        <w:rPr>
          <w:rFonts w:ascii="Times New Roman" w:hAnsi="Times New Roman" w:cs="Times New Roman"/>
          <w:sz w:val="28"/>
          <w:szCs w:val="28"/>
        </w:rPr>
        <w:t xml:space="preserve"> и идентичность </w:t>
      </w:r>
    </w:p>
    <w:p w:rsidR="00E96B56" w:rsidRPr="00EE335E" w:rsidRDefault="00E96B56" w:rsidP="00E96B56">
      <w:pPr>
        <w:spacing w:after="0" w:line="240" w:lineRule="auto"/>
        <w:rPr>
          <w:rFonts w:ascii="Times New Roman" w:hAnsi="Times New Roman" w:cs="Times New Roman"/>
          <w:sz w:val="28"/>
          <w:szCs w:val="28"/>
        </w:rPr>
      </w:pPr>
      <w:r>
        <w:rPr>
          <w:rFonts w:ascii="Times New Roman" w:hAnsi="Times New Roman" w:cs="Times New Roman"/>
          <w:sz w:val="28"/>
          <w:szCs w:val="28"/>
        </w:rPr>
        <w:t>Лекция 3.2.</w:t>
      </w:r>
      <w:r w:rsidRPr="00EE335E">
        <w:rPr>
          <w:rFonts w:ascii="Times New Roman" w:hAnsi="Times New Roman" w:cs="Times New Roman"/>
          <w:sz w:val="28"/>
          <w:szCs w:val="28"/>
        </w:rPr>
        <w:t xml:space="preserve"> Мировоззренческие принципы (константы) российской цивилизации</w:t>
      </w:r>
    </w:p>
    <w:p w:rsidR="00E96B56" w:rsidRPr="00EE335E" w:rsidRDefault="00E96B56" w:rsidP="00E96B56">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Pr>
          <w:rFonts w:ascii="Times New Roman" w:hAnsi="Times New Roman" w:cs="Times New Roman"/>
          <w:sz w:val="28"/>
          <w:szCs w:val="28"/>
        </w:rPr>
        <w:t>3.</w:t>
      </w:r>
      <w:r w:rsidRPr="00EE335E">
        <w:rPr>
          <w:rFonts w:ascii="Times New Roman" w:hAnsi="Times New Roman" w:cs="Times New Roman"/>
          <w:sz w:val="28"/>
          <w:szCs w:val="28"/>
        </w:rPr>
        <w:t>1</w:t>
      </w:r>
      <w:r>
        <w:rPr>
          <w:rFonts w:ascii="Times New Roman" w:hAnsi="Times New Roman" w:cs="Times New Roman"/>
          <w:sz w:val="28"/>
          <w:szCs w:val="28"/>
        </w:rPr>
        <w:t>.</w:t>
      </w:r>
      <w:r w:rsidRPr="00EE335E">
        <w:rPr>
          <w:rFonts w:ascii="Times New Roman" w:hAnsi="Times New Roman" w:cs="Times New Roman"/>
          <w:sz w:val="28"/>
          <w:szCs w:val="28"/>
        </w:rPr>
        <w:t xml:space="preserve"> Ценностные вызовы современной политики </w:t>
      </w:r>
    </w:p>
    <w:p w:rsidR="00E96B56" w:rsidRPr="00EE335E" w:rsidRDefault="00E96B56" w:rsidP="00E96B56">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Pr>
          <w:rFonts w:ascii="Times New Roman" w:hAnsi="Times New Roman" w:cs="Times New Roman"/>
          <w:sz w:val="28"/>
          <w:szCs w:val="28"/>
        </w:rPr>
        <w:t>3.</w:t>
      </w:r>
      <w:r w:rsidRPr="00EE335E">
        <w:rPr>
          <w:rFonts w:ascii="Times New Roman" w:hAnsi="Times New Roman" w:cs="Times New Roman"/>
          <w:sz w:val="28"/>
          <w:szCs w:val="28"/>
        </w:rPr>
        <w:t>2</w:t>
      </w:r>
      <w:r>
        <w:rPr>
          <w:rFonts w:ascii="Times New Roman" w:hAnsi="Times New Roman" w:cs="Times New Roman"/>
          <w:sz w:val="28"/>
          <w:szCs w:val="28"/>
        </w:rPr>
        <w:t>.</w:t>
      </w:r>
      <w:r w:rsidRPr="00EE335E">
        <w:rPr>
          <w:rFonts w:ascii="Times New Roman" w:hAnsi="Times New Roman" w:cs="Times New Roman"/>
          <w:sz w:val="28"/>
          <w:szCs w:val="28"/>
        </w:rPr>
        <w:t xml:space="preserve"> Концепт мировоззрения в социальных науках </w:t>
      </w:r>
    </w:p>
    <w:p w:rsidR="00E96B56" w:rsidRPr="00EE335E" w:rsidRDefault="00E96B56" w:rsidP="00E96B56">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Pr>
          <w:rFonts w:ascii="Times New Roman" w:hAnsi="Times New Roman" w:cs="Times New Roman"/>
          <w:sz w:val="28"/>
          <w:szCs w:val="28"/>
        </w:rPr>
        <w:t>3.</w:t>
      </w:r>
      <w:r w:rsidRPr="00EE335E">
        <w:rPr>
          <w:rFonts w:ascii="Times New Roman" w:hAnsi="Times New Roman" w:cs="Times New Roman"/>
          <w:sz w:val="28"/>
          <w:szCs w:val="28"/>
        </w:rPr>
        <w:t>3</w:t>
      </w:r>
      <w:r>
        <w:rPr>
          <w:rFonts w:ascii="Times New Roman" w:hAnsi="Times New Roman" w:cs="Times New Roman"/>
          <w:sz w:val="28"/>
          <w:szCs w:val="28"/>
        </w:rPr>
        <w:t>.</w:t>
      </w:r>
      <w:r w:rsidRPr="00EE335E">
        <w:rPr>
          <w:rFonts w:ascii="Times New Roman" w:hAnsi="Times New Roman" w:cs="Times New Roman"/>
          <w:sz w:val="28"/>
          <w:szCs w:val="28"/>
        </w:rPr>
        <w:t xml:space="preserve"> Системная модель мировоззрения </w:t>
      </w:r>
    </w:p>
    <w:p w:rsidR="00E96B56" w:rsidRPr="00EE335E" w:rsidRDefault="00E96B56" w:rsidP="00E96B56">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Pr>
          <w:rFonts w:ascii="Times New Roman" w:hAnsi="Times New Roman" w:cs="Times New Roman"/>
          <w:sz w:val="28"/>
          <w:szCs w:val="28"/>
        </w:rPr>
        <w:t>3.</w:t>
      </w:r>
      <w:r w:rsidRPr="00EE335E">
        <w:rPr>
          <w:rFonts w:ascii="Times New Roman" w:hAnsi="Times New Roman" w:cs="Times New Roman"/>
          <w:sz w:val="28"/>
          <w:szCs w:val="28"/>
        </w:rPr>
        <w:t>4</w:t>
      </w:r>
      <w:r>
        <w:rPr>
          <w:rFonts w:ascii="Times New Roman" w:hAnsi="Times New Roman" w:cs="Times New Roman"/>
          <w:sz w:val="28"/>
          <w:szCs w:val="28"/>
        </w:rPr>
        <w:t>.</w:t>
      </w:r>
      <w:r w:rsidRPr="00EE335E">
        <w:rPr>
          <w:rFonts w:ascii="Times New Roman" w:hAnsi="Times New Roman" w:cs="Times New Roman"/>
          <w:sz w:val="28"/>
          <w:szCs w:val="28"/>
        </w:rPr>
        <w:t xml:space="preserve"> Ценности российской цивилизации </w:t>
      </w:r>
    </w:p>
    <w:p w:rsidR="00E96B56" w:rsidRPr="00EE335E" w:rsidRDefault="00E96B56" w:rsidP="00E96B56">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Pr>
          <w:rFonts w:ascii="Times New Roman" w:hAnsi="Times New Roman" w:cs="Times New Roman"/>
          <w:sz w:val="28"/>
          <w:szCs w:val="28"/>
        </w:rPr>
        <w:t>3.</w:t>
      </w:r>
      <w:r w:rsidRPr="00EE335E">
        <w:rPr>
          <w:rFonts w:ascii="Times New Roman" w:hAnsi="Times New Roman" w:cs="Times New Roman"/>
          <w:sz w:val="28"/>
          <w:szCs w:val="28"/>
        </w:rPr>
        <w:t>5</w:t>
      </w:r>
      <w:r>
        <w:rPr>
          <w:rFonts w:ascii="Times New Roman" w:hAnsi="Times New Roman" w:cs="Times New Roman"/>
          <w:sz w:val="28"/>
          <w:szCs w:val="28"/>
        </w:rPr>
        <w:t>.</w:t>
      </w:r>
      <w:r w:rsidRPr="00EE335E">
        <w:rPr>
          <w:rFonts w:ascii="Times New Roman" w:hAnsi="Times New Roman" w:cs="Times New Roman"/>
          <w:sz w:val="28"/>
          <w:szCs w:val="28"/>
        </w:rPr>
        <w:t xml:space="preserve"> Мировоззрение и государство</w:t>
      </w:r>
    </w:p>
    <w:p w:rsidR="006410F3" w:rsidRDefault="006410F3"/>
    <w:p w:rsidR="00E96B56" w:rsidRDefault="00E96B56" w:rsidP="00E96B56">
      <w:pPr>
        <w:spacing w:after="0" w:line="240" w:lineRule="auto"/>
        <w:rPr>
          <w:rFonts w:ascii="Times New Roman" w:hAnsi="Times New Roman" w:cs="Times New Roman"/>
          <w:b/>
          <w:sz w:val="28"/>
          <w:szCs w:val="28"/>
        </w:rPr>
      </w:pPr>
      <w:r w:rsidRPr="00E96B56">
        <w:rPr>
          <w:rFonts w:ascii="Times New Roman" w:hAnsi="Times New Roman" w:cs="Times New Roman"/>
          <w:b/>
          <w:sz w:val="28"/>
          <w:szCs w:val="28"/>
        </w:rPr>
        <w:t xml:space="preserve">Семинар 3.3. Системная модель мировоззрения </w:t>
      </w:r>
    </w:p>
    <w:p w:rsidR="00E96B56" w:rsidRPr="00E96B56" w:rsidRDefault="00E96B56" w:rsidP="00E96B56">
      <w:pPr>
        <w:spacing w:after="0" w:line="240" w:lineRule="auto"/>
        <w:rPr>
          <w:rFonts w:ascii="Times New Roman" w:hAnsi="Times New Roman" w:cs="Times New Roman"/>
          <w:b/>
          <w:sz w:val="28"/>
          <w:szCs w:val="28"/>
        </w:rPr>
      </w:pPr>
      <w:r>
        <w:rPr>
          <w:rFonts w:ascii="Times New Roman" w:hAnsi="Times New Roman" w:cs="Times New Roman"/>
          <w:b/>
          <w:sz w:val="28"/>
          <w:szCs w:val="28"/>
        </w:rPr>
        <w:t>Время 2 ч.</w:t>
      </w:r>
    </w:p>
    <w:p w:rsidR="00E96B56" w:rsidRDefault="00E96B56" w:rsidP="00E96B56">
      <w:pPr>
        <w:spacing w:after="0" w:line="240" w:lineRule="auto"/>
        <w:jc w:val="both"/>
        <w:rPr>
          <w:rFonts w:ascii="Times New Roman" w:hAnsi="Times New Roman" w:cs="Times New Roman"/>
          <w:b/>
          <w:sz w:val="28"/>
          <w:szCs w:val="28"/>
        </w:rPr>
      </w:pPr>
      <w:r>
        <w:rPr>
          <w:rFonts w:ascii="Times New Roman" w:eastAsia="Times New Roman" w:hAnsi="Times New Roman" w:cs="Times New Roman"/>
          <w:b/>
          <w:color w:val="020C22"/>
          <w:sz w:val="28"/>
          <w:szCs w:val="28"/>
          <w:lang w:eastAsia="ru-RU"/>
        </w:rPr>
        <w:t>Вопросы</w:t>
      </w:r>
      <w:r w:rsidRPr="00C256ED">
        <w:rPr>
          <w:rFonts w:ascii="Times New Roman" w:hAnsi="Times New Roman" w:cs="Times New Roman"/>
          <w:b/>
          <w:sz w:val="28"/>
          <w:szCs w:val="28"/>
        </w:rPr>
        <w:t xml:space="preserve"> </w:t>
      </w:r>
      <w:r>
        <w:rPr>
          <w:rFonts w:ascii="Times New Roman" w:hAnsi="Times New Roman" w:cs="Times New Roman"/>
          <w:b/>
          <w:sz w:val="28"/>
          <w:szCs w:val="28"/>
        </w:rPr>
        <w:t>семинара:</w:t>
      </w:r>
    </w:p>
    <w:p w:rsidR="00E96B56" w:rsidRPr="00177C6C" w:rsidRDefault="00566366" w:rsidP="00E96B5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00E96B56" w:rsidRPr="00177C6C">
        <w:rPr>
          <w:rFonts w:ascii="Times New Roman" w:hAnsi="Times New Roman" w:cs="Times New Roman"/>
          <w:sz w:val="28"/>
          <w:szCs w:val="28"/>
        </w:rPr>
        <w:t xml:space="preserve"> </w:t>
      </w:r>
      <w:r>
        <w:rPr>
          <w:rFonts w:ascii="Times New Roman" w:hAnsi="Times New Roman" w:cs="Times New Roman"/>
          <w:sz w:val="28"/>
          <w:szCs w:val="28"/>
        </w:rPr>
        <w:t>М</w:t>
      </w:r>
      <w:r w:rsidR="00E96B56" w:rsidRPr="00177C6C">
        <w:rPr>
          <w:rFonts w:ascii="Times New Roman" w:hAnsi="Times New Roman" w:cs="Times New Roman"/>
          <w:sz w:val="28"/>
          <w:szCs w:val="28"/>
        </w:rPr>
        <w:t>ифологическое мировоззрение</w:t>
      </w:r>
    </w:p>
    <w:p w:rsidR="00E96B56" w:rsidRPr="00177C6C" w:rsidRDefault="00566366" w:rsidP="00E96B5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00E96B56" w:rsidRPr="00177C6C">
        <w:rPr>
          <w:rFonts w:ascii="Times New Roman" w:hAnsi="Times New Roman" w:cs="Times New Roman"/>
          <w:sz w:val="28"/>
          <w:szCs w:val="28"/>
        </w:rPr>
        <w:t xml:space="preserve"> </w:t>
      </w:r>
      <w:r>
        <w:rPr>
          <w:rFonts w:ascii="Times New Roman" w:hAnsi="Times New Roman" w:cs="Times New Roman"/>
          <w:sz w:val="28"/>
          <w:szCs w:val="28"/>
        </w:rPr>
        <w:t>Р</w:t>
      </w:r>
      <w:r w:rsidR="00E96B56" w:rsidRPr="00177C6C">
        <w:rPr>
          <w:rFonts w:ascii="Times New Roman" w:hAnsi="Times New Roman" w:cs="Times New Roman"/>
          <w:sz w:val="28"/>
          <w:szCs w:val="28"/>
        </w:rPr>
        <w:t>елигиозное мировоззрение</w:t>
      </w:r>
    </w:p>
    <w:p w:rsidR="00E96B56" w:rsidRPr="00177C6C" w:rsidRDefault="00566366" w:rsidP="00E96B5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 Ф</w:t>
      </w:r>
      <w:r w:rsidR="00E96B56" w:rsidRPr="00177C6C">
        <w:rPr>
          <w:rFonts w:ascii="Times New Roman" w:hAnsi="Times New Roman" w:cs="Times New Roman"/>
          <w:sz w:val="28"/>
          <w:szCs w:val="28"/>
        </w:rPr>
        <w:t>илософское мировоззрение</w:t>
      </w:r>
    </w:p>
    <w:p w:rsidR="00E96B56" w:rsidRPr="00177C6C" w:rsidRDefault="00566366" w:rsidP="00E96B5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E96B56" w:rsidRPr="00177C6C">
        <w:rPr>
          <w:rFonts w:ascii="Times New Roman" w:hAnsi="Times New Roman" w:cs="Times New Roman"/>
          <w:sz w:val="28"/>
          <w:szCs w:val="28"/>
        </w:rPr>
        <w:t xml:space="preserve"> </w:t>
      </w:r>
      <w:r>
        <w:rPr>
          <w:rFonts w:ascii="Times New Roman" w:hAnsi="Times New Roman" w:cs="Times New Roman"/>
          <w:sz w:val="28"/>
          <w:szCs w:val="28"/>
        </w:rPr>
        <w:t>Н</w:t>
      </w:r>
      <w:r w:rsidR="00E96B56" w:rsidRPr="00177C6C">
        <w:rPr>
          <w:rFonts w:ascii="Times New Roman" w:hAnsi="Times New Roman" w:cs="Times New Roman"/>
          <w:sz w:val="28"/>
          <w:szCs w:val="28"/>
        </w:rPr>
        <w:t>аучное мировоззрение</w:t>
      </w:r>
    </w:p>
    <w:p w:rsidR="00E96B56" w:rsidRPr="00177C6C" w:rsidRDefault="00566366" w:rsidP="00E96B5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00E96B56" w:rsidRPr="00177C6C">
        <w:rPr>
          <w:rFonts w:ascii="Times New Roman" w:hAnsi="Times New Roman" w:cs="Times New Roman"/>
          <w:sz w:val="28"/>
          <w:szCs w:val="28"/>
        </w:rPr>
        <w:t xml:space="preserve"> </w:t>
      </w:r>
      <w:r>
        <w:rPr>
          <w:rFonts w:ascii="Times New Roman" w:hAnsi="Times New Roman" w:cs="Times New Roman"/>
          <w:sz w:val="28"/>
          <w:szCs w:val="28"/>
        </w:rPr>
        <w:t>Х</w:t>
      </w:r>
      <w:r w:rsidR="00E96B56" w:rsidRPr="00177C6C">
        <w:rPr>
          <w:rFonts w:ascii="Times New Roman" w:hAnsi="Times New Roman" w:cs="Times New Roman"/>
          <w:sz w:val="28"/>
          <w:szCs w:val="28"/>
        </w:rPr>
        <w:t>арактеристики мировоззрения</w:t>
      </w:r>
    </w:p>
    <w:p w:rsidR="00E96B56" w:rsidRPr="00177C6C" w:rsidRDefault="00566366" w:rsidP="00E96B56">
      <w:pPr>
        <w:spacing w:after="0" w:line="240" w:lineRule="auto"/>
        <w:ind w:firstLine="709"/>
        <w:jc w:val="both"/>
        <w:rPr>
          <w:rFonts w:ascii="Times New Roman" w:hAnsi="Times New Roman" w:cs="Times New Roman"/>
          <w:color w:val="000000"/>
          <w:sz w:val="28"/>
          <w:szCs w:val="28"/>
          <w:shd w:val="clear" w:color="auto" w:fill="FDFAF5"/>
        </w:rPr>
      </w:pPr>
      <w:r>
        <w:rPr>
          <w:rFonts w:ascii="Times New Roman" w:hAnsi="Times New Roman" w:cs="Times New Roman"/>
          <w:sz w:val="28"/>
          <w:szCs w:val="28"/>
        </w:rPr>
        <w:t>6. В</w:t>
      </w:r>
      <w:r w:rsidR="00E96B56" w:rsidRPr="00177C6C">
        <w:rPr>
          <w:rFonts w:ascii="Times New Roman" w:hAnsi="Times New Roman" w:cs="Times New Roman"/>
          <w:color w:val="000000"/>
          <w:sz w:val="28"/>
          <w:szCs w:val="28"/>
          <w:shd w:val="clear" w:color="auto" w:fill="FDFAF5"/>
        </w:rPr>
        <w:t>иды мировоззрения</w:t>
      </w:r>
    </w:p>
    <w:p w:rsidR="00566366" w:rsidRDefault="00566366" w:rsidP="00566366">
      <w:pPr>
        <w:spacing w:after="0" w:line="240" w:lineRule="auto"/>
        <w:ind w:firstLine="709"/>
        <w:jc w:val="both"/>
        <w:rPr>
          <w:rFonts w:ascii="Times New Roman" w:hAnsi="Times New Roman" w:cs="Times New Roman"/>
          <w:color w:val="000000"/>
          <w:sz w:val="28"/>
          <w:szCs w:val="28"/>
          <w:shd w:val="clear" w:color="auto" w:fill="FDFAF5"/>
        </w:rPr>
      </w:pPr>
      <w:r>
        <w:rPr>
          <w:rFonts w:ascii="Times New Roman" w:hAnsi="Times New Roman" w:cs="Times New Roman"/>
          <w:color w:val="000000"/>
          <w:sz w:val="28"/>
          <w:szCs w:val="28"/>
          <w:shd w:val="clear" w:color="auto" w:fill="FDFAF5"/>
        </w:rPr>
        <w:t xml:space="preserve">7. </w:t>
      </w:r>
      <w:r w:rsidR="00E96B56" w:rsidRPr="00177C6C">
        <w:rPr>
          <w:rFonts w:ascii="Times New Roman" w:hAnsi="Times New Roman" w:cs="Times New Roman"/>
          <w:color w:val="000000"/>
          <w:sz w:val="28"/>
          <w:szCs w:val="28"/>
          <w:shd w:val="clear" w:color="auto" w:fill="FDFAF5"/>
        </w:rPr>
        <w:t>Классификация мировоззрения по эмоциональной</w:t>
      </w:r>
      <w:r w:rsidR="00E96B56">
        <w:rPr>
          <w:rFonts w:ascii="Times New Roman" w:hAnsi="Times New Roman" w:cs="Times New Roman"/>
          <w:b/>
          <w:color w:val="000000"/>
          <w:sz w:val="28"/>
          <w:szCs w:val="28"/>
          <w:shd w:val="clear" w:color="auto" w:fill="FDFAF5"/>
        </w:rPr>
        <w:t xml:space="preserve"> </w:t>
      </w:r>
      <w:r w:rsidR="00E96B56" w:rsidRPr="00E96B56">
        <w:rPr>
          <w:rFonts w:ascii="Times New Roman" w:hAnsi="Times New Roman" w:cs="Times New Roman"/>
          <w:color w:val="000000"/>
          <w:sz w:val="28"/>
          <w:szCs w:val="28"/>
          <w:shd w:val="clear" w:color="auto" w:fill="FDFAF5"/>
        </w:rPr>
        <w:t>окраске</w:t>
      </w:r>
      <w:r w:rsidR="00E96B56">
        <w:rPr>
          <w:rFonts w:ascii="Times New Roman" w:hAnsi="Times New Roman" w:cs="Times New Roman"/>
          <w:b/>
          <w:color w:val="000000"/>
          <w:sz w:val="28"/>
          <w:szCs w:val="28"/>
          <w:shd w:val="clear" w:color="auto" w:fill="FDFAF5"/>
        </w:rPr>
        <w:t xml:space="preserve"> </w:t>
      </w:r>
      <w:r w:rsidR="00E96B56">
        <w:rPr>
          <w:rFonts w:ascii="Times New Roman" w:hAnsi="Times New Roman" w:cs="Times New Roman"/>
          <w:color w:val="000000"/>
          <w:sz w:val="28"/>
          <w:szCs w:val="28"/>
          <w:shd w:val="clear" w:color="auto" w:fill="FDFAF5"/>
        </w:rPr>
        <w:t xml:space="preserve"> (оптимистическое, </w:t>
      </w:r>
      <w:r w:rsidR="00E96B56" w:rsidRPr="008642C6">
        <w:rPr>
          <w:rFonts w:ascii="Times New Roman" w:hAnsi="Times New Roman" w:cs="Times New Roman"/>
          <w:color w:val="000000"/>
          <w:sz w:val="28"/>
          <w:szCs w:val="28"/>
          <w:shd w:val="clear" w:color="auto" w:fill="FDFAF5"/>
        </w:rPr>
        <w:t>пессимистическое</w:t>
      </w:r>
      <w:r w:rsidR="00E96B56">
        <w:rPr>
          <w:rFonts w:ascii="Times New Roman" w:hAnsi="Times New Roman" w:cs="Times New Roman"/>
          <w:color w:val="000000"/>
          <w:sz w:val="28"/>
          <w:szCs w:val="28"/>
          <w:shd w:val="clear" w:color="auto" w:fill="FDFAF5"/>
        </w:rPr>
        <w:t>)</w:t>
      </w:r>
      <w:r w:rsidR="00E96B56" w:rsidRPr="008642C6">
        <w:rPr>
          <w:rFonts w:ascii="Times New Roman" w:hAnsi="Times New Roman" w:cs="Times New Roman"/>
          <w:color w:val="000000"/>
          <w:sz w:val="28"/>
          <w:szCs w:val="28"/>
          <w:shd w:val="clear" w:color="auto" w:fill="FDFAF5"/>
        </w:rPr>
        <w:t>.</w:t>
      </w:r>
    </w:p>
    <w:p w:rsidR="00566366" w:rsidRPr="00566366" w:rsidRDefault="00566366" w:rsidP="00566366">
      <w:pPr>
        <w:spacing w:after="0" w:line="240" w:lineRule="auto"/>
        <w:ind w:firstLine="709"/>
        <w:jc w:val="both"/>
        <w:rPr>
          <w:rFonts w:ascii="Times New Roman" w:hAnsi="Times New Roman" w:cs="Times New Roman"/>
          <w:color w:val="000000"/>
          <w:sz w:val="28"/>
          <w:szCs w:val="28"/>
          <w:shd w:val="clear" w:color="auto" w:fill="FDFAF5"/>
        </w:rPr>
      </w:pPr>
      <w:r w:rsidRPr="00566366">
        <w:rPr>
          <w:rFonts w:ascii="Times New Roman" w:hAnsi="Times New Roman" w:cs="Times New Roman"/>
          <w:color w:val="000000"/>
          <w:sz w:val="28"/>
          <w:szCs w:val="28"/>
          <w:shd w:val="clear" w:color="auto" w:fill="FDFAF5"/>
        </w:rPr>
        <w:t>8. Классификация мировоззрения по степени человечности</w:t>
      </w:r>
    </w:p>
    <w:p w:rsidR="00566366" w:rsidRPr="00566366" w:rsidRDefault="00566366" w:rsidP="00566366">
      <w:pPr>
        <w:spacing w:after="0" w:line="240" w:lineRule="auto"/>
        <w:ind w:firstLine="709"/>
        <w:jc w:val="both"/>
        <w:rPr>
          <w:rFonts w:ascii="Times New Roman" w:hAnsi="Times New Roman" w:cs="Times New Roman"/>
          <w:color w:val="000000"/>
          <w:sz w:val="28"/>
          <w:szCs w:val="28"/>
          <w:shd w:val="clear" w:color="auto" w:fill="FDFAF5"/>
        </w:rPr>
      </w:pPr>
      <w:r w:rsidRPr="00566366">
        <w:rPr>
          <w:rFonts w:ascii="Times New Roman" w:hAnsi="Times New Roman" w:cs="Times New Roman"/>
          <w:color w:val="000000"/>
          <w:sz w:val="28"/>
          <w:szCs w:val="28"/>
          <w:shd w:val="clear" w:color="auto" w:fill="FDFAF5"/>
        </w:rPr>
        <w:t>9. Классификация мировоззрения по отношению к революции</w:t>
      </w:r>
    </w:p>
    <w:p w:rsidR="004B4547" w:rsidRDefault="00566366" w:rsidP="00566366">
      <w:pPr>
        <w:spacing w:after="0" w:line="240" w:lineRule="auto"/>
        <w:ind w:firstLine="709"/>
        <w:jc w:val="both"/>
        <w:rPr>
          <w:rFonts w:ascii="Times New Roman" w:hAnsi="Times New Roman" w:cs="Times New Roman"/>
          <w:color w:val="000000"/>
          <w:sz w:val="28"/>
          <w:szCs w:val="28"/>
        </w:rPr>
      </w:pPr>
      <w:r w:rsidRPr="00566366">
        <w:rPr>
          <w:rFonts w:ascii="Times New Roman" w:hAnsi="Times New Roman" w:cs="Times New Roman"/>
          <w:color w:val="000000"/>
          <w:sz w:val="28"/>
          <w:szCs w:val="28"/>
          <w:shd w:val="clear" w:color="auto" w:fill="FDFAF5"/>
        </w:rPr>
        <w:t>10. Роль мировоззрения в жизни человека</w:t>
      </w:r>
    </w:p>
    <w:p w:rsidR="00566366" w:rsidRPr="00566366" w:rsidRDefault="00566366" w:rsidP="00566366">
      <w:pPr>
        <w:spacing w:after="0" w:line="240" w:lineRule="auto"/>
        <w:ind w:firstLine="709"/>
        <w:jc w:val="both"/>
        <w:rPr>
          <w:rFonts w:ascii="Times New Roman" w:hAnsi="Times New Roman" w:cs="Times New Roman"/>
          <w:b/>
          <w:sz w:val="28"/>
          <w:szCs w:val="28"/>
        </w:rPr>
      </w:pPr>
      <w:r>
        <w:rPr>
          <w:rFonts w:ascii="Times New Roman" w:hAnsi="Times New Roman" w:cs="Times New Roman"/>
          <w:color w:val="000000"/>
          <w:sz w:val="28"/>
          <w:szCs w:val="28"/>
          <w:shd w:val="clear" w:color="auto" w:fill="FDFAF5"/>
        </w:rPr>
        <w:t xml:space="preserve"> </w:t>
      </w:r>
    </w:p>
    <w:p w:rsidR="00566366" w:rsidRDefault="00566366" w:rsidP="00566366">
      <w:pPr>
        <w:pStyle w:val="a3"/>
        <w:spacing w:before="0" w:beforeAutospacing="0" w:after="0" w:afterAutospacing="0"/>
        <w:ind w:firstLine="709"/>
        <w:textAlignment w:val="top"/>
        <w:rPr>
          <w:b/>
          <w:color w:val="000000"/>
          <w:sz w:val="28"/>
          <w:szCs w:val="28"/>
        </w:rPr>
      </w:pPr>
      <w:r w:rsidRPr="00C66F54">
        <w:rPr>
          <w:b/>
          <w:color w:val="000000"/>
          <w:sz w:val="28"/>
          <w:szCs w:val="28"/>
        </w:rPr>
        <w:t>Литература:</w:t>
      </w:r>
    </w:p>
    <w:p w:rsidR="009F2238" w:rsidRPr="009F2238" w:rsidRDefault="009F2238" w:rsidP="009F2238">
      <w:pPr>
        <w:pStyle w:val="a3"/>
        <w:spacing w:before="0" w:beforeAutospacing="0" w:after="0" w:afterAutospacing="0"/>
        <w:ind w:firstLine="709"/>
        <w:textAlignment w:val="top"/>
        <w:rPr>
          <w:iCs/>
          <w:color w:val="000000"/>
          <w:sz w:val="28"/>
          <w:szCs w:val="28"/>
        </w:rPr>
      </w:pPr>
      <w:r w:rsidRPr="009F2238">
        <w:rPr>
          <w:iCs/>
          <w:color w:val="000000"/>
          <w:sz w:val="28"/>
          <w:szCs w:val="28"/>
        </w:rPr>
        <w:t>Радугин А.А. Философия: Курс лекций / А.А. Радугин.</w:t>
      </w:r>
      <w:r w:rsidRPr="009F2238">
        <w:rPr>
          <w:color w:val="000000"/>
          <w:sz w:val="28"/>
          <w:szCs w:val="28"/>
        </w:rPr>
        <w:t> </w:t>
      </w:r>
      <w:r w:rsidRPr="009F2238">
        <w:rPr>
          <w:color w:val="000000"/>
          <w:sz w:val="28"/>
          <w:szCs w:val="28"/>
        </w:rPr>
        <w:sym w:font="Symbol" w:char="F02D"/>
      </w:r>
      <w:r w:rsidRPr="009F2238">
        <w:rPr>
          <w:color w:val="000000"/>
          <w:sz w:val="28"/>
          <w:szCs w:val="28"/>
        </w:rPr>
        <w:t> </w:t>
      </w:r>
      <w:r w:rsidRPr="009F2238">
        <w:rPr>
          <w:iCs/>
          <w:color w:val="000000"/>
          <w:sz w:val="28"/>
          <w:szCs w:val="28"/>
        </w:rPr>
        <w:t xml:space="preserve">2-е изд., </w:t>
      </w:r>
      <w:proofErr w:type="spellStart"/>
      <w:r w:rsidRPr="009F2238">
        <w:rPr>
          <w:iCs/>
          <w:color w:val="000000"/>
          <w:sz w:val="28"/>
          <w:szCs w:val="28"/>
        </w:rPr>
        <w:t>перераб</w:t>
      </w:r>
      <w:proofErr w:type="spellEnd"/>
      <w:r w:rsidRPr="009F2238">
        <w:rPr>
          <w:iCs/>
          <w:color w:val="000000"/>
          <w:sz w:val="28"/>
          <w:szCs w:val="28"/>
        </w:rPr>
        <w:t>. и доп.</w:t>
      </w:r>
      <w:r w:rsidRPr="009F2238">
        <w:rPr>
          <w:color w:val="000000"/>
          <w:sz w:val="28"/>
          <w:szCs w:val="28"/>
        </w:rPr>
        <w:t> </w:t>
      </w:r>
      <w:r w:rsidRPr="009F2238">
        <w:rPr>
          <w:color w:val="000000"/>
          <w:sz w:val="28"/>
          <w:szCs w:val="28"/>
        </w:rPr>
        <w:sym w:font="Symbol" w:char="F02D"/>
      </w:r>
      <w:r w:rsidRPr="009F2238">
        <w:rPr>
          <w:color w:val="000000"/>
          <w:sz w:val="28"/>
          <w:szCs w:val="28"/>
        </w:rPr>
        <w:t> </w:t>
      </w:r>
      <w:proofErr w:type="spellStart"/>
      <w:r w:rsidRPr="009F2238">
        <w:rPr>
          <w:iCs/>
          <w:color w:val="000000"/>
          <w:sz w:val="28"/>
          <w:szCs w:val="28"/>
        </w:rPr>
        <w:t>М.:Центр</w:t>
      </w:r>
      <w:proofErr w:type="spellEnd"/>
      <w:r w:rsidRPr="009F2238">
        <w:rPr>
          <w:iCs/>
          <w:color w:val="000000"/>
          <w:sz w:val="28"/>
          <w:szCs w:val="28"/>
        </w:rPr>
        <w:t>, 2005..</w:t>
      </w:r>
    </w:p>
    <w:p w:rsidR="009F2238" w:rsidRPr="009F2238" w:rsidRDefault="009F2238" w:rsidP="009F2238">
      <w:pPr>
        <w:pStyle w:val="a3"/>
        <w:spacing w:before="0" w:beforeAutospacing="0" w:after="0" w:afterAutospacing="0"/>
        <w:ind w:firstLine="709"/>
        <w:textAlignment w:val="top"/>
        <w:rPr>
          <w:color w:val="222222"/>
          <w:sz w:val="28"/>
          <w:szCs w:val="28"/>
          <w:shd w:val="clear" w:color="auto" w:fill="FFFFFF"/>
        </w:rPr>
      </w:pPr>
      <w:r w:rsidRPr="009F2238">
        <w:rPr>
          <w:color w:val="222222"/>
          <w:sz w:val="28"/>
          <w:szCs w:val="28"/>
          <w:shd w:val="clear" w:color="auto" w:fill="FFFFFF"/>
        </w:rPr>
        <w:t> Каган М.С. Философия как мировоззрение // Вопросы философии. -1997.-№9.-С. 36-45.</w:t>
      </w:r>
    </w:p>
    <w:p w:rsidR="009F2238" w:rsidRPr="009F2238" w:rsidRDefault="009F2238" w:rsidP="009F2238">
      <w:pPr>
        <w:pStyle w:val="a3"/>
        <w:spacing w:before="0" w:beforeAutospacing="0" w:after="0" w:afterAutospacing="0"/>
        <w:ind w:firstLine="709"/>
        <w:textAlignment w:val="top"/>
        <w:rPr>
          <w:b/>
          <w:color w:val="000000"/>
          <w:sz w:val="28"/>
          <w:szCs w:val="28"/>
        </w:rPr>
      </w:pPr>
      <w:r w:rsidRPr="009F2238">
        <w:rPr>
          <w:color w:val="000000"/>
          <w:sz w:val="28"/>
          <w:szCs w:val="28"/>
        </w:rPr>
        <w:t xml:space="preserve">Львов А. А. Проекты «учения о мировоззрении» в свете </w:t>
      </w:r>
      <w:proofErr w:type="spellStart"/>
      <w:r w:rsidRPr="009F2238">
        <w:rPr>
          <w:color w:val="000000"/>
          <w:sz w:val="28"/>
          <w:szCs w:val="28"/>
        </w:rPr>
        <w:t>лингво</w:t>
      </w:r>
      <w:proofErr w:type="spellEnd"/>
      <w:r w:rsidRPr="009F2238">
        <w:rPr>
          <w:color w:val="000000"/>
          <w:sz w:val="28"/>
          <w:szCs w:val="28"/>
        </w:rPr>
        <w:t>-концепту-</w:t>
      </w:r>
      <w:proofErr w:type="spellStart"/>
      <w:r w:rsidRPr="009F2238">
        <w:rPr>
          <w:color w:val="000000"/>
          <w:sz w:val="28"/>
          <w:szCs w:val="28"/>
        </w:rPr>
        <w:t>ального</w:t>
      </w:r>
      <w:proofErr w:type="spellEnd"/>
      <w:r w:rsidRPr="009F2238">
        <w:rPr>
          <w:color w:val="000000"/>
          <w:sz w:val="28"/>
          <w:szCs w:val="28"/>
        </w:rPr>
        <w:t xml:space="preserve"> анализа // Вестник Санкт-Петербургского университета. Философия и </w:t>
      </w:r>
      <w:proofErr w:type="spellStart"/>
      <w:r w:rsidRPr="009F2238">
        <w:rPr>
          <w:color w:val="000000"/>
          <w:sz w:val="28"/>
          <w:szCs w:val="28"/>
        </w:rPr>
        <w:t>конфликтология</w:t>
      </w:r>
      <w:proofErr w:type="spellEnd"/>
      <w:r w:rsidRPr="009F2238">
        <w:rPr>
          <w:color w:val="000000"/>
          <w:sz w:val="28"/>
          <w:szCs w:val="28"/>
        </w:rPr>
        <w:t xml:space="preserve">. 2023. Т. 39. </w:t>
      </w:r>
      <w:proofErr w:type="spellStart"/>
      <w:r w:rsidRPr="009F2238">
        <w:rPr>
          <w:color w:val="000000"/>
          <w:sz w:val="28"/>
          <w:szCs w:val="28"/>
        </w:rPr>
        <w:t>Вып</w:t>
      </w:r>
      <w:proofErr w:type="spellEnd"/>
      <w:r w:rsidRPr="009F2238">
        <w:rPr>
          <w:color w:val="000000"/>
          <w:sz w:val="28"/>
          <w:szCs w:val="28"/>
        </w:rPr>
        <w:t>. 2. С. 261-273. https://doi.org/10.21638/spbu17.2023.205</w:t>
      </w:r>
    </w:p>
    <w:p w:rsidR="009F2238" w:rsidRPr="009F2238" w:rsidRDefault="009F2238" w:rsidP="009F2238">
      <w:pPr>
        <w:pStyle w:val="a3"/>
        <w:spacing w:before="0" w:beforeAutospacing="0" w:after="0" w:afterAutospacing="0"/>
        <w:ind w:firstLine="709"/>
        <w:textAlignment w:val="top"/>
        <w:rPr>
          <w:color w:val="000000"/>
          <w:sz w:val="28"/>
          <w:szCs w:val="28"/>
        </w:rPr>
      </w:pPr>
      <w:r w:rsidRPr="009F2238">
        <w:rPr>
          <w:color w:val="000000"/>
          <w:sz w:val="28"/>
          <w:szCs w:val="28"/>
        </w:rPr>
        <w:t xml:space="preserve">А.Г. Спиркин: Философия и мировоззрение. </w:t>
      </w:r>
      <w:hyperlink r:id="rId5" w:history="1">
        <w:r w:rsidRPr="009F2238">
          <w:rPr>
            <w:rStyle w:val="a4"/>
            <w:sz w:val="28"/>
            <w:szCs w:val="28"/>
          </w:rPr>
          <w:t>https://studfile.net/preview/4175950/page:6/</w:t>
        </w:r>
      </w:hyperlink>
    </w:p>
    <w:p w:rsidR="009F2238" w:rsidRPr="009F2238" w:rsidRDefault="009F2238" w:rsidP="009F2238">
      <w:pPr>
        <w:pStyle w:val="a3"/>
        <w:spacing w:before="0" w:beforeAutospacing="0" w:after="0" w:afterAutospacing="0"/>
        <w:ind w:firstLine="709"/>
        <w:textAlignment w:val="top"/>
        <w:rPr>
          <w:b/>
          <w:color w:val="000000"/>
          <w:sz w:val="28"/>
          <w:szCs w:val="28"/>
        </w:rPr>
      </w:pPr>
      <w:proofErr w:type="spellStart"/>
      <w:r w:rsidRPr="009F2238">
        <w:rPr>
          <w:iCs/>
          <w:color w:val="000000"/>
          <w:sz w:val="28"/>
          <w:szCs w:val="28"/>
        </w:rPr>
        <w:t>Чанышев</w:t>
      </w:r>
      <w:proofErr w:type="spellEnd"/>
      <w:r w:rsidRPr="009F2238">
        <w:rPr>
          <w:iCs/>
          <w:color w:val="000000"/>
          <w:sz w:val="28"/>
          <w:szCs w:val="28"/>
        </w:rPr>
        <w:t xml:space="preserve"> А.Н. Философия Древнего мира: Учеб</w:t>
      </w:r>
      <w:proofErr w:type="gramStart"/>
      <w:r w:rsidRPr="009F2238">
        <w:rPr>
          <w:iCs/>
          <w:color w:val="000000"/>
          <w:sz w:val="28"/>
          <w:szCs w:val="28"/>
        </w:rPr>
        <w:t>.</w:t>
      </w:r>
      <w:proofErr w:type="gramEnd"/>
      <w:r w:rsidRPr="009F2238">
        <w:rPr>
          <w:iCs/>
          <w:color w:val="000000"/>
          <w:sz w:val="28"/>
          <w:szCs w:val="28"/>
        </w:rPr>
        <w:t xml:space="preserve"> </w:t>
      </w:r>
      <w:proofErr w:type="gramStart"/>
      <w:r w:rsidRPr="009F2238">
        <w:rPr>
          <w:iCs/>
          <w:color w:val="000000"/>
          <w:sz w:val="28"/>
          <w:szCs w:val="28"/>
        </w:rPr>
        <w:t>д</w:t>
      </w:r>
      <w:proofErr w:type="gramEnd"/>
      <w:r w:rsidRPr="009F2238">
        <w:rPr>
          <w:iCs/>
          <w:color w:val="000000"/>
          <w:sz w:val="28"/>
          <w:szCs w:val="28"/>
        </w:rPr>
        <w:t xml:space="preserve">ля вузов / А.Н. </w:t>
      </w:r>
      <w:proofErr w:type="spellStart"/>
      <w:r w:rsidRPr="009F2238">
        <w:rPr>
          <w:iCs/>
          <w:color w:val="000000"/>
          <w:sz w:val="28"/>
          <w:szCs w:val="28"/>
        </w:rPr>
        <w:t>Чанышев</w:t>
      </w:r>
      <w:proofErr w:type="spellEnd"/>
      <w:r w:rsidRPr="009F2238">
        <w:rPr>
          <w:iCs/>
          <w:color w:val="000000"/>
          <w:sz w:val="28"/>
          <w:szCs w:val="28"/>
        </w:rPr>
        <w:t xml:space="preserve">. – М.: </w:t>
      </w:r>
      <w:proofErr w:type="spellStart"/>
      <w:r w:rsidRPr="009F2238">
        <w:rPr>
          <w:iCs/>
          <w:color w:val="000000"/>
          <w:sz w:val="28"/>
          <w:szCs w:val="28"/>
        </w:rPr>
        <w:t>Высш</w:t>
      </w:r>
      <w:proofErr w:type="spellEnd"/>
      <w:r w:rsidRPr="009F2238">
        <w:rPr>
          <w:iCs/>
          <w:color w:val="000000"/>
          <w:sz w:val="28"/>
          <w:szCs w:val="28"/>
        </w:rPr>
        <w:t xml:space="preserve">. </w:t>
      </w:r>
      <w:proofErr w:type="spellStart"/>
      <w:r w:rsidRPr="009F2238">
        <w:rPr>
          <w:iCs/>
          <w:color w:val="000000"/>
          <w:sz w:val="28"/>
          <w:szCs w:val="28"/>
        </w:rPr>
        <w:t>шк</w:t>
      </w:r>
      <w:proofErr w:type="spellEnd"/>
      <w:r w:rsidRPr="009F2238">
        <w:rPr>
          <w:iCs/>
          <w:color w:val="000000"/>
          <w:sz w:val="28"/>
          <w:szCs w:val="28"/>
        </w:rPr>
        <w:t>., 2001.</w:t>
      </w:r>
    </w:p>
    <w:p w:rsidR="009F2238" w:rsidRDefault="009F2238" w:rsidP="00566366">
      <w:pPr>
        <w:pStyle w:val="a3"/>
        <w:spacing w:before="0" w:beforeAutospacing="0" w:after="0" w:afterAutospacing="0"/>
        <w:ind w:firstLine="709"/>
        <w:textAlignment w:val="top"/>
        <w:rPr>
          <w:b/>
          <w:color w:val="000000"/>
          <w:sz w:val="28"/>
          <w:szCs w:val="28"/>
        </w:rPr>
      </w:pPr>
    </w:p>
    <w:p w:rsidR="00566366" w:rsidRPr="00FC4845" w:rsidRDefault="00566366" w:rsidP="00566366">
      <w:pPr>
        <w:pStyle w:val="a3"/>
        <w:spacing w:before="0" w:beforeAutospacing="0" w:after="0" w:afterAutospacing="0"/>
        <w:ind w:firstLine="709"/>
        <w:textAlignment w:val="top"/>
        <w:rPr>
          <w:sz w:val="28"/>
          <w:szCs w:val="28"/>
        </w:rPr>
      </w:pPr>
      <w:r w:rsidRPr="00FC4845">
        <w:rPr>
          <w:sz w:val="28"/>
          <w:szCs w:val="28"/>
        </w:rPr>
        <w:t xml:space="preserve">Нормативные документы: </w:t>
      </w:r>
    </w:p>
    <w:p w:rsidR="00566366" w:rsidRPr="00FC4845" w:rsidRDefault="00566366" w:rsidP="00566366">
      <w:pPr>
        <w:pStyle w:val="a3"/>
        <w:spacing w:before="0" w:beforeAutospacing="0" w:after="0" w:afterAutospacing="0"/>
        <w:ind w:firstLine="709"/>
        <w:textAlignment w:val="top"/>
        <w:rPr>
          <w:sz w:val="28"/>
          <w:szCs w:val="28"/>
        </w:rPr>
      </w:pPr>
      <w:r w:rsidRPr="00FC4845">
        <w:rPr>
          <w:sz w:val="28"/>
          <w:szCs w:val="28"/>
        </w:rPr>
        <w:t xml:space="preserve">1. Конституция Российской Федерации. </w:t>
      </w:r>
    </w:p>
    <w:p w:rsidR="00566366" w:rsidRPr="00FC4845" w:rsidRDefault="00566366" w:rsidP="00566366">
      <w:pPr>
        <w:pStyle w:val="a3"/>
        <w:spacing w:before="0" w:beforeAutospacing="0" w:after="0" w:afterAutospacing="0"/>
        <w:ind w:firstLine="709"/>
        <w:textAlignment w:val="top"/>
        <w:rPr>
          <w:sz w:val="28"/>
          <w:szCs w:val="28"/>
        </w:rPr>
      </w:pPr>
      <w:r w:rsidRPr="00FC4845">
        <w:rPr>
          <w:sz w:val="28"/>
          <w:szCs w:val="28"/>
        </w:rPr>
        <w:t xml:space="preserve">2. Стратегия государственной национальной политики Российской Федерации на период до 2025 г. </w:t>
      </w:r>
    </w:p>
    <w:p w:rsidR="00566366" w:rsidRPr="00FC4845" w:rsidRDefault="00566366" w:rsidP="00566366">
      <w:pPr>
        <w:pStyle w:val="a3"/>
        <w:spacing w:before="0" w:beforeAutospacing="0" w:after="0" w:afterAutospacing="0"/>
        <w:ind w:firstLine="709"/>
        <w:textAlignment w:val="top"/>
        <w:rPr>
          <w:sz w:val="28"/>
          <w:szCs w:val="28"/>
        </w:rPr>
      </w:pPr>
      <w:r w:rsidRPr="00FC4845">
        <w:rPr>
          <w:sz w:val="28"/>
          <w:szCs w:val="28"/>
        </w:rPr>
        <w:lastRenderedPageBreak/>
        <w:t xml:space="preserve">Интернет-ресурсы: </w:t>
      </w:r>
    </w:p>
    <w:p w:rsidR="00566366" w:rsidRPr="00FC4845" w:rsidRDefault="00566366" w:rsidP="00566366">
      <w:pPr>
        <w:pStyle w:val="a3"/>
        <w:spacing w:before="0" w:beforeAutospacing="0" w:after="0" w:afterAutospacing="0"/>
        <w:ind w:firstLine="709"/>
        <w:textAlignment w:val="top"/>
        <w:rPr>
          <w:sz w:val="28"/>
          <w:szCs w:val="28"/>
        </w:rPr>
      </w:pPr>
      <w:r w:rsidRPr="00FC4845">
        <w:rPr>
          <w:sz w:val="28"/>
          <w:szCs w:val="28"/>
        </w:rPr>
        <w:t xml:space="preserve">1. Сайт Президента РФ. Режим доступа: http://kremlin.ru/, свободный. – </w:t>
      </w:r>
      <w:proofErr w:type="spellStart"/>
      <w:r w:rsidRPr="00FC4845">
        <w:rPr>
          <w:sz w:val="28"/>
          <w:szCs w:val="28"/>
        </w:rPr>
        <w:t>Загл</w:t>
      </w:r>
      <w:proofErr w:type="spellEnd"/>
      <w:r w:rsidRPr="00FC4845">
        <w:rPr>
          <w:sz w:val="28"/>
          <w:szCs w:val="28"/>
        </w:rPr>
        <w:t xml:space="preserve">. с экрана. </w:t>
      </w:r>
    </w:p>
    <w:p w:rsidR="00566366" w:rsidRPr="00FC4845" w:rsidRDefault="00566366" w:rsidP="00566366">
      <w:pPr>
        <w:pStyle w:val="a3"/>
        <w:spacing w:before="0" w:beforeAutospacing="0" w:after="0" w:afterAutospacing="0"/>
        <w:ind w:firstLine="709"/>
        <w:textAlignment w:val="top"/>
        <w:rPr>
          <w:sz w:val="28"/>
          <w:szCs w:val="28"/>
        </w:rPr>
      </w:pPr>
      <w:r w:rsidRPr="00FC4845">
        <w:rPr>
          <w:sz w:val="28"/>
          <w:szCs w:val="28"/>
        </w:rPr>
        <w:t xml:space="preserve">2. Сайт Комитета Государственной Думы по делам национальностей. Режим доступа: http://www.komitet2-4.km.duma.gov.ru/, свободный. – </w:t>
      </w:r>
      <w:proofErr w:type="spellStart"/>
      <w:r w:rsidRPr="00FC4845">
        <w:rPr>
          <w:sz w:val="28"/>
          <w:szCs w:val="28"/>
        </w:rPr>
        <w:t>Загл</w:t>
      </w:r>
      <w:proofErr w:type="spellEnd"/>
      <w:r w:rsidRPr="00FC4845">
        <w:rPr>
          <w:sz w:val="28"/>
          <w:szCs w:val="28"/>
        </w:rPr>
        <w:t xml:space="preserve">. с экрана. </w:t>
      </w:r>
    </w:p>
    <w:p w:rsidR="00566366" w:rsidRPr="00FC4845" w:rsidRDefault="00566366" w:rsidP="00566366">
      <w:pPr>
        <w:pStyle w:val="a3"/>
        <w:spacing w:before="0" w:beforeAutospacing="0" w:after="0" w:afterAutospacing="0"/>
        <w:ind w:firstLine="709"/>
        <w:textAlignment w:val="top"/>
        <w:rPr>
          <w:sz w:val="28"/>
          <w:szCs w:val="28"/>
        </w:rPr>
      </w:pPr>
      <w:r w:rsidRPr="00FC4845">
        <w:rPr>
          <w:sz w:val="28"/>
          <w:szCs w:val="28"/>
        </w:rPr>
        <w:t xml:space="preserve">3. Сайт Федерального Агентства по делам национальностей. Режим доступа: http://government.ru, свободный. – </w:t>
      </w:r>
      <w:proofErr w:type="spellStart"/>
      <w:r w:rsidRPr="00FC4845">
        <w:rPr>
          <w:sz w:val="28"/>
          <w:szCs w:val="28"/>
        </w:rPr>
        <w:t>Загл</w:t>
      </w:r>
      <w:proofErr w:type="spellEnd"/>
      <w:r w:rsidRPr="00FC4845">
        <w:rPr>
          <w:sz w:val="28"/>
          <w:szCs w:val="28"/>
        </w:rPr>
        <w:t xml:space="preserve">. с экрана. </w:t>
      </w:r>
    </w:p>
    <w:p w:rsidR="00566366" w:rsidRPr="00FC4845" w:rsidRDefault="00566366" w:rsidP="00566366">
      <w:pPr>
        <w:pStyle w:val="a3"/>
        <w:spacing w:before="0" w:beforeAutospacing="0" w:after="0" w:afterAutospacing="0"/>
        <w:ind w:firstLine="709"/>
        <w:textAlignment w:val="top"/>
        <w:rPr>
          <w:sz w:val="28"/>
          <w:szCs w:val="28"/>
        </w:rPr>
      </w:pPr>
      <w:r w:rsidRPr="00FC4845">
        <w:rPr>
          <w:sz w:val="28"/>
          <w:szCs w:val="28"/>
        </w:rPr>
        <w:t xml:space="preserve">4. Сайт Ассамблеи народов России. Режим доступа: http://xn-- 80aaadglf1chnmbxga3u.xn--p1ai/, свободный. – </w:t>
      </w:r>
      <w:proofErr w:type="spellStart"/>
      <w:r w:rsidRPr="00FC4845">
        <w:rPr>
          <w:sz w:val="28"/>
          <w:szCs w:val="28"/>
        </w:rPr>
        <w:t>Загл</w:t>
      </w:r>
      <w:proofErr w:type="spellEnd"/>
      <w:r w:rsidRPr="00FC4845">
        <w:rPr>
          <w:sz w:val="28"/>
          <w:szCs w:val="28"/>
        </w:rPr>
        <w:t xml:space="preserve">. с экрана. </w:t>
      </w:r>
    </w:p>
    <w:p w:rsidR="00566366" w:rsidRPr="00FC4845" w:rsidRDefault="00566366" w:rsidP="00566366">
      <w:pPr>
        <w:pStyle w:val="a3"/>
        <w:spacing w:before="0" w:beforeAutospacing="0" w:after="0" w:afterAutospacing="0"/>
        <w:ind w:firstLine="709"/>
        <w:textAlignment w:val="top"/>
        <w:rPr>
          <w:sz w:val="28"/>
          <w:szCs w:val="28"/>
        </w:rPr>
      </w:pPr>
      <w:r w:rsidRPr="00FC4845">
        <w:rPr>
          <w:sz w:val="28"/>
          <w:szCs w:val="28"/>
        </w:rPr>
        <w:t xml:space="preserve">5. Сайт Института этнологии и антропологии РАН. Режим доступа: http://iea-ras.ru/, свободный. – </w:t>
      </w:r>
      <w:proofErr w:type="spellStart"/>
      <w:r w:rsidRPr="00FC4845">
        <w:rPr>
          <w:sz w:val="28"/>
          <w:szCs w:val="28"/>
        </w:rPr>
        <w:t>Загл</w:t>
      </w:r>
      <w:proofErr w:type="spellEnd"/>
      <w:r w:rsidRPr="00FC4845">
        <w:rPr>
          <w:sz w:val="28"/>
          <w:szCs w:val="28"/>
        </w:rPr>
        <w:t xml:space="preserve">. с экрана. </w:t>
      </w:r>
    </w:p>
    <w:p w:rsidR="00566366" w:rsidRPr="00FC4845" w:rsidRDefault="00566366" w:rsidP="00566366">
      <w:pPr>
        <w:pStyle w:val="a3"/>
        <w:spacing w:before="0" w:beforeAutospacing="0" w:after="0" w:afterAutospacing="0"/>
        <w:ind w:firstLine="709"/>
        <w:textAlignment w:val="top"/>
        <w:rPr>
          <w:sz w:val="28"/>
          <w:szCs w:val="28"/>
        </w:rPr>
      </w:pPr>
      <w:r w:rsidRPr="00FC4845">
        <w:rPr>
          <w:sz w:val="28"/>
          <w:szCs w:val="28"/>
        </w:rPr>
        <w:t xml:space="preserve">6. Сайт Института социологии РАН. Режим доступа: http://www.isras.ru/, свободный. – </w:t>
      </w:r>
      <w:proofErr w:type="spellStart"/>
      <w:r w:rsidRPr="00FC4845">
        <w:rPr>
          <w:sz w:val="28"/>
          <w:szCs w:val="28"/>
        </w:rPr>
        <w:t>Загл</w:t>
      </w:r>
      <w:proofErr w:type="spellEnd"/>
      <w:r w:rsidRPr="00FC4845">
        <w:rPr>
          <w:sz w:val="28"/>
          <w:szCs w:val="28"/>
        </w:rPr>
        <w:t xml:space="preserve">. с экрана. 8. Политическая </w:t>
      </w:r>
      <w:proofErr w:type="spellStart"/>
      <w:r w:rsidRPr="00FC4845">
        <w:rPr>
          <w:sz w:val="28"/>
          <w:szCs w:val="28"/>
        </w:rPr>
        <w:t>регионалистика</w:t>
      </w:r>
      <w:proofErr w:type="spellEnd"/>
      <w:r w:rsidRPr="00FC4845">
        <w:rPr>
          <w:sz w:val="28"/>
          <w:szCs w:val="28"/>
        </w:rPr>
        <w:t xml:space="preserve">. Лаборатория региональных политических исследований НИУ ВШЭ. Режим доступа: http://www.regional-science.ru/, свободный. – </w:t>
      </w:r>
      <w:proofErr w:type="spellStart"/>
      <w:r w:rsidRPr="00FC4845">
        <w:rPr>
          <w:sz w:val="28"/>
          <w:szCs w:val="28"/>
        </w:rPr>
        <w:t>Загл</w:t>
      </w:r>
      <w:proofErr w:type="spellEnd"/>
      <w:r w:rsidRPr="00FC4845">
        <w:rPr>
          <w:sz w:val="28"/>
          <w:szCs w:val="28"/>
        </w:rPr>
        <w:t xml:space="preserve">. с экрана. </w:t>
      </w:r>
    </w:p>
    <w:p w:rsidR="00566366" w:rsidRPr="00FC4845" w:rsidRDefault="00566366" w:rsidP="00566366">
      <w:pPr>
        <w:pStyle w:val="a3"/>
        <w:spacing w:before="0" w:beforeAutospacing="0" w:after="0" w:afterAutospacing="0"/>
        <w:ind w:firstLine="709"/>
        <w:textAlignment w:val="top"/>
        <w:rPr>
          <w:sz w:val="28"/>
          <w:szCs w:val="28"/>
        </w:rPr>
      </w:pPr>
      <w:r w:rsidRPr="00FC4845">
        <w:rPr>
          <w:sz w:val="28"/>
          <w:szCs w:val="28"/>
        </w:rPr>
        <w:t xml:space="preserve">Информационные справочные системы: </w:t>
      </w:r>
    </w:p>
    <w:p w:rsidR="00566366" w:rsidRPr="00FC4845" w:rsidRDefault="00566366" w:rsidP="00566366">
      <w:pPr>
        <w:pStyle w:val="a3"/>
        <w:spacing w:before="0" w:beforeAutospacing="0" w:after="0" w:afterAutospacing="0"/>
        <w:ind w:firstLine="709"/>
        <w:textAlignment w:val="top"/>
        <w:rPr>
          <w:sz w:val="28"/>
          <w:szCs w:val="28"/>
        </w:rPr>
      </w:pPr>
      <w:r w:rsidRPr="00FC4845">
        <w:rPr>
          <w:sz w:val="28"/>
          <w:szCs w:val="28"/>
        </w:rPr>
        <w:t>1. Базы данных ИНИОН РАН (</w:t>
      </w:r>
      <w:hyperlink r:id="rId6" w:history="1">
        <w:r w:rsidRPr="00FC4845">
          <w:rPr>
            <w:rStyle w:val="a4"/>
            <w:sz w:val="28"/>
            <w:szCs w:val="28"/>
          </w:rPr>
          <w:t>http://inion.ru/resources/bazy-dannykh-inion-ran/</w:t>
        </w:r>
      </w:hyperlink>
      <w:r w:rsidRPr="00FC4845">
        <w:rPr>
          <w:sz w:val="28"/>
          <w:szCs w:val="28"/>
        </w:rPr>
        <w:t xml:space="preserve">) </w:t>
      </w:r>
    </w:p>
    <w:p w:rsidR="00566366" w:rsidRPr="00FC4845" w:rsidRDefault="00566366" w:rsidP="00566366">
      <w:pPr>
        <w:pStyle w:val="a3"/>
        <w:spacing w:before="0" w:beforeAutospacing="0" w:after="0" w:afterAutospacing="0"/>
        <w:ind w:firstLine="709"/>
        <w:textAlignment w:val="top"/>
        <w:rPr>
          <w:sz w:val="28"/>
          <w:szCs w:val="28"/>
          <w:lang w:val="en-US"/>
        </w:rPr>
      </w:pPr>
      <w:r w:rsidRPr="00FC4845">
        <w:rPr>
          <w:sz w:val="28"/>
          <w:szCs w:val="28"/>
          <w:lang w:val="en-US"/>
        </w:rPr>
        <w:t xml:space="preserve">2. </w:t>
      </w:r>
      <w:proofErr w:type="gramStart"/>
      <w:r w:rsidRPr="00FC4845">
        <w:rPr>
          <w:sz w:val="28"/>
          <w:szCs w:val="28"/>
          <w:lang w:val="en-US"/>
        </w:rPr>
        <w:t>eLIBRARY.RU</w:t>
      </w:r>
      <w:proofErr w:type="gramEnd"/>
      <w:r w:rsidRPr="00FC4845">
        <w:rPr>
          <w:sz w:val="28"/>
          <w:szCs w:val="28"/>
          <w:lang w:val="en-US"/>
        </w:rPr>
        <w:t xml:space="preserve"> (</w:t>
      </w:r>
      <w:hyperlink r:id="rId7" w:history="1">
        <w:r w:rsidRPr="00FC4845">
          <w:rPr>
            <w:rStyle w:val="a4"/>
            <w:sz w:val="28"/>
            <w:szCs w:val="28"/>
            <w:lang w:val="en-US"/>
          </w:rPr>
          <w:t>http://www.elibrary.ru</w:t>
        </w:r>
      </w:hyperlink>
      <w:r w:rsidRPr="00FC4845">
        <w:rPr>
          <w:sz w:val="28"/>
          <w:szCs w:val="28"/>
          <w:lang w:val="en-US"/>
        </w:rPr>
        <w:t xml:space="preserve">) </w:t>
      </w:r>
    </w:p>
    <w:p w:rsidR="00566366" w:rsidRPr="00FC4845" w:rsidRDefault="00566366" w:rsidP="00566366">
      <w:pPr>
        <w:pStyle w:val="a3"/>
        <w:spacing w:before="0" w:beforeAutospacing="0" w:after="0" w:afterAutospacing="0"/>
        <w:ind w:firstLine="709"/>
        <w:textAlignment w:val="top"/>
        <w:rPr>
          <w:sz w:val="28"/>
          <w:szCs w:val="28"/>
        </w:rPr>
      </w:pPr>
      <w:r w:rsidRPr="00FC4845">
        <w:rPr>
          <w:sz w:val="28"/>
          <w:szCs w:val="28"/>
        </w:rPr>
        <w:t>3. Информационная система «Единое окно доступа к образовательным ресурсам» (</w:t>
      </w:r>
      <w:hyperlink r:id="rId8" w:history="1">
        <w:r w:rsidRPr="00FC4845">
          <w:rPr>
            <w:rStyle w:val="a4"/>
            <w:sz w:val="28"/>
            <w:szCs w:val="28"/>
          </w:rPr>
          <w:t>http://window.edu.ru/</w:t>
        </w:r>
      </w:hyperlink>
      <w:r w:rsidRPr="00FC4845">
        <w:rPr>
          <w:sz w:val="28"/>
          <w:szCs w:val="28"/>
        </w:rPr>
        <w:t xml:space="preserve">) </w:t>
      </w:r>
    </w:p>
    <w:p w:rsidR="00566366" w:rsidRPr="00FC4845" w:rsidRDefault="00566366" w:rsidP="00566366">
      <w:pPr>
        <w:pStyle w:val="a3"/>
        <w:spacing w:before="0" w:beforeAutospacing="0" w:after="0" w:afterAutospacing="0"/>
        <w:ind w:firstLine="709"/>
        <w:textAlignment w:val="top"/>
        <w:rPr>
          <w:sz w:val="28"/>
          <w:szCs w:val="28"/>
        </w:rPr>
      </w:pPr>
      <w:r w:rsidRPr="00FC4845">
        <w:rPr>
          <w:sz w:val="28"/>
          <w:szCs w:val="28"/>
        </w:rPr>
        <w:t xml:space="preserve">4. Университетская информационная система Россия (uisrussia.msu.ru) </w:t>
      </w:r>
    </w:p>
    <w:p w:rsidR="00566366" w:rsidRPr="00FC4845" w:rsidRDefault="00566366" w:rsidP="00566366">
      <w:pPr>
        <w:pStyle w:val="a3"/>
        <w:spacing w:before="0" w:beforeAutospacing="0" w:after="0" w:afterAutospacing="0"/>
        <w:ind w:firstLine="709"/>
        <w:textAlignment w:val="top"/>
        <w:rPr>
          <w:sz w:val="28"/>
          <w:szCs w:val="28"/>
        </w:rPr>
      </w:pPr>
      <w:r w:rsidRPr="00FC4845">
        <w:rPr>
          <w:sz w:val="28"/>
          <w:szCs w:val="28"/>
        </w:rPr>
        <w:t xml:space="preserve">Электронно-библиотечные системы: </w:t>
      </w:r>
    </w:p>
    <w:p w:rsidR="00566366" w:rsidRPr="00FC4845" w:rsidRDefault="00566366" w:rsidP="00566366">
      <w:pPr>
        <w:pStyle w:val="a3"/>
        <w:spacing w:before="0" w:beforeAutospacing="0" w:after="0" w:afterAutospacing="0"/>
        <w:ind w:firstLine="709"/>
        <w:textAlignment w:val="top"/>
        <w:rPr>
          <w:sz w:val="28"/>
          <w:szCs w:val="28"/>
        </w:rPr>
      </w:pPr>
      <w:r w:rsidRPr="00FC4845">
        <w:rPr>
          <w:sz w:val="28"/>
          <w:szCs w:val="28"/>
        </w:rPr>
        <w:t xml:space="preserve">1. ЭБС «Университетская библиотека онлайн». </w:t>
      </w:r>
    </w:p>
    <w:p w:rsidR="00566366" w:rsidRPr="00FC4845" w:rsidRDefault="00566366" w:rsidP="00566366">
      <w:pPr>
        <w:pStyle w:val="a3"/>
        <w:spacing w:before="0" w:beforeAutospacing="0" w:after="0" w:afterAutospacing="0"/>
        <w:ind w:firstLine="709"/>
        <w:textAlignment w:val="top"/>
        <w:rPr>
          <w:sz w:val="28"/>
          <w:szCs w:val="28"/>
        </w:rPr>
      </w:pPr>
      <w:r w:rsidRPr="00FC4845">
        <w:rPr>
          <w:sz w:val="28"/>
          <w:szCs w:val="28"/>
        </w:rPr>
        <w:t>2. ЭБС «</w:t>
      </w:r>
      <w:proofErr w:type="spellStart"/>
      <w:r w:rsidRPr="00FC4845">
        <w:rPr>
          <w:sz w:val="28"/>
          <w:szCs w:val="28"/>
        </w:rPr>
        <w:t>Знаниум</w:t>
      </w:r>
      <w:proofErr w:type="spellEnd"/>
      <w:r w:rsidRPr="00FC4845">
        <w:rPr>
          <w:sz w:val="28"/>
          <w:szCs w:val="28"/>
        </w:rPr>
        <w:t xml:space="preserve">». </w:t>
      </w:r>
    </w:p>
    <w:p w:rsidR="00566366" w:rsidRPr="00FC4845" w:rsidRDefault="00566366" w:rsidP="00566366">
      <w:pPr>
        <w:pStyle w:val="a3"/>
        <w:spacing w:before="0" w:beforeAutospacing="0" w:after="0" w:afterAutospacing="0"/>
        <w:ind w:firstLine="709"/>
        <w:textAlignment w:val="top"/>
        <w:rPr>
          <w:b/>
          <w:color w:val="000000"/>
          <w:sz w:val="28"/>
          <w:szCs w:val="28"/>
        </w:rPr>
      </w:pPr>
      <w:r w:rsidRPr="00FC4845">
        <w:rPr>
          <w:sz w:val="28"/>
          <w:szCs w:val="28"/>
        </w:rPr>
        <w:t>3. ЭБС «</w:t>
      </w:r>
      <w:proofErr w:type="spellStart"/>
      <w:r w:rsidRPr="00FC4845">
        <w:rPr>
          <w:sz w:val="28"/>
          <w:szCs w:val="28"/>
        </w:rPr>
        <w:t>Юрайт</w:t>
      </w:r>
      <w:proofErr w:type="spellEnd"/>
      <w:r w:rsidRPr="00FC4845">
        <w:rPr>
          <w:sz w:val="28"/>
          <w:szCs w:val="28"/>
        </w:rPr>
        <w:t>». Практическое занятие № 7</w:t>
      </w:r>
    </w:p>
    <w:p w:rsidR="00566366" w:rsidRPr="00C66F54" w:rsidRDefault="00566366" w:rsidP="00566366">
      <w:pPr>
        <w:spacing w:after="0"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RU"/>
        </w:rPr>
        <w:t>Стратегия</w:t>
      </w:r>
      <w:r w:rsidRPr="00C66F54">
        <w:rPr>
          <w:rFonts w:ascii="Times New Roman" w:eastAsia="Times New Roman" w:hAnsi="Times New Roman" w:cs="Times New Roman"/>
          <w:sz w:val="28"/>
          <w:szCs w:val="28"/>
          <w:lang w:eastAsia="ru-RU"/>
        </w:rPr>
        <w:t xml:space="preserve"> национальной безопасности / </w:t>
      </w:r>
      <w:r w:rsidRPr="00C66F54">
        <w:rPr>
          <w:rFonts w:ascii="Times New Roman" w:hAnsi="Times New Roman" w:cs="Times New Roman"/>
          <w:sz w:val="28"/>
          <w:szCs w:val="28"/>
        </w:rPr>
        <w:t>Указ Президента Российской Федерации от 02.07.2021 г. № 400 • Президент России. http://www.kremlin.ru/acts/bank/47046/page/4</w:t>
      </w:r>
    </w:p>
    <w:p w:rsidR="00566366" w:rsidRDefault="00566366" w:rsidP="00566366"/>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E96B56">
      <w:pPr>
        <w:spacing w:after="0" w:line="240" w:lineRule="auto"/>
        <w:ind w:firstLine="709"/>
        <w:jc w:val="both"/>
        <w:rPr>
          <w:rFonts w:ascii="Times New Roman" w:hAnsi="Times New Roman" w:cs="Times New Roman"/>
          <w:sz w:val="28"/>
          <w:szCs w:val="28"/>
        </w:rPr>
      </w:pPr>
    </w:p>
    <w:p w:rsidR="00566366" w:rsidRDefault="00566366" w:rsidP="00566366">
      <w:pPr>
        <w:spacing w:after="0" w:line="240" w:lineRule="auto"/>
        <w:jc w:val="both"/>
        <w:rPr>
          <w:rFonts w:ascii="Times New Roman" w:hAnsi="Times New Roman" w:cs="Times New Roman"/>
          <w:sz w:val="28"/>
          <w:szCs w:val="28"/>
        </w:rPr>
      </w:pPr>
    </w:p>
    <w:p w:rsidR="009F2238" w:rsidRDefault="004B4547" w:rsidP="00E96B56">
      <w:pPr>
        <w:spacing w:after="0" w:line="24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Материалы к семинару 3.3. </w:t>
      </w:r>
      <w:r w:rsidRPr="00E96B56">
        <w:rPr>
          <w:rFonts w:ascii="Times New Roman" w:hAnsi="Times New Roman" w:cs="Times New Roman"/>
          <w:b/>
          <w:sz w:val="28"/>
          <w:szCs w:val="28"/>
        </w:rPr>
        <w:t>Системная модель мировоззрения</w:t>
      </w:r>
    </w:p>
    <w:p w:rsidR="004B4547" w:rsidRDefault="004B4547" w:rsidP="00E96B56">
      <w:pPr>
        <w:spacing w:after="0" w:line="240" w:lineRule="auto"/>
        <w:ind w:firstLine="709"/>
        <w:jc w:val="both"/>
        <w:rPr>
          <w:rFonts w:ascii="Times New Roman" w:hAnsi="Times New Roman" w:cs="Times New Roman"/>
          <w:b/>
          <w:sz w:val="28"/>
          <w:szCs w:val="28"/>
        </w:rPr>
      </w:pPr>
      <w:r w:rsidRPr="00E96B56">
        <w:rPr>
          <w:rFonts w:ascii="Times New Roman" w:hAnsi="Times New Roman" w:cs="Times New Roman"/>
          <w:b/>
          <w:sz w:val="28"/>
          <w:szCs w:val="28"/>
        </w:rPr>
        <w:t xml:space="preserve"> </w:t>
      </w:r>
    </w:p>
    <w:p w:rsidR="00E96B56" w:rsidRDefault="00E96B56" w:rsidP="00E96B56">
      <w:pPr>
        <w:spacing w:after="0" w:line="240" w:lineRule="auto"/>
        <w:ind w:firstLine="709"/>
        <w:jc w:val="both"/>
        <w:rPr>
          <w:rFonts w:ascii="Times New Roman" w:hAnsi="Times New Roman" w:cs="Times New Roman"/>
          <w:sz w:val="28"/>
          <w:szCs w:val="28"/>
        </w:rPr>
      </w:pPr>
      <w:r w:rsidRPr="00B802BF">
        <w:rPr>
          <w:rFonts w:ascii="Times New Roman" w:hAnsi="Times New Roman" w:cs="Times New Roman"/>
          <w:sz w:val="28"/>
          <w:szCs w:val="28"/>
        </w:rPr>
        <w:t xml:space="preserve">В истории общества имели место три </w:t>
      </w:r>
      <w:r>
        <w:rPr>
          <w:rFonts w:ascii="Times New Roman" w:hAnsi="Times New Roman" w:cs="Times New Roman"/>
          <w:sz w:val="28"/>
          <w:szCs w:val="28"/>
        </w:rPr>
        <w:t xml:space="preserve">системные </w:t>
      </w:r>
      <w:r w:rsidRPr="00B802BF">
        <w:rPr>
          <w:rFonts w:ascii="Times New Roman" w:hAnsi="Times New Roman" w:cs="Times New Roman"/>
          <w:sz w:val="28"/>
          <w:szCs w:val="28"/>
        </w:rPr>
        <w:t>модели мировоззрения:</w:t>
      </w:r>
    </w:p>
    <w:p w:rsidR="00566366" w:rsidRDefault="00E96B56" w:rsidP="00E96B56">
      <w:pPr>
        <w:shd w:val="clear" w:color="auto" w:fill="FEFEFE"/>
        <w:spacing w:after="0" w:line="240" w:lineRule="auto"/>
        <w:ind w:firstLine="709"/>
        <w:jc w:val="both"/>
        <w:rPr>
          <w:rFonts w:ascii="Times New Roman" w:eastAsia="Times New Roman" w:hAnsi="Times New Roman" w:cs="Times New Roman"/>
          <w:color w:val="222222"/>
          <w:sz w:val="28"/>
          <w:szCs w:val="28"/>
          <w:lang w:eastAsia="ru-RU"/>
        </w:rPr>
      </w:pPr>
      <w:r w:rsidRPr="00566366">
        <w:rPr>
          <w:rFonts w:ascii="Times New Roman" w:eastAsia="Times New Roman" w:hAnsi="Times New Roman" w:cs="Times New Roman"/>
          <w:b/>
          <w:color w:val="222222"/>
          <w:sz w:val="28"/>
          <w:szCs w:val="28"/>
          <w:lang w:eastAsia="ru-RU"/>
        </w:rPr>
        <w:t>1. Мифологическое мировоззрение:</w:t>
      </w:r>
      <w:r>
        <w:rPr>
          <w:rFonts w:ascii="Times New Roman" w:eastAsia="Times New Roman" w:hAnsi="Times New Roman" w:cs="Times New Roman"/>
          <w:color w:val="222222"/>
          <w:sz w:val="28"/>
          <w:szCs w:val="28"/>
          <w:lang w:eastAsia="ru-RU"/>
        </w:rPr>
        <w:t xml:space="preserve"> </w:t>
      </w:r>
    </w:p>
    <w:p w:rsidR="00E96B56" w:rsidRDefault="00E96B56" w:rsidP="00E96B56">
      <w:pPr>
        <w:shd w:val="clear" w:color="auto" w:fill="FEFEFE"/>
        <w:spacing w:after="0" w:line="240" w:lineRule="auto"/>
        <w:ind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с</w:t>
      </w:r>
      <w:r w:rsidRPr="00B802BF">
        <w:rPr>
          <w:rFonts w:ascii="Times New Roman" w:eastAsia="Times New Roman" w:hAnsi="Times New Roman" w:cs="Times New Roman"/>
          <w:color w:val="222222"/>
          <w:sz w:val="28"/>
          <w:szCs w:val="28"/>
          <w:lang w:eastAsia="ru-RU"/>
        </w:rPr>
        <w:t xml:space="preserve">амая ранняя попытка осмысления мира, происходящих в природе и мире событий и явлений. Мифы вобрали в себя повседневно-практические знания, наивные фантастические верования. Достаточно вспомнить любой миф и убедиться в этом, а также в том, что с помощью мифов, легенд и сказаний люди пытались объяснить необъяснимое. Мифы были основным способом понимания мира. Само понятие &lt;мифология&gt; имеет два значения: первое - это совокупность сказаний легенд о богах, о героях, о </w:t>
      </w:r>
      <w:proofErr w:type="spellStart"/>
      <w:r w:rsidRPr="00B802BF">
        <w:rPr>
          <w:rFonts w:ascii="Times New Roman" w:eastAsia="Times New Roman" w:hAnsi="Times New Roman" w:cs="Times New Roman"/>
          <w:color w:val="222222"/>
          <w:sz w:val="28"/>
          <w:szCs w:val="28"/>
          <w:lang w:eastAsia="ru-RU"/>
        </w:rPr>
        <w:t>первопредках</w:t>
      </w:r>
      <w:proofErr w:type="spellEnd"/>
      <w:r w:rsidRPr="00B802BF">
        <w:rPr>
          <w:rFonts w:ascii="Times New Roman" w:eastAsia="Times New Roman" w:hAnsi="Times New Roman" w:cs="Times New Roman"/>
          <w:color w:val="222222"/>
          <w:sz w:val="28"/>
          <w:szCs w:val="28"/>
          <w:lang w:eastAsia="ru-RU"/>
        </w:rPr>
        <w:t xml:space="preserve">, о происхождении и возникновении Богов и Земли, о природном и социальном мире людей; второе - мифология - это учение о мифах, теория мифа. Миф - (от </w:t>
      </w:r>
      <w:proofErr w:type="gramStart"/>
      <w:r w:rsidRPr="00B802BF">
        <w:rPr>
          <w:rFonts w:ascii="Times New Roman" w:eastAsia="Times New Roman" w:hAnsi="Times New Roman" w:cs="Times New Roman"/>
          <w:color w:val="222222"/>
          <w:sz w:val="28"/>
          <w:szCs w:val="28"/>
          <w:lang w:eastAsia="ru-RU"/>
        </w:rPr>
        <w:t>греческого</w:t>
      </w:r>
      <w:proofErr w:type="gramEnd"/>
      <w:r w:rsidR="004B4547">
        <w:rPr>
          <w:rFonts w:ascii="Times New Roman" w:eastAsia="Times New Roman" w:hAnsi="Times New Roman" w:cs="Times New Roman"/>
          <w:color w:val="222222"/>
          <w:sz w:val="28"/>
          <w:szCs w:val="28"/>
          <w:lang w:eastAsia="ru-RU"/>
        </w:rPr>
        <w:t xml:space="preserve"> </w:t>
      </w:r>
      <w:proofErr w:type="spellStart"/>
      <w:r w:rsidRPr="00B802BF">
        <w:rPr>
          <w:rFonts w:ascii="Times New Roman" w:eastAsia="Times New Roman" w:hAnsi="Times New Roman" w:cs="Times New Roman"/>
          <w:color w:val="222222"/>
          <w:sz w:val="28"/>
          <w:szCs w:val="28"/>
          <w:lang w:eastAsia="ru-RU"/>
        </w:rPr>
        <w:t>mythos</w:t>
      </w:r>
      <w:proofErr w:type="spellEnd"/>
      <w:r w:rsidRPr="00B802BF">
        <w:rPr>
          <w:rFonts w:ascii="Times New Roman" w:eastAsia="Times New Roman" w:hAnsi="Times New Roman" w:cs="Times New Roman"/>
          <w:color w:val="222222"/>
          <w:sz w:val="28"/>
          <w:szCs w:val="28"/>
          <w:lang w:eastAsia="ru-RU"/>
        </w:rPr>
        <w:t xml:space="preserve"> - легенда) есть сказание о существенно важном событии в жизни людей. О малом и незначительном, второстепенном в жизни людей миф не слагается</w:t>
      </w:r>
      <w:r w:rsidR="00566366">
        <w:rPr>
          <w:rFonts w:ascii="Times New Roman" w:eastAsia="Times New Roman" w:hAnsi="Times New Roman" w:cs="Times New Roman"/>
          <w:color w:val="222222"/>
          <w:sz w:val="28"/>
          <w:szCs w:val="28"/>
          <w:lang w:eastAsia="ru-RU"/>
        </w:rPr>
        <w:t>.</w:t>
      </w:r>
    </w:p>
    <w:p w:rsidR="00566366" w:rsidRPr="00B802BF" w:rsidRDefault="00566366" w:rsidP="00E96B56">
      <w:pPr>
        <w:shd w:val="clear" w:color="auto" w:fill="FEFEFE"/>
        <w:spacing w:after="0" w:line="240" w:lineRule="auto"/>
        <w:ind w:firstLine="709"/>
        <w:jc w:val="both"/>
        <w:rPr>
          <w:rFonts w:ascii="Times New Roman" w:eastAsia="Times New Roman" w:hAnsi="Times New Roman" w:cs="Times New Roman"/>
          <w:color w:val="222222"/>
          <w:sz w:val="28"/>
          <w:szCs w:val="28"/>
          <w:lang w:eastAsia="ru-RU"/>
        </w:rPr>
      </w:pPr>
    </w:p>
    <w:p w:rsidR="00566366" w:rsidRDefault="00E96B56" w:rsidP="00E96B56">
      <w:pPr>
        <w:shd w:val="clear" w:color="auto" w:fill="FEFEFE"/>
        <w:spacing w:after="0" w:line="240" w:lineRule="auto"/>
        <w:ind w:firstLine="709"/>
        <w:jc w:val="both"/>
        <w:rPr>
          <w:rFonts w:ascii="Times New Roman" w:eastAsia="Times New Roman" w:hAnsi="Times New Roman" w:cs="Times New Roman"/>
          <w:color w:val="222222"/>
          <w:sz w:val="28"/>
          <w:szCs w:val="28"/>
          <w:lang w:eastAsia="ru-RU"/>
        </w:rPr>
      </w:pPr>
      <w:r w:rsidRPr="00566366">
        <w:rPr>
          <w:rFonts w:ascii="Times New Roman" w:eastAsia="Times New Roman" w:hAnsi="Times New Roman" w:cs="Times New Roman"/>
          <w:b/>
          <w:color w:val="222222"/>
          <w:sz w:val="28"/>
          <w:szCs w:val="28"/>
          <w:lang w:eastAsia="ru-RU"/>
        </w:rPr>
        <w:t>2.</w:t>
      </w:r>
      <w:r w:rsidR="00566366">
        <w:rPr>
          <w:rFonts w:ascii="Times New Roman" w:eastAsia="Times New Roman" w:hAnsi="Times New Roman" w:cs="Times New Roman"/>
          <w:b/>
          <w:color w:val="222222"/>
          <w:sz w:val="28"/>
          <w:szCs w:val="28"/>
          <w:lang w:eastAsia="ru-RU"/>
        </w:rPr>
        <w:t xml:space="preserve"> </w:t>
      </w:r>
      <w:r w:rsidRPr="00566366">
        <w:rPr>
          <w:rFonts w:ascii="Times New Roman" w:eastAsia="Times New Roman" w:hAnsi="Times New Roman" w:cs="Times New Roman"/>
          <w:b/>
          <w:color w:val="222222"/>
          <w:sz w:val="28"/>
          <w:szCs w:val="28"/>
          <w:lang w:eastAsia="ru-RU"/>
        </w:rPr>
        <w:t>Религиозное мировоззрение</w:t>
      </w:r>
      <w:r w:rsidRPr="00566366">
        <w:rPr>
          <w:rFonts w:ascii="Times New Roman" w:eastAsia="Times New Roman" w:hAnsi="Times New Roman" w:cs="Times New Roman"/>
          <w:color w:val="222222"/>
          <w:sz w:val="28"/>
          <w:szCs w:val="28"/>
          <w:lang w:eastAsia="ru-RU"/>
        </w:rPr>
        <w:t>:</w:t>
      </w:r>
      <w:r>
        <w:rPr>
          <w:rFonts w:ascii="Times New Roman" w:eastAsia="Times New Roman" w:hAnsi="Times New Roman" w:cs="Times New Roman"/>
          <w:color w:val="222222"/>
          <w:sz w:val="28"/>
          <w:szCs w:val="28"/>
          <w:lang w:eastAsia="ru-RU"/>
        </w:rPr>
        <w:t xml:space="preserve"> </w:t>
      </w:r>
    </w:p>
    <w:p w:rsidR="00E21A0B" w:rsidRDefault="00E21A0B" w:rsidP="00E96B56">
      <w:pPr>
        <w:shd w:val="clear" w:color="auto" w:fill="FEFEFE"/>
        <w:spacing w:after="0" w:line="240" w:lineRule="auto"/>
        <w:ind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 xml:space="preserve">Понятие </w:t>
      </w:r>
      <w:r w:rsidR="004B4547">
        <w:rPr>
          <w:rFonts w:ascii="Times New Roman" w:eastAsia="Times New Roman" w:hAnsi="Times New Roman" w:cs="Times New Roman"/>
          <w:color w:val="222222"/>
          <w:sz w:val="28"/>
          <w:szCs w:val="28"/>
          <w:lang w:eastAsia="ru-RU"/>
        </w:rPr>
        <w:t>«</w:t>
      </w:r>
      <w:r>
        <w:rPr>
          <w:rFonts w:ascii="Times New Roman" w:eastAsia="Times New Roman" w:hAnsi="Times New Roman" w:cs="Times New Roman"/>
          <w:color w:val="222222"/>
          <w:sz w:val="28"/>
          <w:szCs w:val="28"/>
          <w:lang w:eastAsia="ru-RU"/>
        </w:rPr>
        <w:t>р</w:t>
      </w:r>
      <w:r w:rsidR="00E96B56" w:rsidRPr="00B802BF">
        <w:rPr>
          <w:rFonts w:ascii="Times New Roman" w:eastAsia="Times New Roman" w:hAnsi="Times New Roman" w:cs="Times New Roman"/>
          <w:color w:val="222222"/>
          <w:sz w:val="28"/>
          <w:szCs w:val="28"/>
          <w:lang w:eastAsia="ru-RU"/>
        </w:rPr>
        <w:t>елигия</w:t>
      </w:r>
      <w:r w:rsidR="004B4547">
        <w:rPr>
          <w:rFonts w:ascii="Times New Roman" w:eastAsia="Times New Roman" w:hAnsi="Times New Roman" w:cs="Times New Roman"/>
          <w:color w:val="222222"/>
          <w:sz w:val="28"/>
          <w:szCs w:val="28"/>
          <w:lang w:eastAsia="ru-RU"/>
        </w:rPr>
        <w:t>» в переводе с латыни</w:t>
      </w:r>
      <w:r w:rsidR="00E96B56" w:rsidRPr="00B802BF">
        <w:rPr>
          <w:rFonts w:ascii="Times New Roman" w:eastAsia="Times New Roman" w:hAnsi="Times New Roman" w:cs="Times New Roman"/>
          <w:color w:val="222222"/>
          <w:sz w:val="28"/>
          <w:szCs w:val="28"/>
          <w:lang w:eastAsia="ru-RU"/>
        </w:rPr>
        <w:t xml:space="preserve"> (</w:t>
      </w:r>
      <w:proofErr w:type="spellStart"/>
      <w:r w:rsidR="00E96B56" w:rsidRPr="00B802BF">
        <w:rPr>
          <w:rFonts w:ascii="Times New Roman" w:eastAsia="Times New Roman" w:hAnsi="Times New Roman" w:cs="Times New Roman"/>
          <w:color w:val="222222"/>
          <w:sz w:val="28"/>
          <w:szCs w:val="28"/>
          <w:lang w:eastAsia="ru-RU"/>
        </w:rPr>
        <w:t>religare</w:t>
      </w:r>
      <w:proofErr w:type="spellEnd"/>
      <w:r w:rsidR="00E96B56" w:rsidRPr="00B802BF">
        <w:rPr>
          <w:rFonts w:ascii="Times New Roman" w:eastAsia="Times New Roman" w:hAnsi="Times New Roman" w:cs="Times New Roman"/>
          <w:color w:val="222222"/>
          <w:sz w:val="28"/>
          <w:szCs w:val="28"/>
          <w:lang w:eastAsia="ru-RU"/>
        </w:rPr>
        <w:t xml:space="preserve">) - означает </w:t>
      </w:r>
      <w:r w:rsidR="004B4547">
        <w:rPr>
          <w:rFonts w:ascii="Times New Roman" w:eastAsia="Times New Roman" w:hAnsi="Times New Roman" w:cs="Times New Roman"/>
          <w:color w:val="222222"/>
          <w:sz w:val="28"/>
          <w:szCs w:val="28"/>
          <w:lang w:eastAsia="ru-RU"/>
        </w:rPr>
        <w:t>«</w:t>
      </w:r>
      <w:r w:rsidR="00E96B56" w:rsidRPr="00B802BF">
        <w:rPr>
          <w:rFonts w:ascii="Times New Roman" w:eastAsia="Times New Roman" w:hAnsi="Times New Roman" w:cs="Times New Roman"/>
          <w:color w:val="222222"/>
          <w:sz w:val="28"/>
          <w:szCs w:val="28"/>
          <w:lang w:eastAsia="ru-RU"/>
        </w:rPr>
        <w:t>связь, соединение</w:t>
      </w:r>
      <w:r w:rsidR="004B4547">
        <w:rPr>
          <w:rFonts w:ascii="Times New Roman" w:eastAsia="Times New Roman" w:hAnsi="Times New Roman" w:cs="Times New Roman"/>
          <w:color w:val="222222"/>
          <w:sz w:val="28"/>
          <w:szCs w:val="28"/>
          <w:lang w:eastAsia="ru-RU"/>
        </w:rPr>
        <w:t>»</w:t>
      </w:r>
      <w:r w:rsidR="00E96B56" w:rsidRPr="00B802BF">
        <w:rPr>
          <w:rFonts w:ascii="Times New Roman" w:eastAsia="Times New Roman" w:hAnsi="Times New Roman" w:cs="Times New Roman"/>
          <w:color w:val="222222"/>
          <w:sz w:val="28"/>
          <w:szCs w:val="28"/>
          <w:lang w:eastAsia="ru-RU"/>
        </w:rPr>
        <w:t>.</w:t>
      </w:r>
      <w:r w:rsidR="00E96B56">
        <w:rPr>
          <w:rFonts w:ascii="Times New Roman" w:eastAsia="Times New Roman" w:hAnsi="Times New Roman" w:cs="Times New Roman"/>
          <w:color w:val="222222"/>
          <w:sz w:val="28"/>
          <w:szCs w:val="28"/>
          <w:lang w:eastAsia="ru-RU"/>
        </w:rPr>
        <w:t xml:space="preserve"> </w:t>
      </w:r>
      <w:r w:rsidR="004B4547">
        <w:rPr>
          <w:rFonts w:ascii="Times New Roman" w:eastAsia="Times New Roman" w:hAnsi="Times New Roman" w:cs="Times New Roman"/>
          <w:color w:val="222222"/>
          <w:sz w:val="28"/>
          <w:szCs w:val="28"/>
          <w:lang w:eastAsia="ru-RU"/>
        </w:rPr>
        <w:t xml:space="preserve">Очевидно, речь идет о связи со </w:t>
      </w:r>
      <w:proofErr w:type="spellStart"/>
      <w:r w:rsidR="004B4547">
        <w:rPr>
          <w:rFonts w:ascii="Times New Roman" w:eastAsia="Times New Roman" w:hAnsi="Times New Roman" w:cs="Times New Roman"/>
          <w:color w:val="222222"/>
          <w:sz w:val="28"/>
          <w:szCs w:val="28"/>
          <w:lang w:eastAsia="ru-RU"/>
        </w:rPr>
        <w:t>сверхестественным</w:t>
      </w:r>
      <w:proofErr w:type="spellEnd"/>
      <w:r w:rsidR="004B4547">
        <w:rPr>
          <w:rFonts w:ascii="Times New Roman" w:eastAsia="Times New Roman" w:hAnsi="Times New Roman" w:cs="Times New Roman"/>
          <w:color w:val="222222"/>
          <w:sz w:val="28"/>
          <w:szCs w:val="28"/>
          <w:lang w:eastAsia="ru-RU"/>
        </w:rPr>
        <w:t xml:space="preserve">, </w:t>
      </w:r>
      <w:proofErr w:type="gramStart"/>
      <w:r w:rsidR="004B4547">
        <w:rPr>
          <w:rFonts w:ascii="Times New Roman" w:eastAsia="Times New Roman" w:hAnsi="Times New Roman" w:cs="Times New Roman"/>
          <w:color w:val="222222"/>
          <w:sz w:val="28"/>
          <w:szCs w:val="28"/>
          <w:lang w:eastAsia="ru-RU"/>
        </w:rPr>
        <w:t>сверх</w:t>
      </w:r>
      <w:proofErr w:type="gramEnd"/>
      <w:r w:rsidR="004B4547">
        <w:rPr>
          <w:rFonts w:ascii="Times New Roman" w:eastAsia="Times New Roman" w:hAnsi="Times New Roman" w:cs="Times New Roman"/>
          <w:color w:val="222222"/>
          <w:sz w:val="28"/>
          <w:szCs w:val="28"/>
          <w:lang w:eastAsia="ru-RU"/>
        </w:rPr>
        <w:t xml:space="preserve"> </w:t>
      </w:r>
      <w:proofErr w:type="gramStart"/>
      <w:r w:rsidR="004B4547">
        <w:rPr>
          <w:rFonts w:ascii="Times New Roman" w:eastAsia="Times New Roman" w:hAnsi="Times New Roman" w:cs="Times New Roman"/>
          <w:color w:val="222222"/>
          <w:sz w:val="28"/>
          <w:szCs w:val="28"/>
          <w:lang w:eastAsia="ru-RU"/>
        </w:rPr>
        <w:t>могущественным</w:t>
      </w:r>
      <w:proofErr w:type="gramEnd"/>
      <w:r w:rsidR="004B4547">
        <w:rPr>
          <w:rFonts w:ascii="Times New Roman" w:eastAsia="Times New Roman" w:hAnsi="Times New Roman" w:cs="Times New Roman"/>
          <w:color w:val="222222"/>
          <w:sz w:val="28"/>
          <w:szCs w:val="28"/>
          <w:lang w:eastAsia="ru-RU"/>
        </w:rPr>
        <w:t xml:space="preserve"> существом, создателем и распорядителем мира. «Человек предполагает, а Бог располагает» - гласит поговорка, выражающая соотношение роли личности и божественности в религиозном мировоззрении. </w:t>
      </w:r>
    </w:p>
    <w:p w:rsidR="00E96B56" w:rsidRDefault="00E96B56" w:rsidP="00E96B56">
      <w:pPr>
        <w:shd w:val="clear" w:color="auto" w:fill="FEFEFE"/>
        <w:spacing w:after="0" w:line="240" w:lineRule="auto"/>
        <w:ind w:firstLine="709"/>
        <w:jc w:val="both"/>
        <w:rPr>
          <w:color w:val="222222"/>
          <w:sz w:val="28"/>
          <w:szCs w:val="28"/>
          <w:shd w:val="clear" w:color="auto" w:fill="FEFEFE"/>
        </w:rPr>
      </w:pPr>
      <w:r w:rsidRPr="00B802BF">
        <w:rPr>
          <w:rFonts w:ascii="Times New Roman" w:eastAsia="Times New Roman" w:hAnsi="Times New Roman" w:cs="Times New Roman"/>
          <w:color w:val="222222"/>
          <w:sz w:val="28"/>
          <w:szCs w:val="28"/>
          <w:lang w:eastAsia="ru-RU"/>
        </w:rPr>
        <w:t>Религия – мировоззрение и мироощущение, а также соответствующее поведение и специфические действия (культ), которые основываются на вере в существование (одного или нескольких) богов или духов. Религия включает в себя мифологию в качестве содержательного элемента и отличается от нее наличием культа</w:t>
      </w:r>
      <w:r w:rsidR="004B4547">
        <w:rPr>
          <w:rFonts w:ascii="Times New Roman" w:eastAsia="Times New Roman" w:hAnsi="Times New Roman" w:cs="Times New Roman"/>
          <w:color w:val="222222"/>
          <w:sz w:val="28"/>
          <w:szCs w:val="28"/>
          <w:lang w:eastAsia="ru-RU"/>
        </w:rPr>
        <w:t xml:space="preserve"> </w:t>
      </w:r>
      <w:r w:rsidRPr="00B802BF">
        <w:rPr>
          <w:rFonts w:ascii="Times New Roman" w:eastAsia="Times New Roman" w:hAnsi="Times New Roman" w:cs="Times New Roman"/>
          <w:color w:val="222222"/>
          <w:sz w:val="28"/>
          <w:szCs w:val="28"/>
          <w:lang w:eastAsia="ru-RU"/>
        </w:rPr>
        <w:t xml:space="preserve">- системы утвердившихся ритуалов, догматов, обрядовых действий, направленных на установление определенных отношений </w:t>
      </w:r>
      <w:proofErr w:type="gramStart"/>
      <w:r w:rsidRPr="00B802BF">
        <w:rPr>
          <w:rFonts w:ascii="Times New Roman" w:eastAsia="Times New Roman" w:hAnsi="Times New Roman" w:cs="Times New Roman"/>
          <w:color w:val="222222"/>
          <w:sz w:val="28"/>
          <w:szCs w:val="28"/>
          <w:lang w:eastAsia="ru-RU"/>
        </w:rPr>
        <w:t>со</w:t>
      </w:r>
      <w:proofErr w:type="gramEnd"/>
      <w:r w:rsidRPr="00B802BF">
        <w:rPr>
          <w:rFonts w:ascii="Times New Roman" w:eastAsia="Times New Roman" w:hAnsi="Times New Roman" w:cs="Times New Roman"/>
          <w:color w:val="222222"/>
          <w:sz w:val="28"/>
          <w:szCs w:val="28"/>
          <w:lang w:eastAsia="ru-RU"/>
        </w:rPr>
        <w:t xml:space="preserve"> сверхъестественным.</w:t>
      </w:r>
      <w:r w:rsidRPr="00B802BF">
        <w:rPr>
          <w:color w:val="222222"/>
          <w:sz w:val="28"/>
          <w:szCs w:val="28"/>
          <w:shd w:val="clear" w:color="auto" w:fill="FEFEFE"/>
        </w:rPr>
        <w:t xml:space="preserve"> </w:t>
      </w:r>
    </w:p>
    <w:p w:rsidR="00E96B56" w:rsidRDefault="00E96B56" w:rsidP="00E96B56">
      <w:pPr>
        <w:shd w:val="clear" w:color="auto" w:fill="FEFEFE"/>
        <w:spacing w:after="0" w:line="240" w:lineRule="auto"/>
        <w:ind w:firstLine="709"/>
        <w:jc w:val="both"/>
        <w:rPr>
          <w:rFonts w:ascii="Times New Roman" w:hAnsi="Times New Roman" w:cs="Times New Roman"/>
          <w:color w:val="222222"/>
          <w:sz w:val="28"/>
          <w:szCs w:val="28"/>
          <w:shd w:val="clear" w:color="auto" w:fill="FEFEFE"/>
        </w:rPr>
      </w:pPr>
      <w:r w:rsidRPr="00B802BF">
        <w:rPr>
          <w:rFonts w:ascii="Times New Roman" w:hAnsi="Times New Roman" w:cs="Times New Roman"/>
          <w:color w:val="222222"/>
          <w:sz w:val="28"/>
          <w:szCs w:val="28"/>
          <w:shd w:val="clear" w:color="auto" w:fill="FEFEFE"/>
        </w:rPr>
        <w:lastRenderedPageBreak/>
        <w:t>Особенностью языка священных писаний является то, что истина сообщается людям не в чистом виде, но символически. Это дает возможность всякому понимать скрытую символом истину сообразно развитию своего сознания. Необходимость символического языка вытекает из того, что религиозное учение дается не для одного поколения, не на один век, а на десятки, в течение которых в каждый данный момент существуют люди различного умственного и нравственного развития. Символический язык позволяет сохранить жизненность и неувядающую свежесть писаний на протяжении веков, но он же и служит отчасти причиной извращения и ложного понимания учения.</w:t>
      </w:r>
    </w:p>
    <w:p w:rsidR="00566366" w:rsidRDefault="00566366" w:rsidP="00E96B56">
      <w:pPr>
        <w:shd w:val="clear" w:color="auto" w:fill="FEFEFE"/>
        <w:spacing w:after="0" w:line="240" w:lineRule="auto"/>
        <w:ind w:firstLine="709"/>
        <w:jc w:val="both"/>
        <w:rPr>
          <w:rFonts w:ascii="Times New Roman" w:hAnsi="Times New Roman" w:cs="Times New Roman"/>
          <w:color w:val="222222"/>
          <w:sz w:val="28"/>
          <w:szCs w:val="28"/>
          <w:shd w:val="clear" w:color="auto" w:fill="FEFEFE"/>
        </w:rPr>
      </w:pPr>
    </w:p>
    <w:p w:rsidR="00566366" w:rsidRPr="00566366" w:rsidRDefault="00E96B56" w:rsidP="00E96B56">
      <w:pPr>
        <w:shd w:val="clear" w:color="auto" w:fill="FEFEFE"/>
        <w:spacing w:after="0" w:line="240" w:lineRule="auto"/>
        <w:ind w:firstLine="709"/>
        <w:jc w:val="both"/>
        <w:rPr>
          <w:rFonts w:ascii="Times New Roman" w:eastAsia="Times New Roman" w:hAnsi="Times New Roman" w:cs="Times New Roman"/>
          <w:color w:val="222222"/>
          <w:sz w:val="28"/>
          <w:szCs w:val="28"/>
          <w:lang w:eastAsia="ru-RU"/>
        </w:rPr>
      </w:pPr>
      <w:r w:rsidRPr="00566366">
        <w:rPr>
          <w:rFonts w:ascii="Times New Roman" w:eastAsia="Times New Roman" w:hAnsi="Times New Roman" w:cs="Times New Roman"/>
          <w:b/>
          <w:color w:val="222222"/>
          <w:sz w:val="28"/>
          <w:szCs w:val="28"/>
          <w:lang w:eastAsia="ru-RU"/>
        </w:rPr>
        <w:t>3.</w:t>
      </w:r>
      <w:r w:rsidR="00566366">
        <w:rPr>
          <w:rFonts w:ascii="Times New Roman" w:eastAsia="Times New Roman" w:hAnsi="Times New Roman" w:cs="Times New Roman"/>
          <w:b/>
          <w:color w:val="222222"/>
          <w:sz w:val="28"/>
          <w:szCs w:val="28"/>
          <w:lang w:eastAsia="ru-RU"/>
        </w:rPr>
        <w:t xml:space="preserve"> </w:t>
      </w:r>
      <w:r w:rsidRPr="00566366">
        <w:rPr>
          <w:rFonts w:ascii="Times New Roman" w:eastAsia="Times New Roman" w:hAnsi="Times New Roman" w:cs="Times New Roman"/>
          <w:b/>
          <w:color w:val="222222"/>
          <w:sz w:val="28"/>
          <w:szCs w:val="28"/>
          <w:lang w:eastAsia="ru-RU"/>
        </w:rPr>
        <w:t>Философское мировоззрение.</w:t>
      </w:r>
      <w:r w:rsidRPr="00566366">
        <w:rPr>
          <w:rFonts w:ascii="Times New Roman" w:eastAsia="Times New Roman" w:hAnsi="Times New Roman" w:cs="Times New Roman"/>
          <w:color w:val="222222"/>
          <w:sz w:val="28"/>
          <w:szCs w:val="28"/>
          <w:lang w:eastAsia="ru-RU"/>
        </w:rPr>
        <w:t xml:space="preserve"> </w:t>
      </w:r>
    </w:p>
    <w:p w:rsidR="00E96B56" w:rsidRDefault="00E96B56" w:rsidP="00E96B56">
      <w:pPr>
        <w:shd w:val="clear" w:color="auto" w:fill="FEFEFE"/>
        <w:spacing w:after="0" w:line="240" w:lineRule="auto"/>
        <w:ind w:firstLine="709"/>
        <w:jc w:val="both"/>
        <w:rPr>
          <w:rFonts w:ascii="Times New Roman" w:eastAsia="Times New Roman" w:hAnsi="Times New Roman" w:cs="Times New Roman"/>
          <w:color w:val="222222"/>
          <w:sz w:val="28"/>
          <w:szCs w:val="28"/>
          <w:lang w:eastAsia="ru-RU"/>
        </w:rPr>
      </w:pPr>
      <w:proofErr w:type="gramStart"/>
      <w:r w:rsidRPr="008642C6">
        <w:rPr>
          <w:rFonts w:ascii="Times New Roman" w:eastAsia="Times New Roman" w:hAnsi="Times New Roman" w:cs="Times New Roman"/>
          <w:color w:val="222222"/>
          <w:sz w:val="28"/>
          <w:szCs w:val="28"/>
          <w:lang w:eastAsia="ru-RU"/>
        </w:rPr>
        <w:t>Унаследовало от мифологии и религии всю совокупность вопросов о происхождении мира в целом, его строении, о происхождении человека, его место в мире и т.п. однако, решение мировоззренческих проблем в зарождающейся философии происходило под иным углом зрения – с позиции разума, рациональной оценки Философское мировоззрение унаследовало весь объем позитивных знаний, накопленных человечеством.</w:t>
      </w:r>
      <w:proofErr w:type="gramEnd"/>
    </w:p>
    <w:p w:rsidR="00566366" w:rsidRPr="008642C6" w:rsidRDefault="00566366" w:rsidP="00E96B56">
      <w:pPr>
        <w:shd w:val="clear" w:color="auto" w:fill="FEFEFE"/>
        <w:spacing w:after="0" w:line="240" w:lineRule="auto"/>
        <w:ind w:firstLine="709"/>
        <w:jc w:val="both"/>
        <w:rPr>
          <w:rFonts w:ascii="Times New Roman" w:eastAsia="Times New Roman" w:hAnsi="Times New Roman" w:cs="Times New Roman"/>
          <w:color w:val="222222"/>
          <w:sz w:val="28"/>
          <w:szCs w:val="28"/>
          <w:lang w:eastAsia="ru-RU"/>
        </w:rPr>
      </w:pPr>
    </w:p>
    <w:p w:rsidR="00566366" w:rsidRPr="00566366" w:rsidRDefault="00E96B56" w:rsidP="00E96B56">
      <w:pPr>
        <w:pStyle w:val="a3"/>
        <w:shd w:val="clear" w:color="auto" w:fill="FEFEFE"/>
        <w:spacing w:before="0" w:beforeAutospacing="0" w:after="0" w:afterAutospacing="0"/>
        <w:ind w:firstLine="709"/>
        <w:jc w:val="both"/>
        <w:rPr>
          <w:color w:val="222222"/>
          <w:sz w:val="28"/>
          <w:szCs w:val="28"/>
        </w:rPr>
      </w:pPr>
      <w:r w:rsidRPr="00566366">
        <w:rPr>
          <w:b/>
          <w:color w:val="222222"/>
          <w:sz w:val="28"/>
          <w:szCs w:val="28"/>
          <w:shd w:val="clear" w:color="auto" w:fill="FEFEFE"/>
        </w:rPr>
        <w:t>4.</w:t>
      </w:r>
      <w:r w:rsidRPr="00566366">
        <w:rPr>
          <w:b/>
          <w:color w:val="222222"/>
          <w:sz w:val="28"/>
          <w:szCs w:val="28"/>
        </w:rPr>
        <w:t xml:space="preserve"> Научное мировоззрение.</w:t>
      </w:r>
      <w:r w:rsidRPr="00566366">
        <w:rPr>
          <w:color w:val="222222"/>
          <w:sz w:val="28"/>
          <w:szCs w:val="28"/>
        </w:rPr>
        <w:t xml:space="preserve"> </w:t>
      </w:r>
    </w:p>
    <w:p w:rsidR="00E96B56" w:rsidRPr="00B802BF" w:rsidRDefault="00E96B56" w:rsidP="00E96B56">
      <w:pPr>
        <w:pStyle w:val="a3"/>
        <w:shd w:val="clear" w:color="auto" w:fill="FEFEFE"/>
        <w:spacing w:before="0" w:beforeAutospacing="0" w:after="0" w:afterAutospacing="0"/>
        <w:ind w:firstLine="709"/>
        <w:jc w:val="both"/>
        <w:rPr>
          <w:color w:val="222222"/>
          <w:sz w:val="28"/>
          <w:szCs w:val="28"/>
        </w:rPr>
      </w:pPr>
      <w:r w:rsidRPr="00B802BF">
        <w:rPr>
          <w:color w:val="222222"/>
          <w:sz w:val="28"/>
          <w:szCs w:val="28"/>
        </w:rPr>
        <w:t>Наука - сфера человеческой деятельности, целью которой является изучение предметов и явлений природы, общества и мышления, их свойств, отношений и закономерностей развития. Наука - одна из форм общественного сознания.</w:t>
      </w:r>
      <w:r>
        <w:rPr>
          <w:color w:val="222222"/>
          <w:sz w:val="28"/>
          <w:szCs w:val="28"/>
        </w:rPr>
        <w:t xml:space="preserve"> </w:t>
      </w:r>
    </w:p>
    <w:p w:rsidR="00E96B56" w:rsidRDefault="00E96B56" w:rsidP="00E96B56">
      <w:pPr>
        <w:shd w:val="clear" w:color="auto" w:fill="FEFEFE"/>
        <w:spacing w:after="0" w:line="240" w:lineRule="auto"/>
        <w:ind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 xml:space="preserve">Наука основана на знании – точном, доказательном и </w:t>
      </w:r>
      <w:proofErr w:type="spellStart"/>
      <w:r>
        <w:rPr>
          <w:rFonts w:ascii="Times New Roman" w:eastAsia="Times New Roman" w:hAnsi="Times New Roman" w:cs="Times New Roman"/>
          <w:color w:val="222222"/>
          <w:sz w:val="28"/>
          <w:szCs w:val="28"/>
          <w:lang w:eastAsia="ru-RU"/>
        </w:rPr>
        <w:t>приверяемом</w:t>
      </w:r>
      <w:proofErr w:type="spellEnd"/>
      <w:r>
        <w:rPr>
          <w:rFonts w:ascii="Times New Roman" w:eastAsia="Times New Roman" w:hAnsi="Times New Roman" w:cs="Times New Roman"/>
          <w:color w:val="222222"/>
          <w:sz w:val="28"/>
          <w:szCs w:val="28"/>
          <w:lang w:eastAsia="ru-RU"/>
        </w:rPr>
        <w:t xml:space="preserve"> объяснении явлений и процессов окружающего мира</w:t>
      </w:r>
      <w:r w:rsidR="00124513">
        <w:rPr>
          <w:rFonts w:ascii="Times New Roman" w:eastAsia="Times New Roman" w:hAnsi="Times New Roman" w:cs="Times New Roman"/>
          <w:color w:val="222222"/>
          <w:sz w:val="28"/>
          <w:szCs w:val="28"/>
          <w:lang w:eastAsia="ru-RU"/>
        </w:rPr>
        <w:t>. Н</w:t>
      </w:r>
      <w:r w:rsidRPr="00B802BF">
        <w:rPr>
          <w:rFonts w:ascii="Times New Roman" w:eastAsia="Times New Roman" w:hAnsi="Times New Roman" w:cs="Times New Roman"/>
          <w:color w:val="222222"/>
          <w:sz w:val="28"/>
          <w:szCs w:val="28"/>
          <w:lang w:eastAsia="ru-RU"/>
        </w:rPr>
        <w:t xml:space="preserve">аука представляет собой не просто совокупность знаний, а </w:t>
      </w:r>
      <w:r w:rsidRPr="00B802BF">
        <w:rPr>
          <w:rFonts w:ascii="Times New Roman" w:eastAsia="Times New Roman" w:hAnsi="Times New Roman" w:cs="Times New Roman"/>
          <w:b/>
          <w:i/>
          <w:color w:val="222222"/>
          <w:sz w:val="28"/>
          <w:szCs w:val="28"/>
          <w:lang w:eastAsia="ru-RU"/>
        </w:rPr>
        <w:t>знаний приведенных в систему</w:t>
      </w:r>
      <w:r w:rsidRPr="00B802BF">
        <w:rPr>
          <w:rFonts w:ascii="Times New Roman" w:eastAsia="Times New Roman" w:hAnsi="Times New Roman" w:cs="Times New Roman"/>
          <w:color w:val="222222"/>
          <w:sz w:val="28"/>
          <w:szCs w:val="28"/>
          <w:lang w:eastAsia="ru-RU"/>
        </w:rPr>
        <w:t>, в которой раскрывается закономерная связь и взаимообусловленность определенных фактов и законов. Наука идет от простого собирания фактов через их изучение и раскрытие отдельных закономерностей к связной, логически стройной научной теории; она объясняет старые, уже известные факты и предсказывает новые. Причем, научной теорией знание становится в результате проверки достоверности этого знания на практике.</w:t>
      </w:r>
    </w:p>
    <w:p w:rsidR="00124513" w:rsidRDefault="00124513" w:rsidP="00E96B56">
      <w:pPr>
        <w:shd w:val="clear" w:color="auto" w:fill="FEFEFE"/>
        <w:spacing w:after="0" w:line="240" w:lineRule="auto"/>
        <w:ind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В самом общем виде наука может</w:t>
      </w:r>
      <w:r w:rsidR="00D33F81">
        <w:rPr>
          <w:rFonts w:ascii="Times New Roman" w:eastAsia="Times New Roman" w:hAnsi="Times New Roman" w:cs="Times New Roman"/>
          <w:color w:val="222222"/>
          <w:sz w:val="28"/>
          <w:szCs w:val="28"/>
          <w:lang w:eastAsia="ru-RU"/>
        </w:rPr>
        <w:t xml:space="preserve"> быть представлена следующей систе</w:t>
      </w:r>
      <w:r>
        <w:rPr>
          <w:rFonts w:ascii="Times New Roman" w:eastAsia="Times New Roman" w:hAnsi="Times New Roman" w:cs="Times New Roman"/>
          <w:color w:val="222222"/>
          <w:sz w:val="28"/>
          <w:szCs w:val="28"/>
          <w:lang w:eastAsia="ru-RU"/>
        </w:rPr>
        <w:t>мой:</w:t>
      </w:r>
    </w:p>
    <w:p w:rsidR="00124513" w:rsidRDefault="00124513" w:rsidP="00E96B56">
      <w:pPr>
        <w:shd w:val="clear" w:color="auto" w:fill="FEFEFE"/>
        <w:spacing w:after="0" w:line="240" w:lineRule="auto"/>
        <w:ind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 науки о космосе: космология, астрономия и др.</w:t>
      </w:r>
    </w:p>
    <w:p w:rsidR="00124513" w:rsidRDefault="00124513" w:rsidP="00E96B56">
      <w:pPr>
        <w:shd w:val="clear" w:color="auto" w:fill="FEFEFE"/>
        <w:spacing w:after="0" w:line="240" w:lineRule="auto"/>
        <w:ind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 xml:space="preserve">- науки о природе Земли: геология, география, </w:t>
      </w:r>
      <w:proofErr w:type="spellStart"/>
      <w:r>
        <w:rPr>
          <w:rFonts w:ascii="Times New Roman" w:eastAsia="Times New Roman" w:hAnsi="Times New Roman" w:cs="Times New Roman"/>
          <w:color w:val="222222"/>
          <w:sz w:val="28"/>
          <w:szCs w:val="28"/>
          <w:lang w:eastAsia="ru-RU"/>
        </w:rPr>
        <w:t>геоистория</w:t>
      </w:r>
      <w:proofErr w:type="spellEnd"/>
      <w:r>
        <w:rPr>
          <w:rFonts w:ascii="Times New Roman" w:eastAsia="Times New Roman" w:hAnsi="Times New Roman" w:cs="Times New Roman"/>
          <w:color w:val="222222"/>
          <w:sz w:val="28"/>
          <w:szCs w:val="28"/>
          <w:lang w:eastAsia="ru-RU"/>
        </w:rPr>
        <w:t>, геополитика, ботаника, зоология и др. – естественные науки</w:t>
      </w:r>
      <w:r w:rsidR="00D33F81">
        <w:rPr>
          <w:rFonts w:ascii="Times New Roman" w:eastAsia="Times New Roman" w:hAnsi="Times New Roman" w:cs="Times New Roman"/>
          <w:color w:val="222222"/>
          <w:sz w:val="28"/>
          <w:szCs w:val="28"/>
          <w:lang w:eastAsia="ru-RU"/>
        </w:rPr>
        <w:t>,</w:t>
      </w:r>
      <w:r w:rsidR="00D33F81" w:rsidRPr="00D33F81">
        <w:rPr>
          <w:rFonts w:ascii="Times New Roman" w:eastAsia="Times New Roman" w:hAnsi="Times New Roman" w:cs="Times New Roman"/>
          <w:color w:val="222222"/>
          <w:sz w:val="28"/>
          <w:szCs w:val="28"/>
          <w:lang w:eastAsia="ru-RU"/>
        </w:rPr>
        <w:t xml:space="preserve"> </w:t>
      </w:r>
      <w:r w:rsidR="00D33F81">
        <w:rPr>
          <w:rFonts w:ascii="Times New Roman" w:eastAsia="Times New Roman" w:hAnsi="Times New Roman" w:cs="Times New Roman"/>
          <w:color w:val="222222"/>
          <w:sz w:val="28"/>
          <w:szCs w:val="28"/>
          <w:lang w:eastAsia="ru-RU"/>
        </w:rPr>
        <w:t>их развивают ученые-</w:t>
      </w:r>
      <w:proofErr w:type="spellStart"/>
      <w:r w:rsidR="00D33F81">
        <w:rPr>
          <w:rFonts w:ascii="Times New Roman" w:eastAsia="Times New Roman" w:hAnsi="Times New Roman" w:cs="Times New Roman"/>
          <w:color w:val="222222"/>
          <w:sz w:val="28"/>
          <w:szCs w:val="28"/>
          <w:lang w:eastAsia="ru-RU"/>
        </w:rPr>
        <w:t>естественнонаучники</w:t>
      </w:r>
      <w:proofErr w:type="spellEnd"/>
      <w:r w:rsidR="00D33F81">
        <w:rPr>
          <w:rFonts w:ascii="Times New Roman" w:eastAsia="Times New Roman" w:hAnsi="Times New Roman" w:cs="Times New Roman"/>
          <w:color w:val="222222"/>
          <w:sz w:val="28"/>
          <w:szCs w:val="28"/>
          <w:lang w:eastAsia="ru-RU"/>
        </w:rPr>
        <w:t xml:space="preserve"> (</w:t>
      </w:r>
      <w:proofErr w:type="spellStart"/>
      <w:r w:rsidR="00D33F81">
        <w:rPr>
          <w:rFonts w:ascii="Times New Roman" w:eastAsia="Times New Roman" w:hAnsi="Times New Roman" w:cs="Times New Roman"/>
          <w:color w:val="222222"/>
          <w:sz w:val="28"/>
          <w:szCs w:val="28"/>
          <w:lang w:eastAsia="ru-RU"/>
        </w:rPr>
        <w:t>натуралии</w:t>
      </w:r>
      <w:proofErr w:type="spellEnd"/>
      <w:r w:rsidR="00D33F81">
        <w:rPr>
          <w:rFonts w:ascii="Times New Roman" w:eastAsia="Times New Roman" w:hAnsi="Times New Roman" w:cs="Times New Roman"/>
          <w:color w:val="222222"/>
          <w:sz w:val="28"/>
          <w:szCs w:val="28"/>
          <w:lang w:eastAsia="ru-RU"/>
        </w:rPr>
        <w:t>)</w:t>
      </w:r>
      <w:r>
        <w:rPr>
          <w:rFonts w:ascii="Times New Roman" w:eastAsia="Times New Roman" w:hAnsi="Times New Roman" w:cs="Times New Roman"/>
          <w:color w:val="222222"/>
          <w:sz w:val="28"/>
          <w:szCs w:val="28"/>
          <w:lang w:eastAsia="ru-RU"/>
        </w:rPr>
        <w:t>;</w:t>
      </w:r>
    </w:p>
    <w:p w:rsidR="00124513" w:rsidRDefault="00124513" w:rsidP="00E96B56">
      <w:pPr>
        <w:shd w:val="clear" w:color="auto" w:fill="FEFEFE"/>
        <w:spacing w:after="0" w:line="240" w:lineRule="auto"/>
        <w:ind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 науки о человеке: философия, история, психология, физическая культура и др. – гуманитарные науки, их развивают гуманитарии;</w:t>
      </w:r>
    </w:p>
    <w:p w:rsidR="00D33F81" w:rsidRDefault="00D33F81" w:rsidP="00566366">
      <w:pPr>
        <w:shd w:val="clear" w:color="auto" w:fill="FEFEFE"/>
        <w:spacing w:after="0" w:line="240" w:lineRule="auto"/>
        <w:ind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 науки о технике – об искусственных созданий человека: теоретическая механика, теплотехника, технология металлов и др. – технические науки</w:t>
      </w:r>
      <w:r w:rsidRPr="00124513">
        <w:rPr>
          <w:rFonts w:ascii="Times New Roman" w:eastAsia="Times New Roman" w:hAnsi="Times New Roman" w:cs="Times New Roman"/>
          <w:color w:val="222222"/>
          <w:sz w:val="28"/>
          <w:szCs w:val="28"/>
          <w:lang w:eastAsia="ru-RU"/>
        </w:rPr>
        <w:t xml:space="preserve"> </w:t>
      </w:r>
      <w:r>
        <w:rPr>
          <w:rFonts w:ascii="Times New Roman" w:eastAsia="Times New Roman" w:hAnsi="Times New Roman" w:cs="Times New Roman"/>
          <w:color w:val="222222"/>
          <w:sz w:val="28"/>
          <w:szCs w:val="28"/>
          <w:lang w:eastAsia="ru-RU"/>
        </w:rPr>
        <w:t xml:space="preserve">их развивают </w:t>
      </w:r>
      <w:proofErr w:type="spellStart"/>
      <w:r>
        <w:rPr>
          <w:rFonts w:ascii="Times New Roman" w:eastAsia="Times New Roman" w:hAnsi="Times New Roman" w:cs="Times New Roman"/>
          <w:color w:val="222222"/>
          <w:sz w:val="28"/>
          <w:szCs w:val="28"/>
          <w:lang w:eastAsia="ru-RU"/>
        </w:rPr>
        <w:t>технарии</w:t>
      </w:r>
      <w:proofErr w:type="spellEnd"/>
      <w:r>
        <w:rPr>
          <w:rFonts w:ascii="Times New Roman" w:eastAsia="Times New Roman" w:hAnsi="Times New Roman" w:cs="Times New Roman"/>
          <w:color w:val="222222"/>
          <w:sz w:val="28"/>
          <w:szCs w:val="28"/>
          <w:lang w:eastAsia="ru-RU"/>
        </w:rPr>
        <w:t>;</w:t>
      </w:r>
    </w:p>
    <w:p w:rsidR="00124513" w:rsidRDefault="00124513" w:rsidP="00E96B56">
      <w:pPr>
        <w:shd w:val="clear" w:color="auto" w:fill="FEFEFE"/>
        <w:spacing w:after="0" w:line="240" w:lineRule="auto"/>
        <w:ind w:firstLine="709"/>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lastRenderedPageBreak/>
        <w:t xml:space="preserve">- науки об обществе: социология, история, политология, экономика и др. – социальные науки, их развивают </w:t>
      </w:r>
      <w:proofErr w:type="spellStart"/>
      <w:r>
        <w:rPr>
          <w:rFonts w:ascii="Times New Roman" w:eastAsia="Times New Roman" w:hAnsi="Times New Roman" w:cs="Times New Roman"/>
          <w:color w:val="222222"/>
          <w:sz w:val="28"/>
          <w:szCs w:val="28"/>
          <w:lang w:eastAsia="ru-RU"/>
        </w:rPr>
        <w:t>социалии</w:t>
      </w:r>
      <w:proofErr w:type="spellEnd"/>
      <w:r>
        <w:rPr>
          <w:rFonts w:ascii="Times New Roman" w:eastAsia="Times New Roman" w:hAnsi="Times New Roman" w:cs="Times New Roman"/>
          <w:color w:val="222222"/>
          <w:sz w:val="28"/>
          <w:szCs w:val="28"/>
          <w:lang w:eastAsia="ru-RU"/>
        </w:rPr>
        <w:t>, котор</w:t>
      </w:r>
      <w:r w:rsidR="00D33F81">
        <w:rPr>
          <w:rFonts w:ascii="Times New Roman" w:eastAsia="Times New Roman" w:hAnsi="Times New Roman" w:cs="Times New Roman"/>
          <w:color w:val="222222"/>
          <w:sz w:val="28"/>
          <w:szCs w:val="28"/>
          <w:lang w:eastAsia="ru-RU"/>
        </w:rPr>
        <w:t>ых часто называют гуманитариями.</w:t>
      </w:r>
    </w:p>
    <w:p w:rsidR="00566366" w:rsidRDefault="00566366" w:rsidP="00E96B56">
      <w:pPr>
        <w:shd w:val="clear" w:color="auto" w:fill="FEFEFE"/>
        <w:spacing w:after="0" w:line="240" w:lineRule="auto"/>
        <w:ind w:firstLine="709"/>
        <w:jc w:val="both"/>
        <w:rPr>
          <w:rFonts w:ascii="Times New Roman" w:eastAsia="Times New Roman" w:hAnsi="Times New Roman" w:cs="Times New Roman"/>
          <w:color w:val="222222"/>
          <w:sz w:val="28"/>
          <w:szCs w:val="28"/>
          <w:lang w:eastAsia="ru-RU"/>
        </w:rPr>
      </w:pPr>
    </w:p>
    <w:p w:rsidR="00E96B56" w:rsidRPr="00B802BF" w:rsidRDefault="00566366" w:rsidP="00E96B56">
      <w:pPr>
        <w:pStyle w:val="a3"/>
        <w:shd w:val="clear" w:color="auto" w:fill="FEFEFE"/>
        <w:spacing w:before="0" w:beforeAutospacing="0" w:after="0" w:afterAutospacing="0"/>
        <w:ind w:firstLine="709"/>
        <w:jc w:val="both"/>
        <w:rPr>
          <w:color w:val="222222"/>
          <w:sz w:val="28"/>
          <w:szCs w:val="28"/>
        </w:rPr>
      </w:pPr>
      <w:r>
        <w:rPr>
          <w:color w:val="222222"/>
          <w:sz w:val="28"/>
          <w:szCs w:val="28"/>
        </w:rPr>
        <w:t xml:space="preserve">5. </w:t>
      </w:r>
      <w:r w:rsidR="00E96B56" w:rsidRPr="008642C6">
        <w:rPr>
          <w:color w:val="222222"/>
          <w:sz w:val="28"/>
          <w:szCs w:val="28"/>
        </w:rPr>
        <w:t xml:space="preserve">Также как наука приведена в систему (система наук), так и </w:t>
      </w:r>
      <w:r w:rsidR="00E96B56" w:rsidRPr="00566366">
        <w:rPr>
          <w:b/>
          <w:color w:val="222222"/>
          <w:sz w:val="28"/>
          <w:szCs w:val="28"/>
        </w:rPr>
        <w:t xml:space="preserve">научное </w:t>
      </w:r>
      <w:r w:rsidR="00E96B56" w:rsidRPr="00E96B56">
        <w:rPr>
          <w:b/>
          <w:color w:val="222222"/>
          <w:sz w:val="28"/>
          <w:szCs w:val="28"/>
        </w:rPr>
        <w:t>мировоззрение представляет собой систему</w:t>
      </w:r>
      <w:r w:rsidR="00E96B56" w:rsidRPr="008642C6">
        <w:rPr>
          <w:color w:val="222222"/>
          <w:sz w:val="28"/>
          <w:szCs w:val="28"/>
        </w:rPr>
        <w:t>, которая имеет следующие характеристики:</w:t>
      </w:r>
    </w:p>
    <w:p w:rsidR="00E21A0B" w:rsidRDefault="009F2238" w:rsidP="00E96B56">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DFAF5"/>
        </w:rPr>
        <w:t>а)</w:t>
      </w:r>
      <w:proofErr w:type="gramStart"/>
      <w:r w:rsidR="00E96B56">
        <w:rPr>
          <w:rFonts w:ascii="Times New Roman" w:hAnsi="Times New Roman" w:cs="Times New Roman"/>
          <w:color w:val="000000"/>
          <w:sz w:val="28"/>
          <w:szCs w:val="28"/>
          <w:shd w:val="clear" w:color="auto" w:fill="FDFAF5"/>
        </w:rPr>
        <w:t>.</w:t>
      </w:r>
      <w:proofErr w:type="gramEnd"/>
      <w:r w:rsidR="00E96B56">
        <w:rPr>
          <w:rFonts w:ascii="Times New Roman" w:hAnsi="Times New Roman" w:cs="Times New Roman"/>
          <w:color w:val="000000"/>
          <w:sz w:val="28"/>
          <w:szCs w:val="28"/>
          <w:shd w:val="clear" w:color="auto" w:fill="FDFAF5"/>
        </w:rPr>
        <w:t xml:space="preserve"> </w:t>
      </w:r>
      <w:proofErr w:type="gramStart"/>
      <w:r w:rsidR="00E96B56" w:rsidRPr="00E96B56">
        <w:rPr>
          <w:rFonts w:ascii="Times New Roman" w:hAnsi="Times New Roman" w:cs="Times New Roman"/>
          <w:b/>
          <w:i/>
          <w:color w:val="000000"/>
          <w:sz w:val="28"/>
          <w:szCs w:val="28"/>
          <w:shd w:val="clear" w:color="auto" w:fill="FDFAF5"/>
        </w:rPr>
        <w:t>с</w:t>
      </w:r>
      <w:proofErr w:type="gramEnd"/>
      <w:r w:rsidR="00E96B56" w:rsidRPr="00E96B56">
        <w:rPr>
          <w:rFonts w:ascii="Times New Roman" w:hAnsi="Times New Roman" w:cs="Times New Roman"/>
          <w:b/>
          <w:i/>
          <w:color w:val="000000"/>
          <w:sz w:val="28"/>
          <w:szCs w:val="28"/>
          <w:shd w:val="clear" w:color="auto" w:fill="FDFAF5"/>
        </w:rPr>
        <w:t>труктура мировоззрения</w:t>
      </w:r>
      <w:r w:rsidR="00E96B56" w:rsidRPr="008642C6">
        <w:rPr>
          <w:rFonts w:ascii="Times New Roman" w:hAnsi="Times New Roman" w:cs="Times New Roman"/>
          <w:color w:val="000000"/>
          <w:sz w:val="28"/>
          <w:szCs w:val="28"/>
          <w:shd w:val="clear" w:color="auto" w:fill="FDFAF5"/>
        </w:rPr>
        <w:t>:</w:t>
      </w:r>
    </w:p>
    <w:p w:rsidR="00E21A0B" w:rsidRDefault="00E21A0B" w:rsidP="00E21A0B">
      <w:pPr>
        <w:spacing w:after="0" w:line="240" w:lineRule="auto"/>
        <w:jc w:val="both"/>
        <w:rPr>
          <w:rFonts w:ascii="Times New Roman" w:hAnsi="Times New Roman" w:cs="Times New Roman"/>
          <w:color w:val="000000"/>
          <w:sz w:val="28"/>
          <w:szCs w:val="28"/>
          <w:shd w:val="clear" w:color="auto" w:fill="FDFAF5"/>
        </w:rPr>
      </w:pPr>
      <w:r>
        <w:rPr>
          <w:rFonts w:ascii="Times New Roman" w:hAnsi="Times New Roman" w:cs="Times New Roman"/>
          <w:color w:val="000000"/>
          <w:sz w:val="28"/>
          <w:szCs w:val="28"/>
        </w:rPr>
        <w:t>-</w:t>
      </w:r>
      <w:r w:rsidR="00822C91">
        <w:rPr>
          <w:rFonts w:ascii="Times New Roman" w:hAnsi="Times New Roman" w:cs="Times New Roman"/>
          <w:color w:val="000000"/>
          <w:sz w:val="28"/>
          <w:szCs w:val="28"/>
          <w:shd w:val="clear" w:color="auto" w:fill="FDFAF5"/>
        </w:rPr>
        <w:t>знания</w:t>
      </w:r>
      <w:proofErr w:type="gramStart"/>
      <w:r w:rsidR="00E96B56" w:rsidRPr="008642C6">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DFAF5"/>
        </w:rPr>
        <w:t>-</w:t>
      </w:r>
      <w:proofErr w:type="gramEnd"/>
      <w:r w:rsidR="00E96B56" w:rsidRPr="008642C6">
        <w:rPr>
          <w:rFonts w:ascii="Times New Roman" w:hAnsi="Times New Roman" w:cs="Times New Roman"/>
          <w:color w:val="000000"/>
          <w:sz w:val="28"/>
          <w:szCs w:val="28"/>
          <w:shd w:val="clear" w:color="auto" w:fill="FDFAF5"/>
        </w:rPr>
        <w:t>духовные ценности,</w:t>
      </w:r>
      <w:r>
        <w:rPr>
          <w:rFonts w:ascii="Times New Roman" w:hAnsi="Times New Roman" w:cs="Times New Roman"/>
          <w:color w:val="000000"/>
          <w:sz w:val="28"/>
          <w:szCs w:val="28"/>
          <w:shd w:val="clear" w:color="auto" w:fill="FDFAF5"/>
        </w:rPr>
        <w:t xml:space="preserve"> </w:t>
      </w:r>
    </w:p>
    <w:p w:rsidR="00E21A0B" w:rsidRDefault="00E21A0B" w:rsidP="00822C91">
      <w:pPr>
        <w:spacing w:after="0" w:line="240" w:lineRule="auto"/>
        <w:jc w:val="both"/>
        <w:rPr>
          <w:rFonts w:ascii="Times New Roman" w:hAnsi="Times New Roman" w:cs="Times New Roman"/>
          <w:color w:val="000000"/>
          <w:sz w:val="28"/>
          <w:szCs w:val="28"/>
          <w:shd w:val="clear" w:color="auto" w:fill="FDFAF5"/>
        </w:rPr>
      </w:pPr>
      <w:r>
        <w:rPr>
          <w:rFonts w:ascii="Times New Roman" w:hAnsi="Times New Roman" w:cs="Times New Roman"/>
          <w:color w:val="000000"/>
          <w:sz w:val="28"/>
          <w:szCs w:val="28"/>
          <w:shd w:val="clear" w:color="auto" w:fill="FDFAF5"/>
        </w:rPr>
        <w:t>-</w:t>
      </w:r>
      <w:r w:rsidR="00E96B56" w:rsidRPr="008642C6">
        <w:rPr>
          <w:rFonts w:ascii="Times New Roman" w:hAnsi="Times New Roman" w:cs="Times New Roman"/>
          <w:color w:val="000000"/>
          <w:sz w:val="28"/>
          <w:szCs w:val="28"/>
          <w:shd w:val="clear" w:color="auto" w:fill="FDFAF5"/>
        </w:rPr>
        <w:t>принципы,</w:t>
      </w:r>
      <w:proofErr w:type="gramStart"/>
      <w:r w:rsidR="00E96B56" w:rsidRPr="008642C6">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DFAF5"/>
        </w:rPr>
        <w:t>-</w:t>
      </w:r>
      <w:proofErr w:type="gramEnd"/>
      <w:r w:rsidR="00E96B56" w:rsidRPr="008642C6">
        <w:rPr>
          <w:rFonts w:ascii="Times New Roman" w:hAnsi="Times New Roman" w:cs="Times New Roman"/>
          <w:color w:val="000000"/>
          <w:sz w:val="28"/>
          <w:szCs w:val="28"/>
          <w:shd w:val="clear" w:color="auto" w:fill="FDFAF5"/>
        </w:rPr>
        <w:t>идеалы,</w:t>
      </w:r>
      <w:r w:rsidR="00E96B56" w:rsidRPr="008642C6">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DFAF5"/>
        </w:rPr>
        <w:t>-</w:t>
      </w:r>
      <w:r w:rsidR="00E96B56" w:rsidRPr="008642C6">
        <w:rPr>
          <w:rFonts w:ascii="Times New Roman" w:hAnsi="Times New Roman" w:cs="Times New Roman"/>
          <w:color w:val="000000"/>
          <w:sz w:val="28"/>
          <w:szCs w:val="28"/>
          <w:shd w:val="clear" w:color="auto" w:fill="FDFAF5"/>
        </w:rPr>
        <w:t>убеждения.</w:t>
      </w:r>
      <w:r w:rsidR="00E96B56" w:rsidRPr="008642C6">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DFAF5"/>
        </w:rPr>
        <w:t xml:space="preserve">            </w:t>
      </w:r>
      <w:r w:rsidR="009F2238">
        <w:rPr>
          <w:rFonts w:ascii="Times New Roman" w:hAnsi="Times New Roman" w:cs="Times New Roman"/>
          <w:color w:val="000000"/>
          <w:sz w:val="28"/>
          <w:szCs w:val="28"/>
          <w:shd w:val="clear" w:color="auto" w:fill="FDFAF5"/>
        </w:rPr>
        <w:t>б)</w:t>
      </w:r>
      <w:r w:rsidR="00E96B56">
        <w:rPr>
          <w:rFonts w:ascii="Times New Roman" w:hAnsi="Times New Roman" w:cs="Times New Roman"/>
          <w:color w:val="000000"/>
          <w:sz w:val="28"/>
          <w:szCs w:val="28"/>
          <w:shd w:val="clear" w:color="auto" w:fill="FDFAF5"/>
        </w:rPr>
        <w:t xml:space="preserve">. </w:t>
      </w:r>
      <w:r w:rsidR="00E96B56" w:rsidRPr="00E96B56">
        <w:rPr>
          <w:rFonts w:ascii="Times New Roman" w:hAnsi="Times New Roman" w:cs="Times New Roman"/>
          <w:b/>
          <w:i/>
          <w:color w:val="000000"/>
          <w:sz w:val="28"/>
          <w:szCs w:val="28"/>
          <w:shd w:val="clear" w:color="auto" w:fill="FDFAF5"/>
        </w:rPr>
        <w:t>формы мировоззрения</w:t>
      </w:r>
      <w:r w:rsidR="00E96B56">
        <w:rPr>
          <w:rFonts w:ascii="Times New Roman" w:hAnsi="Times New Roman" w:cs="Times New Roman"/>
          <w:color w:val="000000"/>
          <w:sz w:val="28"/>
          <w:szCs w:val="28"/>
          <w:shd w:val="clear" w:color="auto" w:fill="FDFAF5"/>
        </w:rPr>
        <w:t>:</w:t>
      </w:r>
      <w:r>
        <w:rPr>
          <w:rFonts w:ascii="Times New Roman" w:hAnsi="Times New Roman" w:cs="Times New Roman"/>
          <w:color w:val="000000"/>
          <w:sz w:val="28"/>
          <w:szCs w:val="28"/>
          <w:shd w:val="clear" w:color="auto" w:fill="FDFAF5"/>
        </w:rPr>
        <w:t xml:space="preserve"> </w:t>
      </w:r>
    </w:p>
    <w:p w:rsidR="00E21A0B" w:rsidRDefault="00E96B56" w:rsidP="00E21A0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DFAF5"/>
        </w:rPr>
        <w:t>- м</w:t>
      </w:r>
      <w:r w:rsidRPr="008642C6">
        <w:rPr>
          <w:rFonts w:ascii="Times New Roman" w:hAnsi="Times New Roman" w:cs="Times New Roman"/>
          <w:color w:val="000000"/>
          <w:sz w:val="28"/>
          <w:szCs w:val="28"/>
          <w:shd w:val="clear" w:color="auto" w:fill="FDFAF5"/>
        </w:rPr>
        <w:t>ироощущение – это ощущения человека в событиях собственной жизни, его чувств</w:t>
      </w:r>
      <w:r>
        <w:rPr>
          <w:rFonts w:ascii="Times New Roman" w:hAnsi="Times New Roman" w:cs="Times New Roman"/>
          <w:color w:val="000000"/>
          <w:sz w:val="28"/>
          <w:szCs w:val="28"/>
          <w:shd w:val="clear" w:color="auto" w:fill="FDFAF5"/>
        </w:rPr>
        <w:t>а, мысли, настроения и действия;</w:t>
      </w:r>
    </w:p>
    <w:p w:rsidR="00E21A0B" w:rsidRDefault="00E96B56" w:rsidP="00822C91">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DFAF5"/>
        </w:rPr>
        <w:t>- м</w:t>
      </w:r>
      <w:r w:rsidRPr="008642C6">
        <w:rPr>
          <w:rFonts w:ascii="Times New Roman" w:hAnsi="Times New Roman" w:cs="Times New Roman"/>
          <w:color w:val="000000"/>
          <w:sz w:val="28"/>
          <w:szCs w:val="28"/>
          <w:shd w:val="clear" w:color="auto" w:fill="FDFAF5"/>
        </w:rPr>
        <w:t xml:space="preserve">ировосприятие – это видение мира </w:t>
      </w:r>
      <w:proofErr w:type="gramStart"/>
      <w:r w:rsidRPr="008642C6">
        <w:rPr>
          <w:rFonts w:ascii="Times New Roman" w:hAnsi="Times New Roman" w:cs="Times New Roman"/>
          <w:color w:val="000000"/>
          <w:sz w:val="28"/>
          <w:szCs w:val="28"/>
          <w:shd w:val="clear" w:color="auto" w:fill="FDFAF5"/>
        </w:rPr>
        <w:t>дружественным</w:t>
      </w:r>
      <w:proofErr w:type="gramEnd"/>
      <w:r w:rsidRPr="008642C6">
        <w:rPr>
          <w:rFonts w:ascii="Times New Roman" w:hAnsi="Times New Roman" w:cs="Times New Roman"/>
          <w:color w:val="000000"/>
          <w:sz w:val="28"/>
          <w:szCs w:val="28"/>
          <w:shd w:val="clear" w:color="auto" w:fill="FDFAF5"/>
        </w:rPr>
        <w:t xml:space="preserve"> </w:t>
      </w:r>
      <w:r>
        <w:rPr>
          <w:rFonts w:ascii="Times New Roman" w:hAnsi="Times New Roman" w:cs="Times New Roman"/>
          <w:color w:val="000000"/>
          <w:sz w:val="28"/>
          <w:szCs w:val="28"/>
          <w:shd w:val="clear" w:color="auto" w:fill="FDFAF5"/>
        </w:rPr>
        <w:t>или враждебным;</w:t>
      </w:r>
      <w:r w:rsidRPr="008642C6">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DFAF5"/>
        </w:rPr>
        <w:t>- м</w:t>
      </w:r>
      <w:r w:rsidRPr="008642C6">
        <w:rPr>
          <w:rFonts w:ascii="Times New Roman" w:hAnsi="Times New Roman" w:cs="Times New Roman"/>
          <w:color w:val="000000"/>
          <w:sz w:val="28"/>
          <w:szCs w:val="28"/>
          <w:shd w:val="clear" w:color="auto" w:fill="FDFAF5"/>
        </w:rPr>
        <w:t>иропонимание – это образы окружающей жизни, сформировавшиеся в сознании человека.</w:t>
      </w:r>
    </w:p>
    <w:p w:rsidR="00E21A0B" w:rsidRDefault="00E21A0B" w:rsidP="00E96B56">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DFAF5"/>
        </w:rPr>
        <w:t xml:space="preserve"> </w:t>
      </w:r>
      <w:r w:rsidR="009F2238">
        <w:rPr>
          <w:rFonts w:ascii="Times New Roman" w:hAnsi="Times New Roman" w:cs="Times New Roman"/>
          <w:color w:val="000000"/>
          <w:sz w:val="28"/>
          <w:szCs w:val="28"/>
          <w:shd w:val="clear" w:color="auto" w:fill="FDFAF5"/>
        </w:rPr>
        <w:t>в)</w:t>
      </w:r>
      <w:proofErr w:type="gramStart"/>
      <w:r w:rsidR="00E96B56">
        <w:rPr>
          <w:rFonts w:ascii="Times New Roman" w:hAnsi="Times New Roman" w:cs="Times New Roman"/>
          <w:color w:val="000000"/>
          <w:sz w:val="28"/>
          <w:szCs w:val="28"/>
          <w:shd w:val="clear" w:color="auto" w:fill="FDFAF5"/>
        </w:rPr>
        <w:t>.</w:t>
      </w:r>
      <w:proofErr w:type="gramEnd"/>
      <w:r w:rsidR="00E96B56">
        <w:rPr>
          <w:rFonts w:ascii="Times New Roman" w:hAnsi="Times New Roman" w:cs="Times New Roman"/>
          <w:color w:val="000000"/>
          <w:sz w:val="28"/>
          <w:szCs w:val="28"/>
          <w:shd w:val="clear" w:color="auto" w:fill="FDFAF5"/>
        </w:rPr>
        <w:t xml:space="preserve"> </w:t>
      </w:r>
      <w:proofErr w:type="gramStart"/>
      <w:r w:rsidR="00E96B56" w:rsidRPr="00E96B56">
        <w:rPr>
          <w:rFonts w:ascii="Times New Roman" w:hAnsi="Times New Roman" w:cs="Times New Roman"/>
          <w:b/>
          <w:i/>
          <w:color w:val="000000"/>
          <w:sz w:val="28"/>
          <w:szCs w:val="28"/>
          <w:shd w:val="clear" w:color="auto" w:fill="FDFAF5"/>
        </w:rPr>
        <w:t>п</w:t>
      </w:r>
      <w:proofErr w:type="gramEnd"/>
      <w:r w:rsidR="00E96B56" w:rsidRPr="00E96B56">
        <w:rPr>
          <w:rFonts w:ascii="Times New Roman" w:hAnsi="Times New Roman" w:cs="Times New Roman"/>
          <w:b/>
          <w:i/>
          <w:color w:val="000000"/>
          <w:sz w:val="28"/>
          <w:szCs w:val="28"/>
          <w:shd w:val="clear" w:color="auto" w:fill="FDFAF5"/>
        </w:rPr>
        <w:t>ути формирования мировоззрения</w:t>
      </w:r>
      <w:r w:rsidR="00E96B56" w:rsidRPr="008642C6">
        <w:rPr>
          <w:rFonts w:ascii="Times New Roman" w:hAnsi="Times New Roman" w:cs="Times New Roman"/>
          <w:color w:val="000000"/>
          <w:sz w:val="28"/>
          <w:szCs w:val="28"/>
          <w:shd w:val="clear" w:color="auto" w:fill="FDFAF5"/>
        </w:rPr>
        <w:t>:</w:t>
      </w:r>
    </w:p>
    <w:p w:rsidR="00E21A0B" w:rsidRPr="00822C91" w:rsidRDefault="00E21A0B" w:rsidP="00822C91">
      <w:pPr>
        <w:spacing w:after="0" w:line="240" w:lineRule="auto"/>
        <w:jc w:val="both"/>
        <w:rPr>
          <w:rFonts w:ascii="Times New Roman" w:hAnsi="Times New Roman" w:cs="Times New Roman"/>
          <w:color w:val="000000"/>
          <w:sz w:val="28"/>
          <w:szCs w:val="28"/>
          <w:shd w:val="clear" w:color="auto" w:fill="FDFAF5"/>
        </w:rPr>
      </w:pPr>
      <w:r>
        <w:rPr>
          <w:rFonts w:ascii="Times New Roman" w:hAnsi="Times New Roman" w:cs="Times New Roman"/>
          <w:color w:val="000000"/>
          <w:sz w:val="28"/>
          <w:szCs w:val="28"/>
          <w:shd w:val="clear" w:color="auto" w:fill="FDFAF5"/>
        </w:rPr>
        <w:t>-</w:t>
      </w:r>
      <w:r w:rsidR="00E96B56">
        <w:rPr>
          <w:rFonts w:ascii="Times New Roman" w:hAnsi="Times New Roman" w:cs="Times New Roman"/>
          <w:color w:val="000000"/>
          <w:sz w:val="28"/>
          <w:szCs w:val="28"/>
          <w:shd w:val="clear" w:color="auto" w:fill="FDFAF5"/>
        </w:rPr>
        <w:t>стихийный;</w:t>
      </w:r>
      <w:r w:rsidR="00E96B56" w:rsidRPr="008642C6">
        <w:rPr>
          <w:rFonts w:ascii="Times New Roman" w:hAnsi="Times New Roman" w:cs="Times New Roman"/>
          <w:color w:val="000000"/>
          <w:sz w:val="28"/>
          <w:szCs w:val="28"/>
        </w:rPr>
        <w:br/>
      </w:r>
      <w:r w:rsidR="00E96B56">
        <w:rPr>
          <w:rFonts w:ascii="Times New Roman" w:hAnsi="Times New Roman" w:cs="Times New Roman"/>
          <w:color w:val="000000"/>
          <w:sz w:val="28"/>
          <w:szCs w:val="28"/>
          <w:shd w:val="clear" w:color="auto" w:fill="FDFAF5"/>
        </w:rPr>
        <w:t xml:space="preserve">- </w:t>
      </w:r>
      <w:r w:rsidR="00E96B56" w:rsidRPr="008642C6">
        <w:rPr>
          <w:rFonts w:ascii="Times New Roman" w:hAnsi="Times New Roman" w:cs="Times New Roman"/>
          <w:color w:val="000000"/>
          <w:sz w:val="28"/>
          <w:szCs w:val="28"/>
          <w:shd w:val="clear" w:color="auto" w:fill="FDFAF5"/>
        </w:rPr>
        <w:t>осознанный.</w:t>
      </w:r>
    </w:p>
    <w:p w:rsidR="00E21A0B" w:rsidRDefault="00E21A0B" w:rsidP="00E96B56">
      <w:pPr>
        <w:spacing w:after="0" w:line="240" w:lineRule="auto"/>
        <w:ind w:firstLine="709"/>
        <w:jc w:val="both"/>
        <w:rPr>
          <w:rFonts w:ascii="Times New Roman" w:hAnsi="Times New Roman" w:cs="Times New Roman"/>
          <w:color w:val="000000"/>
          <w:sz w:val="28"/>
          <w:szCs w:val="28"/>
          <w:shd w:val="clear" w:color="auto" w:fill="FDFAF5"/>
        </w:rPr>
      </w:pPr>
      <w:r>
        <w:rPr>
          <w:rFonts w:ascii="Times New Roman" w:hAnsi="Times New Roman" w:cs="Times New Roman"/>
          <w:color w:val="000000"/>
          <w:sz w:val="28"/>
          <w:szCs w:val="28"/>
        </w:rPr>
        <w:t xml:space="preserve"> </w:t>
      </w:r>
      <w:r w:rsidR="009F2238">
        <w:rPr>
          <w:rFonts w:ascii="Times New Roman" w:hAnsi="Times New Roman" w:cs="Times New Roman"/>
          <w:color w:val="000000"/>
          <w:sz w:val="28"/>
          <w:szCs w:val="28"/>
        </w:rPr>
        <w:t>д)</w:t>
      </w:r>
      <w:proofErr w:type="gramStart"/>
      <w:r w:rsidR="00E96B56">
        <w:rPr>
          <w:rFonts w:ascii="Times New Roman" w:hAnsi="Times New Roman" w:cs="Times New Roman"/>
          <w:color w:val="000000"/>
          <w:sz w:val="28"/>
          <w:szCs w:val="28"/>
        </w:rPr>
        <w:t>.</w:t>
      </w:r>
      <w:proofErr w:type="gramEnd"/>
      <w:r w:rsidR="00E96B56">
        <w:rPr>
          <w:rFonts w:ascii="Times New Roman" w:hAnsi="Times New Roman" w:cs="Times New Roman"/>
          <w:color w:val="000000"/>
          <w:sz w:val="28"/>
          <w:szCs w:val="28"/>
        </w:rPr>
        <w:t xml:space="preserve"> </w:t>
      </w:r>
      <w:proofErr w:type="gramStart"/>
      <w:r w:rsidR="00E96B56" w:rsidRPr="00E96B56">
        <w:rPr>
          <w:rFonts w:ascii="Times New Roman" w:hAnsi="Times New Roman" w:cs="Times New Roman"/>
          <w:b/>
          <w:i/>
          <w:color w:val="000000"/>
          <w:sz w:val="28"/>
          <w:szCs w:val="28"/>
        </w:rPr>
        <w:t>ф</w:t>
      </w:r>
      <w:proofErr w:type="gramEnd"/>
      <w:r w:rsidR="00E96B56" w:rsidRPr="00E96B56">
        <w:rPr>
          <w:rFonts w:ascii="Times New Roman" w:hAnsi="Times New Roman" w:cs="Times New Roman"/>
          <w:b/>
          <w:i/>
          <w:color w:val="000000"/>
          <w:sz w:val="28"/>
          <w:szCs w:val="28"/>
          <w:shd w:val="clear" w:color="auto" w:fill="FDFAF5"/>
        </w:rPr>
        <w:t>акторы, влияющие на формирование мировоззрения</w:t>
      </w:r>
      <w:r>
        <w:rPr>
          <w:rFonts w:ascii="Times New Roman" w:hAnsi="Times New Roman" w:cs="Times New Roman"/>
          <w:color w:val="000000"/>
          <w:sz w:val="28"/>
          <w:szCs w:val="28"/>
          <w:shd w:val="clear" w:color="auto" w:fill="FDFAF5"/>
        </w:rPr>
        <w:t>:</w:t>
      </w:r>
    </w:p>
    <w:p w:rsidR="00E21A0B" w:rsidRDefault="00E21A0B" w:rsidP="00E96B56">
      <w:pPr>
        <w:spacing w:after="0" w:line="240" w:lineRule="auto"/>
        <w:ind w:firstLine="709"/>
        <w:jc w:val="both"/>
        <w:rPr>
          <w:rFonts w:ascii="Times New Roman" w:hAnsi="Times New Roman" w:cs="Times New Roman"/>
          <w:color w:val="000000"/>
          <w:sz w:val="28"/>
          <w:szCs w:val="28"/>
          <w:shd w:val="clear" w:color="auto" w:fill="FDFAF5"/>
        </w:rPr>
      </w:pPr>
      <w:r>
        <w:rPr>
          <w:rFonts w:ascii="Times New Roman" w:hAnsi="Times New Roman" w:cs="Times New Roman"/>
          <w:color w:val="000000"/>
          <w:sz w:val="28"/>
          <w:szCs w:val="28"/>
          <w:shd w:val="clear" w:color="auto" w:fill="FDFAF5"/>
        </w:rPr>
        <w:t xml:space="preserve">- </w:t>
      </w:r>
      <w:r w:rsidR="00E96B56" w:rsidRPr="008642C6">
        <w:rPr>
          <w:rFonts w:ascii="Times New Roman" w:hAnsi="Times New Roman" w:cs="Times New Roman"/>
          <w:color w:val="000000"/>
          <w:sz w:val="28"/>
          <w:szCs w:val="28"/>
          <w:shd w:val="clear" w:color="auto" w:fill="FDFAF5"/>
        </w:rPr>
        <w:t>окружение человека, социальная среда;</w:t>
      </w:r>
      <w:r>
        <w:rPr>
          <w:rFonts w:ascii="Times New Roman" w:hAnsi="Times New Roman" w:cs="Times New Roman"/>
          <w:color w:val="000000"/>
          <w:sz w:val="28"/>
          <w:szCs w:val="28"/>
          <w:shd w:val="clear" w:color="auto" w:fill="FDFAF5"/>
        </w:rPr>
        <w:t xml:space="preserve"> </w:t>
      </w:r>
    </w:p>
    <w:p w:rsidR="00566366" w:rsidRDefault="00E96B56" w:rsidP="00E96B56">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DFAF5"/>
        </w:rPr>
        <w:t xml:space="preserve">- </w:t>
      </w:r>
      <w:r w:rsidRPr="008642C6">
        <w:rPr>
          <w:rFonts w:ascii="Times New Roman" w:hAnsi="Times New Roman" w:cs="Times New Roman"/>
          <w:color w:val="000000"/>
          <w:sz w:val="28"/>
          <w:szCs w:val="28"/>
          <w:shd w:val="clear" w:color="auto" w:fill="FDFAF5"/>
        </w:rPr>
        <w:t>социальные условия и государственное устройство.</w:t>
      </w:r>
    </w:p>
    <w:p w:rsidR="00E21A0B" w:rsidRDefault="00E21A0B" w:rsidP="00E96B56">
      <w:pPr>
        <w:spacing w:after="0" w:line="240" w:lineRule="auto"/>
        <w:ind w:firstLine="709"/>
        <w:jc w:val="both"/>
        <w:rPr>
          <w:rFonts w:ascii="Times New Roman" w:hAnsi="Times New Roman" w:cs="Times New Roman"/>
          <w:color w:val="000000"/>
          <w:sz w:val="28"/>
          <w:szCs w:val="28"/>
          <w:shd w:val="clear" w:color="auto" w:fill="FDFAF5"/>
        </w:rPr>
      </w:pPr>
    </w:p>
    <w:p w:rsidR="00566366" w:rsidRDefault="00566366" w:rsidP="00E96B56">
      <w:pPr>
        <w:spacing w:after="0" w:line="240" w:lineRule="auto"/>
        <w:ind w:firstLine="709"/>
        <w:jc w:val="both"/>
        <w:rPr>
          <w:rFonts w:ascii="Times New Roman" w:hAnsi="Times New Roman" w:cs="Times New Roman"/>
          <w:color w:val="000000"/>
          <w:sz w:val="28"/>
          <w:szCs w:val="28"/>
          <w:shd w:val="clear" w:color="auto" w:fill="FDFAF5"/>
        </w:rPr>
      </w:pPr>
      <w:r w:rsidRPr="00566366">
        <w:rPr>
          <w:rFonts w:ascii="Times New Roman" w:hAnsi="Times New Roman" w:cs="Times New Roman"/>
          <w:color w:val="000000"/>
          <w:sz w:val="28"/>
          <w:szCs w:val="28"/>
          <w:shd w:val="clear" w:color="auto" w:fill="FDFAF5"/>
        </w:rPr>
        <w:t>6</w:t>
      </w:r>
      <w:r w:rsidR="00E96B56" w:rsidRPr="00566366">
        <w:rPr>
          <w:rFonts w:ascii="Times New Roman" w:hAnsi="Times New Roman" w:cs="Times New Roman"/>
          <w:color w:val="000000"/>
          <w:sz w:val="28"/>
          <w:szCs w:val="28"/>
          <w:shd w:val="clear" w:color="auto" w:fill="FDFAF5"/>
        </w:rPr>
        <w:t xml:space="preserve">. </w:t>
      </w:r>
      <w:r w:rsidR="00E96B56" w:rsidRPr="00566366">
        <w:rPr>
          <w:rFonts w:ascii="Times New Roman" w:hAnsi="Times New Roman" w:cs="Times New Roman"/>
          <w:b/>
          <w:color w:val="000000"/>
          <w:sz w:val="28"/>
          <w:szCs w:val="28"/>
          <w:shd w:val="clear" w:color="auto" w:fill="FDFAF5"/>
        </w:rPr>
        <w:t>виды мировоззрения</w:t>
      </w:r>
      <w:r w:rsidR="00E96B56" w:rsidRPr="00566366">
        <w:rPr>
          <w:rFonts w:ascii="Times New Roman" w:hAnsi="Times New Roman" w:cs="Times New Roman"/>
          <w:color w:val="000000"/>
          <w:sz w:val="28"/>
          <w:szCs w:val="28"/>
          <w:shd w:val="clear" w:color="auto" w:fill="FDFAF5"/>
        </w:rPr>
        <w:t>:</w:t>
      </w:r>
      <w:r w:rsidR="00E21A0B">
        <w:rPr>
          <w:rFonts w:ascii="Times New Roman" w:hAnsi="Times New Roman" w:cs="Times New Roman"/>
          <w:color w:val="000000"/>
          <w:sz w:val="28"/>
          <w:szCs w:val="28"/>
        </w:rPr>
        <w:t xml:space="preserve"> </w:t>
      </w:r>
      <w:r w:rsidR="00E96B56">
        <w:rPr>
          <w:rFonts w:ascii="Times New Roman" w:hAnsi="Times New Roman" w:cs="Times New Roman"/>
          <w:color w:val="000000"/>
          <w:sz w:val="28"/>
          <w:szCs w:val="28"/>
        </w:rPr>
        <w:t xml:space="preserve">- </w:t>
      </w:r>
      <w:r w:rsidR="00E96B56" w:rsidRPr="00566366">
        <w:rPr>
          <w:rFonts w:ascii="Times New Roman" w:hAnsi="Times New Roman" w:cs="Times New Roman"/>
          <w:b/>
          <w:i/>
          <w:color w:val="000000"/>
          <w:sz w:val="28"/>
          <w:szCs w:val="28"/>
        </w:rPr>
        <w:t>о</w:t>
      </w:r>
      <w:r w:rsidR="00E96B56" w:rsidRPr="00566366">
        <w:rPr>
          <w:rFonts w:ascii="Times New Roman" w:hAnsi="Times New Roman" w:cs="Times New Roman"/>
          <w:b/>
          <w:i/>
          <w:color w:val="000000"/>
          <w:sz w:val="28"/>
          <w:szCs w:val="28"/>
          <w:shd w:val="clear" w:color="auto" w:fill="FDFAF5"/>
        </w:rPr>
        <w:t>быденное мировоззрение</w:t>
      </w:r>
      <w:r w:rsidR="00E96B56">
        <w:rPr>
          <w:rFonts w:ascii="Times New Roman" w:hAnsi="Times New Roman" w:cs="Times New Roman"/>
          <w:color w:val="000000"/>
          <w:sz w:val="28"/>
          <w:szCs w:val="28"/>
          <w:shd w:val="clear" w:color="auto" w:fill="FDFAF5"/>
        </w:rPr>
        <w:t xml:space="preserve">. </w:t>
      </w:r>
      <w:r w:rsidR="00E96B56" w:rsidRPr="008642C6">
        <w:rPr>
          <w:rFonts w:ascii="Times New Roman" w:hAnsi="Times New Roman" w:cs="Times New Roman"/>
          <w:color w:val="000000"/>
          <w:sz w:val="28"/>
          <w:szCs w:val="28"/>
          <w:shd w:val="clear" w:color="auto" w:fill="FDFAF5"/>
        </w:rPr>
        <w:t>Формируется в повседневной жизни, основано на личном житейском опыте человека и опирается на здравый смысл. Оно конкретно, доступно, просто, дает четкие и понятные ответы</w:t>
      </w:r>
      <w:r w:rsidR="00E96B56">
        <w:rPr>
          <w:rFonts w:ascii="Times New Roman" w:hAnsi="Times New Roman" w:cs="Times New Roman"/>
          <w:color w:val="000000"/>
          <w:sz w:val="28"/>
          <w:szCs w:val="28"/>
          <w:shd w:val="clear" w:color="auto" w:fill="FDFAF5"/>
        </w:rPr>
        <w:t xml:space="preserve"> на по</w:t>
      </w:r>
      <w:r w:rsidR="00E96B56">
        <w:rPr>
          <w:rFonts w:ascii="Times New Roman" w:hAnsi="Times New Roman" w:cs="Times New Roman"/>
          <w:color w:val="000000"/>
          <w:sz w:val="28"/>
          <w:szCs w:val="28"/>
          <w:shd w:val="clear" w:color="auto" w:fill="FDFAF5"/>
        </w:rPr>
        <w:softHyphen/>
        <w:t>вседневные вопросы;</w:t>
      </w:r>
      <w:r w:rsidR="00E96B56" w:rsidRPr="008642C6">
        <w:rPr>
          <w:rFonts w:ascii="Times New Roman" w:hAnsi="Times New Roman" w:cs="Times New Roman"/>
          <w:color w:val="000000"/>
          <w:sz w:val="28"/>
          <w:szCs w:val="28"/>
        </w:rPr>
        <w:br/>
      </w:r>
      <w:r w:rsidR="00E96B56">
        <w:rPr>
          <w:rFonts w:ascii="Times New Roman" w:hAnsi="Times New Roman" w:cs="Times New Roman"/>
          <w:color w:val="000000"/>
          <w:sz w:val="28"/>
          <w:szCs w:val="28"/>
        </w:rPr>
        <w:t xml:space="preserve">- </w:t>
      </w:r>
      <w:r w:rsidR="00E96B56" w:rsidRPr="00566366">
        <w:rPr>
          <w:rFonts w:ascii="Times New Roman" w:hAnsi="Times New Roman" w:cs="Times New Roman"/>
          <w:b/>
          <w:i/>
          <w:color w:val="000000"/>
          <w:sz w:val="28"/>
          <w:szCs w:val="28"/>
          <w:shd w:val="clear" w:color="auto" w:fill="FDFAF5"/>
        </w:rPr>
        <w:t>мифологическое мировоззрение</w:t>
      </w:r>
      <w:r w:rsidR="00E96B56" w:rsidRPr="008642C6">
        <w:rPr>
          <w:rFonts w:ascii="Times New Roman" w:hAnsi="Times New Roman" w:cs="Times New Roman"/>
          <w:color w:val="000000"/>
          <w:sz w:val="28"/>
          <w:szCs w:val="28"/>
          <w:shd w:val="clear" w:color="auto" w:fill="FDFAF5"/>
        </w:rPr>
        <w:t>.</w:t>
      </w:r>
      <w:r w:rsidR="00E21A0B" w:rsidRPr="008642C6">
        <w:rPr>
          <w:rFonts w:ascii="Times New Roman" w:hAnsi="Times New Roman" w:cs="Times New Roman"/>
          <w:color w:val="000000"/>
          <w:sz w:val="28"/>
          <w:szCs w:val="28"/>
          <w:shd w:val="clear" w:color="auto" w:fill="FDFAF5"/>
        </w:rPr>
        <w:t xml:space="preserve"> </w:t>
      </w:r>
      <w:r w:rsidR="00E96B56" w:rsidRPr="008642C6">
        <w:rPr>
          <w:rFonts w:ascii="Times New Roman" w:hAnsi="Times New Roman" w:cs="Times New Roman"/>
          <w:color w:val="000000"/>
          <w:sz w:val="28"/>
          <w:szCs w:val="28"/>
          <w:shd w:val="clear" w:color="auto" w:fill="FDFAF5"/>
        </w:rPr>
        <w:t>Основано на вере в мифы, в которых неосознанно подменяется реальность вымышленным содержанием. Основана не на теоретических доводах и рассуждениях, а на художественном переживании мира</w:t>
      </w:r>
      <w:proofErr w:type="gramStart"/>
      <w:r w:rsidR="00E96B56" w:rsidRPr="008642C6">
        <w:rPr>
          <w:rFonts w:ascii="Times New Roman" w:hAnsi="Times New Roman" w:cs="Times New Roman"/>
          <w:color w:val="000000"/>
          <w:sz w:val="28"/>
          <w:szCs w:val="28"/>
          <w:shd w:val="clear" w:color="auto" w:fill="FDFAF5"/>
        </w:rPr>
        <w:t>.</w:t>
      </w:r>
      <w:proofErr w:type="gramEnd"/>
      <w:r w:rsidR="00E96B56" w:rsidRPr="008642C6">
        <w:rPr>
          <w:rFonts w:ascii="Times New Roman" w:hAnsi="Times New Roman" w:cs="Times New Roman"/>
          <w:color w:val="000000"/>
          <w:sz w:val="28"/>
          <w:szCs w:val="28"/>
        </w:rPr>
        <w:br/>
      </w:r>
      <w:r w:rsidR="00E96B56">
        <w:rPr>
          <w:rFonts w:ascii="Times New Roman" w:hAnsi="Times New Roman" w:cs="Times New Roman"/>
          <w:color w:val="000000"/>
          <w:sz w:val="28"/>
          <w:szCs w:val="28"/>
          <w:shd w:val="clear" w:color="auto" w:fill="FDFAF5"/>
        </w:rPr>
        <w:t xml:space="preserve">- </w:t>
      </w:r>
      <w:proofErr w:type="gramStart"/>
      <w:r w:rsidR="00E96B56" w:rsidRPr="00566366">
        <w:rPr>
          <w:rFonts w:ascii="Times New Roman" w:hAnsi="Times New Roman" w:cs="Times New Roman"/>
          <w:b/>
          <w:i/>
          <w:color w:val="000000"/>
          <w:sz w:val="28"/>
          <w:szCs w:val="28"/>
          <w:shd w:val="clear" w:color="auto" w:fill="FDFAF5"/>
        </w:rPr>
        <w:t>а</w:t>
      </w:r>
      <w:proofErr w:type="gramEnd"/>
      <w:r w:rsidR="00E96B56" w:rsidRPr="00566366">
        <w:rPr>
          <w:rFonts w:ascii="Times New Roman" w:hAnsi="Times New Roman" w:cs="Times New Roman"/>
          <w:b/>
          <w:i/>
          <w:color w:val="000000"/>
          <w:sz w:val="28"/>
          <w:szCs w:val="28"/>
          <w:shd w:val="clear" w:color="auto" w:fill="FDFAF5"/>
        </w:rPr>
        <w:t>теистическое мировоззрение</w:t>
      </w:r>
      <w:r w:rsidR="00E96B56" w:rsidRPr="008642C6">
        <w:rPr>
          <w:rFonts w:ascii="Times New Roman" w:hAnsi="Times New Roman" w:cs="Times New Roman"/>
          <w:color w:val="000000"/>
          <w:sz w:val="28"/>
          <w:szCs w:val="28"/>
          <w:shd w:val="clear" w:color="auto" w:fill="FDFAF5"/>
        </w:rPr>
        <w:t>.</w:t>
      </w:r>
      <w:r w:rsidR="00E21A0B" w:rsidRPr="008642C6">
        <w:rPr>
          <w:rFonts w:ascii="Times New Roman" w:hAnsi="Times New Roman" w:cs="Times New Roman"/>
          <w:color w:val="000000"/>
          <w:sz w:val="28"/>
          <w:szCs w:val="28"/>
          <w:shd w:val="clear" w:color="auto" w:fill="FDFAF5"/>
        </w:rPr>
        <w:t xml:space="preserve"> </w:t>
      </w:r>
      <w:r w:rsidR="00E96B56" w:rsidRPr="008642C6">
        <w:rPr>
          <w:rFonts w:ascii="Times New Roman" w:hAnsi="Times New Roman" w:cs="Times New Roman"/>
          <w:color w:val="000000"/>
          <w:sz w:val="28"/>
          <w:szCs w:val="28"/>
          <w:shd w:val="clear" w:color="auto" w:fill="FDFAF5"/>
        </w:rPr>
        <w:t>Основано на полном отрицании возможности существование бога, любых мистических и потусторонних сил.</w:t>
      </w:r>
    </w:p>
    <w:p w:rsidR="00E21A0B" w:rsidRDefault="00E96B56" w:rsidP="00E96B56">
      <w:pPr>
        <w:spacing w:after="0" w:line="240" w:lineRule="auto"/>
        <w:ind w:firstLine="709"/>
        <w:jc w:val="both"/>
        <w:rPr>
          <w:rFonts w:ascii="Times New Roman" w:hAnsi="Times New Roman" w:cs="Times New Roman"/>
          <w:color w:val="000000"/>
          <w:sz w:val="28"/>
          <w:szCs w:val="28"/>
        </w:rPr>
      </w:pPr>
      <w:r w:rsidRPr="008642C6">
        <w:rPr>
          <w:rFonts w:ascii="Times New Roman" w:hAnsi="Times New Roman" w:cs="Times New Roman"/>
          <w:color w:val="000000"/>
          <w:sz w:val="28"/>
          <w:szCs w:val="28"/>
          <w:shd w:val="clear" w:color="auto" w:fill="FDFAF5"/>
        </w:rPr>
        <w:t>В человеке сочетаются все перечисленные формы, но одно из них занимает ведущее положение.</w:t>
      </w:r>
    </w:p>
    <w:p w:rsidR="00E96B56" w:rsidRDefault="00E21A0B" w:rsidP="00E96B56">
      <w:pPr>
        <w:spacing w:after="0" w:line="240" w:lineRule="auto"/>
        <w:ind w:firstLine="709"/>
        <w:jc w:val="both"/>
        <w:rPr>
          <w:rFonts w:ascii="Times New Roman" w:hAnsi="Times New Roman" w:cs="Times New Roman"/>
          <w:color w:val="000000"/>
          <w:sz w:val="28"/>
          <w:szCs w:val="28"/>
          <w:shd w:val="clear" w:color="auto" w:fill="FDFAF5"/>
        </w:rPr>
      </w:pPr>
      <w:r w:rsidRPr="008642C6">
        <w:rPr>
          <w:rFonts w:ascii="Times New Roman" w:hAnsi="Times New Roman" w:cs="Times New Roman"/>
          <w:color w:val="000000"/>
          <w:sz w:val="28"/>
          <w:szCs w:val="28"/>
        </w:rPr>
        <w:t xml:space="preserve"> </w:t>
      </w:r>
      <w:r w:rsidR="00E96B56" w:rsidRPr="008642C6">
        <w:rPr>
          <w:rFonts w:ascii="Times New Roman" w:hAnsi="Times New Roman" w:cs="Times New Roman"/>
          <w:color w:val="000000"/>
          <w:sz w:val="28"/>
          <w:szCs w:val="28"/>
        </w:rPr>
        <w:br/>
      </w:r>
      <w:r w:rsidR="00566366">
        <w:rPr>
          <w:rFonts w:ascii="Times New Roman" w:hAnsi="Times New Roman" w:cs="Times New Roman"/>
          <w:b/>
          <w:color w:val="000000"/>
          <w:sz w:val="28"/>
          <w:szCs w:val="28"/>
          <w:shd w:val="clear" w:color="auto" w:fill="FDFAF5"/>
        </w:rPr>
        <w:t xml:space="preserve">7. </w:t>
      </w:r>
      <w:r w:rsidR="00E96B56" w:rsidRPr="00E96B56">
        <w:rPr>
          <w:rFonts w:ascii="Times New Roman" w:hAnsi="Times New Roman" w:cs="Times New Roman"/>
          <w:b/>
          <w:color w:val="000000"/>
          <w:sz w:val="28"/>
          <w:szCs w:val="28"/>
          <w:shd w:val="clear" w:color="auto" w:fill="FDFAF5"/>
        </w:rPr>
        <w:t>Классификация мировоззрения по эмоциональной окраске:</w:t>
      </w:r>
      <w:proofErr w:type="gramStart"/>
      <w:r w:rsidR="00E96B56" w:rsidRPr="00E96B56">
        <w:rPr>
          <w:rFonts w:ascii="Times New Roman" w:hAnsi="Times New Roman" w:cs="Times New Roman"/>
          <w:b/>
          <w:color w:val="000000"/>
          <w:sz w:val="28"/>
          <w:szCs w:val="28"/>
        </w:rPr>
        <w:br/>
      </w:r>
      <w:r w:rsidR="00E96B56">
        <w:rPr>
          <w:rFonts w:ascii="Times New Roman" w:hAnsi="Times New Roman" w:cs="Times New Roman"/>
          <w:color w:val="000000"/>
          <w:sz w:val="28"/>
          <w:szCs w:val="28"/>
          <w:shd w:val="clear" w:color="auto" w:fill="FDFAF5"/>
        </w:rPr>
        <w:t>-</w:t>
      </w:r>
      <w:proofErr w:type="gramEnd"/>
      <w:r w:rsidR="00E96B56">
        <w:rPr>
          <w:rFonts w:ascii="Times New Roman" w:hAnsi="Times New Roman" w:cs="Times New Roman"/>
          <w:color w:val="000000"/>
          <w:sz w:val="28"/>
          <w:szCs w:val="28"/>
          <w:shd w:val="clear" w:color="auto" w:fill="FDFAF5"/>
        </w:rPr>
        <w:t>оптимистическое;</w:t>
      </w:r>
      <w:r w:rsidR="00E96B56" w:rsidRPr="008642C6">
        <w:rPr>
          <w:rFonts w:ascii="Times New Roman" w:hAnsi="Times New Roman" w:cs="Times New Roman"/>
          <w:color w:val="000000"/>
          <w:sz w:val="28"/>
          <w:szCs w:val="28"/>
        </w:rPr>
        <w:br/>
      </w:r>
      <w:r w:rsidR="00E96B56">
        <w:rPr>
          <w:rFonts w:ascii="Times New Roman" w:hAnsi="Times New Roman" w:cs="Times New Roman"/>
          <w:color w:val="000000"/>
          <w:sz w:val="28"/>
          <w:szCs w:val="28"/>
          <w:shd w:val="clear" w:color="auto" w:fill="FDFAF5"/>
        </w:rPr>
        <w:t>-</w:t>
      </w:r>
      <w:r w:rsidR="00E96B56" w:rsidRPr="008642C6">
        <w:rPr>
          <w:rFonts w:ascii="Times New Roman" w:hAnsi="Times New Roman" w:cs="Times New Roman"/>
          <w:color w:val="000000"/>
          <w:sz w:val="28"/>
          <w:szCs w:val="28"/>
          <w:shd w:val="clear" w:color="auto" w:fill="FDFAF5"/>
        </w:rPr>
        <w:t>пессимистическое.</w:t>
      </w:r>
    </w:p>
    <w:p w:rsidR="00E96B56" w:rsidRDefault="00E96B56" w:rsidP="00E96B56">
      <w:pPr>
        <w:spacing w:after="0" w:line="240" w:lineRule="auto"/>
        <w:ind w:firstLine="709"/>
        <w:jc w:val="both"/>
        <w:rPr>
          <w:rFonts w:ascii="Times New Roman" w:hAnsi="Times New Roman" w:cs="Times New Roman"/>
          <w:color w:val="000000"/>
          <w:sz w:val="28"/>
          <w:szCs w:val="28"/>
          <w:shd w:val="clear" w:color="auto" w:fill="FDFAF5"/>
        </w:rPr>
      </w:pPr>
      <w:r w:rsidRPr="008642C6">
        <w:rPr>
          <w:rFonts w:ascii="Times New Roman" w:hAnsi="Times New Roman" w:cs="Times New Roman"/>
          <w:color w:val="000000"/>
          <w:sz w:val="28"/>
          <w:szCs w:val="28"/>
        </w:rPr>
        <w:br/>
      </w:r>
      <w:r w:rsidR="00566366">
        <w:rPr>
          <w:rFonts w:ascii="Times New Roman" w:hAnsi="Times New Roman" w:cs="Times New Roman"/>
          <w:b/>
          <w:color w:val="000000"/>
          <w:sz w:val="28"/>
          <w:szCs w:val="28"/>
          <w:shd w:val="clear" w:color="auto" w:fill="FDFAF5"/>
        </w:rPr>
        <w:t>8.</w:t>
      </w:r>
      <w:r w:rsidRPr="00E96B56">
        <w:rPr>
          <w:rFonts w:ascii="Times New Roman" w:hAnsi="Times New Roman" w:cs="Times New Roman"/>
          <w:b/>
          <w:color w:val="000000"/>
          <w:sz w:val="28"/>
          <w:szCs w:val="28"/>
          <w:shd w:val="clear" w:color="auto" w:fill="FDFAF5"/>
        </w:rPr>
        <w:t> Классификация мировоззрения по степени человечности:</w:t>
      </w:r>
      <w:r w:rsidRPr="008642C6">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DFAF5"/>
        </w:rPr>
        <w:t>- г</w:t>
      </w:r>
      <w:r w:rsidRPr="008642C6">
        <w:rPr>
          <w:rFonts w:ascii="Times New Roman" w:hAnsi="Times New Roman" w:cs="Times New Roman"/>
          <w:color w:val="000000"/>
          <w:sz w:val="28"/>
          <w:szCs w:val="28"/>
          <w:shd w:val="clear" w:color="auto" w:fill="FDFAF5"/>
        </w:rPr>
        <w:t xml:space="preserve">уманистическое мировоззрение — признание ценности каждого человека </w:t>
      </w:r>
      <w:r w:rsidRPr="008642C6">
        <w:rPr>
          <w:rFonts w:ascii="Times New Roman" w:hAnsi="Times New Roman" w:cs="Times New Roman"/>
          <w:color w:val="000000"/>
          <w:sz w:val="28"/>
          <w:szCs w:val="28"/>
          <w:shd w:val="clear" w:color="auto" w:fill="FDFAF5"/>
        </w:rPr>
        <w:lastRenderedPageBreak/>
        <w:t>на земле, основано на любви к люд</w:t>
      </w:r>
      <w:r w:rsidR="009F2238">
        <w:rPr>
          <w:rFonts w:ascii="Times New Roman" w:hAnsi="Times New Roman" w:cs="Times New Roman"/>
          <w:color w:val="000000"/>
          <w:sz w:val="28"/>
          <w:szCs w:val="28"/>
          <w:shd w:val="clear" w:color="auto" w:fill="FDFAF5"/>
        </w:rPr>
        <w:t>ям, уважении личности, признании уникальности каждого человека</w:t>
      </w:r>
      <w:r>
        <w:rPr>
          <w:rFonts w:ascii="Times New Roman" w:hAnsi="Times New Roman" w:cs="Times New Roman"/>
          <w:color w:val="000000"/>
          <w:sz w:val="28"/>
          <w:szCs w:val="28"/>
          <w:shd w:val="clear" w:color="auto" w:fill="FDFAF5"/>
        </w:rPr>
        <w:t>;</w:t>
      </w:r>
      <w:r w:rsidRPr="008642C6">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DFAF5"/>
        </w:rPr>
        <w:t>- ч</w:t>
      </w:r>
      <w:r w:rsidRPr="008642C6">
        <w:rPr>
          <w:rFonts w:ascii="Times New Roman" w:hAnsi="Times New Roman" w:cs="Times New Roman"/>
          <w:color w:val="000000"/>
          <w:sz w:val="28"/>
          <w:szCs w:val="28"/>
          <w:shd w:val="clear" w:color="auto" w:fill="FDFAF5"/>
        </w:rPr>
        <w:t>еловеконенавистническое мировоззрение — основано на презрении к людям, народам, пропаганде национальной исключительности.</w:t>
      </w:r>
    </w:p>
    <w:p w:rsidR="00E21A0B" w:rsidRDefault="00E96B56" w:rsidP="00E96B56">
      <w:pPr>
        <w:spacing w:after="0" w:line="240" w:lineRule="auto"/>
        <w:ind w:firstLine="709"/>
        <w:jc w:val="both"/>
        <w:rPr>
          <w:rFonts w:ascii="Times New Roman" w:hAnsi="Times New Roman" w:cs="Times New Roman"/>
          <w:color w:val="000000"/>
          <w:sz w:val="28"/>
          <w:szCs w:val="28"/>
          <w:shd w:val="clear" w:color="auto" w:fill="FDFAF5"/>
        </w:rPr>
      </w:pPr>
      <w:r w:rsidRPr="008642C6">
        <w:rPr>
          <w:rFonts w:ascii="Times New Roman" w:hAnsi="Times New Roman" w:cs="Times New Roman"/>
          <w:color w:val="000000"/>
          <w:sz w:val="28"/>
          <w:szCs w:val="28"/>
        </w:rPr>
        <w:br/>
      </w:r>
      <w:r w:rsidR="00566366">
        <w:rPr>
          <w:rFonts w:ascii="Times New Roman" w:hAnsi="Times New Roman" w:cs="Times New Roman"/>
          <w:b/>
          <w:color w:val="000000"/>
          <w:sz w:val="28"/>
          <w:szCs w:val="28"/>
          <w:shd w:val="clear" w:color="auto" w:fill="FDFAF5"/>
        </w:rPr>
        <w:t xml:space="preserve">9. </w:t>
      </w:r>
      <w:r w:rsidRPr="00E96B56">
        <w:rPr>
          <w:rFonts w:ascii="Times New Roman" w:hAnsi="Times New Roman" w:cs="Times New Roman"/>
          <w:b/>
          <w:color w:val="000000"/>
          <w:sz w:val="28"/>
          <w:szCs w:val="28"/>
          <w:shd w:val="clear" w:color="auto" w:fill="FDFAF5"/>
        </w:rPr>
        <w:t>Классификация мировоззрения по отношению к революции</w:t>
      </w:r>
      <w:r w:rsidR="00E21A0B">
        <w:rPr>
          <w:rFonts w:ascii="Times New Roman" w:hAnsi="Times New Roman" w:cs="Times New Roman"/>
          <w:color w:val="000000"/>
          <w:sz w:val="28"/>
          <w:szCs w:val="28"/>
          <w:shd w:val="clear" w:color="auto" w:fill="FDFAF5"/>
        </w:rPr>
        <w:t xml:space="preserve">: </w:t>
      </w:r>
      <w:r>
        <w:rPr>
          <w:rFonts w:ascii="Times New Roman" w:hAnsi="Times New Roman" w:cs="Times New Roman"/>
          <w:color w:val="000000"/>
          <w:sz w:val="28"/>
          <w:szCs w:val="28"/>
          <w:shd w:val="clear" w:color="auto" w:fill="FDFAF5"/>
        </w:rPr>
        <w:t xml:space="preserve"> </w:t>
      </w:r>
    </w:p>
    <w:p w:rsidR="00E21A0B" w:rsidRDefault="00E21A0B" w:rsidP="00E96B56">
      <w:pPr>
        <w:spacing w:after="0" w:line="240" w:lineRule="auto"/>
        <w:ind w:firstLine="709"/>
        <w:jc w:val="both"/>
        <w:rPr>
          <w:rFonts w:ascii="Times New Roman" w:hAnsi="Times New Roman" w:cs="Times New Roman"/>
          <w:color w:val="000000"/>
          <w:sz w:val="28"/>
          <w:szCs w:val="28"/>
          <w:shd w:val="clear" w:color="auto" w:fill="FDFAF5"/>
        </w:rPr>
      </w:pPr>
      <w:r>
        <w:rPr>
          <w:rFonts w:ascii="Times New Roman" w:hAnsi="Times New Roman" w:cs="Times New Roman"/>
          <w:color w:val="000000"/>
          <w:sz w:val="28"/>
          <w:szCs w:val="28"/>
          <w:shd w:val="clear" w:color="auto" w:fill="FDFAF5"/>
        </w:rPr>
        <w:t xml:space="preserve">- </w:t>
      </w:r>
      <w:r w:rsidR="00E96B56">
        <w:rPr>
          <w:rFonts w:ascii="Times New Roman" w:hAnsi="Times New Roman" w:cs="Times New Roman"/>
          <w:color w:val="000000"/>
          <w:sz w:val="28"/>
          <w:szCs w:val="28"/>
          <w:shd w:val="clear" w:color="auto" w:fill="FDFAF5"/>
        </w:rPr>
        <w:t>р</w:t>
      </w:r>
      <w:r w:rsidR="00E96B56" w:rsidRPr="008642C6">
        <w:rPr>
          <w:rFonts w:ascii="Times New Roman" w:hAnsi="Times New Roman" w:cs="Times New Roman"/>
          <w:color w:val="000000"/>
          <w:sz w:val="28"/>
          <w:szCs w:val="28"/>
          <w:shd w:val="clear" w:color="auto" w:fill="FDFAF5"/>
        </w:rPr>
        <w:t>еволюционное — в его основе лежит отстаивание резких, кардина</w:t>
      </w:r>
      <w:r w:rsidR="00E96B56">
        <w:rPr>
          <w:rFonts w:ascii="Times New Roman" w:hAnsi="Times New Roman" w:cs="Times New Roman"/>
          <w:color w:val="000000"/>
          <w:sz w:val="28"/>
          <w:szCs w:val="28"/>
          <w:shd w:val="clear" w:color="auto" w:fill="FDFAF5"/>
        </w:rPr>
        <w:t>льных преобразований в обществе;</w:t>
      </w:r>
      <w:r>
        <w:rPr>
          <w:rFonts w:ascii="Times New Roman" w:hAnsi="Times New Roman" w:cs="Times New Roman"/>
          <w:color w:val="000000"/>
          <w:sz w:val="28"/>
          <w:szCs w:val="28"/>
          <w:shd w:val="clear" w:color="auto" w:fill="FDFAF5"/>
        </w:rPr>
        <w:t xml:space="preserve"> </w:t>
      </w:r>
    </w:p>
    <w:p w:rsidR="00E21A0B" w:rsidRDefault="00E21A0B" w:rsidP="00E96B56">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DFAF5"/>
        </w:rPr>
        <w:t xml:space="preserve">- </w:t>
      </w:r>
      <w:proofErr w:type="gramStart"/>
      <w:r w:rsidR="00E96B56">
        <w:rPr>
          <w:rFonts w:ascii="Times New Roman" w:hAnsi="Times New Roman" w:cs="Times New Roman"/>
          <w:color w:val="000000"/>
          <w:sz w:val="28"/>
          <w:szCs w:val="28"/>
          <w:shd w:val="clear" w:color="auto" w:fill="FDFAF5"/>
        </w:rPr>
        <w:t>к</w:t>
      </w:r>
      <w:r w:rsidR="00E96B56" w:rsidRPr="008642C6">
        <w:rPr>
          <w:rFonts w:ascii="Times New Roman" w:hAnsi="Times New Roman" w:cs="Times New Roman"/>
          <w:color w:val="000000"/>
          <w:sz w:val="28"/>
          <w:szCs w:val="28"/>
          <w:shd w:val="clear" w:color="auto" w:fill="FDFAF5"/>
        </w:rPr>
        <w:t>онсервативное</w:t>
      </w:r>
      <w:proofErr w:type="gramEnd"/>
      <w:r w:rsidR="00E96B56" w:rsidRPr="008642C6">
        <w:rPr>
          <w:rFonts w:ascii="Times New Roman" w:hAnsi="Times New Roman" w:cs="Times New Roman"/>
          <w:color w:val="000000"/>
          <w:sz w:val="28"/>
          <w:szCs w:val="28"/>
          <w:shd w:val="clear" w:color="auto" w:fill="FDFAF5"/>
        </w:rPr>
        <w:t xml:space="preserve"> – основано на недоверии </w:t>
      </w:r>
      <w:r>
        <w:rPr>
          <w:rFonts w:ascii="Times New Roman" w:hAnsi="Times New Roman" w:cs="Times New Roman"/>
          <w:color w:val="000000"/>
          <w:sz w:val="28"/>
          <w:szCs w:val="28"/>
          <w:shd w:val="clear" w:color="auto" w:fill="FDFAF5"/>
        </w:rPr>
        <w:t xml:space="preserve">к переворотам, </w:t>
      </w:r>
      <w:r w:rsidR="00E96B56" w:rsidRPr="008642C6">
        <w:rPr>
          <w:rFonts w:ascii="Times New Roman" w:hAnsi="Times New Roman" w:cs="Times New Roman"/>
          <w:color w:val="000000"/>
          <w:sz w:val="28"/>
          <w:szCs w:val="28"/>
          <w:shd w:val="clear" w:color="auto" w:fill="FDFAF5"/>
        </w:rPr>
        <w:t xml:space="preserve">к </w:t>
      </w:r>
      <w:r>
        <w:rPr>
          <w:rFonts w:ascii="Times New Roman" w:hAnsi="Times New Roman" w:cs="Times New Roman"/>
          <w:color w:val="000000"/>
          <w:sz w:val="28"/>
          <w:szCs w:val="28"/>
          <w:shd w:val="clear" w:color="auto" w:fill="FDFAF5"/>
        </w:rPr>
        <w:t xml:space="preserve">радикальным </w:t>
      </w:r>
      <w:r w:rsidR="00E96B56" w:rsidRPr="008642C6">
        <w:rPr>
          <w:rFonts w:ascii="Times New Roman" w:hAnsi="Times New Roman" w:cs="Times New Roman"/>
          <w:color w:val="000000"/>
          <w:sz w:val="28"/>
          <w:szCs w:val="28"/>
          <w:shd w:val="clear" w:color="auto" w:fill="FDFAF5"/>
        </w:rPr>
        <w:t>преобразованиям в обществе, предпочтении всего устоявшегося.</w:t>
      </w:r>
    </w:p>
    <w:p w:rsidR="00E21A0B" w:rsidRDefault="00E96B56" w:rsidP="00E21A0B">
      <w:pPr>
        <w:spacing w:after="0" w:line="240" w:lineRule="auto"/>
        <w:ind w:firstLine="709"/>
        <w:jc w:val="both"/>
        <w:rPr>
          <w:rFonts w:ascii="Times New Roman" w:hAnsi="Times New Roman" w:cs="Times New Roman"/>
          <w:color w:val="000000"/>
          <w:sz w:val="28"/>
          <w:szCs w:val="28"/>
        </w:rPr>
      </w:pPr>
      <w:r w:rsidRPr="008642C6">
        <w:rPr>
          <w:rFonts w:ascii="Times New Roman" w:hAnsi="Times New Roman" w:cs="Times New Roman"/>
          <w:color w:val="000000"/>
          <w:sz w:val="28"/>
          <w:szCs w:val="28"/>
          <w:shd w:val="clear" w:color="auto" w:fill="FDFAF5"/>
        </w:rPr>
        <w:t> </w:t>
      </w:r>
      <w:r w:rsidRPr="008642C6">
        <w:rPr>
          <w:rFonts w:ascii="Times New Roman" w:hAnsi="Times New Roman" w:cs="Times New Roman"/>
          <w:color w:val="000000"/>
          <w:sz w:val="28"/>
          <w:szCs w:val="28"/>
        </w:rPr>
        <w:br/>
      </w:r>
      <w:r w:rsidR="00566366">
        <w:rPr>
          <w:rFonts w:ascii="Times New Roman" w:hAnsi="Times New Roman" w:cs="Times New Roman"/>
          <w:b/>
          <w:color w:val="000000"/>
          <w:sz w:val="28"/>
          <w:szCs w:val="28"/>
          <w:shd w:val="clear" w:color="auto" w:fill="FDFAF5"/>
        </w:rPr>
        <w:t xml:space="preserve">10. </w:t>
      </w:r>
      <w:r w:rsidRPr="00E96B56">
        <w:rPr>
          <w:rFonts w:ascii="Times New Roman" w:hAnsi="Times New Roman" w:cs="Times New Roman"/>
          <w:b/>
          <w:color w:val="000000"/>
          <w:sz w:val="28"/>
          <w:szCs w:val="28"/>
          <w:shd w:val="clear" w:color="auto" w:fill="FDFAF5"/>
        </w:rPr>
        <w:t>Роль мировоззрения в жизни человека</w:t>
      </w:r>
      <w:r w:rsidRPr="008642C6">
        <w:rPr>
          <w:rFonts w:ascii="Times New Roman" w:hAnsi="Times New Roman" w:cs="Times New Roman"/>
          <w:color w:val="000000"/>
          <w:sz w:val="28"/>
          <w:szCs w:val="28"/>
          <w:shd w:val="clear" w:color="auto" w:fill="FDFAF5"/>
        </w:rPr>
        <w:t>:</w:t>
      </w:r>
    </w:p>
    <w:p w:rsidR="00E21A0B" w:rsidRDefault="00E21A0B" w:rsidP="00E21A0B">
      <w:pPr>
        <w:spacing w:after="0" w:line="240" w:lineRule="auto"/>
        <w:ind w:firstLine="709"/>
        <w:jc w:val="both"/>
        <w:rPr>
          <w:rFonts w:ascii="Times New Roman" w:hAnsi="Times New Roman" w:cs="Times New Roman"/>
          <w:color w:val="000000"/>
          <w:sz w:val="28"/>
          <w:szCs w:val="28"/>
          <w:shd w:val="clear" w:color="auto" w:fill="FDFAF5"/>
        </w:rPr>
      </w:pPr>
      <w:r>
        <w:rPr>
          <w:rFonts w:ascii="Times New Roman" w:hAnsi="Times New Roman" w:cs="Times New Roman"/>
          <w:color w:val="000000"/>
          <w:sz w:val="28"/>
          <w:szCs w:val="28"/>
        </w:rPr>
        <w:t>-</w:t>
      </w:r>
      <w:r>
        <w:rPr>
          <w:rFonts w:ascii="Times New Roman" w:hAnsi="Times New Roman" w:cs="Times New Roman"/>
          <w:color w:val="000000"/>
          <w:sz w:val="28"/>
          <w:szCs w:val="28"/>
          <w:shd w:val="clear" w:color="auto" w:fill="FDFAF5"/>
        </w:rPr>
        <w:t xml:space="preserve"> </w:t>
      </w:r>
      <w:r w:rsidR="00E96B56">
        <w:rPr>
          <w:rFonts w:ascii="Times New Roman" w:hAnsi="Times New Roman" w:cs="Times New Roman"/>
          <w:color w:val="000000"/>
          <w:sz w:val="28"/>
          <w:szCs w:val="28"/>
          <w:shd w:val="clear" w:color="auto" w:fill="FDFAF5"/>
        </w:rPr>
        <w:t>мировоззрение</w:t>
      </w:r>
      <w:r w:rsidR="00E96B56" w:rsidRPr="008642C6">
        <w:rPr>
          <w:rFonts w:ascii="Times New Roman" w:hAnsi="Times New Roman" w:cs="Times New Roman"/>
          <w:color w:val="000000"/>
          <w:sz w:val="28"/>
          <w:szCs w:val="28"/>
          <w:shd w:val="clear" w:color="auto" w:fill="FDFAF5"/>
        </w:rPr>
        <w:t xml:space="preserve"> даёт ориентиры и цели в жизни,</w:t>
      </w:r>
      <w:r w:rsidRPr="008642C6">
        <w:rPr>
          <w:rFonts w:ascii="Times New Roman" w:hAnsi="Times New Roman" w:cs="Times New Roman"/>
          <w:color w:val="000000"/>
          <w:sz w:val="28"/>
          <w:szCs w:val="28"/>
          <w:shd w:val="clear" w:color="auto" w:fill="FDFAF5"/>
        </w:rPr>
        <w:t xml:space="preserve"> </w:t>
      </w:r>
    </w:p>
    <w:p w:rsidR="00E21A0B" w:rsidRDefault="00E21A0B" w:rsidP="00E21A0B">
      <w:pPr>
        <w:spacing w:after="0" w:line="240" w:lineRule="auto"/>
        <w:ind w:firstLine="709"/>
        <w:jc w:val="both"/>
        <w:rPr>
          <w:rFonts w:ascii="Times New Roman" w:hAnsi="Times New Roman" w:cs="Times New Roman"/>
          <w:color w:val="000000"/>
          <w:sz w:val="28"/>
          <w:szCs w:val="28"/>
          <w:shd w:val="clear" w:color="auto" w:fill="FDFAF5"/>
        </w:rPr>
      </w:pPr>
      <w:r>
        <w:rPr>
          <w:rFonts w:ascii="Times New Roman" w:hAnsi="Times New Roman" w:cs="Times New Roman"/>
          <w:color w:val="000000"/>
          <w:sz w:val="28"/>
          <w:szCs w:val="28"/>
          <w:shd w:val="clear" w:color="auto" w:fill="FDFAF5"/>
        </w:rPr>
        <w:t xml:space="preserve">- </w:t>
      </w:r>
      <w:r w:rsidR="00E96B56" w:rsidRPr="008642C6">
        <w:rPr>
          <w:rFonts w:ascii="Times New Roman" w:hAnsi="Times New Roman" w:cs="Times New Roman"/>
          <w:color w:val="000000"/>
          <w:sz w:val="28"/>
          <w:szCs w:val="28"/>
          <w:shd w:val="clear" w:color="auto" w:fill="FDFAF5"/>
        </w:rPr>
        <w:t>показывает методы познания и деятельности,</w:t>
      </w:r>
      <w:r w:rsidRPr="008642C6">
        <w:rPr>
          <w:rFonts w:ascii="Times New Roman" w:hAnsi="Times New Roman" w:cs="Times New Roman"/>
          <w:color w:val="000000"/>
          <w:sz w:val="28"/>
          <w:szCs w:val="28"/>
          <w:shd w:val="clear" w:color="auto" w:fill="FDFAF5"/>
        </w:rPr>
        <w:t xml:space="preserve"> </w:t>
      </w:r>
    </w:p>
    <w:p w:rsidR="00B77455" w:rsidRDefault="00E21A0B" w:rsidP="00E21A0B">
      <w:pPr>
        <w:spacing w:after="0" w:line="240" w:lineRule="auto"/>
        <w:ind w:firstLine="709"/>
        <w:jc w:val="both"/>
        <w:rPr>
          <w:rFonts w:ascii="Times New Roman" w:hAnsi="Times New Roman" w:cs="Times New Roman"/>
          <w:color w:val="000000"/>
          <w:sz w:val="28"/>
          <w:szCs w:val="28"/>
          <w:shd w:val="clear" w:color="auto" w:fill="FDFAF5"/>
        </w:rPr>
      </w:pPr>
      <w:r>
        <w:rPr>
          <w:rFonts w:ascii="Times New Roman" w:hAnsi="Times New Roman" w:cs="Times New Roman"/>
          <w:color w:val="000000"/>
          <w:sz w:val="28"/>
          <w:szCs w:val="28"/>
          <w:shd w:val="clear" w:color="auto" w:fill="FDFAF5"/>
        </w:rPr>
        <w:t xml:space="preserve">- </w:t>
      </w:r>
      <w:r w:rsidR="00E96B56" w:rsidRPr="008642C6">
        <w:rPr>
          <w:rFonts w:ascii="Times New Roman" w:hAnsi="Times New Roman" w:cs="Times New Roman"/>
          <w:color w:val="000000"/>
          <w:sz w:val="28"/>
          <w:szCs w:val="28"/>
          <w:shd w:val="clear" w:color="auto" w:fill="FDFAF5"/>
        </w:rPr>
        <w:t>формирует истинные ценности жизни и культуры.</w:t>
      </w:r>
    </w:p>
    <w:p w:rsidR="00E96B56" w:rsidRPr="00B77455" w:rsidRDefault="00E21A0B" w:rsidP="00E21A0B">
      <w:pPr>
        <w:spacing w:after="0" w:line="240" w:lineRule="auto"/>
        <w:ind w:firstLine="709"/>
        <w:jc w:val="both"/>
        <w:rPr>
          <w:rFonts w:ascii="Times New Roman" w:hAnsi="Times New Roman" w:cs="Times New Roman"/>
          <w:color w:val="000000"/>
          <w:sz w:val="28"/>
          <w:szCs w:val="28"/>
          <w:shd w:val="clear" w:color="auto" w:fill="FDFAF5"/>
        </w:rPr>
      </w:pPr>
      <w:r w:rsidRPr="00B77455">
        <w:rPr>
          <w:rFonts w:ascii="Times New Roman" w:hAnsi="Times New Roman" w:cs="Times New Roman"/>
          <w:color w:val="000000"/>
          <w:sz w:val="28"/>
          <w:szCs w:val="28"/>
          <w:shd w:val="clear" w:color="auto" w:fill="FDFAF5"/>
        </w:rPr>
        <w:t xml:space="preserve"> </w:t>
      </w:r>
      <w:r w:rsidR="00B77455" w:rsidRPr="00B77455">
        <w:rPr>
          <w:rFonts w:ascii="Times New Roman" w:hAnsi="Times New Roman" w:cs="Times New Roman"/>
          <w:color w:val="000000"/>
          <w:sz w:val="28"/>
          <w:szCs w:val="28"/>
          <w:shd w:val="clear" w:color="auto" w:fill="F1F1F1"/>
        </w:rPr>
        <w:t>Мировоззрение дает человеку целостную систему ценностей, идеалов, приемов, образцов для жизни. Оно упорядочивает окружающий мир, делает его понятным, указывает на самые короткие пути достижения целей. Напротив, отсутствие цельного мировоззрения превращает жизнь в хаос, а психику — в совокупность разрозненных переживаний и установок. Состояние, когда прежнее мировоззрение разрушено, а новое еще не сформировано (например, разочарование в религии), называется мировоззренческим кризисом. В такой ситуации важно восстановить мировоззренческую целостность личности, иначе ее место будет заполнено химическими или духовными суррогатами — алкоголем и наркотиками или мистикой и сектантством.</w:t>
      </w:r>
      <w:r w:rsidR="00B77455" w:rsidRPr="00B77455">
        <w:rPr>
          <w:rFonts w:ascii="Times New Roman" w:hAnsi="Times New Roman" w:cs="Times New Roman"/>
          <w:color w:val="000000"/>
          <w:sz w:val="28"/>
          <w:szCs w:val="28"/>
        </w:rPr>
        <w:br/>
      </w:r>
      <w:r w:rsidR="00B77455" w:rsidRPr="00B77455">
        <w:rPr>
          <w:rFonts w:ascii="Times New Roman" w:hAnsi="Times New Roman" w:cs="Times New Roman"/>
          <w:color w:val="000000"/>
          <w:sz w:val="28"/>
          <w:szCs w:val="28"/>
          <w:shd w:val="clear" w:color="auto" w:fill="F1F1F1"/>
        </w:rPr>
        <w:t xml:space="preserve">С понятием «мировоззрение» сходно понятие «менталитет» (от фр. </w:t>
      </w:r>
      <w:proofErr w:type="spellStart"/>
      <w:r w:rsidR="00B77455" w:rsidRPr="00B77455">
        <w:rPr>
          <w:rFonts w:ascii="Times New Roman" w:hAnsi="Times New Roman" w:cs="Times New Roman"/>
          <w:color w:val="000000"/>
          <w:sz w:val="28"/>
          <w:szCs w:val="28"/>
          <w:shd w:val="clear" w:color="auto" w:fill="F1F1F1"/>
        </w:rPr>
        <w:t>mentalite</w:t>
      </w:r>
      <w:proofErr w:type="spellEnd"/>
      <w:r w:rsidR="00B77455" w:rsidRPr="00B77455">
        <w:rPr>
          <w:rFonts w:ascii="Times New Roman" w:hAnsi="Times New Roman" w:cs="Times New Roman"/>
          <w:color w:val="000000"/>
          <w:sz w:val="28"/>
          <w:szCs w:val="28"/>
          <w:shd w:val="clear" w:color="auto" w:fill="F1F1F1"/>
        </w:rPr>
        <w:t xml:space="preserve"> — склад ума).</w:t>
      </w:r>
      <w:r w:rsidR="00B77455" w:rsidRPr="00B77455">
        <w:rPr>
          <w:rFonts w:ascii="Times New Roman" w:hAnsi="Times New Roman" w:cs="Times New Roman"/>
          <w:color w:val="000000"/>
          <w:sz w:val="28"/>
          <w:szCs w:val="28"/>
        </w:rPr>
        <w:br/>
      </w:r>
      <w:r w:rsidR="00B77455" w:rsidRPr="00B77455">
        <w:rPr>
          <w:rFonts w:ascii="Times New Roman" w:hAnsi="Times New Roman" w:cs="Times New Roman"/>
          <w:color w:val="000000"/>
          <w:sz w:val="28"/>
          <w:szCs w:val="28"/>
          <w:shd w:val="clear" w:color="auto" w:fill="F1F1F1"/>
        </w:rPr>
        <w:t>Менталитет — это уникальный сплав психических качеств, а также особенностей их проявлений. По сути это духовный мир человека, пропущенный через призму его личного опыта. Для нации это духовный мир, пропущенный через исторический опыт народа. В последнем случае менталитет отображает национальный характер («душу народа»).</w:t>
      </w:r>
      <w:r w:rsidR="00B77455" w:rsidRPr="00B77455">
        <w:rPr>
          <w:rFonts w:ascii="Times New Roman" w:hAnsi="Times New Roman" w:cs="Times New Roman"/>
          <w:color w:val="000000"/>
          <w:sz w:val="28"/>
          <w:szCs w:val="28"/>
        </w:rPr>
        <w:br/>
      </w:r>
      <w:r w:rsidR="00B77455" w:rsidRPr="00B77455">
        <w:rPr>
          <w:rFonts w:ascii="Times New Roman" w:hAnsi="Times New Roman" w:cs="Times New Roman"/>
          <w:color w:val="000000"/>
          <w:sz w:val="28"/>
          <w:szCs w:val="28"/>
        </w:rPr>
        <w:br/>
      </w:r>
      <w:r w:rsidR="00B77455" w:rsidRPr="00B77455">
        <w:rPr>
          <w:rFonts w:ascii="Times New Roman" w:hAnsi="Times New Roman" w:cs="Times New Roman"/>
          <w:color w:val="000000"/>
          <w:sz w:val="28"/>
          <w:szCs w:val="28"/>
          <w:shd w:val="clear" w:color="auto" w:fill="F1F1F1"/>
        </w:rPr>
        <w:t>Источник: </w:t>
      </w:r>
      <w:hyperlink r:id="rId9" w:history="1">
        <w:r w:rsidR="00B77455" w:rsidRPr="00B77455">
          <w:rPr>
            <w:rFonts w:ascii="Times New Roman" w:hAnsi="Times New Roman" w:cs="Times New Roman"/>
            <w:color w:val="000000"/>
            <w:sz w:val="28"/>
            <w:szCs w:val="28"/>
            <w:u w:val="single"/>
            <w:shd w:val="clear" w:color="auto" w:fill="F1F1F1"/>
          </w:rPr>
          <w:t>https://www.beesona.pro/id4544/literature/26774/</w:t>
        </w:r>
      </w:hyperlink>
    </w:p>
    <w:p w:rsidR="00822C91" w:rsidRDefault="00822C91" w:rsidP="00E21A0B">
      <w:pPr>
        <w:spacing w:after="0" w:line="240" w:lineRule="auto"/>
        <w:ind w:firstLine="709"/>
        <w:jc w:val="both"/>
        <w:rPr>
          <w:rFonts w:ascii="Times New Roman" w:hAnsi="Times New Roman" w:cs="Times New Roman"/>
          <w:color w:val="000000"/>
          <w:sz w:val="28"/>
          <w:szCs w:val="28"/>
          <w:shd w:val="clear" w:color="auto" w:fill="FDFAF5"/>
        </w:rPr>
      </w:pPr>
    </w:p>
    <w:p w:rsidR="00B77455" w:rsidRDefault="00B77455" w:rsidP="00822C91">
      <w:pPr>
        <w:spacing w:after="0" w:line="240" w:lineRule="auto"/>
        <w:ind w:firstLine="709"/>
        <w:jc w:val="both"/>
        <w:rPr>
          <w:rFonts w:ascii="Times New Roman" w:eastAsia="Times New Roman" w:hAnsi="Times New Roman" w:cs="Times New Roman"/>
          <w:b/>
          <w:bCs/>
          <w:color w:val="000000"/>
          <w:sz w:val="28"/>
          <w:szCs w:val="28"/>
          <w:lang w:eastAsia="ru-RU"/>
        </w:rPr>
      </w:pPr>
    </w:p>
    <w:p w:rsidR="00B77455" w:rsidRDefault="00B77455" w:rsidP="00822C91">
      <w:pPr>
        <w:spacing w:after="0" w:line="240" w:lineRule="auto"/>
        <w:ind w:firstLine="709"/>
        <w:jc w:val="both"/>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Дополнительный материал:</w:t>
      </w:r>
    </w:p>
    <w:p w:rsidR="00822C91" w:rsidRPr="00822C91" w:rsidRDefault="00822C91" w:rsidP="00822C91">
      <w:pPr>
        <w:spacing w:after="0" w:line="240" w:lineRule="auto"/>
        <w:ind w:firstLine="709"/>
        <w:jc w:val="both"/>
        <w:rPr>
          <w:rFonts w:ascii="Times New Roman" w:eastAsia="Times New Roman" w:hAnsi="Times New Roman" w:cs="Times New Roman"/>
          <w:color w:val="000000"/>
          <w:sz w:val="28"/>
          <w:szCs w:val="28"/>
          <w:lang w:eastAsia="ru-RU"/>
        </w:rPr>
      </w:pPr>
      <w:r w:rsidRPr="00822C91">
        <w:rPr>
          <w:rFonts w:ascii="Times New Roman" w:eastAsia="Times New Roman" w:hAnsi="Times New Roman" w:cs="Times New Roman"/>
          <w:b/>
          <w:bCs/>
          <w:color w:val="000000"/>
          <w:sz w:val="28"/>
          <w:szCs w:val="28"/>
          <w:lang w:eastAsia="ru-RU"/>
        </w:rPr>
        <w:t>Мировоззрение </w:t>
      </w:r>
      <w:r w:rsidRPr="00822C91">
        <w:rPr>
          <w:rFonts w:ascii="Times New Roman" w:eastAsia="Times New Roman" w:hAnsi="Times New Roman" w:cs="Times New Roman"/>
          <w:color w:val="000000"/>
          <w:sz w:val="28"/>
          <w:szCs w:val="28"/>
          <w:lang w:eastAsia="ru-RU"/>
        </w:rPr>
        <w:sym w:font="Symbol" w:char="F02D"/>
      </w:r>
      <w:r w:rsidRPr="00822C91">
        <w:rPr>
          <w:rFonts w:ascii="Times New Roman" w:eastAsia="Times New Roman" w:hAnsi="Times New Roman" w:cs="Times New Roman"/>
          <w:b/>
          <w:bCs/>
          <w:color w:val="000000"/>
          <w:sz w:val="28"/>
          <w:szCs w:val="28"/>
          <w:lang w:eastAsia="ru-RU"/>
        </w:rPr>
        <w:t> это сложное, синтетическое, интегральное образование общественного и индивидуального сознания. </w:t>
      </w:r>
      <w:r w:rsidRPr="00822C91">
        <w:rPr>
          <w:rFonts w:ascii="Times New Roman" w:eastAsia="Times New Roman" w:hAnsi="Times New Roman" w:cs="Times New Roman"/>
          <w:color w:val="000000"/>
          <w:sz w:val="28"/>
          <w:szCs w:val="28"/>
          <w:lang w:eastAsia="ru-RU"/>
        </w:rPr>
        <w:t xml:space="preserve">Существенное значение для его характеристики имеет пропорциональное присутствие различных компонентов </w:t>
      </w:r>
      <w:r w:rsidRPr="00822C91">
        <w:rPr>
          <w:rFonts w:ascii="Times New Roman" w:eastAsia="Times New Roman" w:hAnsi="Times New Roman" w:cs="Times New Roman"/>
          <w:color w:val="000000"/>
          <w:sz w:val="28"/>
          <w:szCs w:val="28"/>
          <w:lang w:eastAsia="ru-RU"/>
        </w:rPr>
        <w:sym w:font="Symbol" w:char="F02D"/>
      </w:r>
      <w:r w:rsidRPr="00822C91">
        <w:rPr>
          <w:rFonts w:ascii="Times New Roman" w:eastAsia="Times New Roman" w:hAnsi="Times New Roman" w:cs="Times New Roman"/>
          <w:color w:val="000000"/>
          <w:sz w:val="28"/>
          <w:szCs w:val="28"/>
          <w:lang w:eastAsia="ru-RU"/>
        </w:rPr>
        <w:t xml:space="preserve"> знаний, убеждений, верований, настроений, стремлений, надежд, ценностей, норм, идеалов и т. д. В структуре мировоззрения можно выделить четыре основных компонента:</w:t>
      </w:r>
    </w:p>
    <w:p w:rsidR="00822C91" w:rsidRPr="00822C91" w:rsidRDefault="00822C91" w:rsidP="00822C91">
      <w:pPr>
        <w:spacing w:after="0" w:line="240" w:lineRule="auto"/>
        <w:ind w:firstLine="709"/>
        <w:jc w:val="both"/>
        <w:rPr>
          <w:rFonts w:ascii="Times New Roman" w:eastAsia="Times New Roman" w:hAnsi="Times New Roman" w:cs="Times New Roman"/>
          <w:color w:val="000000"/>
          <w:sz w:val="28"/>
          <w:szCs w:val="28"/>
          <w:lang w:eastAsia="ru-RU"/>
        </w:rPr>
      </w:pPr>
      <w:r w:rsidRPr="00822C91">
        <w:rPr>
          <w:rFonts w:ascii="Times New Roman" w:eastAsia="Times New Roman" w:hAnsi="Times New Roman" w:cs="Times New Roman"/>
          <w:color w:val="000000"/>
          <w:sz w:val="28"/>
          <w:szCs w:val="28"/>
          <w:lang w:eastAsia="ru-RU"/>
        </w:rPr>
        <w:lastRenderedPageBreak/>
        <w:t>1) </w:t>
      </w:r>
      <w:r w:rsidRPr="00822C91">
        <w:rPr>
          <w:rFonts w:ascii="Times New Roman" w:eastAsia="Times New Roman" w:hAnsi="Times New Roman" w:cs="Times New Roman"/>
          <w:b/>
          <w:bCs/>
          <w:color w:val="000000"/>
          <w:sz w:val="28"/>
          <w:szCs w:val="28"/>
          <w:lang w:eastAsia="ru-RU"/>
        </w:rPr>
        <w:t>Познавательный компонент. </w:t>
      </w:r>
      <w:r w:rsidRPr="00822C91">
        <w:rPr>
          <w:rFonts w:ascii="Times New Roman" w:eastAsia="Times New Roman" w:hAnsi="Times New Roman" w:cs="Times New Roman"/>
          <w:color w:val="000000"/>
          <w:sz w:val="28"/>
          <w:szCs w:val="28"/>
          <w:lang w:eastAsia="ru-RU"/>
        </w:rPr>
        <w:t>Базируется на обобщенных знаниях - повседневных, профессиональных, научных и т. д. Он представляет конкретно-научную и универсальную картину мира, систематизирующие и обобщающие результаты индивидуального и общественного познания, стили мышления того или иного сообщества, народа или эпохи.</w:t>
      </w:r>
    </w:p>
    <w:p w:rsidR="00822C91" w:rsidRPr="00822C91" w:rsidRDefault="00822C91" w:rsidP="00822C91">
      <w:pPr>
        <w:spacing w:after="0" w:line="240" w:lineRule="auto"/>
        <w:ind w:firstLine="709"/>
        <w:jc w:val="both"/>
        <w:rPr>
          <w:rFonts w:ascii="Times New Roman" w:eastAsia="Times New Roman" w:hAnsi="Times New Roman" w:cs="Times New Roman"/>
          <w:color w:val="000000"/>
          <w:sz w:val="28"/>
          <w:szCs w:val="28"/>
          <w:lang w:eastAsia="ru-RU"/>
        </w:rPr>
      </w:pPr>
      <w:r w:rsidRPr="00822C91">
        <w:rPr>
          <w:rFonts w:ascii="Times New Roman" w:eastAsia="Times New Roman" w:hAnsi="Times New Roman" w:cs="Times New Roman"/>
          <w:color w:val="000000"/>
          <w:sz w:val="28"/>
          <w:szCs w:val="28"/>
          <w:lang w:eastAsia="ru-RU"/>
        </w:rPr>
        <w:t>2) </w:t>
      </w:r>
      <w:r w:rsidRPr="00822C91">
        <w:rPr>
          <w:rFonts w:ascii="Times New Roman" w:eastAsia="Times New Roman" w:hAnsi="Times New Roman" w:cs="Times New Roman"/>
          <w:b/>
          <w:bCs/>
          <w:color w:val="000000"/>
          <w:sz w:val="28"/>
          <w:szCs w:val="28"/>
          <w:lang w:eastAsia="ru-RU"/>
        </w:rPr>
        <w:t>Ценностно-нормативный компонент. </w:t>
      </w:r>
      <w:r w:rsidRPr="00822C91">
        <w:rPr>
          <w:rFonts w:ascii="Times New Roman" w:eastAsia="Times New Roman" w:hAnsi="Times New Roman" w:cs="Times New Roman"/>
          <w:color w:val="000000"/>
          <w:sz w:val="28"/>
          <w:szCs w:val="28"/>
          <w:lang w:eastAsia="ru-RU"/>
        </w:rPr>
        <w:t>Включает в себя ценности, идеалы, убеждения, верования, нормы, директивные действия</w:t>
      </w:r>
      <w:r>
        <w:rPr>
          <w:rFonts w:ascii="Times New Roman" w:eastAsia="Times New Roman" w:hAnsi="Times New Roman" w:cs="Times New Roman"/>
          <w:color w:val="000000"/>
          <w:sz w:val="28"/>
          <w:szCs w:val="28"/>
          <w:lang w:eastAsia="ru-RU"/>
        </w:rPr>
        <w:t xml:space="preserve"> </w:t>
      </w:r>
      <w:r w:rsidRPr="00822C91">
        <w:rPr>
          <w:rFonts w:ascii="Times New Roman" w:eastAsia="Times New Roman" w:hAnsi="Times New Roman" w:cs="Times New Roman"/>
          <w:color w:val="000000"/>
          <w:sz w:val="28"/>
          <w:szCs w:val="28"/>
          <w:lang w:eastAsia="ru-RU"/>
        </w:rPr>
        <w:t>и т. д. Одно из главных назначений мировоззрения состоит не только в том, чтобы человек опирался на какие-то общественные знания, но и в том, чтобы он мог руководствоваться определенными общественными регуляторами. </w:t>
      </w:r>
      <w:r w:rsidRPr="00822C91">
        <w:rPr>
          <w:rFonts w:ascii="Times New Roman" w:eastAsia="Times New Roman" w:hAnsi="Times New Roman" w:cs="Times New Roman"/>
          <w:b/>
          <w:bCs/>
          <w:color w:val="000000"/>
          <w:sz w:val="28"/>
          <w:szCs w:val="28"/>
          <w:lang w:eastAsia="ru-RU"/>
        </w:rPr>
        <w:t>Ценность </w:t>
      </w:r>
      <w:r w:rsidRPr="00822C91">
        <w:rPr>
          <w:rFonts w:ascii="Times New Roman" w:eastAsia="Times New Roman" w:hAnsi="Times New Roman" w:cs="Times New Roman"/>
          <w:color w:val="000000"/>
          <w:sz w:val="28"/>
          <w:szCs w:val="28"/>
          <w:lang w:eastAsia="ru-RU"/>
        </w:rPr>
        <w:sym w:font="Symbol" w:char="F02D"/>
      </w:r>
      <w:r w:rsidRPr="00822C91">
        <w:rPr>
          <w:rFonts w:ascii="Times New Roman" w:eastAsia="Times New Roman" w:hAnsi="Times New Roman" w:cs="Times New Roman"/>
          <w:color w:val="000000"/>
          <w:sz w:val="28"/>
          <w:szCs w:val="28"/>
          <w:lang w:eastAsia="ru-RU"/>
        </w:rPr>
        <w:t xml:space="preserve"> это свойство какого-то предмета, явления удовлетворять потребности, желания людей. В систему ценностей человека входят представления о добре и зле, счастье и несчастье, цели и смысле жизни. Например: жизнь </w:t>
      </w:r>
      <w:r w:rsidRPr="00822C91">
        <w:rPr>
          <w:rFonts w:ascii="Times New Roman" w:eastAsia="Times New Roman" w:hAnsi="Times New Roman" w:cs="Times New Roman"/>
          <w:color w:val="000000"/>
          <w:sz w:val="28"/>
          <w:szCs w:val="28"/>
          <w:lang w:eastAsia="ru-RU"/>
        </w:rPr>
        <w:sym w:font="Symbol" w:char="F02D"/>
      </w:r>
      <w:r w:rsidRPr="00822C91">
        <w:rPr>
          <w:rFonts w:ascii="Times New Roman" w:eastAsia="Times New Roman" w:hAnsi="Times New Roman" w:cs="Times New Roman"/>
          <w:color w:val="000000"/>
          <w:sz w:val="28"/>
          <w:szCs w:val="28"/>
          <w:lang w:eastAsia="ru-RU"/>
        </w:rPr>
        <w:t xml:space="preserve"> это главная ценность человека, безопасность человека </w:t>
      </w:r>
      <w:r w:rsidRPr="00822C91">
        <w:rPr>
          <w:rFonts w:ascii="Times New Roman" w:eastAsia="Times New Roman" w:hAnsi="Times New Roman" w:cs="Times New Roman"/>
          <w:color w:val="000000"/>
          <w:sz w:val="28"/>
          <w:szCs w:val="28"/>
          <w:lang w:eastAsia="ru-RU"/>
        </w:rPr>
        <w:sym w:font="Symbol" w:char="F02D"/>
      </w:r>
      <w:r w:rsidRPr="00822C91">
        <w:rPr>
          <w:rFonts w:ascii="Times New Roman" w:eastAsia="Times New Roman" w:hAnsi="Times New Roman" w:cs="Times New Roman"/>
          <w:color w:val="000000"/>
          <w:sz w:val="28"/>
          <w:szCs w:val="28"/>
          <w:lang w:eastAsia="ru-RU"/>
        </w:rPr>
        <w:t xml:space="preserve"> это тоже большая ценность; и т. д. Ценностное отношение человека к миру и к самому себе формируется в определенную иерархию ценностей, на вершине которой располагаются своего рода абсолютные ценности, зафиксированные в тех или иных общественных идеалах. Следствием устойчивой, повторяющейся оценки человеком своих отношений с другими людьми являются социальные нормы: моральные, религиозные, правовые и т. п., регулирующие повседневную </w:t>
      </w:r>
      <w:proofErr w:type="gramStart"/>
      <w:r w:rsidRPr="00822C91">
        <w:rPr>
          <w:rFonts w:ascii="Times New Roman" w:eastAsia="Times New Roman" w:hAnsi="Times New Roman" w:cs="Times New Roman"/>
          <w:color w:val="000000"/>
          <w:sz w:val="28"/>
          <w:szCs w:val="28"/>
          <w:lang w:eastAsia="ru-RU"/>
        </w:rPr>
        <w:t>жизнь</w:t>
      </w:r>
      <w:proofErr w:type="gramEnd"/>
      <w:r w:rsidRPr="00822C91">
        <w:rPr>
          <w:rFonts w:ascii="Times New Roman" w:eastAsia="Times New Roman" w:hAnsi="Times New Roman" w:cs="Times New Roman"/>
          <w:color w:val="000000"/>
          <w:sz w:val="28"/>
          <w:szCs w:val="28"/>
          <w:lang w:eastAsia="ru-RU"/>
        </w:rPr>
        <w:t xml:space="preserve"> как отдельного человека, так и всего общества. В них в большей мере, чем в ценностях, присутствует приказной, обязывающий момент, требование поступать определенным образом. Нормы являются тем средством, которое сближает </w:t>
      </w:r>
      <w:proofErr w:type="spellStart"/>
      <w:r w:rsidRPr="00822C91">
        <w:rPr>
          <w:rFonts w:ascii="Times New Roman" w:eastAsia="Times New Roman" w:hAnsi="Times New Roman" w:cs="Times New Roman"/>
          <w:color w:val="000000"/>
          <w:sz w:val="28"/>
          <w:szCs w:val="28"/>
          <w:lang w:eastAsia="ru-RU"/>
        </w:rPr>
        <w:t>ценностнозначимое</w:t>
      </w:r>
      <w:proofErr w:type="spellEnd"/>
      <w:r w:rsidRPr="00822C91">
        <w:rPr>
          <w:rFonts w:ascii="Times New Roman" w:eastAsia="Times New Roman" w:hAnsi="Times New Roman" w:cs="Times New Roman"/>
          <w:color w:val="000000"/>
          <w:sz w:val="28"/>
          <w:szCs w:val="28"/>
          <w:lang w:eastAsia="ru-RU"/>
        </w:rPr>
        <w:t xml:space="preserve"> для человека с его практическим поведением.</w:t>
      </w:r>
    </w:p>
    <w:p w:rsidR="00822C91" w:rsidRPr="00822C91" w:rsidRDefault="00822C91" w:rsidP="00822C91">
      <w:pPr>
        <w:spacing w:after="0" w:line="240" w:lineRule="auto"/>
        <w:ind w:firstLine="709"/>
        <w:jc w:val="both"/>
        <w:rPr>
          <w:rFonts w:ascii="Times New Roman" w:eastAsia="Times New Roman" w:hAnsi="Times New Roman" w:cs="Times New Roman"/>
          <w:color w:val="000000"/>
          <w:sz w:val="28"/>
          <w:szCs w:val="28"/>
          <w:lang w:eastAsia="ru-RU"/>
        </w:rPr>
      </w:pPr>
      <w:r w:rsidRPr="00822C91">
        <w:rPr>
          <w:rFonts w:ascii="Times New Roman" w:eastAsia="Times New Roman" w:hAnsi="Times New Roman" w:cs="Times New Roman"/>
          <w:color w:val="000000"/>
          <w:sz w:val="28"/>
          <w:szCs w:val="28"/>
          <w:lang w:eastAsia="ru-RU"/>
        </w:rPr>
        <w:t>3) </w:t>
      </w:r>
      <w:r w:rsidRPr="00822C91">
        <w:rPr>
          <w:rFonts w:ascii="Times New Roman" w:eastAsia="Times New Roman" w:hAnsi="Times New Roman" w:cs="Times New Roman"/>
          <w:b/>
          <w:bCs/>
          <w:color w:val="000000"/>
          <w:sz w:val="28"/>
          <w:szCs w:val="28"/>
          <w:lang w:eastAsia="ru-RU"/>
        </w:rPr>
        <w:t>Эмоционально-волевой компонент. </w:t>
      </w:r>
      <w:r w:rsidRPr="00822C91">
        <w:rPr>
          <w:rFonts w:ascii="Times New Roman" w:eastAsia="Times New Roman" w:hAnsi="Times New Roman" w:cs="Times New Roman"/>
          <w:color w:val="000000"/>
          <w:sz w:val="28"/>
          <w:szCs w:val="28"/>
          <w:lang w:eastAsia="ru-RU"/>
        </w:rPr>
        <w:t>Для того</w:t>
      </w:r>
      <w:proofErr w:type="gramStart"/>
      <w:r w:rsidRPr="00822C91">
        <w:rPr>
          <w:rFonts w:ascii="Times New Roman" w:eastAsia="Times New Roman" w:hAnsi="Times New Roman" w:cs="Times New Roman"/>
          <w:color w:val="000000"/>
          <w:sz w:val="28"/>
          <w:szCs w:val="28"/>
          <w:lang w:eastAsia="ru-RU"/>
        </w:rPr>
        <w:t>,</w:t>
      </w:r>
      <w:proofErr w:type="gramEnd"/>
      <w:r w:rsidRPr="00822C91">
        <w:rPr>
          <w:rFonts w:ascii="Times New Roman" w:eastAsia="Times New Roman" w:hAnsi="Times New Roman" w:cs="Times New Roman"/>
          <w:color w:val="000000"/>
          <w:sz w:val="28"/>
          <w:szCs w:val="28"/>
          <w:lang w:eastAsia="ru-RU"/>
        </w:rPr>
        <w:t xml:space="preserve"> чтобы знания, ценности и нормы реализовывались в практических поступках и действиях, необходимо их эмоционально-волевое освоение, превращение в личные взгляды, убеждения, верования, а также выработка определенной психологической установки на готовность действовать. Формирование этой установки и осуществляется в эмоционально-волевой составляющей мировоззренческого компонента.</w:t>
      </w:r>
    </w:p>
    <w:p w:rsidR="00822C91" w:rsidRPr="00822C91" w:rsidRDefault="00822C91" w:rsidP="00822C91">
      <w:pPr>
        <w:spacing w:after="0" w:line="240" w:lineRule="auto"/>
        <w:ind w:firstLine="709"/>
        <w:jc w:val="both"/>
        <w:rPr>
          <w:rFonts w:ascii="Times New Roman" w:eastAsia="Times New Roman" w:hAnsi="Times New Roman" w:cs="Times New Roman"/>
          <w:color w:val="000000"/>
          <w:sz w:val="28"/>
          <w:szCs w:val="28"/>
          <w:lang w:eastAsia="ru-RU"/>
        </w:rPr>
      </w:pPr>
      <w:r w:rsidRPr="00822C91">
        <w:rPr>
          <w:rFonts w:ascii="Times New Roman" w:eastAsia="Times New Roman" w:hAnsi="Times New Roman" w:cs="Times New Roman"/>
          <w:color w:val="000000"/>
          <w:sz w:val="28"/>
          <w:szCs w:val="28"/>
          <w:lang w:eastAsia="ru-RU"/>
        </w:rPr>
        <w:t>4) </w:t>
      </w:r>
      <w:r w:rsidRPr="00822C91">
        <w:rPr>
          <w:rFonts w:ascii="Times New Roman" w:eastAsia="Times New Roman" w:hAnsi="Times New Roman" w:cs="Times New Roman"/>
          <w:b/>
          <w:bCs/>
          <w:color w:val="000000"/>
          <w:sz w:val="28"/>
          <w:szCs w:val="28"/>
          <w:lang w:eastAsia="ru-RU"/>
        </w:rPr>
        <w:t>Практический компонент. </w:t>
      </w:r>
      <w:r w:rsidRPr="00822C91">
        <w:rPr>
          <w:rFonts w:ascii="Times New Roman" w:eastAsia="Times New Roman" w:hAnsi="Times New Roman" w:cs="Times New Roman"/>
          <w:color w:val="000000"/>
          <w:sz w:val="28"/>
          <w:szCs w:val="28"/>
          <w:lang w:eastAsia="ru-RU"/>
        </w:rPr>
        <w:t xml:space="preserve">Мировоззрение </w:t>
      </w:r>
      <w:r w:rsidRPr="00822C91">
        <w:rPr>
          <w:rFonts w:ascii="Times New Roman" w:eastAsia="Times New Roman" w:hAnsi="Times New Roman" w:cs="Times New Roman"/>
          <w:color w:val="000000"/>
          <w:sz w:val="28"/>
          <w:szCs w:val="28"/>
          <w:lang w:eastAsia="ru-RU"/>
        </w:rPr>
        <w:sym w:font="Symbol" w:char="F02D"/>
      </w:r>
      <w:r w:rsidRPr="00822C91">
        <w:rPr>
          <w:rFonts w:ascii="Times New Roman" w:eastAsia="Times New Roman" w:hAnsi="Times New Roman" w:cs="Times New Roman"/>
          <w:color w:val="000000"/>
          <w:sz w:val="28"/>
          <w:szCs w:val="28"/>
          <w:lang w:eastAsia="ru-RU"/>
        </w:rPr>
        <w:t xml:space="preserve"> это не просто обобщение знания, ценности, убеждения, установки, а реальная готовность человека к определенному типу поведения в конкретных обстоятельствах. Без практической составляющей мировоззрение носило бы крайне абстрактный, отвлеченный характер. Даже если это мировоззрение ориентирует человека не на участие в жизни, не на действенную, а на созерцательную позицию, оно все равно проектирует, стимулирует определенный тип поведения.</w:t>
      </w:r>
    </w:p>
    <w:p w:rsidR="00822C91" w:rsidRPr="00822C91" w:rsidRDefault="00822C91" w:rsidP="00822C91">
      <w:pPr>
        <w:spacing w:after="0" w:line="240" w:lineRule="auto"/>
        <w:ind w:firstLine="709"/>
        <w:jc w:val="both"/>
        <w:rPr>
          <w:rFonts w:ascii="Times New Roman" w:eastAsia="Times New Roman" w:hAnsi="Times New Roman" w:cs="Times New Roman"/>
          <w:color w:val="000000"/>
          <w:sz w:val="28"/>
          <w:szCs w:val="28"/>
          <w:lang w:eastAsia="ru-RU"/>
        </w:rPr>
      </w:pPr>
      <w:r w:rsidRPr="00822C91">
        <w:rPr>
          <w:rFonts w:ascii="Times New Roman" w:eastAsia="Times New Roman" w:hAnsi="Times New Roman" w:cs="Times New Roman"/>
          <w:color w:val="000000"/>
          <w:sz w:val="28"/>
          <w:szCs w:val="28"/>
          <w:lang w:eastAsia="ru-RU"/>
        </w:rPr>
        <w:t>На основе вышеизложенного можно определить </w:t>
      </w:r>
      <w:r w:rsidRPr="00822C91">
        <w:rPr>
          <w:rFonts w:ascii="Times New Roman" w:eastAsia="Times New Roman" w:hAnsi="Times New Roman" w:cs="Times New Roman"/>
          <w:b/>
          <w:bCs/>
          <w:color w:val="000000"/>
          <w:sz w:val="28"/>
          <w:szCs w:val="28"/>
          <w:lang w:eastAsia="ru-RU"/>
        </w:rPr>
        <w:t>мировоззрение как совокупность взглядов, оценок, норм и установок, определяющих отношение человека к миру и выступающих в качестве ориентиров и регуляторов его поведения.</w:t>
      </w:r>
    </w:p>
    <w:p w:rsidR="00822C91" w:rsidRPr="00822C91" w:rsidRDefault="00822C91" w:rsidP="00822C91">
      <w:pPr>
        <w:spacing w:after="0" w:line="240" w:lineRule="auto"/>
        <w:ind w:firstLine="709"/>
        <w:jc w:val="both"/>
        <w:rPr>
          <w:rFonts w:ascii="Times New Roman" w:eastAsia="Times New Roman" w:hAnsi="Times New Roman" w:cs="Times New Roman"/>
          <w:color w:val="000000"/>
          <w:sz w:val="28"/>
          <w:szCs w:val="28"/>
          <w:lang w:eastAsia="ru-RU"/>
        </w:rPr>
      </w:pPr>
      <w:r w:rsidRPr="00822C91">
        <w:rPr>
          <w:rFonts w:ascii="Times New Roman" w:eastAsia="Times New Roman" w:hAnsi="Times New Roman" w:cs="Times New Roman"/>
          <w:color w:val="000000"/>
          <w:sz w:val="28"/>
          <w:szCs w:val="28"/>
          <w:lang w:eastAsia="ru-RU"/>
        </w:rPr>
        <w:lastRenderedPageBreak/>
        <w:t>По характеру формирования и способу функционирования можно выделить жизненно-практический и теоретический уровни мировоззрения. </w:t>
      </w:r>
      <w:r w:rsidRPr="00822C91">
        <w:rPr>
          <w:rFonts w:ascii="Times New Roman" w:eastAsia="Times New Roman" w:hAnsi="Times New Roman" w:cs="Times New Roman"/>
          <w:b/>
          <w:bCs/>
          <w:color w:val="000000"/>
          <w:sz w:val="28"/>
          <w:szCs w:val="28"/>
          <w:lang w:eastAsia="ru-RU"/>
        </w:rPr>
        <w:t>Жизненно-практический уровень </w:t>
      </w:r>
      <w:r w:rsidRPr="00822C91">
        <w:rPr>
          <w:rFonts w:ascii="Times New Roman" w:eastAsia="Times New Roman" w:hAnsi="Times New Roman" w:cs="Times New Roman"/>
          <w:color w:val="000000"/>
          <w:sz w:val="28"/>
          <w:szCs w:val="28"/>
          <w:lang w:eastAsia="ru-RU"/>
        </w:rPr>
        <w:t>мировоззрения складывается стихийно и базируется на здравом смысле, обширном и многообразном повседневном опыте. Этот уровень мировоззрения нередко называют жизненной философией. Такова важнейшая сфера функционирования мировоззрения. Поскольку именно на этом уровне оно включается в социальное и индивидуальное взаимодействие абсолютного большинства людей. Жизненно-практическое мировоззрение крайне неоднородно, так как неоднородны по характеру образования и воспитания его носители. На формирование этого уровня мировоззрения существенное влияние оказывают национальные, религиозные традиции, уровни образования, интеллектуальной и духовной культуры, характер профессиональной деятельности и многое другое.</w:t>
      </w:r>
    </w:p>
    <w:p w:rsidR="00822C91" w:rsidRPr="00822C91" w:rsidRDefault="00822C91" w:rsidP="00822C91">
      <w:pPr>
        <w:spacing w:after="0" w:line="240" w:lineRule="auto"/>
        <w:ind w:firstLine="709"/>
        <w:jc w:val="both"/>
        <w:rPr>
          <w:rFonts w:ascii="Times New Roman" w:eastAsia="Times New Roman" w:hAnsi="Times New Roman" w:cs="Times New Roman"/>
          <w:color w:val="000000"/>
          <w:sz w:val="28"/>
          <w:szCs w:val="28"/>
          <w:lang w:eastAsia="ru-RU"/>
        </w:rPr>
      </w:pPr>
      <w:r w:rsidRPr="00822C91">
        <w:rPr>
          <w:rFonts w:ascii="Times New Roman" w:eastAsia="Times New Roman" w:hAnsi="Times New Roman" w:cs="Times New Roman"/>
          <w:color w:val="000000"/>
          <w:sz w:val="28"/>
          <w:szCs w:val="28"/>
          <w:lang w:eastAsia="ru-RU"/>
        </w:rPr>
        <w:t xml:space="preserve">Жизненно-практическое мировоззрение включает в себя навыки, обычаи и традиции, передаваемые из поколения в поколение, и познанный опыт каждого конкретного индивида. Оно помогает человеку ориентироваться в сложных жизненных обстоятельствах, Вместе с тем, следует отметить, что этот уровень мировоззрения не отличается глубокой продуманностью, систематичностью, обоснованностью. В нем нередки внутренние противоречия, устойчивые предрассудки. Эти недостатки преодолеваются на другом, более высоком уровне мировоззрения, который носит теоретический характер. К этому уровню решения мировоззренческих проблем, наряду с наукой, принадлежит и философия. В отличие от всех других форм и типов мировоззрения, философия претендует на теоретическую </w:t>
      </w:r>
      <w:proofErr w:type="gramStart"/>
      <w:r w:rsidRPr="00822C91">
        <w:rPr>
          <w:rFonts w:ascii="Times New Roman" w:eastAsia="Times New Roman" w:hAnsi="Times New Roman" w:cs="Times New Roman"/>
          <w:color w:val="000000"/>
          <w:sz w:val="28"/>
          <w:szCs w:val="28"/>
          <w:lang w:eastAsia="ru-RU"/>
        </w:rPr>
        <w:t>обоснованность</w:t>
      </w:r>
      <w:proofErr w:type="gramEnd"/>
      <w:r w:rsidRPr="00822C91">
        <w:rPr>
          <w:rFonts w:ascii="Times New Roman" w:eastAsia="Times New Roman" w:hAnsi="Times New Roman" w:cs="Times New Roman"/>
          <w:color w:val="000000"/>
          <w:sz w:val="28"/>
          <w:szCs w:val="28"/>
          <w:lang w:eastAsia="ru-RU"/>
        </w:rPr>
        <w:t xml:space="preserve"> как содержания, так и способов достижения обобщенных знаний о действительности, а также норм, ценностей и идеалов, определяющих цели, средства и характер деятельности людей. Философ, в буквальном значении этого слова, является не только творцом мировоззренческих систем. Он видит свою задачу в том, чтобы сделать </w:t>
      </w:r>
      <w:proofErr w:type="gramStart"/>
      <w:r w:rsidRPr="00822C91">
        <w:rPr>
          <w:rFonts w:ascii="Times New Roman" w:eastAsia="Times New Roman" w:hAnsi="Times New Roman" w:cs="Times New Roman"/>
          <w:color w:val="000000"/>
          <w:sz w:val="28"/>
          <w:szCs w:val="28"/>
          <w:lang w:eastAsia="ru-RU"/>
        </w:rPr>
        <w:t>мировоззрение</w:t>
      </w:r>
      <w:proofErr w:type="gramEnd"/>
      <w:r w:rsidRPr="00822C91">
        <w:rPr>
          <w:rFonts w:ascii="Times New Roman" w:eastAsia="Times New Roman" w:hAnsi="Times New Roman" w:cs="Times New Roman"/>
          <w:color w:val="000000"/>
          <w:sz w:val="28"/>
          <w:szCs w:val="28"/>
          <w:lang w:eastAsia="ru-RU"/>
        </w:rPr>
        <w:t xml:space="preserve"> предметом теоретического анализа, специального изучения, подвергнув его критическому суду разума.</w:t>
      </w:r>
    </w:p>
    <w:p w:rsidR="00822C91" w:rsidRPr="00822C91" w:rsidRDefault="00822C91" w:rsidP="00822C91">
      <w:pPr>
        <w:spacing w:after="0" w:line="240" w:lineRule="auto"/>
        <w:ind w:firstLine="709"/>
        <w:jc w:val="both"/>
        <w:rPr>
          <w:rFonts w:ascii="Times New Roman" w:eastAsia="Times New Roman" w:hAnsi="Times New Roman" w:cs="Times New Roman"/>
          <w:color w:val="000000"/>
          <w:sz w:val="28"/>
          <w:szCs w:val="28"/>
          <w:lang w:eastAsia="ru-RU"/>
        </w:rPr>
      </w:pPr>
      <w:r w:rsidRPr="00822C91">
        <w:rPr>
          <w:rFonts w:ascii="Times New Roman" w:eastAsia="Times New Roman" w:hAnsi="Times New Roman" w:cs="Times New Roman"/>
          <w:color w:val="000000"/>
          <w:sz w:val="28"/>
          <w:szCs w:val="28"/>
          <w:lang w:eastAsia="ru-RU"/>
        </w:rPr>
        <w:t>Соотношение жизненно-практического и теоретического уровней мировоззрения в определенной мере можно выстроить и в исторической последовательности. В этом случае, можно сказать, что жизненно-практическое мировоззрение находит свое обобщенное выражение в мифологии и религии. А это значит, что мифологию и религию можно рассматривать как предшественников философии.</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 xml:space="preserve">Исторически первой формой мировоззрения является мифология. Она возникает на самой ранней стадии общественного развития. Тогда человечество в форме мифов, то есть сказаний, преданий, пыталось дать ответ на такие глобальные вопросы как происхождение и устройство мироздания в целом, возникновение наиболее важных явлений природы, животных и людей. Значительную часть мифологии составляли космологические мифы, посвященные устройству природы. Вместе с тем, </w:t>
      </w:r>
      <w:r w:rsidRPr="00822C91">
        <w:rPr>
          <w:rFonts w:ascii="Times New Roman" w:eastAsia="Times New Roman" w:hAnsi="Times New Roman" w:cs="Times New Roman"/>
          <w:sz w:val="28"/>
          <w:szCs w:val="28"/>
          <w:lang w:eastAsia="ru-RU"/>
        </w:rPr>
        <w:lastRenderedPageBreak/>
        <w:t>большое внимание в мифах уделялось различным стадиям жизни людей, тайнам рождения и смерти, всевозможным испытаниям, которые подстерегают человека на его жизненном пути. Особое место занимают мифы о достижениях людей: добывании огня, изобретении ремесел, развитии земледелия, приручении диких животных.</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 xml:space="preserve">Известный английский этнограф Б. Малиновский отмечал, что миф, как он существовал в первобытной общине, то есть в его живой первозданной форме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это не история, которую рассказывают, а реальность, которой живут. Это не интеллектуальное упражнение или художественное творчество, а практическое руководство к действиям первобытного коллектива. Задача мифа не состоит в том, чтобы дать человеку какое-то знание или объяснение. Миф служит для оправдания определенных общественных установок, для санкционирования определенного типа верований и поведения. В период господства мифологического мышления еще не возникла потребность в получении</w:t>
      </w:r>
      <w:r w:rsidRPr="00822C91">
        <w:rPr>
          <w:rFonts w:ascii="Times New Roman" w:eastAsia="Times New Roman" w:hAnsi="Times New Roman" w:cs="Times New Roman"/>
          <w:b/>
          <w:bCs/>
          <w:sz w:val="28"/>
          <w:szCs w:val="28"/>
          <w:lang w:eastAsia="ru-RU"/>
        </w:rPr>
        <w:t> </w:t>
      </w:r>
      <w:r w:rsidRPr="00822C91">
        <w:rPr>
          <w:rFonts w:ascii="Times New Roman" w:eastAsia="Times New Roman" w:hAnsi="Times New Roman" w:cs="Times New Roman"/>
          <w:sz w:val="28"/>
          <w:szCs w:val="28"/>
          <w:lang w:eastAsia="ru-RU"/>
        </w:rPr>
        <w:t>специальных знаний.</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 xml:space="preserve">Таким образом, миф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w:t>
      </w:r>
      <w:r w:rsidRPr="009F2238">
        <w:rPr>
          <w:rFonts w:ascii="Times New Roman" w:eastAsia="Times New Roman" w:hAnsi="Times New Roman" w:cs="Times New Roman"/>
          <w:bCs/>
          <w:sz w:val="28"/>
          <w:szCs w:val="28"/>
          <w:lang w:eastAsia="ru-RU"/>
        </w:rPr>
        <w:t>это не первоначальная форма знания, </w:t>
      </w:r>
      <w:r w:rsidRPr="009F2238">
        <w:rPr>
          <w:rFonts w:ascii="Times New Roman" w:eastAsia="Times New Roman" w:hAnsi="Times New Roman" w:cs="Times New Roman"/>
          <w:sz w:val="28"/>
          <w:szCs w:val="28"/>
          <w:lang w:eastAsia="ru-RU"/>
        </w:rPr>
        <w:t>а особый вид мировоззрения, </w:t>
      </w:r>
      <w:r w:rsidRPr="009F2238">
        <w:rPr>
          <w:rFonts w:ascii="Times New Roman" w:eastAsia="Times New Roman" w:hAnsi="Times New Roman" w:cs="Times New Roman"/>
          <w:bCs/>
          <w:sz w:val="28"/>
          <w:szCs w:val="28"/>
          <w:lang w:eastAsia="ru-RU"/>
        </w:rPr>
        <w:t>специфическое образное синкретическое представление о явлениях природы и коллективной жизни.</w:t>
      </w:r>
      <w:r w:rsidRPr="00822C91">
        <w:rPr>
          <w:rFonts w:ascii="Times New Roman" w:eastAsia="Times New Roman" w:hAnsi="Times New Roman" w:cs="Times New Roman"/>
          <w:b/>
          <w:bCs/>
          <w:sz w:val="28"/>
          <w:szCs w:val="28"/>
          <w:lang w:eastAsia="ru-RU"/>
        </w:rPr>
        <w:t> </w:t>
      </w:r>
      <w:r w:rsidRPr="00822C91">
        <w:rPr>
          <w:rFonts w:ascii="Times New Roman" w:eastAsia="Times New Roman" w:hAnsi="Times New Roman" w:cs="Times New Roman"/>
          <w:sz w:val="28"/>
          <w:szCs w:val="28"/>
          <w:lang w:eastAsia="ru-RU"/>
        </w:rPr>
        <w:t>В мифе как наиболее ранней форме человеческой культуры объединялись зачатки знаний, религиозных верований, нравственная, эстетическая и эмоциональная оценка ситуации. Если применительно к мифу можно говорить о познании, то слово «познание» здесь имеет смысл не традиционного добывания знания, а мироощущения, чувственного сопереживания (так мы употребляем этот термин в высказываниях «сердце дает о себе знать», «познать женщину» и т. д.).</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 xml:space="preserve">Для первобытного человека как было невозможно зафиксировать свое знание, так и убедиться в своем незнании. Для него знание не существовало как нечто объективное, не зависящее от его внутреннего мира. </w:t>
      </w:r>
      <w:proofErr w:type="gramStart"/>
      <w:r w:rsidRPr="00822C91">
        <w:rPr>
          <w:rFonts w:ascii="Times New Roman" w:eastAsia="Times New Roman" w:hAnsi="Times New Roman" w:cs="Times New Roman"/>
          <w:sz w:val="28"/>
          <w:szCs w:val="28"/>
          <w:lang w:eastAsia="ru-RU"/>
        </w:rPr>
        <w:t>В первобытном сознании мыслимое должно совпадать с переживаемым, действующее с тем, что действует.</w:t>
      </w:r>
      <w:proofErr w:type="gramEnd"/>
      <w:r w:rsidRPr="00822C91">
        <w:rPr>
          <w:rFonts w:ascii="Times New Roman" w:eastAsia="Times New Roman" w:hAnsi="Times New Roman" w:cs="Times New Roman"/>
          <w:sz w:val="28"/>
          <w:szCs w:val="28"/>
          <w:lang w:eastAsia="ru-RU"/>
        </w:rPr>
        <w:t xml:space="preserve"> В мифологии человек растворяется в природе, сливается с ней как ее неотделимая частица.</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 xml:space="preserve">Основным принципом решения мировоззренческих вопросов в мифологии был генетический. Объяснения по поводу первоначала мира, происхождения природных и общественных явлений сводились к рассказу о том, кто кого породил. Так, в знаменитой «Теогонии» Гесиода и в «Илиаде» и «Одиссее» Гомера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наиболее полном собрании древнегреческих мифов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процесс творения мира представлялся следующим образом. </w:t>
      </w:r>
      <w:proofErr w:type="gramStart"/>
      <w:r w:rsidRPr="00822C91">
        <w:rPr>
          <w:rFonts w:ascii="Times New Roman" w:eastAsia="Times New Roman" w:hAnsi="Times New Roman" w:cs="Times New Roman"/>
          <w:sz w:val="28"/>
          <w:szCs w:val="28"/>
          <w:lang w:eastAsia="ru-RU"/>
        </w:rPr>
        <w:t>В начале</w:t>
      </w:r>
      <w:proofErr w:type="gramEnd"/>
      <w:r w:rsidRPr="00822C91">
        <w:rPr>
          <w:rFonts w:ascii="Times New Roman" w:eastAsia="Times New Roman" w:hAnsi="Times New Roman" w:cs="Times New Roman"/>
          <w:sz w:val="28"/>
          <w:szCs w:val="28"/>
          <w:lang w:eastAsia="ru-RU"/>
        </w:rPr>
        <w:t xml:space="preserve"> существовал лишь вечный, безграничный, темный Хаос. В нем заключался источник жизни мира. Все возникло из безграничного Хаоса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весь мир и бессмертные боги. Из Хаоса произошла и богиня Земля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Гея. Из Хаоса, источника жизни, поднялась и могучая, все оживляющая любовь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Эрос.</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 xml:space="preserve">Безграничный Хаос породил Мрак - Эреба и темную Ночь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w:t>
      </w:r>
      <w:proofErr w:type="spellStart"/>
      <w:r w:rsidRPr="00822C91">
        <w:rPr>
          <w:rFonts w:ascii="Times New Roman" w:eastAsia="Times New Roman" w:hAnsi="Times New Roman" w:cs="Times New Roman"/>
          <w:sz w:val="28"/>
          <w:szCs w:val="28"/>
          <w:lang w:eastAsia="ru-RU"/>
        </w:rPr>
        <w:t>Нюкту</w:t>
      </w:r>
      <w:proofErr w:type="spellEnd"/>
      <w:r w:rsidRPr="00822C91">
        <w:rPr>
          <w:rFonts w:ascii="Times New Roman" w:eastAsia="Times New Roman" w:hAnsi="Times New Roman" w:cs="Times New Roman"/>
          <w:sz w:val="28"/>
          <w:szCs w:val="28"/>
          <w:lang w:eastAsia="ru-RU"/>
        </w:rPr>
        <w:t xml:space="preserve">. А от Ночи и Мрака произошли вечный Свет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Эфир и радостный светлый День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w:t>
      </w:r>
      <w:proofErr w:type="spellStart"/>
      <w:r w:rsidRPr="00822C91">
        <w:rPr>
          <w:rFonts w:ascii="Times New Roman" w:eastAsia="Times New Roman" w:hAnsi="Times New Roman" w:cs="Times New Roman"/>
          <w:sz w:val="28"/>
          <w:szCs w:val="28"/>
          <w:lang w:eastAsia="ru-RU"/>
        </w:rPr>
        <w:t>Гемера</w:t>
      </w:r>
      <w:proofErr w:type="spellEnd"/>
      <w:r w:rsidRPr="00822C91">
        <w:rPr>
          <w:rFonts w:ascii="Times New Roman" w:eastAsia="Times New Roman" w:hAnsi="Times New Roman" w:cs="Times New Roman"/>
          <w:sz w:val="28"/>
          <w:szCs w:val="28"/>
          <w:lang w:eastAsia="ru-RU"/>
        </w:rPr>
        <w:t>. Свет разлился по миру, и стали сменять друг друга ночь и день.</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lastRenderedPageBreak/>
        <w:t xml:space="preserve">Могучая, благодатная Земля породила беспредельное голубое Небо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Урана, и раскинулось Небо над Землей. Гордо поднялись к нему высокие Горы, рожденные Землей, и широко разлилось вечно шумящее Море. Небо, Горы и Море рождены матерью Землей, у них нет отца. Дальнейшая история порождения мира связана с </w:t>
      </w:r>
      <w:proofErr w:type="gramStart"/>
      <w:r w:rsidRPr="00822C91">
        <w:rPr>
          <w:rFonts w:ascii="Times New Roman" w:eastAsia="Times New Roman" w:hAnsi="Times New Roman" w:cs="Times New Roman"/>
          <w:sz w:val="28"/>
          <w:szCs w:val="28"/>
          <w:lang w:eastAsia="ru-RU"/>
        </w:rPr>
        <w:t>браком Земли</w:t>
      </w:r>
      <w:proofErr w:type="gramEnd"/>
      <w:r w:rsidRPr="00822C91">
        <w:rPr>
          <w:rFonts w:ascii="Times New Roman" w:eastAsia="Times New Roman" w:hAnsi="Times New Roman" w:cs="Times New Roman"/>
          <w:sz w:val="28"/>
          <w:szCs w:val="28"/>
          <w:lang w:eastAsia="ru-RU"/>
        </w:rPr>
        <w:t xml:space="preserve"> и Урана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Неба и их потомков. Аналогичная схема присутствует в мифологии других народов мира. Например, можем познакомиться с такими же представлениями древних евреев по Библии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Книга Бытия.</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 xml:space="preserve">Миф обычно совмещает в себе два аспекта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диахронический (рассказ о прошлом) и синхронический (объяснение настоящего и будущего). Таким образом, с помощью мифа прошлое связывалось с будущим, и это обеспечивало духовную связь поколений. Содержание мифа представлялось первобытному человеку в высшей степени реальным, заслуживающим абсолютного доверия.</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Мифология играла огромную роль в жизни людей на ранних стадиях их развития. Мифы, как уже отмечалось раньше, утверждали принятую в данном обществе систему ценностей, поддерживали и санкционировали определенные нормы поведения. И в этом смысле они были важными стабилизаторами общественной жизни. Этим не исчерпывается стабилизирующая роль мифологии. Главное значение мифов состоит в том, что они устанавливали гармонию между миром и человеком, природой и обществом, обществом и индивидом и, таким образом, обеспечивали внутреннее согласие человеческой жизни.</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На ранней стадии человеческой истории мифология не была единственной мировоззренческой формой. В этот же период существовала и </w:t>
      </w:r>
      <w:r w:rsidRPr="00822C91">
        <w:rPr>
          <w:rFonts w:ascii="Times New Roman" w:eastAsia="Times New Roman" w:hAnsi="Times New Roman" w:cs="Times New Roman"/>
          <w:b/>
          <w:bCs/>
          <w:sz w:val="28"/>
          <w:szCs w:val="28"/>
          <w:lang w:eastAsia="ru-RU"/>
        </w:rPr>
        <w:t>религия. </w:t>
      </w:r>
      <w:r w:rsidRPr="00822C91">
        <w:rPr>
          <w:rFonts w:ascii="Times New Roman" w:eastAsia="Times New Roman" w:hAnsi="Times New Roman" w:cs="Times New Roman"/>
          <w:sz w:val="28"/>
          <w:szCs w:val="28"/>
          <w:lang w:eastAsia="ru-RU"/>
        </w:rPr>
        <w:t xml:space="preserve">А каковы же </w:t>
      </w:r>
      <w:proofErr w:type="gramStart"/>
      <w:r w:rsidRPr="00822C91">
        <w:rPr>
          <w:rFonts w:ascii="Times New Roman" w:eastAsia="Times New Roman" w:hAnsi="Times New Roman" w:cs="Times New Roman"/>
          <w:sz w:val="28"/>
          <w:szCs w:val="28"/>
          <w:lang w:eastAsia="ru-RU"/>
        </w:rPr>
        <w:t>были взаимоотношения мифологии и религии и в чем состоит</w:t>
      </w:r>
      <w:proofErr w:type="gramEnd"/>
      <w:r w:rsidRPr="00822C91">
        <w:rPr>
          <w:rFonts w:ascii="Times New Roman" w:eastAsia="Times New Roman" w:hAnsi="Times New Roman" w:cs="Times New Roman"/>
          <w:sz w:val="28"/>
          <w:szCs w:val="28"/>
          <w:lang w:eastAsia="ru-RU"/>
        </w:rPr>
        <w:t xml:space="preserve"> их специфика при разрешении мировоззренческих вопросов</w:t>
      </w:r>
      <w:r w:rsidRPr="00822C91">
        <w:rPr>
          <w:rFonts w:ascii="Times New Roman" w:eastAsia="Times New Roman" w:hAnsi="Times New Roman" w:cs="Times New Roman"/>
          <w:i/>
          <w:iCs/>
          <w:sz w:val="28"/>
          <w:szCs w:val="28"/>
          <w:lang w:eastAsia="ru-RU"/>
        </w:rPr>
        <w:t>?</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 xml:space="preserve">Прежде всего, следует отметить, что воплощенные в мифах представления тесно переплетались с обрядами, служили предметом веры. В первобытном обществе мифология находилась в тесном взаимодействии с религией. Однако было бы неправильным однозначно утверждать, что они были нераздельны. Мифология существует отдельно от религии как самостоятельная, относительно независимая форма общественного сознания. Но на самых ранних стадиях развития общества мифология и религия составляли единое целое. С содержательной стороны, т. е. с точки зрения мировоззренческих конструкций, мифология и религия неразделимы. Нельзя сказать, что одни мифы являются «религиозными», а другие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«мифологическими». Однако религия имеет свою специфику. И эта специфика заключается не в особого типа мировоззренческих конструкциях (например, таких, в которых преобладает разделение мира на </w:t>
      </w:r>
      <w:proofErr w:type="gramStart"/>
      <w:r w:rsidRPr="00822C91">
        <w:rPr>
          <w:rFonts w:ascii="Times New Roman" w:eastAsia="Times New Roman" w:hAnsi="Times New Roman" w:cs="Times New Roman"/>
          <w:sz w:val="28"/>
          <w:szCs w:val="28"/>
          <w:lang w:eastAsia="ru-RU"/>
        </w:rPr>
        <w:t>естественный</w:t>
      </w:r>
      <w:proofErr w:type="gramEnd"/>
      <w:r w:rsidRPr="00822C91">
        <w:rPr>
          <w:rFonts w:ascii="Times New Roman" w:eastAsia="Times New Roman" w:hAnsi="Times New Roman" w:cs="Times New Roman"/>
          <w:sz w:val="28"/>
          <w:szCs w:val="28"/>
          <w:lang w:eastAsia="ru-RU"/>
        </w:rPr>
        <w:t xml:space="preserve"> и сверхъестественный) и не в особом отношении к этим мировоззренческим конструкциям (отношение веры). Разделение мира на два уровня присуще мифологии на довольно высокой стадии развития, а отношение веры также неотъемлемая часть мифологического сознания. Специфика религии </w:t>
      </w:r>
      <w:r w:rsidRPr="00822C91">
        <w:rPr>
          <w:rFonts w:ascii="Times New Roman" w:eastAsia="Times New Roman" w:hAnsi="Times New Roman" w:cs="Times New Roman"/>
          <w:sz w:val="28"/>
          <w:szCs w:val="28"/>
          <w:lang w:eastAsia="ru-RU"/>
        </w:rPr>
        <w:lastRenderedPageBreak/>
        <w:t>обусловливается тем, что основным элементом религии является </w:t>
      </w:r>
      <w:r w:rsidRPr="009F2238">
        <w:rPr>
          <w:rFonts w:ascii="Times New Roman" w:eastAsia="Times New Roman" w:hAnsi="Times New Roman" w:cs="Times New Roman"/>
          <w:bCs/>
          <w:sz w:val="28"/>
          <w:szCs w:val="28"/>
          <w:lang w:eastAsia="ru-RU"/>
        </w:rPr>
        <w:t xml:space="preserve">культовая система, т. е. система обрядовых действий, направленных на установление определенных отношений </w:t>
      </w:r>
      <w:proofErr w:type="gramStart"/>
      <w:r w:rsidRPr="009F2238">
        <w:rPr>
          <w:rFonts w:ascii="Times New Roman" w:eastAsia="Times New Roman" w:hAnsi="Times New Roman" w:cs="Times New Roman"/>
          <w:bCs/>
          <w:sz w:val="28"/>
          <w:szCs w:val="28"/>
          <w:lang w:eastAsia="ru-RU"/>
        </w:rPr>
        <w:t>со</w:t>
      </w:r>
      <w:proofErr w:type="gramEnd"/>
      <w:r w:rsidRPr="009F2238">
        <w:rPr>
          <w:rFonts w:ascii="Times New Roman" w:eastAsia="Times New Roman" w:hAnsi="Times New Roman" w:cs="Times New Roman"/>
          <w:bCs/>
          <w:sz w:val="28"/>
          <w:szCs w:val="28"/>
          <w:lang w:eastAsia="ru-RU"/>
        </w:rPr>
        <w:t xml:space="preserve"> сверхъестественным. </w:t>
      </w:r>
      <w:r w:rsidRPr="00822C91">
        <w:rPr>
          <w:rFonts w:ascii="Times New Roman" w:eastAsia="Times New Roman" w:hAnsi="Times New Roman" w:cs="Times New Roman"/>
          <w:sz w:val="28"/>
          <w:szCs w:val="28"/>
          <w:lang w:eastAsia="ru-RU"/>
        </w:rPr>
        <w:t>И поэтому всякий миф становится религиозным в той мере, в какой он включается в культовую систему, выступает в качестве ее содержательной стороны.</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Мировоззренческие конструкции, включаясь в культовую систему, приобретают </w:t>
      </w:r>
      <w:r w:rsidRPr="00822C91">
        <w:rPr>
          <w:rFonts w:ascii="Times New Roman" w:eastAsia="Times New Roman" w:hAnsi="Times New Roman" w:cs="Times New Roman"/>
          <w:b/>
          <w:bCs/>
          <w:sz w:val="28"/>
          <w:szCs w:val="28"/>
          <w:lang w:eastAsia="ru-RU"/>
        </w:rPr>
        <w:t>характер вероучения. </w:t>
      </w:r>
      <w:r w:rsidRPr="00822C91">
        <w:rPr>
          <w:rFonts w:ascii="Times New Roman" w:eastAsia="Times New Roman" w:hAnsi="Times New Roman" w:cs="Times New Roman"/>
          <w:sz w:val="28"/>
          <w:szCs w:val="28"/>
          <w:lang w:eastAsia="ru-RU"/>
        </w:rPr>
        <w:t xml:space="preserve">И это придает мировоззрению особый духовно-практический характер. Мировоззренческие конструкции становятся основой формальной регуляции и регламентации, упорядочения и сохранения нравов, обычаев, традиций. </w:t>
      </w:r>
      <w:proofErr w:type="gramStart"/>
      <w:r w:rsidRPr="00822C91">
        <w:rPr>
          <w:rFonts w:ascii="Times New Roman" w:eastAsia="Times New Roman" w:hAnsi="Times New Roman" w:cs="Times New Roman"/>
          <w:sz w:val="28"/>
          <w:szCs w:val="28"/>
          <w:lang w:eastAsia="ru-RU"/>
        </w:rPr>
        <w:t>С помощью обрядности религия культивирует человеческие чувства любви, доброты, терпимости, сострадания, милосердия, долга, справедливости и т. д., придавая им особую ценность, связывая их присутствие со священным, сверхъестественным.</w:t>
      </w:r>
      <w:proofErr w:type="gramEnd"/>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b/>
          <w:bCs/>
          <w:sz w:val="28"/>
          <w:szCs w:val="28"/>
          <w:lang w:eastAsia="ru-RU"/>
        </w:rPr>
        <w:t xml:space="preserve">Основная функция религии </w:t>
      </w:r>
      <w:r w:rsidRPr="009F2238">
        <w:rPr>
          <w:rFonts w:ascii="Times New Roman" w:eastAsia="Times New Roman" w:hAnsi="Times New Roman" w:cs="Times New Roman"/>
          <w:bCs/>
          <w:sz w:val="28"/>
          <w:szCs w:val="28"/>
          <w:lang w:eastAsia="ru-RU"/>
        </w:rPr>
        <w:t>состоит в том, чтобы помочь человеку преодолевать исторически изменчивые, преходящие, относительные аспекты его бытия и возвысить человека до чего-то абсолютного, вечного.</w:t>
      </w:r>
      <w:r w:rsidRPr="00822C91">
        <w:rPr>
          <w:rFonts w:ascii="Times New Roman" w:eastAsia="Times New Roman" w:hAnsi="Times New Roman" w:cs="Times New Roman"/>
          <w:b/>
          <w:bCs/>
          <w:sz w:val="28"/>
          <w:szCs w:val="28"/>
          <w:lang w:eastAsia="ru-RU"/>
        </w:rPr>
        <w:t> </w:t>
      </w:r>
      <w:r w:rsidRPr="00822C91">
        <w:rPr>
          <w:rFonts w:ascii="Times New Roman" w:eastAsia="Times New Roman" w:hAnsi="Times New Roman" w:cs="Times New Roman"/>
          <w:sz w:val="28"/>
          <w:szCs w:val="28"/>
          <w:lang w:eastAsia="ru-RU"/>
        </w:rPr>
        <w:t xml:space="preserve">Выражаясь философским языком, религия призвана «укоренить» человека в </w:t>
      </w:r>
      <w:proofErr w:type="gramStart"/>
      <w:r w:rsidRPr="00822C91">
        <w:rPr>
          <w:rFonts w:ascii="Times New Roman" w:eastAsia="Times New Roman" w:hAnsi="Times New Roman" w:cs="Times New Roman"/>
          <w:sz w:val="28"/>
          <w:szCs w:val="28"/>
          <w:lang w:eastAsia="ru-RU"/>
        </w:rPr>
        <w:t>трансцендентное</w:t>
      </w:r>
      <w:proofErr w:type="gramEnd"/>
      <w:r w:rsidRPr="00822C91">
        <w:rPr>
          <w:rFonts w:ascii="Times New Roman" w:eastAsia="Times New Roman" w:hAnsi="Times New Roman" w:cs="Times New Roman"/>
          <w:sz w:val="28"/>
          <w:szCs w:val="28"/>
          <w:lang w:eastAsia="ru-RU"/>
        </w:rPr>
        <w:t>. В духовно-нравственной сфере это проявляется в придании нормам, ценностям и Идеалам характера абсолютного, неизменного, не зависящего от Конъюнктуры пространственно-временных координат человеческого бытия, социальных институтов и т. д. Таким образом, религия придает смысл и знание, а значит, и устойчивость человеческому бытию, помогает ему преодолевать житейские трудности.</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b/>
          <w:bCs/>
          <w:sz w:val="28"/>
          <w:szCs w:val="28"/>
          <w:lang w:eastAsia="ru-RU"/>
        </w:rPr>
        <w:t>О ценностных ориентациях. </w:t>
      </w:r>
      <w:r w:rsidRPr="00822C91">
        <w:rPr>
          <w:rFonts w:ascii="Times New Roman" w:eastAsia="Times New Roman" w:hAnsi="Times New Roman" w:cs="Times New Roman"/>
          <w:sz w:val="28"/>
          <w:szCs w:val="28"/>
          <w:lang w:eastAsia="ru-RU"/>
        </w:rPr>
        <w:t xml:space="preserve">Под ценностными ориентациями имеется в виду система материальных и духовных благ, которые человек и общество признают как повелевающую силу над собой, определяющую помыслы, поступки и взаимоотношения людей. Эта ориентация выражается и в практическом отношении людей к этим ценностям. Определить действительный стержень ценностных ориентаций в человеке, выявить его подлинную духовную сердцевину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значит узнать о нем нечто сущностное, после чего становится понятным очень многое в его помыслах, поведенческих актах, поступках. При этом ценностные ориентации складываются у человека в раннем детстве и уже тогда они дают о себе знать в поведении индивидуума. </w:t>
      </w:r>
      <w:proofErr w:type="gramStart"/>
      <w:r w:rsidRPr="00822C91">
        <w:rPr>
          <w:rFonts w:ascii="Times New Roman" w:eastAsia="Times New Roman" w:hAnsi="Times New Roman" w:cs="Times New Roman"/>
          <w:sz w:val="28"/>
          <w:szCs w:val="28"/>
          <w:lang w:eastAsia="ru-RU"/>
        </w:rPr>
        <w:t>Нет и не было</w:t>
      </w:r>
      <w:proofErr w:type="gramEnd"/>
      <w:r w:rsidRPr="00822C91">
        <w:rPr>
          <w:rFonts w:ascii="Times New Roman" w:eastAsia="Times New Roman" w:hAnsi="Times New Roman" w:cs="Times New Roman"/>
          <w:sz w:val="28"/>
          <w:szCs w:val="28"/>
          <w:lang w:eastAsia="ru-RU"/>
        </w:rPr>
        <w:t xml:space="preserve"> людей, душа которых не была бы преисполнена определенными иерархически выстроенными ценностными ориентациями.</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 xml:space="preserve">Всякий предмет, любое событие, вообще все имеет объективную ценность или, если хотите, смысл, значимость, положительную или отрицательную ценность. При этом ценности неравнозначны: они имеют и объективно для нас разную меру значимости. </w:t>
      </w:r>
      <w:proofErr w:type="gramStart"/>
      <w:r w:rsidRPr="00822C91">
        <w:rPr>
          <w:rFonts w:ascii="Times New Roman" w:eastAsia="Times New Roman" w:hAnsi="Times New Roman" w:cs="Times New Roman"/>
          <w:sz w:val="28"/>
          <w:szCs w:val="28"/>
          <w:lang w:eastAsia="ru-RU"/>
        </w:rPr>
        <w:t>Мы оцениваем вещи, события с чисто эмоциональной, религиозной, нравственной, эстетической, научной, философской, прагматической точек зрения.</w:t>
      </w:r>
      <w:proofErr w:type="gramEnd"/>
      <w:r w:rsidRPr="00822C91">
        <w:rPr>
          <w:rFonts w:ascii="Times New Roman" w:eastAsia="Times New Roman" w:hAnsi="Times New Roman" w:cs="Times New Roman"/>
          <w:sz w:val="28"/>
          <w:szCs w:val="28"/>
          <w:lang w:eastAsia="ru-RU"/>
        </w:rPr>
        <w:t xml:space="preserve"> Тут можно говорить, например, о том, что вещи, как и люди, могут быть просто приятны. Иной уровень оценки того, что мы воспринимаем как возвышенное, сокровенное, священное.</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lastRenderedPageBreak/>
        <w:t>Наша душа обладает и врожденными, и воспитанными свойствами, способностью побуждаться к действию по поводу той или иной ценности, что выражается в соответствующем переживании. Каждый человек обладает уникальным способом относиться к ценностям того или иного рода, в чем и состоит суть именно его ценностной ориентации. Это проявляется и на уровне мировоззренческих позиций, где речь идет об отношении к искусству, религии, к выбору философских пристрастий и, прежде всего, нравственных ориентаций. Так, для глубоко верующего человека определяющей силой в его духовной жизни является религия, т.е. те высшие и последние ценности, которые он признает над собой и выше себя, и то практическое отношение, в которое он становится к этим ценностям.</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Отметим, что истинная сущность человека определяется не его отдельными качествами и порой случайными поступками, а преобладающими интересами и ценностными интересами. Жизнь общества в немалой степени зависит от господствующего мировоззрения, от того, какие убеждения и идеалы исповедует образованная часть общества, что считает наивысшей ценностью на шкале всей иерархии ценностей.</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 xml:space="preserve">О вере. Проблема ценностей в составе мировоззрения теснейшим образом связана с такими феноменами духа, как вера, идеалы и убеждения. Вера, утвержденная на глубокой нравственной потребности души, изящно оживленной «теплым дыханием чувств»,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один из стержневых устоев духовного мира человека и человечества. Может ли быть так, чтобы человек в течение всей своей жизни ни во что не верил? Такого быть не может: хоть дремлющая вера, но непременно наличествует в душе даже такого человека, про которого говорят, что он Фома неверующий.</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 xml:space="preserve">Вера являет собой феномен сознания, обладающий силой неустранимости и огромной жизненной значимости: человек не может вообще жить без веры. Наш разум, по словам Б. Паскаля, со всей силой своей повелительности требует от человека веры: разум знает, что за его пределами есть бездна, ему недоступная, но в ней что-то схватывается силой интуиции, на чем и вырастает вера. Акт веры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это сверхсознательное чувство, ощущение, своего рода внутреннее «ясновидение», в той или иной мере свойственное каждому человеку, особенно художественным натурам, обладающим философски ориентированным умом. Кроме того, у человека существует нравственная или, говоря точнее, нравственно-психологическая необходимость веры: без нее, как и без доказательного знания, жить не только духовно, но и практически невозможно. Да и никто и не живет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ни самый отъявленный пессимист, ни воинствующий атеист. При этом нельзя противопоставлять разум и веру или веру и знание как нечто «несовместное». Старинная мудрость гласит: «Не только как, но и во что мы верим, выражает сущность духовного мира человека». Скажем, вера в добродетель опирается на чувство ее необходимости, на чувство того, что она слита воедино с </w:t>
      </w:r>
      <w:proofErr w:type="gramStart"/>
      <w:r w:rsidRPr="00822C91">
        <w:rPr>
          <w:rFonts w:ascii="Times New Roman" w:eastAsia="Times New Roman" w:hAnsi="Times New Roman" w:cs="Times New Roman"/>
          <w:sz w:val="28"/>
          <w:szCs w:val="28"/>
          <w:lang w:eastAsia="ru-RU"/>
        </w:rPr>
        <w:t>моим</w:t>
      </w:r>
      <w:proofErr w:type="gramEnd"/>
      <w:r w:rsidRPr="00822C91">
        <w:rPr>
          <w:rFonts w:ascii="Times New Roman" w:eastAsia="Times New Roman" w:hAnsi="Times New Roman" w:cs="Times New Roman"/>
          <w:sz w:val="28"/>
          <w:szCs w:val="28"/>
          <w:lang w:eastAsia="ru-RU"/>
        </w:rPr>
        <w:t xml:space="preserve"> </w:t>
      </w:r>
      <w:proofErr w:type="spellStart"/>
      <w:r w:rsidRPr="00822C91">
        <w:rPr>
          <w:rFonts w:ascii="Times New Roman" w:eastAsia="Times New Roman" w:hAnsi="Times New Roman" w:cs="Times New Roman"/>
          <w:sz w:val="28"/>
          <w:szCs w:val="28"/>
          <w:lang w:eastAsia="ru-RU"/>
        </w:rPr>
        <w:t>сокровеннейшим</w:t>
      </w:r>
      <w:proofErr w:type="spellEnd"/>
      <w:r w:rsidRPr="00822C91">
        <w:rPr>
          <w:rFonts w:ascii="Times New Roman" w:eastAsia="Times New Roman" w:hAnsi="Times New Roman" w:cs="Times New Roman"/>
          <w:sz w:val="28"/>
          <w:szCs w:val="28"/>
          <w:lang w:eastAsia="ru-RU"/>
        </w:rPr>
        <w:t xml:space="preserve"> Я, которое нравственно воспитано и социально абсолютно необходимо.</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lastRenderedPageBreak/>
        <w:t xml:space="preserve">Далее, нельзя отождествлять веру вообще с религиозной верой. </w:t>
      </w:r>
      <w:proofErr w:type="gramStart"/>
      <w:r w:rsidRPr="00822C91">
        <w:rPr>
          <w:rFonts w:ascii="Times New Roman" w:eastAsia="Times New Roman" w:hAnsi="Times New Roman" w:cs="Times New Roman"/>
          <w:sz w:val="28"/>
          <w:szCs w:val="28"/>
          <w:lang w:eastAsia="ru-RU"/>
        </w:rPr>
        <w:t xml:space="preserve">Любой атеист тоже преисполнен веры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в самого себя, в свои убеждения, в своих близких, в то, что мир есть «движущаяся материя, данная нам в ощущениях».</w:t>
      </w:r>
      <w:proofErr w:type="gramEnd"/>
      <w:r w:rsidRPr="00822C91">
        <w:rPr>
          <w:rFonts w:ascii="Times New Roman" w:eastAsia="Times New Roman" w:hAnsi="Times New Roman" w:cs="Times New Roman"/>
          <w:sz w:val="28"/>
          <w:szCs w:val="28"/>
          <w:lang w:eastAsia="ru-RU"/>
        </w:rPr>
        <w:t xml:space="preserve"> Ведь это никто никогда не доказал и никто никогда доказать не сможет, в это можно только верить. Нельзя же учение физики о материи считать исчерпывающим: это лишь грань или срез знания, а не цельная картина всего сущего. Или возьмем другой пример. Мы верили в светлое будущее коммунизма. Но разве это - научное знание? Конечно, нет. Это самая настоящая, притом слепая, вера. Мы верили в «гениального вождя и учителя всех народов». Что это, как не мифология, атеистическая религия? Тут только иконы иные, а вера самая настоящая, неистово-злая: это религия идолопоклонства.</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 xml:space="preserve">В самом же нормальном понятии собственно религиозной веры заключается то, что она, говорит Г. Гегель, есть не просто знание о Боге, о нашем отношении и отношении мира к нему, а также нетленности нашей души; </w:t>
      </w:r>
      <w:proofErr w:type="gramStart"/>
      <w:r w:rsidRPr="00822C91">
        <w:rPr>
          <w:rFonts w:ascii="Times New Roman" w:eastAsia="Times New Roman" w:hAnsi="Times New Roman" w:cs="Times New Roman"/>
          <w:sz w:val="28"/>
          <w:szCs w:val="28"/>
          <w:lang w:eastAsia="ru-RU"/>
        </w:rPr>
        <w:t>это знание не есть просто историческое или рассудочное знание: в нем заинтересовано сердце, она имеет влияние на наши чувства и на определение нашей воли, отчасти в силу того, что благодаря ей наши обязанности и законы приобретают большую силу, будучи представлены нам как законы Бога, отчасти в силу того, что представление о возвышенности и доброте Бога по отношению к нам наполняет</w:t>
      </w:r>
      <w:proofErr w:type="gramEnd"/>
      <w:r w:rsidRPr="00822C91">
        <w:rPr>
          <w:rFonts w:ascii="Times New Roman" w:eastAsia="Times New Roman" w:hAnsi="Times New Roman" w:cs="Times New Roman"/>
          <w:sz w:val="28"/>
          <w:szCs w:val="28"/>
          <w:lang w:eastAsia="ru-RU"/>
        </w:rPr>
        <w:t xml:space="preserve"> наше сердце восхищением и чувствами смирения и благодарности. Таким образом, религиозная вера поднимает нравственность и ее мотивы на новую, более величественную высоту. Религиозные побуждения преисполнены утонченными чувствами, которые у настоящего верующего обретают более мягкие тона человечности и добра. Так что благодаря этому, красивой фантазии и упоительной силе духовного искусства (прежде всего музыки, вокала, живописи, иконописи), холодный разум как бы растопляется в солнечных лучах божественной благодати, несущей умиротворение и радость бытия.</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Когда говорят о религии как форме общественного сознания, то при этом имеют в виду понятия Бога и бессмертия и то, что связано с этими понятиями, поскольку они составляют убеждение всех народов мира, оказывают влияние на их мысли и дела; все это возвышает и облагораживает дух нации, пробуждая в ее душе (порой дремлющие) чувства достоинства, не позволяя народу унижаться и унижать, что способствует возвышению чувства истинного достоинства каждого народа и каждого индивидуума.</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Об идеалах. Важной составляющей мировоззрения являются идеалы. Человек в своей жизни, в своем постоянном моделировании будущего не может обойтись без стремления к идеалу. Человек испытывает потребность измышлять идеалы: без них нет на свете ни одного разумного человека, ни общества; без них не могло бы существовать человечество.</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Многие великие умы задумывались над тем, что такое «идеал»?</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 xml:space="preserve">И.С. Тургенев полагал: «Жалок тот, кто живет без идеала!» </w:t>
      </w:r>
      <w:proofErr w:type="gramStart"/>
      <w:r w:rsidRPr="00822C91">
        <w:rPr>
          <w:rFonts w:ascii="Times New Roman" w:eastAsia="Times New Roman" w:hAnsi="Times New Roman" w:cs="Times New Roman"/>
          <w:sz w:val="28"/>
          <w:szCs w:val="28"/>
          <w:lang w:eastAsia="ru-RU"/>
        </w:rPr>
        <w:t>Имея в виду именно идеал, К. Маркс писал, что идеи, которые овладевают нашей мыслью, подчиняют себе наши убеждения и к ко</w:t>
      </w:r>
      <w:r w:rsidRPr="00822C91">
        <w:rPr>
          <w:rFonts w:ascii="Times New Roman" w:eastAsia="Times New Roman" w:hAnsi="Times New Roman" w:cs="Times New Roman"/>
          <w:sz w:val="28"/>
          <w:szCs w:val="28"/>
          <w:lang w:eastAsia="ru-RU"/>
        </w:rPr>
        <w:softHyphen/>
        <w:t xml:space="preserve">торым разум приковывает </w:t>
      </w:r>
      <w:r w:rsidRPr="00822C91">
        <w:rPr>
          <w:rFonts w:ascii="Times New Roman" w:eastAsia="Times New Roman" w:hAnsi="Times New Roman" w:cs="Times New Roman"/>
          <w:sz w:val="28"/>
          <w:szCs w:val="28"/>
          <w:lang w:eastAsia="ru-RU"/>
        </w:rPr>
        <w:lastRenderedPageBreak/>
        <w:t>нашу совесть: это узы, из которых нельзя вырваться, не разорвав своего сердца.</w:t>
      </w:r>
      <w:proofErr w:type="gramEnd"/>
      <w:r w:rsidRPr="00822C91">
        <w:rPr>
          <w:rFonts w:ascii="Times New Roman" w:eastAsia="Times New Roman" w:hAnsi="Times New Roman" w:cs="Times New Roman"/>
          <w:sz w:val="28"/>
          <w:szCs w:val="28"/>
          <w:lang w:eastAsia="ru-RU"/>
        </w:rPr>
        <w:t xml:space="preserve"> Во все времена, утверждал Р. Роллан, были люди, отдававшие жизнь за свои идеалы. По словам Сенеки, когда человек не знает, к какой пристани он держит путь, для него ни один ветер не будет попутным. Аналогично думал и Л.Н. Толстой: идеал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это путеводная звезда; без нее нет твердого направления, а нет направления, нет и жизни.</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r w:rsidRPr="00822C91">
        <w:rPr>
          <w:rFonts w:ascii="Times New Roman" w:eastAsia="Times New Roman" w:hAnsi="Times New Roman" w:cs="Times New Roman"/>
          <w:sz w:val="28"/>
          <w:szCs w:val="28"/>
          <w:lang w:eastAsia="ru-RU"/>
        </w:rPr>
        <w:t>Бросив ретроспективный взгляд на историю, мы убедимся, что люди решались на самые грандиозные дела, если впереди, хоть вдалеке, им сверкал путеводной звездой идеал.</w:t>
      </w:r>
    </w:p>
    <w:p w:rsidR="00822C91" w:rsidRPr="00822C91" w:rsidRDefault="00822C91" w:rsidP="00822C91">
      <w:pPr>
        <w:spacing w:after="0" w:line="240" w:lineRule="auto"/>
        <w:ind w:firstLine="709"/>
        <w:jc w:val="both"/>
        <w:rPr>
          <w:rFonts w:ascii="Times New Roman" w:eastAsia="Times New Roman" w:hAnsi="Times New Roman" w:cs="Times New Roman"/>
          <w:sz w:val="28"/>
          <w:szCs w:val="28"/>
          <w:lang w:eastAsia="ru-RU"/>
        </w:rPr>
      </w:pPr>
      <w:proofErr w:type="gramStart"/>
      <w:r w:rsidRPr="00822C91">
        <w:rPr>
          <w:rFonts w:ascii="Times New Roman" w:eastAsia="Times New Roman" w:hAnsi="Times New Roman" w:cs="Times New Roman"/>
          <w:sz w:val="28"/>
          <w:szCs w:val="28"/>
          <w:lang w:eastAsia="ru-RU"/>
        </w:rPr>
        <w:t xml:space="preserve">Идеалы </w:t>
      </w:r>
      <w:r w:rsidRPr="00822C91">
        <w:rPr>
          <w:rFonts w:ascii="Times New Roman" w:eastAsia="Times New Roman" w:hAnsi="Times New Roman" w:cs="Times New Roman"/>
          <w:sz w:val="28"/>
          <w:szCs w:val="28"/>
          <w:lang w:eastAsia="ru-RU"/>
        </w:rPr>
        <w:sym w:font="Symbol" w:char="F02D"/>
      </w:r>
      <w:r w:rsidRPr="00822C91">
        <w:rPr>
          <w:rFonts w:ascii="Times New Roman" w:eastAsia="Times New Roman" w:hAnsi="Times New Roman" w:cs="Times New Roman"/>
          <w:sz w:val="28"/>
          <w:szCs w:val="28"/>
          <w:lang w:eastAsia="ru-RU"/>
        </w:rPr>
        <w:t xml:space="preserve"> это мечта и о самом совершенном устройстве общества, где все «по справедливости», и о гармонически развитой личности, и о разумных межличностных отношениях, и о нравственном, и о прекрасном, и о полной реализации своих возможностей на благо человечества.</w:t>
      </w:r>
      <w:proofErr w:type="gramEnd"/>
      <w:r w:rsidRPr="00822C91">
        <w:rPr>
          <w:rFonts w:ascii="Times New Roman" w:eastAsia="Times New Roman" w:hAnsi="Times New Roman" w:cs="Times New Roman"/>
          <w:sz w:val="28"/>
          <w:szCs w:val="28"/>
          <w:lang w:eastAsia="ru-RU"/>
        </w:rPr>
        <w:t xml:space="preserve"> Идеалы, как правило, обращены в грядущее, однако случается, что их находят и в прошлом (вспомним эпоху Возрождения). Что в этих идеалах есть </w:t>
      </w:r>
      <w:proofErr w:type="gramStart"/>
      <w:r w:rsidRPr="00822C91">
        <w:rPr>
          <w:rFonts w:ascii="Times New Roman" w:eastAsia="Times New Roman" w:hAnsi="Times New Roman" w:cs="Times New Roman"/>
          <w:sz w:val="28"/>
          <w:szCs w:val="28"/>
          <w:lang w:eastAsia="ru-RU"/>
        </w:rPr>
        <w:t>истинного</w:t>
      </w:r>
      <w:proofErr w:type="gramEnd"/>
      <w:r w:rsidRPr="00822C91">
        <w:rPr>
          <w:rFonts w:ascii="Times New Roman" w:eastAsia="Times New Roman" w:hAnsi="Times New Roman" w:cs="Times New Roman"/>
          <w:sz w:val="28"/>
          <w:szCs w:val="28"/>
          <w:lang w:eastAsia="ru-RU"/>
        </w:rPr>
        <w:t>, сохраняется в мировоззрении и, в конечном счете, реализуется в практике, в жизни, а неистинные идеалы, как утопия, будут рано или поздно отброшены.</w:t>
      </w:r>
    </w:p>
    <w:p w:rsidR="00822C91" w:rsidRDefault="00822C91" w:rsidP="00E21A0B">
      <w:pPr>
        <w:spacing w:after="0" w:line="240" w:lineRule="auto"/>
        <w:ind w:firstLine="709"/>
        <w:jc w:val="both"/>
        <w:rPr>
          <w:rFonts w:ascii="Times New Roman" w:hAnsi="Times New Roman" w:cs="Times New Roman"/>
          <w:color w:val="000000"/>
          <w:sz w:val="28"/>
          <w:szCs w:val="28"/>
          <w:shd w:val="clear" w:color="auto" w:fill="FDFAF5"/>
        </w:rPr>
      </w:pPr>
    </w:p>
    <w:p w:rsidR="00E96B56" w:rsidRDefault="00E96B56">
      <w:bookmarkStart w:id="0" w:name="_GoBack"/>
      <w:bookmarkEnd w:id="0"/>
    </w:p>
    <w:sectPr w:rsidR="00E96B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96C"/>
    <w:rsid w:val="0001396C"/>
    <w:rsid w:val="00124513"/>
    <w:rsid w:val="004B4547"/>
    <w:rsid w:val="00566366"/>
    <w:rsid w:val="006410F3"/>
    <w:rsid w:val="00822C91"/>
    <w:rsid w:val="008507D2"/>
    <w:rsid w:val="008C6A54"/>
    <w:rsid w:val="009F2238"/>
    <w:rsid w:val="00B77455"/>
    <w:rsid w:val="00D33F81"/>
    <w:rsid w:val="00E21A0B"/>
    <w:rsid w:val="00E96B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6B5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96B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E96B56"/>
    <w:rPr>
      <w:color w:val="0000FF" w:themeColor="hyperlink"/>
      <w:u w:val="single"/>
    </w:rPr>
  </w:style>
  <w:style w:type="paragraph" w:styleId="a5">
    <w:name w:val="List Paragraph"/>
    <w:basedOn w:val="a"/>
    <w:uiPriority w:val="34"/>
    <w:qFormat/>
    <w:rsid w:val="00E96B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6B5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96B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E96B56"/>
    <w:rPr>
      <w:color w:val="0000FF" w:themeColor="hyperlink"/>
      <w:u w:val="single"/>
    </w:rPr>
  </w:style>
  <w:style w:type="paragraph" w:styleId="a5">
    <w:name w:val="List Paragraph"/>
    <w:basedOn w:val="a"/>
    <w:uiPriority w:val="34"/>
    <w:qFormat/>
    <w:rsid w:val="00E96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980553">
      <w:bodyDiv w:val="1"/>
      <w:marLeft w:val="0"/>
      <w:marRight w:val="0"/>
      <w:marTop w:val="0"/>
      <w:marBottom w:val="0"/>
      <w:divBdr>
        <w:top w:val="none" w:sz="0" w:space="0" w:color="auto"/>
        <w:left w:val="none" w:sz="0" w:space="0" w:color="auto"/>
        <w:bottom w:val="none" w:sz="0" w:space="0" w:color="auto"/>
        <w:right w:val="none" w:sz="0" w:space="0" w:color="auto"/>
      </w:divBdr>
    </w:div>
    <w:div w:id="973408142">
      <w:bodyDiv w:val="1"/>
      <w:marLeft w:val="0"/>
      <w:marRight w:val="0"/>
      <w:marTop w:val="0"/>
      <w:marBottom w:val="0"/>
      <w:divBdr>
        <w:top w:val="none" w:sz="0" w:space="0" w:color="auto"/>
        <w:left w:val="none" w:sz="0" w:space="0" w:color="auto"/>
        <w:bottom w:val="none" w:sz="0" w:space="0" w:color="auto"/>
        <w:right w:val="none" w:sz="0" w:space="0" w:color="auto"/>
      </w:divBdr>
    </w:div>
    <w:div w:id="14046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ow.edu.ru/" TargetMode="External"/><Relationship Id="rId3" Type="http://schemas.openxmlformats.org/officeDocument/2006/relationships/settings" Target="settings.xml"/><Relationship Id="rId7" Type="http://schemas.openxmlformats.org/officeDocument/2006/relationships/hyperlink" Target="http://www.elibrary.r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inion.ru/resources/bazy-dannykh-inion-ran/" TargetMode="External"/><Relationship Id="rId11" Type="http://schemas.openxmlformats.org/officeDocument/2006/relationships/theme" Target="theme/theme1.xml"/><Relationship Id="rId5" Type="http://schemas.openxmlformats.org/officeDocument/2006/relationships/hyperlink" Target="https://studfile.net/preview/4175950/page: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eesona.pro/id4544/literature/2677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4940</Words>
  <Characters>28161</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2023-07-20T09:17:00Z</dcterms:created>
  <dcterms:modified xsi:type="dcterms:W3CDTF">2023-07-31T14:01:00Z</dcterms:modified>
</cp:coreProperties>
</file>