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EE5C2" w14:textId="7C140276" w:rsidR="00E76C22" w:rsidRDefault="00E76C22" w:rsidP="000C1E31">
      <w:pPr>
        <w:pStyle w:val="H1"/>
        <w:spacing w:after="120" w:line="240" w:lineRule="auto"/>
        <w:rPr>
          <w:sz w:val="24"/>
          <w:szCs w:val="24"/>
        </w:rPr>
      </w:pPr>
      <w:bookmarkStart w:id="0" w:name="_Toc147191230"/>
      <w:r w:rsidRPr="00C81830">
        <w:rPr>
          <w:sz w:val="24"/>
          <w:szCs w:val="24"/>
        </w:rPr>
        <w:t xml:space="preserve">План-конспект выступления на семинаре </w:t>
      </w:r>
      <w:r w:rsidR="00A0506F" w:rsidRPr="00A0506F">
        <w:rPr>
          <w:sz w:val="24"/>
          <w:szCs w:val="24"/>
        </w:rPr>
        <w:t>3</w:t>
      </w:r>
      <w:r w:rsidRPr="00C81830">
        <w:rPr>
          <w:sz w:val="24"/>
          <w:szCs w:val="24"/>
        </w:rPr>
        <w:t>.1</w:t>
      </w:r>
      <w:r w:rsidRPr="00C81830">
        <w:rPr>
          <w:sz w:val="24"/>
          <w:szCs w:val="24"/>
        </w:rPr>
        <w:br/>
        <w:t>на тему: «</w:t>
      </w:r>
      <w:r w:rsidR="00A0506F" w:rsidRPr="00A0506F">
        <w:rPr>
          <w:sz w:val="24"/>
          <w:szCs w:val="24"/>
        </w:rPr>
        <w:t>Связь поведения и политических ценностей</w:t>
      </w:r>
      <w:r w:rsidRPr="00C81830">
        <w:rPr>
          <w:sz w:val="24"/>
          <w:szCs w:val="24"/>
        </w:rPr>
        <w:t>»</w:t>
      </w:r>
    </w:p>
    <w:p w14:paraId="26AF70DD" w14:textId="67D93EA9" w:rsidR="005B7EE4" w:rsidRPr="005B7EE4" w:rsidRDefault="005B7EE4" w:rsidP="005423E5">
      <w:pPr>
        <w:pStyle w:val="DIV1"/>
        <w:rPr>
          <w:sz w:val="24"/>
        </w:rPr>
      </w:pPr>
      <w:r>
        <w:rPr>
          <w:sz w:val="24"/>
        </w:rPr>
        <w:t>Определение</w:t>
      </w:r>
    </w:p>
    <w:p w14:paraId="0B2CEDED" w14:textId="645E8375" w:rsidR="00BF1968" w:rsidRPr="00BF1968" w:rsidRDefault="00BF1968" w:rsidP="00BF1968">
      <w:pPr>
        <w:pStyle w:val="MAINTEXT"/>
        <w:spacing w:line="240" w:lineRule="auto"/>
        <w:rPr>
          <w:sz w:val="24"/>
          <w:szCs w:val="24"/>
        </w:rPr>
      </w:pPr>
      <w:r w:rsidRPr="00BF1968">
        <w:rPr>
          <w:sz w:val="24"/>
          <w:szCs w:val="24"/>
        </w:rPr>
        <w:t>Политические ценности</w:t>
      </w:r>
      <w:r>
        <w:rPr>
          <w:sz w:val="24"/>
          <w:szCs w:val="24"/>
        </w:rPr>
        <w:t xml:space="preserve"> – </w:t>
      </w:r>
      <w:r w:rsidRPr="00BF1968">
        <w:rPr>
          <w:sz w:val="24"/>
          <w:szCs w:val="24"/>
        </w:rPr>
        <w:t xml:space="preserve">это предпочтительное </w:t>
      </w:r>
      <w:r w:rsidRPr="005423E5">
        <w:rPr>
          <w:sz w:val="24"/>
          <w:szCs w:val="24"/>
          <w:u w:val="single"/>
        </w:rPr>
        <w:t>признание</w:t>
      </w:r>
      <w:r w:rsidRPr="00BF1968">
        <w:rPr>
          <w:sz w:val="24"/>
          <w:szCs w:val="24"/>
        </w:rPr>
        <w:t xml:space="preserve"> субъектами политики (индивидами, </w:t>
      </w:r>
      <w:r w:rsidR="003C6A73">
        <w:rPr>
          <w:sz w:val="24"/>
          <w:szCs w:val="24"/>
        </w:rPr>
        <w:t>соц.</w:t>
      </w:r>
      <w:r w:rsidRPr="00BF1968">
        <w:rPr>
          <w:sz w:val="24"/>
          <w:szCs w:val="24"/>
        </w:rPr>
        <w:t xml:space="preserve"> группами, партиями, нациями) значимости тех или иных явлений, процессов и норм</w:t>
      </w:r>
      <w:r w:rsidR="003C6A73">
        <w:rPr>
          <w:sz w:val="24"/>
          <w:szCs w:val="24"/>
        </w:rPr>
        <w:t>.</w:t>
      </w:r>
      <w:r w:rsidRPr="00BF1968">
        <w:rPr>
          <w:sz w:val="24"/>
          <w:szCs w:val="24"/>
        </w:rPr>
        <w:t xml:space="preserve"> политической жизни, закрепленные их социально-политическим опытом. Политические ценности </w:t>
      </w:r>
      <w:r w:rsidRPr="00F8524E">
        <w:rPr>
          <w:sz w:val="24"/>
          <w:szCs w:val="24"/>
          <w:u w:val="single"/>
        </w:rPr>
        <w:t>обосновывают, мотивируют, направляют действия</w:t>
      </w:r>
      <w:r w:rsidRPr="00BF1968">
        <w:rPr>
          <w:sz w:val="24"/>
          <w:szCs w:val="24"/>
        </w:rPr>
        <w:t xml:space="preserve"> субъектов политики, отражают состояние, потребности и перспективы развития общества, его основных социальных групп.</w:t>
      </w:r>
    </w:p>
    <w:bookmarkEnd w:id="0"/>
    <w:p w14:paraId="27A2E49F" w14:textId="292CC80A" w:rsidR="008331DB" w:rsidRPr="00C81830" w:rsidRDefault="006B0D8E" w:rsidP="000C1E31">
      <w:pPr>
        <w:pStyle w:val="DIV1"/>
        <w:rPr>
          <w:sz w:val="24"/>
        </w:rPr>
      </w:pPr>
      <w:r w:rsidRPr="006B0D8E">
        <w:rPr>
          <w:sz w:val="24"/>
        </w:rPr>
        <w:t>Связь поведения и политических ценностей</w:t>
      </w:r>
    </w:p>
    <w:p w14:paraId="33FF06DD" w14:textId="0C6ABECB" w:rsidR="00683AE8" w:rsidRPr="00683AE8" w:rsidRDefault="0073280F" w:rsidP="00683AE8">
      <w:pPr>
        <w:pStyle w:val="MAINTEXT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С</w:t>
      </w:r>
      <w:r w:rsidR="00683AE8" w:rsidRPr="00683AE8">
        <w:rPr>
          <w:sz w:val="24"/>
          <w:szCs w:val="24"/>
        </w:rPr>
        <w:t>вязи поведения</w:t>
      </w:r>
      <w:r w:rsidR="00D0382D">
        <w:rPr>
          <w:sz w:val="24"/>
          <w:szCs w:val="24"/>
        </w:rPr>
        <w:t xml:space="preserve"> и </w:t>
      </w:r>
      <w:r w:rsidR="00D0382D" w:rsidRPr="00D0382D">
        <w:rPr>
          <w:sz w:val="24"/>
          <w:szCs w:val="24"/>
        </w:rPr>
        <w:t>политических ценностей</w:t>
      </w:r>
      <w:r>
        <w:rPr>
          <w:sz w:val="24"/>
          <w:szCs w:val="24"/>
        </w:rPr>
        <w:t xml:space="preserve"> – данный вопрос является </w:t>
      </w:r>
      <w:r w:rsidR="00683AE8" w:rsidRPr="00683AE8">
        <w:rPr>
          <w:sz w:val="24"/>
          <w:szCs w:val="24"/>
        </w:rPr>
        <w:t xml:space="preserve">постоянным предметом споров в политической психологии. </w:t>
      </w:r>
      <w:r>
        <w:rPr>
          <w:sz w:val="24"/>
          <w:szCs w:val="24"/>
        </w:rPr>
        <w:t xml:space="preserve">Одни </w:t>
      </w:r>
      <w:r w:rsidR="00683AE8" w:rsidRPr="00683AE8">
        <w:rPr>
          <w:sz w:val="24"/>
          <w:szCs w:val="24"/>
        </w:rPr>
        <w:t>исследовател</w:t>
      </w:r>
      <w:r>
        <w:rPr>
          <w:sz w:val="24"/>
          <w:szCs w:val="24"/>
        </w:rPr>
        <w:t>и</w:t>
      </w:r>
      <w:r w:rsidR="00683AE8" w:rsidRPr="00683AE8">
        <w:rPr>
          <w:sz w:val="24"/>
          <w:szCs w:val="24"/>
        </w:rPr>
        <w:t xml:space="preserve"> говор</w:t>
      </w:r>
      <w:r>
        <w:rPr>
          <w:sz w:val="24"/>
          <w:szCs w:val="24"/>
        </w:rPr>
        <w:t>ят</w:t>
      </w:r>
      <w:r w:rsidR="00683AE8" w:rsidRPr="00683AE8">
        <w:rPr>
          <w:sz w:val="24"/>
          <w:szCs w:val="24"/>
        </w:rPr>
        <w:t xml:space="preserve"> о незначительности связи,</w:t>
      </w:r>
      <w:r>
        <w:rPr>
          <w:sz w:val="24"/>
          <w:szCs w:val="24"/>
        </w:rPr>
        <w:t xml:space="preserve"> т.к. </w:t>
      </w:r>
      <w:r w:rsidR="00683AE8" w:rsidRPr="00683AE8">
        <w:rPr>
          <w:sz w:val="24"/>
          <w:szCs w:val="24"/>
        </w:rPr>
        <w:t xml:space="preserve">между ценностями и поведением находится множество опосредующих механизмов. Другие же авторитетные исследователи говорят о наличии такой связи, однако замечают при этом, что ценности определяют поведение не по отдельности, а только в виде </w:t>
      </w:r>
      <w:r w:rsidR="00683AE8" w:rsidRPr="00F8524E">
        <w:rPr>
          <w:sz w:val="24"/>
          <w:szCs w:val="24"/>
          <w:u w:val="single"/>
        </w:rPr>
        <w:t>кластеров</w:t>
      </w:r>
      <w:r w:rsidR="007A1B47">
        <w:rPr>
          <w:sz w:val="24"/>
          <w:szCs w:val="24"/>
        </w:rPr>
        <w:t xml:space="preserve"> (г</w:t>
      </w:r>
      <w:r w:rsidR="007A1B47" w:rsidRPr="007A1B47">
        <w:rPr>
          <w:sz w:val="24"/>
          <w:szCs w:val="24"/>
        </w:rPr>
        <w:t>рупп близких по какому-либо критерию объектов</w:t>
      </w:r>
      <w:r w:rsidR="007A1B47">
        <w:rPr>
          <w:sz w:val="24"/>
          <w:szCs w:val="24"/>
        </w:rPr>
        <w:t>)</w:t>
      </w:r>
      <w:r w:rsidR="00683AE8" w:rsidRPr="00683AE8">
        <w:rPr>
          <w:sz w:val="24"/>
          <w:szCs w:val="24"/>
        </w:rPr>
        <w:t>.</w:t>
      </w:r>
    </w:p>
    <w:p w14:paraId="2C3EDC33" w14:textId="30F7ADE9" w:rsidR="00683AE8" w:rsidRDefault="006B0D8E" w:rsidP="006B0D8E">
      <w:pPr>
        <w:pStyle w:val="MAINTEXT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Если говорить о </w:t>
      </w:r>
      <w:r w:rsidR="00683AE8" w:rsidRPr="00683AE8">
        <w:rPr>
          <w:sz w:val="24"/>
          <w:szCs w:val="24"/>
        </w:rPr>
        <w:t>связи электорального поведения и кластеров политических ценностей, можно заметить следующее:</w:t>
      </w:r>
      <w:r>
        <w:rPr>
          <w:sz w:val="24"/>
          <w:szCs w:val="24"/>
        </w:rPr>
        <w:t xml:space="preserve"> м</w:t>
      </w:r>
      <w:r w:rsidR="00683AE8" w:rsidRPr="00683AE8">
        <w:rPr>
          <w:sz w:val="24"/>
          <w:szCs w:val="24"/>
        </w:rPr>
        <w:t xml:space="preserve">ожно выделить ценности, </w:t>
      </w:r>
      <w:r w:rsidR="00683AE8" w:rsidRPr="00EC4073">
        <w:rPr>
          <w:sz w:val="24"/>
          <w:szCs w:val="24"/>
          <w:u w:val="single"/>
        </w:rPr>
        <w:t>эмоциональная оценка по которым в целом совпадает для всех партий</w:t>
      </w:r>
      <w:r w:rsidR="00683AE8" w:rsidRPr="00683AE8">
        <w:rPr>
          <w:sz w:val="24"/>
          <w:szCs w:val="24"/>
        </w:rPr>
        <w:t xml:space="preserve">, и ценности, по которым ряд партий имеет свою </w:t>
      </w:r>
      <w:r w:rsidR="00683AE8" w:rsidRPr="00725144">
        <w:rPr>
          <w:sz w:val="24"/>
          <w:szCs w:val="24"/>
          <w:u w:val="single"/>
        </w:rPr>
        <w:t>специфику</w:t>
      </w:r>
      <w:r w:rsidR="00683AE8" w:rsidRPr="00683AE8">
        <w:rPr>
          <w:sz w:val="24"/>
          <w:szCs w:val="24"/>
        </w:rPr>
        <w:t xml:space="preserve"> по сравнению с общей выборкой</w:t>
      </w:r>
      <w:r w:rsidR="00C04347">
        <w:rPr>
          <w:sz w:val="24"/>
          <w:szCs w:val="24"/>
        </w:rPr>
        <w:t>. О</w:t>
      </w:r>
      <w:r w:rsidR="00683AE8" w:rsidRPr="00683AE8">
        <w:rPr>
          <w:sz w:val="24"/>
          <w:szCs w:val="24"/>
        </w:rPr>
        <w:t xml:space="preserve">бщими ценностями, эмоциональное отношение к которым голосовавших за все партии относительно одинаково, являются: </w:t>
      </w:r>
      <w:r w:rsidR="00683AE8" w:rsidRPr="00EC4073">
        <w:rPr>
          <w:sz w:val="24"/>
          <w:szCs w:val="24"/>
          <w:u w:val="single"/>
        </w:rPr>
        <w:t>мир, свобода, законность</w:t>
      </w:r>
      <w:r w:rsidR="00683AE8" w:rsidRPr="00683AE8">
        <w:rPr>
          <w:sz w:val="24"/>
          <w:szCs w:val="24"/>
        </w:rPr>
        <w:t>.</w:t>
      </w:r>
    </w:p>
    <w:p w14:paraId="28D78522" w14:textId="5FB242D6" w:rsidR="00957B9E" w:rsidRPr="00957B9E" w:rsidRDefault="00957B9E" w:rsidP="00957B9E">
      <w:pPr>
        <w:pStyle w:val="DIV1"/>
        <w:rPr>
          <w:sz w:val="24"/>
        </w:rPr>
      </w:pPr>
      <w:r>
        <w:rPr>
          <w:sz w:val="24"/>
        </w:rPr>
        <w:t xml:space="preserve">Согласование </w:t>
      </w:r>
      <w:r w:rsidRPr="00957B9E">
        <w:rPr>
          <w:sz w:val="24"/>
        </w:rPr>
        <w:t>политическо</w:t>
      </w:r>
      <w:r>
        <w:rPr>
          <w:sz w:val="24"/>
        </w:rPr>
        <w:t>го</w:t>
      </w:r>
      <w:r w:rsidRPr="00957B9E">
        <w:rPr>
          <w:sz w:val="24"/>
        </w:rPr>
        <w:t xml:space="preserve"> поведени</w:t>
      </w:r>
      <w:r>
        <w:rPr>
          <w:sz w:val="24"/>
        </w:rPr>
        <w:t>я</w:t>
      </w:r>
      <w:r w:rsidRPr="00957B9E">
        <w:rPr>
          <w:sz w:val="24"/>
        </w:rPr>
        <w:t xml:space="preserve"> и политически</w:t>
      </w:r>
      <w:r>
        <w:rPr>
          <w:sz w:val="24"/>
        </w:rPr>
        <w:t>х</w:t>
      </w:r>
      <w:r w:rsidRPr="00957B9E">
        <w:rPr>
          <w:sz w:val="24"/>
        </w:rPr>
        <w:t xml:space="preserve"> ценност</w:t>
      </w:r>
      <w:r>
        <w:rPr>
          <w:sz w:val="24"/>
        </w:rPr>
        <w:t>ей</w:t>
      </w:r>
      <w:r w:rsidRPr="00957B9E">
        <w:rPr>
          <w:sz w:val="24"/>
        </w:rPr>
        <w:t xml:space="preserve"> в современной России</w:t>
      </w:r>
    </w:p>
    <w:p w14:paraId="5BD3EF7D" w14:textId="40F82A1E" w:rsidR="00683AE8" w:rsidRDefault="00C04BB9" w:rsidP="00683AE8">
      <w:pPr>
        <w:pStyle w:val="MAINTEXT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При сравнении</w:t>
      </w:r>
      <w:r w:rsidR="00683AE8" w:rsidRPr="00683AE8">
        <w:rPr>
          <w:sz w:val="24"/>
          <w:szCs w:val="24"/>
        </w:rPr>
        <w:t xml:space="preserve"> отношени</w:t>
      </w:r>
      <w:r>
        <w:rPr>
          <w:sz w:val="24"/>
          <w:szCs w:val="24"/>
        </w:rPr>
        <w:t>я</w:t>
      </w:r>
      <w:r w:rsidR="00683AE8" w:rsidRPr="00683AE8">
        <w:rPr>
          <w:sz w:val="24"/>
          <w:szCs w:val="24"/>
        </w:rPr>
        <w:t xml:space="preserve"> к ценностям и актуальны</w:t>
      </w:r>
      <w:r>
        <w:rPr>
          <w:sz w:val="24"/>
          <w:szCs w:val="24"/>
        </w:rPr>
        <w:t>х</w:t>
      </w:r>
      <w:r w:rsidR="00683AE8" w:rsidRPr="00683AE8">
        <w:rPr>
          <w:sz w:val="24"/>
          <w:szCs w:val="24"/>
        </w:rPr>
        <w:t xml:space="preserve"> ценност</w:t>
      </w:r>
      <w:r>
        <w:rPr>
          <w:sz w:val="24"/>
          <w:szCs w:val="24"/>
        </w:rPr>
        <w:t>ей</w:t>
      </w:r>
      <w:r w:rsidR="00683AE8" w:rsidRPr="00683AE8">
        <w:rPr>
          <w:sz w:val="24"/>
          <w:szCs w:val="24"/>
        </w:rPr>
        <w:t xml:space="preserve"> в сознании электората партий с тем, какие ценности население приписывает политическим партиям</w:t>
      </w:r>
      <w:r w:rsidR="00F02A81">
        <w:rPr>
          <w:sz w:val="24"/>
          <w:szCs w:val="24"/>
        </w:rPr>
        <w:t>,</w:t>
      </w:r>
      <w:r>
        <w:rPr>
          <w:sz w:val="24"/>
          <w:szCs w:val="24"/>
        </w:rPr>
        <w:t xml:space="preserve"> заметим: </w:t>
      </w:r>
      <w:r w:rsidR="00683AE8" w:rsidRPr="00F80520">
        <w:rPr>
          <w:sz w:val="24"/>
          <w:szCs w:val="24"/>
          <w:u w:val="single"/>
        </w:rPr>
        <w:t>здесь видна значительная согласованность</w:t>
      </w:r>
      <w:r w:rsidR="00683AE8" w:rsidRPr="00683AE8">
        <w:rPr>
          <w:sz w:val="24"/>
          <w:szCs w:val="24"/>
        </w:rPr>
        <w:t xml:space="preserve">, ярких несоответствий </w:t>
      </w:r>
      <w:r w:rsidR="00F02A81">
        <w:rPr>
          <w:sz w:val="24"/>
          <w:szCs w:val="24"/>
        </w:rPr>
        <w:t xml:space="preserve">почти </w:t>
      </w:r>
      <w:r w:rsidR="00683AE8" w:rsidRPr="00683AE8">
        <w:rPr>
          <w:sz w:val="24"/>
          <w:szCs w:val="24"/>
        </w:rPr>
        <w:t>нет.</w:t>
      </w:r>
      <w:r w:rsidR="00523312">
        <w:rPr>
          <w:sz w:val="24"/>
          <w:szCs w:val="24"/>
        </w:rPr>
        <w:t xml:space="preserve"> Это свидетельствует </w:t>
      </w:r>
      <w:r w:rsidR="00683AE8" w:rsidRPr="00683AE8">
        <w:rPr>
          <w:sz w:val="24"/>
          <w:szCs w:val="24"/>
        </w:rPr>
        <w:t xml:space="preserve">в пользу связи политических ценностей и электорального поведения в современной России. При этом можно заключить, что если сравнивать ценности, приписываемые партиям, с актуальностью и отношением к ним населения в целом, то голосование за партии в 2011 г. не отражает ценностные предпочтения всего населения: при совпадении ценностей электората и ценностей, приписываемых партиям, это может быть свидетельством того, что во время голосования </w:t>
      </w:r>
      <w:r w:rsidR="00683AE8" w:rsidRPr="00523312">
        <w:rPr>
          <w:sz w:val="24"/>
          <w:szCs w:val="24"/>
          <w:u w:val="single"/>
        </w:rPr>
        <w:t>электорат не представлял население</w:t>
      </w:r>
      <w:r w:rsidR="00957B9E" w:rsidRPr="00523312">
        <w:rPr>
          <w:sz w:val="24"/>
          <w:szCs w:val="24"/>
          <w:u w:val="single"/>
        </w:rPr>
        <w:t xml:space="preserve"> </w:t>
      </w:r>
      <w:r w:rsidR="00957B9E" w:rsidRPr="00523312">
        <w:rPr>
          <w:sz w:val="24"/>
          <w:szCs w:val="24"/>
          <w:u w:val="single"/>
        </w:rPr>
        <w:t>адекватно</w:t>
      </w:r>
      <w:r w:rsidR="00683AE8" w:rsidRPr="00683AE8">
        <w:rPr>
          <w:sz w:val="24"/>
          <w:szCs w:val="24"/>
        </w:rPr>
        <w:t>.</w:t>
      </w:r>
      <w:r w:rsidR="00AF4D4C">
        <w:rPr>
          <w:sz w:val="24"/>
          <w:szCs w:val="24"/>
        </w:rPr>
        <w:t xml:space="preserve"> </w:t>
      </w:r>
      <w:r w:rsidR="00683AE8" w:rsidRPr="00683AE8">
        <w:rPr>
          <w:sz w:val="24"/>
          <w:szCs w:val="24"/>
        </w:rPr>
        <w:t>Можно сказать, что гипотезы, сформулированные в начале исследования,</w:t>
      </w:r>
      <w:r w:rsidR="00EC4203">
        <w:rPr>
          <w:sz w:val="24"/>
          <w:szCs w:val="24"/>
        </w:rPr>
        <w:t xml:space="preserve"> </w:t>
      </w:r>
      <w:r w:rsidR="00683AE8" w:rsidRPr="00683AE8">
        <w:rPr>
          <w:sz w:val="24"/>
          <w:szCs w:val="24"/>
        </w:rPr>
        <w:t>подтвердились.</w:t>
      </w:r>
    </w:p>
    <w:p w14:paraId="70AB50A7" w14:textId="4F0E09C7" w:rsidR="00FE68F2" w:rsidRPr="00FE68F2" w:rsidRDefault="00FE68F2" w:rsidP="00CC0BC7">
      <w:pPr>
        <w:pStyle w:val="DIV1"/>
        <w:rPr>
          <w:sz w:val="24"/>
        </w:rPr>
      </w:pPr>
      <w:r>
        <w:rPr>
          <w:sz w:val="24"/>
        </w:rPr>
        <w:t>Различие актуальности политических ценностей и эмоционального отношения к ним</w:t>
      </w:r>
    </w:p>
    <w:p w14:paraId="320AFD58" w14:textId="48CC8A66" w:rsidR="0083032B" w:rsidRDefault="00257CC4" w:rsidP="00683AE8">
      <w:pPr>
        <w:pStyle w:val="MAINTEXT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П</w:t>
      </w:r>
      <w:r w:rsidR="00683AE8" w:rsidRPr="00683AE8">
        <w:rPr>
          <w:sz w:val="24"/>
          <w:szCs w:val="24"/>
        </w:rPr>
        <w:t xml:space="preserve">ри значительном совпадении актуальность политических ценностей и эмоциональное отношение к ним различаются. Основное различие состоит в том, что </w:t>
      </w:r>
      <w:r w:rsidR="00683AE8" w:rsidRPr="0083032B">
        <w:rPr>
          <w:sz w:val="24"/>
          <w:szCs w:val="24"/>
          <w:u w:val="single"/>
        </w:rPr>
        <w:t>эмоциональное отношение менее подвержено ситуативным факторам, в отличие от актуальности, оно намного более гомогенно для различных групп населения</w:t>
      </w:r>
      <w:r w:rsidR="00683AE8" w:rsidRPr="00683AE8">
        <w:rPr>
          <w:sz w:val="24"/>
          <w:szCs w:val="24"/>
        </w:rPr>
        <w:t xml:space="preserve"> (ценности, отношение к которым наиболее позитивно у всех групп населения, в порядке убывания позитивного отношения: </w:t>
      </w:r>
      <w:r w:rsidR="00683AE8" w:rsidRPr="0083032B">
        <w:rPr>
          <w:sz w:val="24"/>
          <w:szCs w:val="24"/>
          <w:u w:val="single"/>
        </w:rPr>
        <w:t>безопасность, мир, законность, порядок, права человек</w:t>
      </w:r>
      <w:r w:rsidR="00530282">
        <w:rPr>
          <w:sz w:val="24"/>
          <w:szCs w:val="24"/>
          <w:u w:val="single"/>
        </w:rPr>
        <w:t>а</w:t>
      </w:r>
      <w:r w:rsidR="00683AE8" w:rsidRPr="00683AE8">
        <w:rPr>
          <w:sz w:val="24"/>
          <w:szCs w:val="24"/>
        </w:rPr>
        <w:t xml:space="preserve">; наиболее негативно — </w:t>
      </w:r>
      <w:r w:rsidR="00683AE8" w:rsidRPr="0083032B">
        <w:rPr>
          <w:sz w:val="24"/>
          <w:szCs w:val="24"/>
          <w:u w:val="single"/>
        </w:rPr>
        <w:t>национализм и коллективизм</w:t>
      </w:r>
      <w:r w:rsidR="00683AE8" w:rsidRPr="00683AE8">
        <w:rPr>
          <w:sz w:val="24"/>
          <w:szCs w:val="24"/>
        </w:rPr>
        <w:t>).</w:t>
      </w:r>
    </w:p>
    <w:p w14:paraId="6C9772BD" w14:textId="461BC2BF" w:rsidR="00683AE8" w:rsidRPr="00683AE8" w:rsidRDefault="00683AE8" w:rsidP="00683AE8">
      <w:pPr>
        <w:pStyle w:val="MAINTEXT"/>
        <w:spacing w:line="240" w:lineRule="auto"/>
        <w:rPr>
          <w:sz w:val="24"/>
          <w:szCs w:val="24"/>
        </w:rPr>
      </w:pPr>
      <w:r w:rsidRPr="00683AE8">
        <w:rPr>
          <w:sz w:val="24"/>
          <w:szCs w:val="24"/>
        </w:rPr>
        <w:t xml:space="preserve">Можно заключить, что эмоциональный компонент репрезентации политических ценностей является выражением более глубинных процессов в политическом сознании населения и </w:t>
      </w:r>
      <w:r w:rsidRPr="0083032B">
        <w:rPr>
          <w:sz w:val="24"/>
          <w:szCs w:val="24"/>
          <w:u w:val="single"/>
        </w:rPr>
        <w:t>сильнее связан с политической культурой, чем когнитивные компоненты политических ценностей</w:t>
      </w:r>
      <w:r w:rsidRPr="00683AE8">
        <w:rPr>
          <w:sz w:val="24"/>
          <w:szCs w:val="24"/>
        </w:rPr>
        <w:t>.</w:t>
      </w:r>
    </w:p>
    <w:p w14:paraId="09199ED2" w14:textId="25A4B2C2" w:rsidR="00683AE8" w:rsidRDefault="00683AE8" w:rsidP="00683AE8">
      <w:pPr>
        <w:pStyle w:val="MAINTEXT"/>
        <w:spacing w:line="240" w:lineRule="auto"/>
        <w:rPr>
          <w:sz w:val="24"/>
          <w:szCs w:val="24"/>
        </w:rPr>
      </w:pPr>
      <w:r w:rsidRPr="00683AE8">
        <w:rPr>
          <w:sz w:val="24"/>
          <w:szCs w:val="24"/>
        </w:rPr>
        <w:t xml:space="preserve">Политическое поведение в России действительно обнаруживает связь с политическими ценностями. Однако предположение о том, что эмоциональное отношение к ценностям — более валидный предсказатель политического (электорального) поведения, </w:t>
      </w:r>
      <w:r w:rsidRPr="0083032B">
        <w:rPr>
          <w:sz w:val="24"/>
          <w:szCs w:val="24"/>
          <w:u w:val="single"/>
        </w:rPr>
        <w:t>подтвердилось только частично</w:t>
      </w:r>
      <w:r w:rsidRPr="00683AE8">
        <w:rPr>
          <w:sz w:val="24"/>
          <w:szCs w:val="24"/>
        </w:rPr>
        <w:t>.</w:t>
      </w:r>
    </w:p>
    <w:p w14:paraId="3A6A914C" w14:textId="2C582C2A" w:rsidR="0074409A" w:rsidRPr="0074409A" w:rsidRDefault="0074409A" w:rsidP="005B01B7">
      <w:pPr>
        <w:pStyle w:val="DIV1"/>
        <w:rPr>
          <w:sz w:val="24"/>
        </w:rPr>
      </w:pPr>
      <w:r>
        <w:rPr>
          <w:sz w:val="24"/>
        </w:rPr>
        <w:t>Выводы</w:t>
      </w:r>
    </w:p>
    <w:p w14:paraId="6C32D58B" w14:textId="617A37E5" w:rsidR="00E14232" w:rsidRPr="00C81830" w:rsidRDefault="00A13C57" w:rsidP="00683AE8">
      <w:pPr>
        <w:pStyle w:val="MAINTEXT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И</w:t>
      </w:r>
      <w:r w:rsidR="00683AE8" w:rsidRPr="00683AE8">
        <w:rPr>
          <w:sz w:val="24"/>
          <w:szCs w:val="24"/>
        </w:rPr>
        <w:t xml:space="preserve">зучение </w:t>
      </w:r>
      <w:proofErr w:type="spellStart"/>
      <w:r w:rsidR="00683AE8" w:rsidRPr="00683AE8">
        <w:rPr>
          <w:sz w:val="24"/>
          <w:szCs w:val="24"/>
        </w:rPr>
        <w:t>некогнитивных</w:t>
      </w:r>
      <w:proofErr w:type="spellEnd"/>
      <w:r w:rsidR="00683AE8" w:rsidRPr="00683AE8">
        <w:rPr>
          <w:sz w:val="24"/>
          <w:szCs w:val="24"/>
        </w:rPr>
        <w:t xml:space="preserve"> аспектов репрезентации политических ценностей в массовом сознании</w:t>
      </w:r>
      <w:r w:rsidR="00882EB5">
        <w:rPr>
          <w:sz w:val="24"/>
          <w:szCs w:val="24"/>
        </w:rPr>
        <w:t xml:space="preserve"> </w:t>
      </w:r>
      <w:r w:rsidR="00683AE8" w:rsidRPr="00683AE8">
        <w:rPr>
          <w:sz w:val="24"/>
          <w:szCs w:val="24"/>
        </w:rPr>
        <w:t xml:space="preserve">представляет не только теоретический, но и практический интерес (как было показано в контексте связи их с политическим поведением). Спецификой отечественной политической культуры является выраженное влияние </w:t>
      </w:r>
      <w:proofErr w:type="spellStart"/>
      <w:r w:rsidR="00683AE8" w:rsidRPr="00683AE8">
        <w:rPr>
          <w:sz w:val="24"/>
          <w:szCs w:val="24"/>
        </w:rPr>
        <w:t>некогнитивных</w:t>
      </w:r>
      <w:proofErr w:type="spellEnd"/>
      <w:r w:rsidR="00683AE8" w:rsidRPr="00683AE8">
        <w:rPr>
          <w:sz w:val="24"/>
          <w:szCs w:val="24"/>
        </w:rPr>
        <w:t xml:space="preserve"> и неосознаваемых представлений (особенно ярко это было заметно на выборах в начале 1990-х</w:t>
      </w:r>
      <w:r w:rsidR="00D64FEB">
        <w:rPr>
          <w:sz w:val="24"/>
          <w:szCs w:val="24"/>
        </w:rPr>
        <w:t xml:space="preserve"> – </w:t>
      </w:r>
      <w:r w:rsidR="00683AE8" w:rsidRPr="00683AE8">
        <w:rPr>
          <w:sz w:val="24"/>
          <w:szCs w:val="24"/>
        </w:rPr>
        <w:t xml:space="preserve">поддерживали одних, а голосовали за других), следовательно, </w:t>
      </w:r>
      <w:r w:rsidR="00683AE8" w:rsidRPr="0083032B">
        <w:rPr>
          <w:sz w:val="24"/>
          <w:szCs w:val="24"/>
          <w:u w:val="single"/>
        </w:rPr>
        <w:t xml:space="preserve">изучение </w:t>
      </w:r>
      <w:proofErr w:type="spellStart"/>
      <w:r w:rsidR="00683AE8" w:rsidRPr="0083032B">
        <w:rPr>
          <w:sz w:val="24"/>
          <w:szCs w:val="24"/>
          <w:u w:val="single"/>
        </w:rPr>
        <w:t>некогнитивных</w:t>
      </w:r>
      <w:proofErr w:type="spellEnd"/>
      <w:r w:rsidR="00683AE8" w:rsidRPr="0083032B">
        <w:rPr>
          <w:sz w:val="24"/>
          <w:szCs w:val="24"/>
          <w:u w:val="single"/>
        </w:rPr>
        <w:t xml:space="preserve"> компонент репрезентации политических ценностей в сознании населения России</w:t>
      </w:r>
      <w:r w:rsidR="00683AE8" w:rsidRPr="00683AE8">
        <w:rPr>
          <w:sz w:val="24"/>
          <w:szCs w:val="24"/>
        </w:rPr>
        <w:t xml:space="preserve"> может способствовать более глубокому пониманию специфики политической культуры России.</w:t>
      </w:r>
    </w:p>
    <w:sectPr w:rsidR="00E14232" w:rsidRPr="00C81830" w:rsidSect="00705EC6">
      <w:footerReference w:type="default" r:id="rId8"/>
      <w:type w:val="continuous"/>
      <w:pgSz w:w="11909" w:h="16834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5B4A6" w14:textId="77777777" w:rsidR="00C160C2" w:rsidRDefault="00C160C2" w:rsidP="0002180F">
      <w:r>
        <w:separator/>
      </w:r>
    </w:p>
  </w:endnote>
  <w:endnote w:type="continuationSeparator" w:id="0">
    <w:p w14:paraId="1D2C20DC" w14:textId="77777777" w:rsidR="00C160C2" w:rsidRDefault="00C160C2" w:rsidP="0002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10A0A" w14:textId="77777777" w:rsidR="0002180F" w:rsidRDefault="0002180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89BE0" w14:textId="77777777" w:rsidR="00C160C2" w:rsidRDefault="00C160C2" w:rsidP="0002180F">
      <w:r>
        <w:separator/>
      </w:r>
    </w:p>
  </w:footnote>
  <w:footnote w:type="continuationSeparator" w:id="0">
    <w:p w14:paraId="18D7E2F3" w14:textId="77777777" w:rsidR="00C160C2" w:rsidRDefault="00C160C2" w:rsidP="00021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40970"/>
    <w:multiLevelType w:val="hybridMultilevel"/>
    <w:tmpl w:val="5E80BB98"/>
    <w:lvl w:ilvl="0" w:tplc="C54C6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614402"/>
    <w:multiLevelType w:val="hybridMultilevel"/>
    <w:tmpl w:val="7C04386E"/>
    <w:lvl w:ilvl="0" w:tplc="171251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CD7FF8"/>
    <w:multiLevelType w:val="multilevel"/>
    <w:tmpl w:val="1FD6A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7870E7A"/>
    <w:multiLevelType w:val="hybridMultilevel"/>
    <w:tmpl w:val="FD8EBBCE"/>
    <w:lvl w:ilvl="0" w:tplc="171251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052BB6"/>
    <w:multiLevelType w:val="multilevel"/>
    <w:tmpl w:val="F808CFD4"/>
    <w:lvl w:ilvl="0">
      <w:start w:val="1"/>
      <w:numFmt w:val="decimal"/>
      <w:pStyle w:val="DIV1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pStyle w:val="DIV2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4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3882"/>
    <w:rsid w:val="00001EB8"/>
    <w:rsid w:val="000214A2"/>
    <w:rsid w:val="0002180F"/>
    <w:rsid w:val="000244B3"/>
    <w:rsid w:val="0004168B"/>
    <w:rsid w:val="0004356D"/>
    <w:rsid w:val="0005188B"/>
    <w:rsid w:val="000639FA"/>
    <w:rsid w:val="000707C8"/>
    <w:rsid w:val="000723D9"/>
    <w:rsid w:val="000850EC"/>
    <w:rsid w:val="000928CE"/>
    <w:rsid w:val="000A2CF1"/>
    <w:rsid w:val="000A67BE"/>
    <w:rsid w:val="000C031F"/>
    <w:rsid w:val="000C1E31"/>
    <w:rsid w:val="000C609E"/>
    <w:rsid w:val="000D2723"/>
    <w:rsid w:val="000F1C1F"/>
    <w:rsid w:val="00103189"/>
    <w:rsid w:val="00107BB9"/>
    <w:rsid w:val="00116F39"/>
    <w:rsid w:val="001362E9"/>
    <w:rsid w:val="00187D39"/>
    <w:rsid w:val="0019270D"/>
    <w:rsid w:val="001D7ED5"/>
    <w:rsid w:val="0023562E"/>
    <w:rsid w:val="00255B42"/>
    <w:rsid w:val="00257CC4"/>
    <w:rsid w:val="00271C67"/>
    <w:rsid w:val="00284869"/>
    <w:rsid w:val="002E053E"/>
    <w:rsid w:val="00300DD1"/>
    <w:rsid w:val="003244FD"/>
    <w:rsid w:val="00326699"/>
    <w:rsid w:val="00340F50"/>
    <w:rsid w:val="00352422"/>
    <w:rsid w:val="00353F7B"/>
    <w:rsid w:val="003736E5"/>
    <w:rsid w:val="00374808"/>
    <w:rsid w:val="00394C04"/>
    <w:rsid w:val="003B3807"/>
    <w:rsid w:val="003C6A73"/>
    <w:rsid w:val="003F448A"/>
    <w:rsid w:val="00404D15"/>
    <w:rsid w:val="00405CF3"/>
    <w:rsid w:val="00405D24"/>
    <w:rsid w:val="00413AAB"/>
    <w:rsid w:val="00440CC4"/>
    <w:rsid w:val="00441BCB"/>
    <w:rsid w:val="00474DAE"/>
    <w:rsid w:val="00490A54"/>
    <w:rsid w:val="0049440F"/>
    <w:rsid w:val="004A3B0E"/>
    <w:rsid w:val="004C674A"/>
    <w:rsid w:val="004E7C23"/>
    <w:rsid w:val="005053B2"/>
    <w:rsid w:val="00523312"/>
    <w:rsid w:val="00524674"/>
    <w:rsid w:val="00530282"/>
    <w:rsid w:val="005364DC"/>
    <w:rsid w:val="005423E5"/>
    <w:rsid w:val="00552C4F"/>
    <w:rsid w:val="00555E85"/>
    <w:rsid w:val="00560AE4"/>
    <w:rsid w:val="0059723D"/>
    <w:rsid w:val="005A2A15"/>
    <w:rsid w:val="005B566D"/>
    <w:rsid w:val="005B5EBE"/>
    <w:rsid w:val="005B7EE4"/>
    <w:rsid w:val="005C0B14"/>
    <w:rsid w:val="005C6680"/>
    <w:rsid w:val="005D36F7"/>
    <w:rsid w:val="005E3C66"/>
    <w:rsid w:val="00617C9A"/>
    <w:rsid w:val="00631670"/>
    <w:rsid w:val="00636997"/>
    <w:rsid w:val="006375AF"/>
    <w:rsid w:val="00651F7A"/>
    <w:rsid w:val="00657326"/>
    <w:rsid w:val="00683AE8"/>
    <w:rsid w:val="006854F9"/>
    <w:rsid w:val="006A42CB"/>
    <w:rsid w:val="006B0D8E"/>
    <w:rsid w:val="006B29B5"/>
    <w:rsid w:val="006F20BB"/>
    <w:rsid w:val="00705EC6"/>
    <w:rsid w:val="00707EE1"/>
    <w:rsid w:val="007151DF"/>
    <w:rsid w:val="00725144"/>
    <w:rsid w:val="0073280F"/>
    <w:rsid w:val="0074409A"/>
    <w:rsid w:val="00747212"/>
    <w:rsid w:val="007A1B47"/>
    <w:rsid w:val="007B2A9E"/>
    <w:rsid w:val="007C55D8"/>
    <w:rsid w:val="007E6A1F"/>
    <w:rsid w:val="0080179F"/>
    <w:rsid w:val="00810104"/>
    <w:rsid w:val="00825B6F"/>
    <w:rsid w:val="0083032B"/>
    <w:rsid w:val="008331DB"/>
    <w:rsid w:val="00870872"/>
    <w:rsid w:val="0087608E"/>
    <w:rsid w:val="00882EB5"/>
    <w:rsid w:val="008C7F36"/>
    <w:rsid w:val="008D1AAC"/>
    <w:rsid w:val="008E4A69"/>
    <w:rsid w:val="009207D2"/>
    <w:rsid w:val="009265C5"/>
    <w:rsid w:val="00926DFF"/>
    <w:rsid w:val="00950472"/>
    <w:rsid w:val="00951A99"/>
    <w:rsid w:val="00957B9E"/>
    <w:rsid w:val="00975F8E"/>
    <w:rsid w:val="00986BC9"/>
    <w:rsid w:val="00992C96"/>
    <w:rsid w:val="009A1B91"/>
    <w:rsid w:val="009A2454"/>
    <w:rsid w:val="009A557E"/>
    <w:rsid w:val="009B03F8"/>
    <w:rsid w:val="009B5577"/>
    <w:rsid w:val="009B751E"/>
    <w:rsid w:val="009C14CB"/>
    <w:rsid w:val="009D55AD"/>
    <w:rsid w:val="009E13DE"/>
    <w:rsid w:val="00A0506F"/>
    <w:rsid w:val="00A13C57"/>
    <w:rsid w:val="00A260E4"/>
    <w:rsid w:val="00A30161"/>
    <w:rsid w:val="00A32655"/>
    <w:rsid w:val="00A37C30"/>
    <w:rsid w:val="00A409CC"/>
    <w:rsid w:val="00A73C84"/>
    <w:rsid w:val="00A74901"/>
    <w:rsid w:val="00A762AA"/>
    <w:rsid w:val="00A876C3"/>
    <w:rsid w:val="00A9337D"/>
    <w:rsid w:val="00A95D6E"/>
    <w:rsid w:val="00A97BAD"/>
    <w:rsid w:val="00AC173C"/>
    <w:rsid w:val="00AC34C4"/>
    <w:rsid w:val="00AD3198"/>
    <w:rsid w:val="00AF4D4C"/>
    <w:rsid w:val="00AF6555"/>
    <w:rsid w:val="00B117EB"/>
    <w:rsid w:val="00B20256"/>
    <w:rsid w:val="00B2042C"/>
    <w:rsid w:val="00B632F0"/>
    <w:rsid w:val="00B71FEE"/>
    <w:rsid w:val="00B727FC"/>
    <w:rsid w:val="00B923A5"/>
    <w:rsid w:val="00BA50FA"/>
    <w:rsid w:val="00BF1968"/>
    <w:rsid w:val="00BF7993"/>
    <w:rsid w:val="00C03BE7"/>
    <w:rsid w:val="00C04347"/>
    <w:rsid w:val="00C04BB9"/>
    <w:rsid w:val="00C05754"/>
    <w:rsid w:val="00C160C2"/>
    <w:rsid w:val="00C306E1"/>
    <w:rsid w:val="00C31233"/>
    <w:rsid w:val="00C423B0"/>
    <w:rsid w:val="00C51E65"/>
    <w:rsid w:val="00C60A88"/>
    <w:rsid w:val="00C6314C"/>
    <w:rsid w:val="00C7552A"/>
    <w:rsid w:val="00C81830"/>
    <w:rsid w:val="00C969C1"/>
    <w:rsid w:val="00CA1852"/>
    <w:rsid w:val="00CB483E"/>
    <w:rsid w:val="00CB70F6"/>
    <w:rsid w:val="00D0382D"/>
    <w:rsid w:val="00D04087"/>
    <w:rsid w:val="00D06671"/>
    <w:rsid w:val="00D347D3"/>
    <w:rsid w:val="00D45F03"/>
    <w:rsid w:val="00D460E2"/>
    <w:rsid w:val="00D64FEB"/>
    <w:rsid w:val="00DA7C82"/>
    <w:rsid w:val="00DC1B09"/>
    <w:rsid w:val="00DF05DD"/>
    <w:rsid w:val="00DF362A"/>
    <w:rsid w:val="00DF7735"/>
    <w:rsid w:val="00E001E9"/>
    <w:rsid w:val="00E009A6"/>
    <w:rsid w:val="00E14232"/>
    <w:rsid w:val="00E22832"/>
    <w:rsid w:val="00E449CE"/>
    <w:rsid w:val="00E51362"/>
    <w:rsid w:val="00E76C22"/>
    <w:rsid w:val="00EA3B1D"/>
    <w:rsid w:val="00EC4073"/>
    <w:rsid w:val="00EC4203"/>
    <w:rsid w:val="00ED438A"/>
    <w:rsid w:val="00EE1F7E"/>
    <w:rsid w:val="00EE3F95"/>
    <w:rsid w:val="00EF07F5"/>
    <w:rsid w:val="00F02A81"/>
    <w:rsid w:val="00F04F95"/>
    <w:rsid w:val="00F413BE"/>
    <w:rsid w:val="00F50713"/>
    <w:rsid w:val="00F57E13"/>
    <w:rsid w:val="00F65A25"/>
    <w:rsid w:val="00F75101"/>
    <w:rsid w:val="00F75930"/>
    <w:rsid w:val="00F80520"/>
    <w:rsid w:val="00F8524E"/>
    <w:rsid w:val="00F87EBD"/>
    <w:rsid w:val="00FA1CB4"/>
    <w:rsid w:val="00FA3569"/>
    <w:rsid w:val="00FA7341"/>
    <w:rsid w:val="00FB6718"/>
    <w:rsid w:val="00FC23E2"/>
    <w:rsid w:val="00FE68F2"/>
    <w:rsid w:val="00FF3882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18FB96"/>
  <w15:docId w15:val="{077DFDB8-34EA-406D-8425-EAEAA7230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customStyle="1" w:styleId="H1">
    <w:name w:val="H1"/>
    <w:basedOn w:val="a"/>
    <w:link w:val="H10"/>
    <w:qFormat/>
    <w:rsid w:val="003B3807"/>
    <w:pPr>
      <w:keepNext/>
      <w:widowControl w:val="0"/>
      <w:autoSpaceDE w:val="0"/>
      <w:autoSpaceDN w:val="0"/>
      <w:adjustRightInd w:val="0"/>
      <w:spacing w:line="360" w:lineRule="auto"/>
      <w:jc w:val="center"/>
      <w:outlineLvl w:val="0"/>
    </w:pPr>
    <w:rPr>
      <w:b/>
      <w:bCs/>
      <w:sz w:val="28"/>
      <w:szCs w:val="28"/>
    </w:rPr>
  </w:style>
  <w:style w:type="paragraph" w:customStyle="1" w:styleId="MAINTEXT">
    <w:name w:val="MAIN TEXT"/>
    <w:basedOn w:val="H1"/>
    <w:link w:val="MAINTEXT0"/>
    <w:qFormat/>
    <w:rsid w:val="003B3807"/>
    <w:pPr>
      <w:ind w:firstLine="709"/>
      <w:jc w:val="both"/>
      <w:outlineLvl w:val="9"/>
    </w:pPr>
    <w:rPr>
      <w:b w:val="0"/>
      <w:bCs w:val="0"/>
    </w:rPr>
  </w:style>
  <w:style w:type="character" w:customStyle="1" w:styleId="H10">
    <w:name w:val="H1 Знак"/>
    <w:basedOn w:val="a0"/>
    <w:link w:val="H1"/>
    <w:rsid w:val="003B3807"/>
    <w:rPr>
      <w:b/>
      <w:bCs/>
      <w:sz w:val="28"/>
      <w:szCs w:val="28"/>
    </w:rPr>
  </w:style>
  <w:style w:type="character" w:customStyle="1" w:styleId="MAINTEXT0">
    <w:name w:val="MAIN TEXT Знак"/>
    <w:basedOn w:val="H10"/>
    <w:link w:val="MAINTEXT"/>
    <w:rsid w:val="003B3807"/>
    <w:rPr>
      <w:b w:val="0"/>
      <w:bCs w:val="0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2180F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2180F"/>
    <w:rPr>
      <w:sz w:val="24"/>
      <w:szCs w:val="24"/>
    </w:rPr>
  </w:style>
  <w:style w:type="paragraph" w:customStyle="1" w:styleId="DIV1">
    <w:name w:val="DIV1"/>
    <w:basedOn w:val="ab"/>
    <w:qFormat/>
    <w:rsid w:val="000C1E31"/>
    <w:pPr>
      <w:numPr>
        <w:numId w:val="1"/>
      </w:numPr>
      <w:adjustRightInd w:val="0"/>
      <w:outlineLvl w:val="0"/>
    </w:pPr>
    <w:rPr>
      <w:b/>
      <w:sz w:val="28"/>
    </w:rPr>
  </w:style>
  <w:style w:type="paragraph" w:styleId="ab">
    <w:name w:val="List Paragraph"/>
    <w:basedOn w:val="a"/>
    <w:uiPriority w:val="34"/>
    <w:qFormat/>
    <w:rsid w:val="008331DB"/>
    <w:pPr>
      <w:ind w:left="720"/>
      <w:contextualSpacing/>
    </w:pPr>
  </w:style>
  <w:style w:type="paragraph" w:styleId="ac">
    <w:name w:val="Bibliography"/>
    <w:basedOn w:val="a"/>
    <w:next w:val="a"/>
    <w:uiPriority w:val="37"/>
    <w:unhideWhenUsed/>
    <w:rsid w:val="00EE1F7E"/>
  </w:style>
  <w:style w:type="paragraph" w:customStyle="1" w:styleId="DIV2">
    <w:name w:val="DIV2"/>
    <w:basedOn w:val="ab"/>
    <w:qFormat/>
    <w:rsid w:val="00CA1852"/>
    <w:pPr>
      <w:numPr>
        <w:ilvl w:val="1"/>
        <w:numId w:val="1"/>
      </w:numPr>
      <w:adjustRightInd w:val="0"/>
      <w:spacing w:line="360" w:lineRule="auto"/>
      <w:outlineLvl w:val="1"/>
    </w:pPr>
    <w:rPr>
      <w:b/>
      <w:sz w:val="28"/>
    </w:rPr>
  </w:style>
  <w:style w:type="paragraph" w:styleId="31">
    <w:name w:val="toc 3"/>
    <w:basedOn w:val="a"/>
    <w:next w:val="a"/>
    <w:autoRedefine/>
    <w:uiPriority w:val="39"/>
    <w:locked/>
    <w:rsid w:val="00CA1852"/>
    <w:pPr>
      <w:spacing w:after="100"/>
      <w:ind w:left="480"/>
    </w:pPr>
    <w:rPr>
      <w:sz w:val="28"/>
    </w:rPr>
  </w:style>
  <w:style w:type="paragraph" w:styleId="11">
    <w:name w:val="toc 1"/>
    <w:basedOn w:val="a"/>
    <w:next w:val="a"/>
    <w:autoRedefine/>
    <w:uiPriority w:val="39"/>
    <w:locked/>
    <w:rsid w:val="00374808"/>
    <w:pPr>
      <w:tabs>
        <w:tab w:val="right" w:leader="dot" w:pos="9347"/>
      </w:tabs>
      <w:spacing w:after="100"/>
    </w:pPr>
    <w:rPr>
      <w:noProof/>
      <w:sz w:val="28"/>
    </w:rPr>
  </w:style>
  <w:style w:type="paragraph" w:styleId="21">
    <w:name w:val="toc 2"/>
    <w:basedOn w:val="a"/>
    <w:next w:val="a"/>
    <w:autoRedefine/>
    <w:uiPriority w:val="39"/>
    <w:locked/>
    <w:rsid w:val="00747212"/>
    <w:pPr>
      <w:tabs>
        <w:tab w:val="left" w:pos="720"/>
        <w:tab w:val="right" w:leader="dot" w:pos="9347"/>
      </w:tabs>
      <w:spacing w:after="100"/>
      <w:ind w:left="240"/>
    </w:pPr>
    <w:rPr>
      <w:noProof/>
      <w:sz w:val="28"/>
      <w:szCs w:val="28"/>
    </w:rPr>
  </w:style>
  <w:style w:type="character" w:styleId="ad">
    <w:name w:val="Hyperlink"/>
    <w:basedOn w:val="a0"/>
    <w:uiPriority w:val="99"/>
    <w:unhideWhenUsed/>
    <w:rsid w:val="00C03BE7"/>
    <w:rPr>
      <w:color w:val="0000FF" w:themeColor="hyperlink"/>
      <w:u w:val="single"/>
    </w:rPr>
  </w:style>
  <w:style w:type="paragraph" w:customStyle="1" w:styleId="H1excluded">
    <w:name w:val="H1 (excluded)"/>
    <w:basedOn w:val="H1"/>
    <w:qFormat/>
    <w:rsid w:val="00707EE1"/>
    <w:pPr>
      <w:outlineLvl w:val="9"/>
    </w:pPr>
  </w:style>
  <w:style w:type="character" w:styleId="ae">
    <w:name w:val="Placeholder Text"/>
    <w:basedOn w:val="a0"/>
    <w:uiPriority w:val="99"/>
    <w:semiHidden/>
    <w:rsid w:val="00ED438A"/>
    <w:rPr>
      <w:color w:val="808080"/>
    </w:rPr>
  </w:style>
  <w:style w:type="table" w:styleId="af">
    <w:name w:val="Table Grid"/>
    <w:basedOn w:val="a1"/>
    <w:locked/>
    <w:rsid w:val="00715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nhideWhenUsed/>
    <w:qFormat/>
    <w:locked/>
    <w:rsid w:val="000214A2"/>
    <w:pPr>
      <w:keepNext/>
      <w:spacing w:after="200"/>
      <w:jc w:val="right"/>
    </w:pPr>
    <w:rPr>
      <w:iCs/>
      <w:color w:val="000000" w:themeColor="text1"/>
      <w:sz w:val="28"/>
      <w:szCs w:val="28"/>
    </w:rPr>
  </w:style>
  <w:style w:type="paragraph" w:styleId="41">
    <w:name w:val="toc 4"/>
    <w:basedOn w:val="a"/>
    <w:next w:val="a"/>
    <w:autoRedefine/>
    <w:locked/>
    <w:rsid w:val="00CA1852"/>
    <w:pPr>
      <w:spacing w:after="100"/>
      <w:ind w:left="72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igorijtomczuk\Desktop\University\lab-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АВО10</b:Tag>
    <b:SourceType>Book</b:SourceType>
    <b:Guid>{C5283F51-4786-4FF8-8A63-406FB169ED75}</b:Guid>
    <b:Title>Мультимедиа в мире: контекст информатизации</b:Title>
    <b:Year>2010</b:Year>
    <b:City>СПб.</b:City>
    <b:Publisher>Издательский сервис</b:Publisher>
    <b:LCID>ru-RU</b:LCID>
    <b:Author>
      <b:Author>
        <b:NameList>
          <b:Person>
            <b:Last>Осинов</b:Last>
            <b:First>А.</b:First>
            <b:Middle>В.</b:Middle>
          </b:Person>
        </b:NameList>
      </b:Author>
    </b:Author>
    <b:Pages>320</b:Pages>
    <b:RefOrder>1</b:RefOrder>
  </b:Source>
  <b:Source>
    <b:Tag>АГИ17</b:Tag>
    <b:SourceType>Book</b:SourceType>
    <b:Guid>{430EBDA1-F173-4CC7-9683-DD01BB866477}</b:Guid>
    <b:Author>
      <b:Author>
        <b:NameList>
          <b:Person>
            <b:Last>А. Г. Игнатов</b:Last>
            <b:First>Р.</b:First>
            <b:Middle>А. Мишуков</b:Middle>
          </b:Person>
        </b:NameList>
      </b:Author>
    </b:Author>
    <b:Title>Принципы экономико-финансовой деятельности нефтегазовых компаний : учеб. пособие</b:Title>
    <b:Year>2017</b:Year>
    <b:City>СПб.</b:City>
    <b:Publisher>СПбГИМО</b:Publisher>
    <b:Pages>114</b:Pages>
    <b:RefOrder>2</b:RefOrder>
  </b:Source>
</b:Sources>
</file>

<file path=customXml/itemProps1.xml><?xml version="1.0" encoding="utf-8"?>
<ds:datastoreItem xmlns:ds="http://schemas.openxmlformats.org/officeDocument/2006/customXml" ds:itemID="{5E2CB3AF-5676-4F8F-A61C-194741170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lab-template.dotx</Template>
  <TotalTime>151</TotalTime>
  <Pages>1</Pages>
  <Words>620</Words>
  <Characters>3535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Tomchuk</dc:creator>
  <cp:keywords/>
  <dc:description/>
  <cp:lastModifiedBy>Grigory Tomchuk</cp:lastModifiedBy>
  <cp:revision>115</cp:revision>
  <cp:lastPrinted>2010-01-18T13:20:00Z</cp:lastPrinted>
  <dcterms:created xsi:type="dcterms:W3CDTF">2023-10-29T23:12:00Z</dcterms:created>
  <dcterms:modified xsi:type="dcterms:W3CDTF">2023-11-13T00:03:00Z</dcterms:modified>
  <cp:category/>
</cp:coreProperties>
</file>