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Вариант №915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№1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Базы Данных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3116: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Воронов Григорий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Гаврилов Антон Валерьевич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Николаев Владимир Вячеславович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color w:themeColor="background2" w:themeShade="80" w:val="767171"/>
          <w:lang w:val="ru-RU"/>
        </w:rPr>
        <w:t>Санкт-Петербург 2024 г.</w:t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Для выполнения лабораторной работы №1 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u w:val="single"/>
          <w:lang w:val="ru-RU" w:eastAsia="ru-RU"/>
        </w:rPr>
        <w:t>необходимо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:</w:t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Составить инфологическую модель.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Заполнить созданные таблицы тестовыми данными.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Описание предметной области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  <w:t>Описание предметной области, по которой должна быть построена доменная модель: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tbl>
      <w:tblPr>
        <w:tblStyle w:val="ae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val="ru-RU" w:eastAsia="ru-RU" w:bidi="ar-SA"/>
              </w:rPr>
              <w:t>Хотя почему его так удивляет, что он устал? Ему ведь семьдесят семь лет. В этом возрасте обычно не лазают по горам. Даже если пребывают - как он - в отличной форме. Вообще-то Хэммонд собирался прожить до ста. А для этого надо лишь заботиться о себе, о своем здоровье и заниматься делами. Ей-Богу, у него полно оснований для того, чтобы жить долго-долго! Ему предстоит построить новые парки. Создать новые чудеса...</w:t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BodyText"/>
        <w:rPr/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Существуют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sz w:val="21"/>
          <w:szCs w:val="21"/>
          <w:lang w:val="ru-RU" w:eastAsia="ru-RU"/>
        </w:rPr>
        <w:t>люди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333333"/>
          <w:sz w:val="21"/>
          <w:szCs w:val="21"/>
          <w:lang w:val="ru-RU" w:eastAsia="ru-RU"/>
        </w:rPr>
        <w:t xml:space="preserve">. Каждый человек обладает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именем, годом рождения,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sz w:val="21"/>
          <w:szCs w:val="21"/>
          <w:lang w:val="ru-RU" w:eastAsia="ru-RU"/>
        </w:rPr>
        <w:t>физической формой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. У каждого человека также есть предположительный максимальный возраст (или возраст смерти). Люди могут не чувствовать или чувствовать несколько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sz w:val="21"/>
          <w:szCs w:val="21"/>
          <w:lang w:val="ru-RU" w:eastAsia="ru-RU"/>
        </w:rPr>
        <w:t>эмоций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(удивление, страх и т.д.). Человек также обладает одним </w:t>
      </w: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 xml:space="preserve">состоянием 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1"/>
          <w:szCs w:val="21"/>
          <w:lang w:val="ru-RU" w:eastAsia="ru-RU"/>
        </w:rPr>
        <w:t xml:space="preserve">— усталость, бодрость, эйфория и т.д.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Люди могут заниматься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sz w:val="21"/>
          <w:szCs w:val="21"/>
          <w:lang w:val="ru-RU" w:eastAsia="ru-RU"/>
        </w:rPr>
        <w:t>действиями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, такими как «лазать по горам», «ходить в тренажёрный зал», «ходить на работу», «заботиться о себе». Так же существуют </w:t>
      </w: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>чудеса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1"/>
          <w:szCs w:val="21"/>
          <w:lang w:val="ru-RU" w:eastAsia="ru-RU"/>
        </w:rPr>
        <w:t>. У каждого чуда есть название и создатель. Человек может принимать участие в создании одного или нескольких чудес. У каждого чуда может быть несколько создателей или ни одного (если создатель неизвестен).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Список сущностей и их классификация.</w:t>
      </w:r>
    </w:p>
    <w:p>
      <w:pPr>
        <w:pStyle w:val="ListParagraph"/>
        <w:widowControl/>
        <w:tabs>
          <w:tab w:val="clear" w:pos="288"/>
          <w:tab w:val="left" w:pos="2428" w:leader="none"/>
        </w:tabs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ab/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Стержневые: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Человек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Чудо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Эмоция</w:t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Характеристические:</w:t>
        <w:tab/>
      </w:r>
    </w:p>
    <w:p>
      <w:pPr>
        <w:pStyle w:val="ListParagraph"/>
        <w:numPr>
          <w:ilvl w:val="0"/>
          <w:numId w:val="3"/>
        </w:numPr>
        <w:ind w:hanging="0" w:left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Действие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Физическая форма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Состояние</w:t>
      </w:r>
    </w:p>
    <w:p>
      <w:pPr>
        <w:pStyle w:val="ListParagraph"/>
        <w:numPr>
          <w:ilvl w:val="0"/>
          <w:numId w:val="0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Ассоциативные:</w:t>
      </w:r>
    </w:p>
    <w:p>
      <w:pPr>
        <w:pStyle w:val="ListParagraph"/>
        <w:numPr>
          <w:ilvl w:val="0"/>
          <w:numId w:val="4"/>
        </w:numPr>
        <w:ind w:hanging="0" w:left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Чувство</w:t>
      </w:r>
    </w:p>
    <w:p>
      <w:pPr>
        <w:pStyle w:val="ListParagraph"/>
        <w:numPr>
          <w:ilvl w:val="0"/>
          <w:numId w:val="4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Создатель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Инфологическая модель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spacing w:before="0" w:after="240"/>
        <w:contextualSpacing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-285750</wp:posOffset>
            </wp:positionH>
            <wp:positionV relativeFrom="paragraph">
              <wp:posOffset>130175</wp:posOffset>
            </wp:positionV>
            <wp:extent cx="5986780" cy="6607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widowControl/>
        <w:numPr>
          <w:ilvl w:val="0"/>
          <w:numId w:val="1"/>
        </w:numPr>
        <w:spacing w:before="0" w:after="240"/>
        <w:contextualSpacing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Даталогическая модель</w:t>
      </w:r>
    </w:p>
    <w:p>
      <w:pPr>
        <w:pStyle w:val="ListParagraph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-874395</wp:posOffset>
            </wp:positionH>
            <wp:positionV relativeFrom="paragraph">
              <wp:posOffset>127635</wp:posOffset>
            </wp:positionV>
            <wp:extent cx="7020560" cy="4557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Реализация даталогической модели на SQL</w:t>
      </w:r>
    </w:p>
    <w:p>
      <w:pPr>
        <w:pStyle w:val="Normal"/>
        <w:widowControl/>
        <w:ind w:left="60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CREATE TYPE difficulties as ENUM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'невозможно',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'сложно',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'средне',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'легко'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CREATE TYPE genders as ENUM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'Мужчина',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'Женщина'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CREATE TABLE body_shapes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body_fat INT NOT NULL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CREATE TABLE emotions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danger INT CHECK ( 0 &lt;= danger AND danger &lt;= 10 )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CREATE TABLE actions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-- owner_id BIGINT REFERENCES people(id)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difficulty difficulties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start_time TIMESTAMP,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end_time TIMESTAMP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CREATE TABLE states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-- owner_id BIGINT REFERENCES people(id)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intensity INT CHECK ( 0 &lt;= intensity AND intensity &lt;= 10 ),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start_time TIMESTAMP,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end_time TIMESTAMP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CREATE TABLE people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first_name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last_name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father_name VARCHAR(20),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birthday DATE,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max_age INTEGER,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action_id BIGINT REFERENCES actions(id),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body_shape_id BIGINT REFERENCES body_shapes(id),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state_id BIGINT REFERENCES states(id),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gender genders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ALTER TABLE people ADD FOREIGN KEY (action_id) REFERENCES actions(id);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ALTER TABLE people ADD FOREIGN KEY (state_id) REFERENCES states(id);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CREATE TABLE feelings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owner_id BIGINT REFERENCES people(id),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emotion_id BIGINT REFERENCES emotions(id)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CREATE TABLE miracles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name VARCHAR(100)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unesco_number BIGINT,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creation_date DATE,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loss_date DATE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CREATE TABLE creators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creator BIGINT REFERENCES people(id),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miracle BIGINT REFERENCES miracles(id)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val="ru-RU" w:eastAsia="ru-RU"/>
        </w:rPr>
        <w:t>);</w:t>
      </w:r>
    </w:p>
    <w:p>
      <w:pPr>
        <w:pStyle w:val="ListParagraph"/>
        <w:widowControl/>
        <w:numPr>
          <w:ilvl w:val="0"/>
          <w:numId w:val="0"/>
        </w:numPr>
        <w:suppressAutoHyphens w:val="true"/>
        <w:ind w:hanging="0" w:left="720"/>
        <w:jc w:val="left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Cs w:val="21"/>
          <w:lang w:val="ru-RU" w:eastAsia="ru-RU"/>
        </w:rPr>
        <w:tab/>
        <w:t>При выполнении лабораторной работы я научился составлять инфологическую и даталогическую модель сущностей, по которым реализовал базу данных с помощью языка SQL, с которым ранее не имел дело.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28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-" w:customStyle="1">
    <w:name w:val="Интернет-ссылка"/>
    <w:basedOn w:val="DefaultParagraphFont"/>
    <w:uiPriority w:val="99"/>
    <w:unhideWhenUsed/>
    <w:qFormat/>
    <w:rsid w:val="0086402d"/>
    <w:rPr>
      <w:color w:themeColor="hyperlink" w:val="0563C1"/>
      <w:u w:val="single"/>
    </w:rPr>
  </w:style>
  <w:style w:type="character" w:styleId="Style16" w:customStyle="1">
    <w:name w:val="Символ нумерации"/>
    <w:qFormat/>
    <w:rPr/>
  </w:style>
  <w:style w:type="character" w:styleId="Hyperlink">
    <w:name w:val="Hyperlink"/>
    <w:basedOn w:val="DefaultParagraphFont"/>
    <w:uiPriority w:val="99"/>
    <w:unhideWhenUsed/>
    <w:rsid w:val="00af43f3"/>
    <w:rPr>
      <w:color w:themeColor="hyperlink" w:val="0563C1"/>
      <w:u w:val="single"/>
    </w:rPr>
  </w:style>
  <w:style w:type="character" w:styleId="Hljs-keyword" w:customStyle="1">
    <w:name w:val="hljs-keyword"/>
    <w:basedOn w:val="DefaultParagraphFont"/>
    <w:qFormat/>
    <w:rsid w:val="000257b8"/>
    <w:rPr/>
  </w:style>
  <w:style w:type="character" w:styleId="Hljs-string" w:customStyle="1">
    <w:name w:val="hljs-string"/>
    <w:basedOn w:val="DefaultParagraphFont"/>
    <w:qFormat/>
    <w:rsid w:val="000257b8"/>
    <w:rPr/>
  </w:style>
  <w:style w:type="character" w:styleId="Hljs-operator" w:customStyle="1">
    <w:name w:val="hljs-operator"/>
    <w:basedOn w:val="DefaultParagraphFont"/>
    <w:qFormat/>
    <w:rsid w:val="000257b8"/>
    <w:rPr/>
  </w:style>
  <w:style w:type="character" w:styleId="Hljs-number" w:customStyle="1">
    <w:name w:val="hljs-number"/>
    <w:basedOn w:val="DefaultParagraphFont"/>
    <w:qFormat/>
    <w:rsid w:val="000257b8"/>
    <w:rPr/>
  </w:style>
  <w:style w:type="character" w:styleId="Hljs-type" w:customStyle="1">
    <w:name w:val="hljs-type"/>
    <w:basedOn w:val="DefaultParagraphFont"/>
    <w:qFormat/>
    <w:rsid w:val="000257b8"/>
    <w:rPr/>
  </w:style>
  <w:style w:type="character" w:styleId="Hljs-literal" w:customStyle="1">
    <w:name w:val="hljs-literal"/>
    <w:basedOn w:val="DefaultParagraphFont"/>
    <w:qFormat/>
    <w:rsid w:val="000257b8"/>
    <w:rPr/>
  </w:style>
  <w:style w:type="character" w:styleId="Style17" w:customStyle="1">
    <w:name w:val="Верхний колонтитул Знак"/>
    <w:basedOn w:val="DefaultParagraphFont"/>
    <w:link w:val="Header"/>
    <w:uiPriority w:val="99"/>
    <w:qFormat/>
    <w:rsid w:val="00bc2496"/>
    <w:rPr>
      <w:rFonts w:ascii="Arial" w:hAnsi="Arial" w:eastAsia="Arial" w:cs="Arial"/>
      <w:lang w:val="en-US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bc2496"/>
    <w:rPr>
      <w:rFonts w:ascii="Arial" w:hAnsi="Arial" w:eastAsia="Arial" w:cs="Arial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9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5"/>
    <w:uiPriority w:val="10"/>
    <w:qFormat/>
    <w:rsid w:val="00c8202e"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7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8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Application>LibreOffice/7.6.5.2$Linux_X86_64 LibreOffice_project/60$Build-2</Application>
  <AppVersion>15.0000</AppVersion>
  <Pages>6</Pages>
  <Words>608</Words>
  <Characters>3767</Characters>
  <CharactersWithSpaces>4446</CharactersWithSpaces>
  <Paragraphs>108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2024-03-12T11:58:24Z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