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Санкт-Петербургский Национальный Исследовательский Университет ИТМО</w:t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Факультет Программной Инженерии и Компьютерной Техники</w:t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spacing w:before="6" w:after="0"/>
        <w:rPr>
          <w:rFonts w:ascii="Times New Roman" w:hAnsi="Times New Roman" w:cs="Times New Roman"/>
          <w:sz w:val="13"/>
          <w:lang w:val="ru-RU"/>
        </w:rPr>
      </w:pPr>
      <w:r>
        <w:rPr>
          <w:rFonts w:cs="Times New Roman" w:ascii="Times New Roman" w:hAnsi="Times New Roman"/>
          <w:sz w:val="13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spacing w:before="1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Лабораторная работа </w:t>
      </w:r>
      <w:r>
        <w:rPr>
          <w:rFonts w:cs="Times New Roman" w:ascii="Times New Roman" w:hAnsi="Times New Roman"/>
          <w:b/>
          <w:lang w:val="ru-RU"/>
        </w:rPr>
        <w:t>№3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По дисциплине</w:t>
      </w:r>
    </w:p>
    <w:p>
      <w:pPr>
        <w:pStyle w:val="Title"/>
        <w:rPr>
          <w:rFonts w:ascii="Times New Roman" w:hAnsi="Times New Roman" w:cs="Times New Roman"/>
          <w:b/>
          <w:lang w:val="ru-RU"/>
        </w:rPr>
      </w:pPr>
      <w:r>
        <w:rPr>
          <w:rFonts w:cs="Times New Roman" w:ascii="Times New Roman" w:hAnsi="Times New Roman"/>
          <w:b/>
          <w:lang w:val="ru-RU"/>
        </w:rPr>
        <w:t>Базы Данных</w:t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spacing w:before="2" w:after="0"/>
        <w:rPr>
          <w:rFonts w:ascii="Times New Roman" w:hAnsi="Times New Roman" w:cs="Times New Roman"/>
          <w:sz w:val="27"/>
          <w:lang w:val="ru-RU"/>
        </w:rPr>
      </w:pPr>
      <w:r>
        <w:rPr>
          <w:rFonts w:cs="Times New Roman" w:ascii="Times New Roman" w:hAnsi="Times New Roman"/>
          <w:sz w:val="27"/>
          <w:lang w:val="ru-RU"/>
        </w:rPr>
      </w:r>
    </w:p>
    <w:p>
      <w:pPr>
        <w:pStyle w:val="BodyText"/>
        <w:spacing w:before="2" w:after="0"/>
        <w:rPr>
          <w:rFonts w:ascii="Times New Roman" w:hAnsi="Times New Roman" w:cs="Times New Roman"/>
          <w:sz w:val="27"/>
          <w:lang w:val="ru-RU"/>
        </w:rPr>
      </w:pPr>
      <w:r>
        <w:rPr>
          <w:rFonts w:cs="Times New Roman" w:ascii="Times New Roman" w:hAnsi="Times New Roman"/>
          <w:sz w:val="27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  <w:lang w:val="ru-RU"/>
        </w:rPr>
        <w:t>Выполнил</w:t>
      </w:r>
      <w:r>
        <w:rPr>
          <w:rFonts w:cs="Times New Roman" w:ascii="Times New Roman" w:hAnsi="Times New Roman"/>
          <w:sz w:val="24"/>
          <w:szCs w:val="24"/>
          <w:lang w:val="ru-RU"/>
        </w:rPr>
        <w:t>: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Студент группы </w:t>
      </w:r>
      <w:r>
        <w:rPr>
          <w:rFonts w:cs="Times New Roman" w:ascii="Times New Roman" w:hAnsi="Times New Roman"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  <w:lang w:val="ru-RU"/>
        </w:rPr>
        <w:t>3116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Воронов Григорий 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Алексеевич</w:t>
        <w:br/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  <w:lang w:val="ru-RU"/>
        </w:rPr>
        <w:t>Преподаватель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: 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Гаврилов Антон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Валерьевич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</w:t>
      </w:r>
      <w:r>
        <w:rPr>
          <w:rFonts w:cs="Times New Roman" w:ascii="Times New Roman" w:hAnsi="Times New Roman"/>
          <w:sz w:val="24"/>
          <w:szCs w:val="24"/>
          <w:lang w:val="ru-RU"/>
        </w:rPr>
        <w:tab/>
        <w:t xml:space="preserve"> Николаев Владимир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Вячеславович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themeColor="background2" w:themeShade="80" w:val="767171"/>
          <w:lang w:val="ru-RU"/>
        </w:rPr>
      </w:pPr>
      <w:r>
        <w:rPr>
          <w:rFonts w:cs="Times New Roman" w:ascii="Times New Roman" w:hAnsi="Times New Roman"/>
          <w:color w:themeColor="background2" w:themeShade="80" w:val="767171"/>
          <w:lang w:val="ru-RU"/>
        </w:rPr>
        <w:t>Санкт-Петербург, 2024 г.</w:t>
        <w:tab/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sz w:val="2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  <w:t>Текст задания</w:t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sz w:val="21"/>
                <w:szCs w:val="21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ru-RU" w:eastAsia="ru-RU"/>
              </w:rPr>
              <w:t>Хотя почему его так удивляет, что он устал? Ему ведь семьдесят семь лет. В этом возрасте обычно</w:t>
            </w:r>
          </w:p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sz w:val="21"/>
                <w:szCs w:val="21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ru-RU" w:eastAsia="ru-RU"/>
              </w:rPr>
              <w:t>не лазают по горам. Даже если пребывают - как он - в отличной форме. Вообще-то Хэммонд</w:t>
            </w:r>
          </w:p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sz w:val="21"/>
                <w:szCs w:val="21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ru-RU" w:eastAsia="ru-RU"/>
              </w:rPr>
              <w:t>собирался прожить до ста. А для этого надо лишь заботиться о себе, о своем здоровье и заниматься</w:t>
            </w:r>
          </w:p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sz w:val="21"/>
                <w:szCs w:val="21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ru-RU" w:eastAsia="ru-RU"/>
              </w:rPr>
              <w:t>делами. Ей-Богу, у него полно оснований для того, чтобы жить долго-долго! Ему предстоит</w:t>
            </w:r>
          </w:p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sz w:val="21"/>
                <w:szCs w:val="21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ru-RU" w:eastAsia="ru-RU"/>
              </w:rPr>
              <w:t>построить новые парки. Создать новые чудеса...</w:t>
            </w:r>
          </w:p>
        </w:tc>
      </w:tr>
    </w:tbl>
    <w:p>
      <w:pPr>
        <w:pStyle w:val="Normal"/>
        <w:widowControl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>
      <w:pPr>
        <w:pStyle w:val="Normal"/>
        <w:widowControl/>
        <w:numPr>
          <w:ilvl w:val="0"/>
          <w:numId w:val="2"/>
        </w:numPr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опишите функциональные зависимости для отношений полученной схемы (минимальное множество);</w:t>
      </w:r>
    </w:p>
    <w:p>
      <w:pPr>
        <w:pStyle w:val="Normal"/>
        <w:widowControl/>
        <w:numPr>
          <w:ilvl w:val="0"/>
          <w:numId w:val="2"/>
        </w:numPr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приведите отношения в 3NF (как минимум). Постройте схему на основе 3NF (как минимум). Постройте схему на основе полученных отношений;</w:t>
      </w:r>
    </w:p>
    <w:p>
      <w:pPr>
        <w:pStyle w:val="Normal"/>
        <w:widowControl/>
        <w:numPr>
          <w:ilvl w:val="0"/>
          <w:numId w:val="2"/>
        </w:numPr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опишите изменения в функциональных зависимостях, произошедшие после преобразования в 3NF (как минимум). Постройте схему на основе 3NF;</w:t>
      </w:r>
    </w:p>
    <w:p>
      <w:pPr>
        <w:pStyle w:val="Normal"/>
        <w:widowControl/>
        <w:numPr>
          <w:ilvl w:val="0"/>
          <w:numId w:val="2"/>
        </w:numPr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преобразуйте отношения в BCNF. Докажите, что полученные отношения представлены в BCNF;</w:t>
      </w:r>
    </w:p>
    <w:p>
      <w:pPr>
        <w:pStyle w:val="Normal"/>
        <w:widowControl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Если ваша схема находится уже в BCNF, докажите это.</w:t>
      </w:r>
    </w:p>
    <w:p>
      <w:pPr>
        <w:pStyle w:val="Normal"/>
        <w:widowControl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Какие денормализации будут полезны для вашей схемы? Приведите подробное описание;</w:t>
      </w:r>
    </w:p>
    <w:p>
      <w:pPr>
        <w:pStyle w:val="Normal"/>
        <w:widowControl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 xml:space="preserve">Придумайте функцию, связанную с вашей предметной областью, согласуйте ее с преподавателем и 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499110</wp:posOffset>
            </wp:positionV>
            <wp:extent cx="5940425" cy="385635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реализуйте на языке PL/pgSQL.</w:t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sz w:val="2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  <w:t>Функциональные</w:t>
      </w:r>
      <w:r>
        <w:rPr>
          <w:rFonts w:eastAsia="Times New Roman" w:cs="Times New Roman" w:ascii="Times New Roman" w:hAnsi="Times New Roman"/>
          <w:b/>
          <w:sz w:val="28"/>
          <w:szCs w:val="21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  <w:t>зависимости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shd w:val="clear" w:color="FFFFFF" w:fill="FFFFFF"/>
        <w:suppressAutoHyphens w:val="false"/>
        <w:spacing w:lineRule="atLeast" w:line="280" w:before="0" w:after="0"/>
        <w:jc w:val="left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color w:val="1C00CF"/>
          <w:kern w:val="0"/>
          <w:sz w:val="22"/>
          <w:szCs w:val="20"/>
          <w:lang w:eastAsia="en-US" w:bidi="ar-SA"/>
        </w:rPr>
        <w:t>people:</w:t>
      </w:r>
      <w:r>
        <w:rPr>
          <w:rFonts w:cs="Times New Roman" w:ascii="Times New Roman" w:hAnsi="Times New Roman"/>
          <w:color w:val="000000"/>
          <w:kern w:val="0"/>
          <w:sz w:val="22"/>
          <w:szCs w:val="20"/>
          <w:lang w:eastAsia="en-US" w:bidi="ar-SA"/>
        </w:rPr>
        <w:t xml:space="preserve"> </w:t>
        <w:tab/>
        <w:tab/>
        <w:tab/>
        <w:t>id → (first_name, last_name, father_name, birthday, max_age, action_id, body_shape_id, state_id, gender)</w:t>
      </w:r>
    </w:p>
    <w:p>
      <w:pPr>
        <w:pStyle w:val="Normal"/>
        <w:shd w:val="clear" w:color="FFFFFF" w:fill="FFFFFF"/>
        <w:suppressAutoHyphens w:val="false"/>
        <w:spacing w:lineRule="atLeast" w:line="280" w:before="0" w:after="0"/>
        <w:jc w:val="left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color w:val="1C00CF"/>
          <w:kern w:val="0"/>
          <w:sz w:val="22"/>
          <w:szCs w:val="20"/>
          <w:lang w:eastAsia="en-US" w:bidi="ar-SA"/>
        </w:rPr>
        <w:t>miracles:</w:t>
      </w:r>
      <w:r>
        <w:rPr>
          <w:rFonts w:cs="Times New Roman" w:ascii="Times New Roman" w:hAnsi="Times New Roman"/>
          <w:color w:val="000000"/>
          <w:kern w:val="0"/>
          <w:sz w:val="22"/>
          <w:szCs w:val="20"/>
          <w:lang w:eastAsia="en-US" w:bidi="ar-SA"/>
        </w:rPr>
        <w:t xml:space="preserve"> </w:t>
        <w:tab/>
        <w:tab/>
        <w:tab/>
        <w:t>id → (name, unesco_number, creation_date, loss_date)</w:t>
      </w:r>
    </w:p>
    <w:p>
      <w:pPr>
        <w:pStyle w:val="Normal"/>
        <w:shd w:val="clear" w:color="FFFFFF" w:fill="FFFFFF"/>
        <w:suppressAutoHyphens w:val="false"/>
        <w:spacing w:lineRule="atLeast" w:line="280" w:before="0" w:after="0"/>
        <w:jc w:val="left"/>
        <w:rPr/>
      </w:pPr>
      <w:r>
        <w:rPr>
          <w:rFonts w:eastAsia="Arial" w:cs="Times New Roman" w:ascii="Times New Roman" w:hAnsi="Times New Roman"/>
          <w:color w:val="1C00CF"/>
          <w:kern w:val="0"/>
          <w:sz w:val="22"/>
          <w:szCs w:val="20"/>
          <w:lang w:val="en-US" w:eastAsia="en-US" w:bidi="ar-SA"/>
        </w:rPr>
        <w:t>emotions:</w:t>
      </w:r>
      <w:r>
        <w:rPr>
          <w:rFonts w:eastAsia="Arial" w:cs="Times New Roman" w:ascii="Times New Roman" w:hAnsi="Times New Roman"/>
          <w:color w:val="000000"/>
          <w:kern w:val="0"/>
          <w:sz w:val="22"/>
          <w:szCs w:val="20"/>
          <w:lang w:val="en-US" w:eastAsia="en-US" w:bidi="ar-SA"/>
        </w:rPr>
        <w:t xml:space="preserve"> </w:t>
        <w:tab/>
        <w:tab/>
        <w:t>id → (name, danger)</w:t>
      </w:r>
    </w:p>
    <w:p>
      <w:pPr>
        <w:pStyle w:val="Normal"/>
        <w:shd w:val="clear" w:color="FFFFFF" w:fill="FFFFFF"/>
        <w:suppressAutoHyphens w:val="false"/>
        <w:spacing w:lineRule="atLeast" w:line="280" w:before="0" w:after="0"/>
        <w:jc w:val="left"/>
        <w:rPr/>
      </w:pPr>
      <w:r>
        <w:rPr>
          <w:rFonts w:eastAsia="Arial" w:cs="Times New Roman" w:ascii="Times New Roman" w:hAnsi="Times New Roman"/>
          <w:color w:val="1C00CF"/>
          <w:kern w:val="0"/>
          <w:sz w:val="22"/>
          <w:szCs w:val="20"/>
          <w:lang w:val="en-US" w:eastAsia="en-US" w:bidi="ar-SA"/>
        </w:rPr>
        <w:t>feelings:</w:t>
      </w:r>
      <w:r>
        <w:rPr>
          <w:rFonts w:eastAsia="Arial" w:cs="Times New Roman" w:ascii="Times New Roman" w:hAnsi="Times New Roman"/>
          <w:color w:val="000000"/>
          <w:kern w:val="0"/>
          <w:sz w:val="22"/>
          <w:szCs w:val="20"/>
          <w:lang w:val="en-US" w:eastAsia="en-US" w:bidi="ar-SA"/>
        </w:rPr>
        <w:t xml:space="preserve"> </w:t>
        <w:tab/>
        <w:tab/>
        <w:tab/>
        <w:t>id → (owner_id, emotion_id)</w:t>
      </w:r>
    </w:p>
    <w:p>
      <w:pPr>
        <w:pStyle w:val="Normal"/>
        <w:shd w:val="clear" w:color="FFFFFF" w:fill="FFFFFF"/>
        <w:suppressAutoHyphens w:val="false"/>
        <w:spacing w:lineRule="atLeast" w:line="280" w:before="0" w:after="0"/>
        <w:jc w:val="left"/>
        <w:rPr/>
      </w:pPr>
      <w:r>
        <w:rPr>
          <w:rFonts w:eastAsia="Arial" w:cs="Times New Roman" w:ascii="Times New Roman" w:hAnsi="Times New Roman"/>
          <w:color w:val="1C00CF"/>
          <w:kern w:val="0"/>
          <w:sz w:val="22"/>
          <w:szCs w:val="20"/>
          <w:lang w:val="en-US" w:eastAsia="en-US" w:bidi="ar-SA"/>
        </w:rPr>
        <w:t>creators:</w:t>
      </w:r>
      <w:r>
        <w:rPr>
          <w:rFonts w:eastAsia="Arial" w:cs="Times New Roman" w:ascii="Times New Roman" w:hAnsi="Times New Roman"/>
          <w:color w:val="000000"/>
          <w:kern w:val="0"/>
          <w:sz w:val="22"/>
          <w:szCs w:val="20"/>
          <w:lang w:val="en-US" w:eastAsia="en-US" w:bidi="ar-SA"/>
        </w:rPr>
        <w:t xml:space="preserve"> </w:t>
        <w:tab/>
        <w:tab/>
        <w:tab/>
        <w:t>id → (creator, miracle)</w:t>
      </w:r>
    </w:p>
    <w:p>
      <w:pPr>
        <w:pStyle w:val="Normal"/>
        <w:shd w:val="clear" w:color="FFFFFF" w:fill="FFFFFF"/>
        <w:suppressAutoHyphens w:val="false"/>
        <w:spacing w:lineRule="atLeast" w:line="280" w:before="0" w:after="0"/>
        <w:jc w:val="left"/>
        <w:rPr/>
      </w:pPr>
      <w:r>
        <w:rPr>
          <w:rFonts w:eastAsia="Arial" w:cs="Times New Roman" w:ascii="Times New Roman" w:hAnsi="Times New Roman"/>
          <w:color w:val="1C00CF"/>
          <w:kern w:val="0"/>
          <w:sz w:val="22"/>
          <w:szCs w:val="20"/>
          <w:lang w:val="en-US" w:eastAsia="en-US" w:bidi="ar-SA"/>
        </w:rPr>
        <w:t>states:</w:t>
      </w:r>
      <w:r>
        <w:rPr>
          <w:rFonts w:eastAsia="Arial" w:cs="Times New Roman" w:ascii="Times New Roman" w:hAnsi="Times New Roman"/>
          <w:color w:val="000000"/>
          <w:kern w:val="0"/>
          <w:sz w:val="22"/>
          <w:szCs w:val="20"/>
          <w:lang w:val="en-US" w:eastAsia="en-US" w:bidi="ar-SA"/>
        </w:rPr>
        <w:t xml:space="preserve"> </w:t>
        <w:tab/>
        <w:tab/>
        <w:tab/>
        <w:t>id → (owner_id, name, intensity, start_time, end_time)</w:t>
      </w:r>
    </w:p>
    <w:p>
      <w:pPr>
        <w:pStyle w:val="Normal"/>
        <w:shd w:val="clear" w:color="FFFFFF" w:fill="FFFFFF"/>
        <w:suppressAutoHyphens w:val="false"/>
        <w:spacing w:lineRule="atLeast" w:line="280" w:before="0" w:after="0"/>
        <w:jc w:val="left"/>
        <w:rPr/>
      </w:pPr>
      <w:r>
        <w:rPr>
          <w:rFonts w:eastAsia="Arial" w:cs="Times New Roman" w:ascii="Times New Roman" w:hAnsi="Times New Roman"/>
          <w:color w:val="1C00CF"/>
          <w:kern w:val="0"/>
          <w:sz w:val="22"/>
          <w:szCs w:val="20"/>
          <w:lang w:val="en-US" w:eastAsia="en-US" w:bidi="ar-SA"/>
        </w:rPr>
        <w:t>body_shapes:</w:t>
      </w:r>
      <w:r>
        <w:rPr>
          <w:rFonts w:eastAsia="Arial" w:cs="Times New Roman" w:ascii="Times New Roman" w:hAnsi="Times New Roman"/>
          <w:color w:val="000000"/>
          <w:kern w:val="0"/>
          <w:sz w:val="22"/>
          <w:szCs w:val="20"/>
          <w:lang w:val="en-US" w:eastAsia="en-US" w:bidi="ar-SA"/>
        </w:rPr>
        <w:tab/>
        <w:t>id → (name, body_fat)</w:t>
      </w:r>
    </w:p>
    <w:p>
      <w:pPr>
        <w:pStyle w:val="Normal"/>
        <w:shd w:val="clear" w:color="FFFFFF" w:fill="FFFFFF"/>
        <w:suppressAutoHyphens w:val="false"/>
        <w:spacing w:lineRule="atLeast" w:line="280" w:before="0" w:after="0"/>
        <w:jc w:val="left"/>
        <w:rPr/>
      </w:pPr>
      <w:r>
        <w:rPr>
          <w:rFonts w:eastAsia="Arial" w:cs="Times New Roman" w:ascii="Times New Roman" w:hAnsi="Times New Roman"/>
          <w:color w:val="1C00CF"/>
          <w:kern w:val="0"/>
          <w:sz w:val="22"/>
          <w:szCs w:val="20"/>
          <w:lang w:val="en-US" w:eastAsia="en-US" w:bidi="ar-SA"/>
        </w:rPr>
        <w:t>actions:</w:t>
      </w:r>
      <w:r>
        <w:rPr>
          <w:rFonts w:eastAsia="Arial" w:cs="Times New Roman" w:ascii="Times New Roman" w:hAnsi="Times New Roman"/>
          <w:color w:val="000000"/>
          <w:kern w:val="0"/>
          <w:sz w:val="22"/>
          <w:szCs w:val="20"/>
          <w:lang w:val="en-US" w:eastAsia="en-US" w:bidi="ar-SA"/>
        </w:rPr>
        <w:tab/>
        <w:tab/>
        <w:tab/>
        <w:t>id → (owner_id, name, difficulty, start_time, end_time)</w:t>
      </w:r>
    </w:p>
    <w:p>
      <w:pPr>
        <w:pStyle w:val="ListParagraph"/>
        <w:widowControl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  <w:t>Нормальные формы</w:t>
      </w:r>
    </w:p>
    <w:p>
      <w:pPr>
        <w:pStyle w:val="ListParagraph"/>
        <w:widowControl/>
        <w:numPr>
          <w:ilvl w:val="0"/>
          <w:numId w:val="0"/>
        </w:numPr>
        <w:ind w:hanging="0" w:left="420"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333333"/>
          <w:sz w:val="21"/>
          <w:szCs w:val="21"/>
          <w:lang w:val="ru-RU" w:eastAsia="ru-RU"/>
        </w:rPr>
        <w:tab/>
        <w:t>Таблица находится в 1НФ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 &lt;=&gt; ни одна из строк не содержит в любом своем поле более одного значения, ни одно из ее ключевых полей не пусто и нет повторяющихся атрибутов с одинаковым смыслом. 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333333"/>
          <w:sz w:val="21"/>
          <w:szCs w:val="21"/>
          <w:lang w:val="ru-RU" w:eastAsia="ru-RU"/>
        </w:rPr>
        <w:tab/>
        <w:t>Таблица находится в 2НФ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 &lt;=&gt; удовлетворяет 1НФ и все поля, не входящие в первичный ключ, связаны полной функциональной зависимостью с первичным ключом. </w:t>
      </w:r>
      <w:r>
        <w:rPr>
          <w:rFonts w:eastAsia="Times New Roman" w:cs="Times New Roman" w:ascii="Times New Roman" w:hAnsi="Times New Roman"/>
          <w:i/>
          <w:iCs/>
          <w:color w:val="333333"/>
          <w:sz w:val="21"/>
          <w:szCs w:val="21"/>
          <w:lang w:val="ru-RU" w:eastAsia="ru-RU"/>
        </w:rPr>
        <w:t>Моя модель удовлетворяет 2НФ, поскольку все неключевые атрибуты полностью функционально зависят от первичных ключей.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sz w:val="21"/>
          <w:szCs w:val="21"/>
          <w:lang w:val="ru-RU" w:eastAsia="ru-RU"/>
        </w:rPr>
        <w:tab/>
        <w:t xml:space="preserve">Моя модель не удовлетворяет </w:t>
      </w:r>
      <w:r>
        <w:rPr>
          <w:rFonts w:eastAsia="Times New Roman" w:cs="Times New Roman" w:ascii="Times New Roman" w:hAnsi="Times New Roman"/>
          <w:i w:val="false"/>
          <w:iCs w:val="false"/>
          <w:color w:val="333333"/>
          <w:sz w:val="21"/>
          <w:szCs w:val="21"/>
          <w:lang w:val="ru-RU" w:eastAsia="ru-RU"/>
        </w:rPr>
        <w:t>2</w:t>
      </w:r>
      <w:r>
        <w:rPr>
          <w:rFonts w:eastAsia="Times New Roman" w:cs="Times New Roman" w:ascii="Times New Roman" w:hAnsi="Times New Roman"/>
          <w:i w:val="false"/>
          <w:iCs w:val="false"/>
          <w:color w:val="333333"/>
          <w:sz w:val="21"/>
          <w:szCs w:val="21"/>
          <w:lang w:val="ru-RU" w:eastAsia="ru-RU"/>
        </w:rPr>
        <w:t xml:space="preserve">НФ, поскольку </w:t>
      </w:r>
      <w:r>
        <w:rPr>
          <w:rFonts w:eastAsia="Times New Roman" w:cs="Times New Roman" w:ascii="Times New Roman" w:hAnsi="Times New Roman"/>
          <w:i w:val="false"/>
          <w:iCs w:val="false"/>
          <w:color w:val="333333"/>
          <w:sz w:val="21"/>
          <w:szCs w:val="21"/>
          <w:lang w:val="ru-RU" w:eastAsia="ru-RU"/>
        </w:rPr>
        <w:t>атрибут people.action_id состоит не в полной функциональной зависимости с ключом (т.к. ещё зависит от текущего времени и состояния таблицы actions). Аналогично people.state_id.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sz w:val="21"/>
          <w:szCs w:val="21"/>
          <w:lang w:val="ru-RU" w:eastAsia="ru-RU"/>
        </w:rPr>
        <w:tab/>
        <w:t xml:space="preserve">Для приведения в </w:t>
      </w:r>
      <w:r>
        <w:rPr>
          <w:rFonts w:eastAsia="Times New Roman" w:cs="Times New Roman" w:ascii="Times New Roman" w:hAnsi="Times New Roman"/>
          <w:i w:val="false"/>
          <w:iCs w:val="false"/>
          <w:color w:val="333333"/>
          <w:sz w:val="21"/>
          <w:szCs w:val="21"/>
          <w:lang w:val="ru-RU" w:eastAsia="ru-RU"/>
        </w:rPr>
        <w:t>2</w:t>
      </w:r>
      <w:r>
        <w:rPr>
          <w:rFonts w:eastAsia="Times New Roman" w:cs="Times New Roman" w:ascii="Times New Roman" w:hAnsi="Times New Roman"/>
          <w:i w:val="false"/>
          <w:iCs w:val="false"/>
          <w:color w:val="333333"/>
          <w:sz w:val="21"/>
          <w:szCs w:val="21"/>
          <w:lang w:val="ru-RU" w:eastAsia="ru-RU"/>
        </w:rPr>
        <w:t>НФ необходимо убрать избыточные столбцы  в таблице people: action_id и state_id.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333333"/>
          <w:sz w:val="21"/>
          <w:szCs w:val="21"/>
          <w:lang w:val="ru-RU" w:eastAsia="ru-RU"/>
        </w:rPr>
        <w:tab/>
        <w:t>Таблица находится в 3НФ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 &lt;=&gt; удовлетворяет 2НФ и ни одно из ее неключевых полей не зависит функционально от любого другого неключевого поля. </w:t>
      </w:r>
      <w:r>
        <w:rPr>
          <w:rFonts w:eastAsia="Times New Roman" w:cs="Times New Roman" w:ascii="Times New Roman" w:hAnsi="Times New Roman"/>
          <w:i/>
          <w:iCs/>
          <w:color w:val="333333"/>
          <w:sz w:val="21"/>
          <w:szCs w:val="21"/>
          <w:lang w:val="ru-RU" w:eastAsia="ru-RU"/>
        </w:rPr>
        <w:t>Моя модель удовлетворяет 2НФ, поскольку все неключевые атрибуты функционально зависят только от первичных ключей.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eastAsia="ru-RU"/>
        </w:rPr>
        <w:t>Нормальная форма Бойса-Кодда</w:t>
      </w:r>
    </w:p>
    <w:p>
      <w:pPr>
        <w:pStyle w:val="ListParagraph"/>
        <w:numPr>
          <w:ilvl w:val="0"/>
          <w:numId w:val="0"/>
        </w:numPr>
        <w:ind w:hanging="0" w:left="420"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</w:r>
    </w:p>
    <w:p>
      <w:pPr>
        <w:pStyle w:val="ListParagraph"/>
        <w:widowControl/>
        <w:suppressAutoHyphens w:val="true"/>
        <w:spacing w:before="0" w:after="0"/>
        <w:ind w:left="284"/>
        <w:contextualSpacing/>
        <w:jc w:val="left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333333"/>
          <w:sz w:val="21"/>
          <w:szCs w:val="21"/>
          <w:lang w:val="ru-RU" w:eastAsia="ru-RU"/>
        </w:rPr>
        <w:t xml:space="preserve">Таблица находится в НФБК 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&lt;=&gt; ключевые атрибуты составного ключа не должны зависеть от неключевых атрибутов. </w:t>
      </w:r>
      <w:r>
        <w:rPr>
          <w:rFonts w:eastAsia="Times New Roman" w:cs="Times New Roman" w:ascii="Times New Roman" w:hAnsi="Times New Roman"/>
          <w:i/>
          <w:iCs/>
          <w:color w:val="333333"/>
          <w:sz w:val="21"/>
          <w:szCs w:val="21"/>
          <w:lang w:val="ru-RU" w:eastAsia="ru-RU"/>
        </w:rPr>
        <w:t>Модель удовлетворяет НФБК</w:t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Модифицированная даталогическая модель</w:t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3725" cy="353885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spacing w:before="0" w:after="240"/>
        <w:contextualSpacing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  <w:t>Денормализация</w:t>
      </w:r>
    </w:p>
    <w:p>
      <w:pPr>
        <w:pStyle w:val="BodyText"/>
        <w:rPr/>
      </w:pPr>
      <w:r>
        <w:rPr>
          <w:rFonts w:cs="Times New Roman" w:ascii="Times New Roman" w:hAnsi="Times New Roman"/>
          <w:b/>
          <w:bCs/>
          <w:sz w:val="21"/>
          <w:szCs w:val="21"/>
          <w:lang w:val="ru-RU"/>
        </w:rPr>
        <w:t>Добавление избыточных атрибутов</w:t>
      </w:r>
      <w:r>
        <w:rPr>
          <w:rFonts w:cs="Times New Roman" w:ascii="Times New Roman" w:hAnsi="Times New Roman"/>
          <w:sz w:val="21"/>
          <w:szCs w:val="21"/>
          <w:lang w:val="ru-RU"/>
        </w:rPr>
        <w:t xml:space="preserve">: </w:t>
      </w:r>
    </w:p>
    <w:p>
      <w:pPr>
        <w:pStyle w:val="BodyText"/>
        <w:rPr/>
      </w:pPr>
      <w:r>
        <w:rPr>
          <w:rFonts w:cs="Times New Roman" w:ascii="Times New Roman" w:hAnsi="Times New Roman"/>
          <w:sz w:val="21"/>
          <w:szCs w:val="21"/>
          <w:lang w:val="ru-RU"/>
        </w:rPr>
        <w:tab/>
        <w:t xml:space="preserve">В некоторых случаях добавление избыточных атрибутов может улучшить производительность запросов. </w:t>
      </w:r>
    </w:p>
    <w:p>
      <w:pPr>
        <w:pStyle w:val="BodyText"/>
        <w:rPr/>
      </w:pPr>
      <w:r>
        <w:rPr>
          <w:rFonts w:cs="Times New Roman" w:ascii="Times New Roman" w:hAnsi="Times New Roman"/>
          <w:sz w:val="21"/>
          <w:szCs w:val="21"/>
          <w:lang w:val="ru-RU"/>
        </w:rPr>
        <w:tab/>
        <w:t>Например, если часто запрашивается количество чудес, созданных человеком, то разумно добавить атрибут miracle_count, дабы сократить время выполнения такого запроса. Однако нужно помнить, что в таком случае необходимо обновлять такой атрибут при кажд</w:t>
      </w:r>
      <w:r>
        <w:rPr>
          <w:rFonts w:cs="Times New Roman" w:ascii="Times New Roman" w:hAnsi="Times New Roman"/>
          <w:b w:val="false"/>
          <w:bCs w:val="false"/>
          <w:sz w:val="21"/>
          <w:szCs w:val="21"/>
          <w:lang w:val="ru-RU"/>
        </w:rPr>
        <w:t>ом добавлении или удалении чуда.</w:t>
      </w:r>
    </w:p>
    <w:p>
      <w:pPr>
        <w:pStyle w:val="BodyText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1"/>
          <w:szCs w:val="21"/>
          <w:lang w:val="ru-RU" w:eastAsia="ru-RU"/>
        </w:rPr>
        <w:tab/>
        <w:t>Или же если часто запрашивается текущее состояние человека, то можно добавить current_state в таблицу people.</w:t>
      </w:r>
    </w:p>
    <w:p>
      <w:pPr>
        <w:pStyle w:val="BodyText"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</w:r>
    </w:p>
    <w:p>
      <w:pPr>
        <w:pStyle w:val="Normal"/>
        <w:shd w:val="clear" w:color="FFFFFF" w:fill="FFFFFF"/>
        <w:suppressAutoHyphens w:val="true"/>
        <w:spacing w:lineRule="atLeast" w:line="280" w:before="0" w:after="0"/>
        <w:jc w:val="left"/>
        <w:rPr>
          <w:rFonts w:ascii="Times New Roman" w:hAnsi="Times New Roman" w:cs="Times New Roman"/>
          <w:sz w:val="21"/>
          <w:szCs w:val="21"/>
          <w:lang w:val="ru-RU"/>
        </w:rPr>
      </w:pPr>
      <w:r>
        <w:rPr>
          <w:rFonts w:cs="Times New Roman" w:ascii="Times New Roman" w:hAnsi="Times New Roman"/>
          <w:b/>
          <w:bCs/>
          <w:kern w:val="0"/>
          <w:sz w:val="21"/>
          <w:szCs w:val="21"/>
          <w:lang w:val="ru-RU" w:eastAsia="en-US" w:bidi="ar-SA"/>
        </w:rPr>
        <w:t>Объединение связанных таблиц</w:t>
      </w:r>
      <w:r>
        <w:rPr>
          <w:rFonts w:cs="Times New Roman" w:ascii="Times New Roman" w:hAnsi="Times New Roman"/>
          <w:kern w:val="0"/>
          <w:sz w:val="21"/>
          <w:szCs w:val="21"/>
          <w:lang w:val="ru-RU" w:eastAsia="en-US" w:bidi="ar-SA"/>
        </w:rPr>
        <w:t xml:space="preserve">: </w:t>
      </w:r>
    </w:p>
    <w:p>
      <w:pPr>
        <w:pStyle w:val="Normal"/>
        <w:shd w:val="clear" w:color="FFFFFF" w:fill="FFFFFF"/>
        <w:suppressAutoHyphens w:val="true"/>
        <w:spacing w:lineRule="atLeast" w:line="280" w:before="0" w:after="0"/>
        <w:jc w:val="left"/>
        <w:rPr>
          <w:rFonts w:ascii="Times New Roman" w:hAnsi="Times New Roman" w:cs="Times New Roman"/>
          <w:sz w:val="21"/>
          <w:szCs w:val="21"/>
          <w:lang w:val="ru-RU"/>
        </w:rPr>
      </w:pPr>
      <w:r>
        <w:rPr>
          <w:rFonts w:eastAsia="Times New Roman" w:cs="Times New Roman" w:ascii="Times New Roman" w:hAnsi="Times New Roman"/>
          <w:kern w:val="0"/>
          <w:sz w:val="21"/>
          <w:szCs w:val="21"/>
          <w:lang w:val="ru-RU" w:eastAsia="ru-RU" w:bidi="ar-SA"/>
        </w:rPr>
        <w:tab/>
        <w:t xml:space="preserve">В некоторых случаях, объединение таблиц может уменьшить количество операций JOIN и ускорить обработку запросов. Например, если часто запрашиваются данные о человеке и его действии, то можно объединить эти две таблицы в people_actions. Однако при добавлении или изменении записей о действиях в таблице </w:t>
      </w:r>
      <w:r>
        <w:rPr>
          <w:rStyle w:val="SourceText"/>
          <w:rFonts w:eastAsia="Times New Roman" w:cs="Times New Roman" w:ascii="Times New Roman" w:hAnsi="Times New Roman"/>
          <w:kern w:val="0"/>
          <w:sz w:val="21"/>
          <w:szCs w:val="21"/>
          <w:lang w:val="ru-RU" w:eastAsia="ru-RU" w:bidi="ar-SA"/>
        </w:rPr>
        <w:t>actions</w:t>
      </w:r>
      <w:r>
        <w:rPr>
          <w:rFonts w:eastAsia="Times New Roman" w:cs="Times New Roman" w:ascii="Times New Roman" w:hAnsi="Times New Roman"/>
          <w:kern w:val="0"/>
          <w:sz w:val="21"/>
          <w:szCs w:val="21"/>
          <w:lang w:val="ru-RU" w:eastAsia="ru-RU" w:bidi="ar-SA"/>
        </w:rPr>
        <w:t xml:space="preserve">, соответствующие данные в таблице </w:t>
      </w:r>
      <w:r>
        <w:rPr>
          <w:rStyle w:val="SourceText"/>
          <w:rFonts w:eastAsia="Times New Roman" w:cs="Times New Roman" w:ascii="Times New Roman" w:hAnsi="Times New Roman"/>
          <w:kern w:val="0"/>
          <w:sz w:val="21"/>
          <w:szCs w:val="21"/>
          <w:lang w:val="ru-RU" w:eastAsia="ru-RU" w:bidi="ar-SA"/>
        </w:rPr>
        <w:t>people_actions</w:t>
      </w:r>
      <w:r>
        <w:rPr>
          <w:rFonts w:eastAsia="Times New Roman" w:cs="Times New Roman" w:ascii="Times New Roman" w:hAnsi="Times New Roman"/>
          <w:kern w:val="0"/>
          <w:sz w:val="21"/>
          <w:szCs w:val="21"/>
          <w:lang w:val="ru-RU" w:eastAsia="ru-RU" w:bidi="ar-SA"/>
        </w:rPr>
        <w:t xml:space="preserve"> также должны быть обновлены.</w:t>
      </w:r>
    </w:p>
    <w:p>
      <w:pPr>
        <w:pStyle w:val="BodyText"/>
        <w:rPr>
          <w:rFonts w:ascii="Times New Roman" w:hAnsi="Times New Roman" w:eastAsia="Times New Roman" w:cs="Times New Roman"/>
          <w:b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1"/>
          <w:szCs w:val="21"/>
          <w:lang w:val="ru-RU" w:eastAsia="ru-RU"/>
        </w:rPr>
      </w:r>
    </w:p>
    <w:p>
      <w:pPr>
        <w:pStyle w:val="Normal"/>
        <w:widowControl/>
        <w:tabs>
          <w:tab w:val="clear" w:pos="288"/>
          <w:tab w:val="left" w:pos="2550" w:leader="none"/>
        </w:tabs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  <w:tab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  <w:t>Функция на языке PL/pgSQL</w:t>
      </w:r>
    </w:p>
    <w:p>
      <w:pPr>
        <w:pStyle w:val="Normal"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Функция на языке PL/pgSQL для вычисления среднего возраста всех людей.</w:t>
      </w:r>
    </w:p>
    <w:p>
      <w:pPr>
        <w:pStyle w:val="Normal"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</w:r>
    </w:p>
    <w:p>
      <w:pPr>
        <w:pStyle w:val="Normal"/>
        <w:rPr>
          <w:rFonts w:ascii="Courier new" w:hAnsi="Courier new"/>
        </w:rPr>
      </w:pPr>
      <w:r>
        <w:rPr/>
        <w:t>CREATE OR REPLACE FUNCTION update_alerts()</w:t>
      </w:r>
    </w:p>
    <w:p>
      <w:pPr>
        <w:pStyle w:val="Normal"/>
        <w:rPr>
          <w:rFonts w:ascii="Courier new" w:hAnsi="Courier new"/>
        </w:rPr>
      </w:pPr>
      <w:r>
        <w:rPr/>
        <w:t>RETURNS TRIGGER AS $$</w:t>
      </w:r>
    </w:p>
    <w:p>
      <w:pPr>
        <w:pStyle w:val="Normal"/>
        <w:rPr>
          <w:rFonts w:ascii="Courier new" w:hAnsi="Courier new"/>
        </w:rPr>
      </w:pPr>
      <w:r>
        <w:rPr/>
        <w:t>BEGIN</w:t>
      </w:r>
    </w:p>
    <w:p>
      <w:pPr>
        <w:pStyle w:val="Normal"/>
        <w:rPr>
          <w:rFonts w:ascii="Courier new" w:hAnsi="Courier new"/>
        </w:rPr>
      </w:pPr>
      <w:r>
        <w:rPr/>
        <w:t xml:space="preserve">    </w:t>
      </w:r>
      <w:r>
        <w:rPr/>
        <w:t>IF (SELECT danger from emotions where NEW.emotion_id = id) &gt; 8</w:t>
      </w:r>
    </w:p>
    <w:p>
      <w:pPr>
        <w:pStyle w:val="Normal"/>
        <w:rPr>
          <w:rFonts w:ascii="Courier new" w:hAnsi="Courier new"/>
        </w:rPr>
      </w:pPr>
      <w:r>
        <w:rPr/>
        <w:t xml:space="preserve">    </w:t>
      </w:r>
      <w:r>
        <w:rPr/>
        <w:t>THEN</w:t>
      </w:r>
    </w:p>
    <w:p>
      <w:pPr>
        <w:pStyle w:val="Normal"/>
        <w:rPr>
          <w:rFonts w:ascii="Courier new" w:hAnsi="Courier new"/>
        </w:rPr>
      </w:pPr>
      <w:r>
        <w:rPr/>
        <w:t xml:space="preserve">        </w:t>
      </w:r>
      <w:r>
        <w:rPr/>
        <w:t>insert into alerts (human, danger, emotion, time) values</w:t>
      </w:r>
    </w:p>
    <w:p>
      <w:pPr>
        <w:pStyle w:val="Normal"/>
        <w:rPr>
          <w:rFonts w:ascii="Courier new" w:hAnsi="Courier new"/>
        </w:rPr>
      </w:pPr>
      <w:r>
        <w:rPr/>
        <w:t xml:space="preserve">            </w:t>
      </w:r>
      <w:r>
        <w:rPr/>
        <w:t>( NEW.owner_id,</w:t>
      </w:r>
    </w:p>
    <w:p>
      <w:pPr>
        <w:pStyle w:val="Normal"/>
        <w:rPr>
          <w:rFonts w:ascii="Courier new" w:hAnsi="Courier new"/>
        </w:rPr>
      </w:pPr>
      <w:r>
        <w:rPr/>
        <w:t xml:space="preserve">              </w:t>
      </w:r>
      <w:r>
        <w:rPr/>
        <w:t>(SELECT danger from emotions where NEW.emotion_id = id),</w:t>
      </w:r>
    </w:p>
    <w:p>
      <w:pPr>
        <w:pStyle w:val="Normal"/>
        <w:rPr>
          <w:rFonts w:ascii="Courier new" w:hAnsi="Courier new"/>
        </w:rPr>
      </w:pPr>
      <w:r>
        <w:rPr/>
        <w:t xml:space="preserve">              </w:t>
      </w:r>
      <w:r>
        <w:rPr/>
        <w:t>NEW.emotion_id,</w:t>
      </w:r>
    </w:p>
    <w:p>
      <w:pPr>
        <w:pStyle w:val="Normal"/>
        <w:rPr>
          <w:rFonts w:ascii="Courier new" w:hAnsi="Courier new"/>
        </w:rPr>
      </w:pPr>
      <w:r>
        <w:rPr/>
        <w:t xml:space="preserve">              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3698240</wp:posOffset>
            </wp:positionH>
            <wp:positionV relativeFrom="paragraph">
              <wp:posOffset>69215</wp:posOffset>
            </wp:positionV>
            <wp:extent cx="2438400" cy="22288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NOW()</w:t>
      </w:r>
    </w:p>
    <w:p>
      <w:pPr>
        <w:pStyle w:val="Normal"/>
        <w:rPr>
          <w:rFonts w:ascii="Courier new" w:hAnsi="Courier new"/>
        </w:rPr>
      </w:pPr>
      <w:r>
        <w:rPr/>
        <w:t xml:space="preserve">            </w:t>
      </w:r>
      <w:r>
        <w:rPr/>
        <w:t>);</w:t>
      </w:r>
    </w:p>
    <w:p>
      <w:pPr>
        <w:pStyle w:val="Normal"/>
        <w:rPr>
          <w:rFonts w:ascii="Courier new" w:hAnsi="Courier new"/>
        </w:rPr>
      </w:pPr>
      <w:r>
        <w:rPr/>
        <w:t xml:space="preserve">    </w:t>
      </w:r>
      <w:r>
        <w:rPr/>
        <w:t>END IF;</w:t>
      </w:r>
    </w:p>
    <w:p>
      <w:pPr>
        <w:pStyle w:val="Normal"/>
        <w:rPr>
          <w:rFonts w:ascii="Courier new" w:hAnsi="Courier new"/>
        </w:rPr>
      </w:pPr>
      <w:r>
        <w:rPr/>
        <w:t xml:space="preserve">    </w:t>
      </w:r>
      <w:r>
        <w:rPr/>
        <w:t>RETURN NEW;</w:t>
      </w:r>
    </w:p>
    <w:p>
      <w:pPr>
        <w:pStyle w:val="Normal"/>
        <w:rPr>
          <w:rFonts w:ascii="Courier new" w:hAnsi="Courier new"/>
        </w:rPr>
      </w:pPr>
      <w:r>
        <w:rPr/>
        <w:t>END;</w:t>
      </w:r>
    </w:p>
    <w:p>
      <w:pPr>
        <w:pStyle w:val="Normal"/>
        <w:rPr>
          <w:rFonts w:ascii="Courier new" w:hAnsi="Courier new"/>
        </w:rPr>
      </w:pPr>
      <w:r>
        <w:rPr/>
        <w:t>$$ LANGUAGE plpgsql;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/>
        <w:t>CREATE TRIGGER update_alerts</w:t>
      </w:r>
    </w:p>
    <w:p>
      <w:pPr>
        <w:pStyle w:val="Normal"/>
        <w:rPr>
          <w:rFonts w:ascii="Courier new" w:hAnsi="Courier new"/>
        </w:rPr>
      </w:pPr>
      <w:r>
        <w:rPr/>
        <w:t>AFTER INSERT OR UPDATE ON feelings</w:t>
      </w:r>
    </w:p>
    <w:p>
      <w:pPr>
        <w:pStyle w:val="Normal"/>
        <w:rPr>
          <w:rFonts w:ascii="Courier new" w:hAnsi="Courier new"/>
        </w:rPr>
      </w:pPr>
      <w:r>
        <w:rPr/>
        <w:t>FOR EACH ROW</w:t>
      </w:r>
    </w:p>
    <w:p>
      <w:pPr>
        <w:pStyle w:val="Normal"/>
        <w:rPr>
          <w:rFonts w:ascii="Courier new" w:hAnsi="Courier new"/>
        </w:rPr>
      </w:pPr>
      <w:r>
        <w:rPr/>
        <w:t>EXECUTE FUNCTION update_alerts();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</w:r>
    </w:p>
    <w:p>
      <w:pPr>
        <w:pStyle w:val="ListParagraph"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  <w:t>Вывод</w:t>
      </w:r>
    </w:p>
    <w:p>
      <w:pPr>
        <w:pStyle w:val="Normal"/>
        <w:widowControl/>
        <w:tabs>
          <w:tab w:val="clear" w:pos="288"/>
          <w:tab w:val="left" w:pos="5832" w:leader="none"/>
        </w:tabs>
        <w:ind w:left="60"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</w:r>
    </w:p>
    <w:p>
      <w:pPr>
        <w:pStyle w:val="Normal"/>
        <w:widowControl/>
        <w:tabs>
          <w:tab w:val="clear" w:pos="288"/>
          <w:tab w:val="left" w:pos="1296" w:leader="none"/>
        </w:tabs>
        <w:ind w:left="60"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 xml:space="preserve">При выполнении лабораторной работы я познакомился с понятием нормализации и денормализации. Научился определять функциональные зависимости модели, а также анализировать последнюю на соответствие различным нормальным формам. Познакомился с процедурным языком </w:t>
      </w: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>PL</w:t>
      </w: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/pg</w:t>
      </w: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>SQL</w:t>
      </w: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. Изучил эффективные способы денормализации схемы базы данных и ситуации, в которых возможно их применение.</w:t>
      </w:r>
      <w:bookmarkStart w:id="0" w:name="_GoBack"/>
      <w:bookmarkEnd w:id="0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mic Sans M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28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8202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1"/>
    <w:qFormat/>
    <w:rsid w:val="00c8202e"/>
    <w:rPr>
      <w:rFonts w:ascii="Arial" w:hAnsi="Arial" w:eastAsia="Arial" w:cs="Arial"/>
      <w:sz w:val="21"/>
      <w:szCs w:val="21"/>
      <w:lang w:val="en-US"/>
    </w:rPr>
  </w:style>
  <w:style w:type="character" w:styleId="Style15" w:customStyle="1">
    <w:name w:val="Название Знак"/>
    <w:basedOn w:val="DefaultParagraphFont"/>
    <w:link w:val="Title"/>
    <w:uiPriority w:val="10"/>
    <w:qFormat/>
    <w:rsid w:val="00c8202e"/>
    <w:rPr>
      <w:rFonts w:ascii="Comic Sans MS" w:hAnsi="Comic Sans MS" w:eastAsia="Comic Sans MS" w:cs="Comic Sans MS"/>
      <w:sz w:val="32"/>
      <w:szCs w:val="32"/>
      <w:lang w:val="en-US"/>
    </w:rPr>
  </w:style>
  <w:style w:type="character" w:styleId="-" w:customStyle="1">
    <w:name w:val="Интернет-ссылка"/>
    <w:basedOn w:val="DefaultParagraphFont"/>
    <w:uiPriority w:val="99"/>
    <w:unhideWhenUsed/>
    <w:qFormat/>
    <w:rsid w:val="0086402d"/>
    <w:rPr>
      <w:color w:themeColor="hyperlink" w:val="0563C1"/>
      <w:u w:val="single"/>
    </w:rPr>
  </w:style>
  <w:style w:type="character" w:styleId="Style16" w:customStyle="1">
    <w:name w:val="Символ нумерации"/>
    <w:qFormat/>
    <w:rPr/>
  </w:style>
  <w:style w:type="character" w:styleId="Hyperlink">
    <w:name w:val="Hyperlink"/>
    <w:basedOn w:val="DefaultParagraphFont"/>
    <w:uiPriority w:val="99"/>
    <w:unhideWhenUsed/>
    <w:rsid w:val="00af43f3"/>
    <w:rPr>
      <w:color w:themeColor="hyperlink" w:val="0563C1"/>
      <w:u w:val="single"/>
    </w:rPr>
  </w:style>
  <w:style w:type="character" w:styleId="Hljs-keyword" w:customStyle="1">
    <w:name w:val="hljs-keyword"/>
    <w:basedOn w:val="DefaultParagraphFont"/>
    <w:qFormat/>
    <w:rsid w:val="000257b8"/>
    <w:rPr/>
  </w:style>
  <w:style w:type="character" w:styleId="Hljs-string" w:customStyle="1">
    <w:name w:val="hljs-string"/>
    <w:basedOn w:val="DefaultParagraphFont"/>
    <w:qFormat/>
    <w:rsid w:val="000257b8"/>
    <w:rPr/>
  </w:style>
  <w:style w:type="character" w:styleId="Hljs-operator" w:customStyle="1">
    <w:name w:val="hljs-operator"/>
    <w:basedOn w:val="DefaultParagraphFont"/>
    <w:qFormat/>
    <w:rsid w:val="000257b8"/>
    <w:rPr/>
  </w:style>
  <w:style w:type="character" w:styleId="Hljs-number" w:customStyle="1">
    <w:name w:val="hljs-number"/>
    <w:basedOn w:val="DefaultParagraphFont"/>
    <w:qFormat/>
    <w:rsid w:val="000257b8"/>
    <w:rPr/>
  </w:style>
  <w:style w:type="character" w:styleId="Hljs-type" w:customStyle="1">
    <w:name w:val="hljs-type"/>
    <w:basedOn w:val="DefaultParagraphFont"/>
    <w:qFormat/>
    <w:rsid w:val="000257b8"/>
    <w:rPr/>
  </w:style>
  <w:style w:type="character" w:styleId="Hljs-literal" w:customStyle="1">
    <w:name w:val="hljs-literal"/>
    <w:basedOn w:val="DefaultParagraphFont"/>
    <w:qFormat/>
    <w:rsid w:val="000257b8"/>
    <w:rPr/>
  </w:style>
  <w:style w:type="character" w:styleId="Style17" w:customStyle="1">
    <w:name w:val="Верхний колонтитул Знак"/>
    <w:basedOn w:val="DefaultParagraphFont"/>
    <w:link w:val="Header"/>
    <w:uiPriority w:val="99"/>
    <w:qFormat/>
    <w:rsid w:val="00bc2496"/>
    <w:rPr>
      <w:rFonts w:ascii="Arial" w:hAnsi="Arial" w:eastAsia="Arial" w:cs="Arial"/>
      <w:lang w:val="en-US"/>
    </w:rPr>
  </w:style>
  <w:style w:type="character" w:styleId="Style18" w:customStyle="1">
    <w:name w:val="Нижний колонтитул Знак"/>
    <w:basedOn w:val="DefaultParagraphFont"/>
    <w:link w:val="Footer"/>
    <w:uiPriority w:val="99"/>
    <w:qFormat/>
    <w:rsid w:val="00bc2496"/>
    <w:rPr>
      <w:rFonts w:ascii="Arial" w:hAnsi="Arial" w:eastAsia="Arial" w:cs="Arial"/>
      <w:lang w:val="en-US"/>
    </w:rPr>
  </w:style>
  <w:style w:type="character" w:styleId="Hljs-comment" w:customStyle="1">
    <w:name w:val="hljs-comment"/>
    <w:basedOn w:val="DefaultParagraphFont"/>
    <w:qFormat/>
    <w:rsid w:val="00a83d00"/>
    <w:rPr/>
  </w:style>
  <w:style w:type="character" w:styleId="Hljs-builtin" w:customStyle="1">
    <w:name w:val="hljs-built_in"/>
    <w:basedOn w:val="DefaultParagraphFont"/>
    <w:qFormat/>
    <w:rsid w:val="00a83d00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4"/>
    <w:uiPriority w:val="1"/>
    <w:qFormat/>
    <w:rsid w:val="00c8202e"/>
    <w:pPr/>
    <w:rPr>
      <w:sz w:val="21"/>
      <w:szCs w:val="21"/>
    </w:rPr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9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link w:val="Style15"/>
    <w:uiPriority w:val="10"/>
    <w:qFormat/>
    <w:rsid w:val="00c8202e"/>
    <w:pPr>
      <w:spacing w:before="4" w:after="0"/>
      <w:ind w:left="750" w:right="1442"/>
      <w:jc w:val="center"/>
    </w:pPr>
    <w:rPr>
      <w:rFonts w:ascii="Comic Sans MS" w:hAnsi="Comic Sans MS" w:eastAsia="Comic Sans MS" w:cs="Comic Sans MS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02d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7"/>
    <w:uiPriority w:val="99"/>
    <w:unhideWhenUsed/>
    <w:rsid w:val="00bc2496"/>
    <w:pPr>
      <w:tabs>
        <w:tab w:val="clear" w:pos="28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8"/>
    <w:uiPriority w:val="99"/>
    <w:unhideWhenUsed/>
    <w:rsid w:val="00bc2496"/>
    <w:pPr>
      <w:tabs>
        <w:tab w:val="clear" w:pos="288"/>
        <w:tab w:val="center" w:pos="4677" w:leader="none"/>
        <w:tab w:val="right" w:pos="9355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0f102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">
    <w:name w:val="Сетка таблицы1"/>
    <w:basedOn w:val="a1"/>
    <w:uiPriority w:val="39"/>
    <w:rsid w:val="007a595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Application>LibreOffice/7.6.6.3$Linux_X86_64 LibreOffice_project/60$Build-3</Application>
  <AppVersion>15.0000</AppVersion>
  <Pages>4</Pages>
  <Words>697</Words>
  <Characters>4506</Characters>
  <CharactersWithSpaces>5254</CharactersWithSpaces>
  <Paragraphs>78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2021-09-18T14:20:00Z</dcterms:created>
  <dc:creator>Romaykin Erik</dc:creator>
  <dc:description/>
  <dc:language>ru-RU</dc:language>
  <cp:lastModifiedBy/>
  <cp:lastPrinted>2024-04-23T11:57:49Z</cp:lastPrinted>
  <dcterms:modified xsi:type="dcterms:W3CDTF">2024-04-23T11:58:16Z</dcterms:modified>
  <cp:revision>242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