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65AC82" w14:textId="5CC00C88" w:rsidR="00C5082B" w:rsidRPr="00A93AFC" w:rsidRDefault="00B153D7" w:rsidP="00D83ABF">
      <w:pPr>
        <w:pStyle w:val="Title"/>
      </w:pPr>
      <w:r>
        <w:t>Anleitung zur Abwehr</w:t>
      </w:r>
      <w:r w:rsidR="00554BF4">
        <w:t xml:space="preserve"> von Spyware,</w:t>
      </w:r>
      <w:r>
        <w:t xml:space="preserve"> Dialern und Spam-Emails</w:t>
      </w:r>
    </w:p>
    <w:p w14:paraId="6997CA2C" w14:textId="77777777" w:rsidR="001A6496" w:rsidRPr="00A93AFC" w:rsidRDefault="001A6496" w:rsidP="001A6496"/>
    <w:p w14:paraId="7F33D6BE" w14:textId="4253E192" w:rsidR="001A6496" w:rsidRPr="003713C1" w:rsidRDefault="003713C1" w:rsidP="001A6496">
      <w:pPr>
        <w:pStyle w:val="Subtitle"/>
        <w:rPr>
          <w:lang w:val="en-GB"/>
        </w:rPr>
      </w:pPr>
      <w:r w:rsidRPr="003713C1">
        <w:rPr>
          <w:lang w:val="en-GB"/>
        </w:rPr>
        <w:t>Autoren</w:t>
      </w:r>
      <w:r w:rsidR="001A6496" w:rsidRPr="003713C1">
        <w:rPr>
          <w:lang w:val="en-GB"/>
        </w:rPr>
        <w:t>:</w:t>
      </w:r>
      <w:r w:rsidR="00003ED1" w:rsidRPr="003713C1">
        <w:rPr>
          <w:lang w:val="en-GB"/>
        </w:rPr>
        <w:tab/>
      </w:r>
      <w:r w:rsidR="00003ED1" w:rsidRPr="003713C1">
        <w:rPr>
          <w:lang w:val="en-GB"/>
        </w:rPr>
        <w:tab/>
      </w:r>
      <w:r w:rsidRPr="003713C1">
        <w:rPr>
          <w:lang w:val="en-GB"/>
        </w:rPr>
        <w:tab/>
      </w:r>
      <w:r w:rsidRPr="003713C1">
        <w:rPr>
          <w:lang w:val="en-GB"/>
        </w:rPr>
        <w:tab/>
      </w:r>
      <w:r>
        <w:rPr>
          <w:lang w:val="en-GB"/>
        </w:rPr>
        <w:tab/>
      </w:r>
      <w:r w:rsidRPr="003713C1">
        <w:rPr>
          <w:lang w:val="en-GB"/>
        </w:rPr>
        <w:t xml:space="preserve">Colin van Loo, </w:t>
      </w:r>
      <w:r w:rsidR="001A6496" w:rsidRPr="003713C1">
        <w:rPr>
          <w:lang w:val="en-GB"/>
        </w:rPr>
        <w:t>Grigory Pavlov</w:t>
      </w:r>
    </w:p>
    <w:p w14:paraId="02C23249" w14:textId="37A14EAC" w:rsidR="001A6496" w:rsidRPr="00A93AFC" w:rsidRDefault="001A6496" w:rsidP="001A6496">
      <w:pPr>
        <w:pStyle w:val="Subtitle"/>
      </w:pPr>
      <w:r w:rsidRPr="00A93AFC">
        <w:t>Datum der Erstellung:</w:t>
      </w:r>
      <w:r w:rsidR="00003ED1" w:rsidRPr="00A93AFC">
        <w:tab/>
      </w:r>
      <w:r w:rsidR="003713C1">
        <w:tab/>
      </w:r>
      <w:r w:rsidR="00003ED1" w:rsidRPr="00A93AFC">
        <w:tab/>
      </w:r>
      <w:r w:rsidR="003713C1">
        <w:t>04.06.2021</w:t>
      </w:r>
    </w:p>
    <w:p w14:paraId="6F0FC65A" w14:textId="2D9E9405" w:rsidR="001A6496" w:rsidRPr="00A93AFC" w:rsidRDefault="001A6496" w:rsidP="001A6496">
      <w:pPr>
        <w:pStyle w:val="Subtitle"/>
      </w:pPr>
      <w:r w:rsidRPr="00A93AFC">
        <w:t>Letzter Autor:</w:t>
      </w:r>
      <w:r w:rsidR="00003ED1" w:rsidRPr="00A93AFC">
        <w:tab/>
      </w:r>
      <w:r w:rsidR="00003ED1" w:rsidRPr="00A93AFC">
        <w:tab/>
      </w:r>
      <w:r w:rsidR="00003ED1" w:rsidRPr="00A93AFC">
        <w:tab/>
      </w:r>
      <w:r w:rsidR="003713C1">
        <w:tab/>
      </w:r>
      <w:r w:rsidRPr="00A93AFC">
        <w:t>Grigory Pavlov</w:t>
      </w:r>
    </w:p>
    <w:p w14:paraId="4B394E80" w14:textId="262532BA" w:rsidR="001A6496" w:rsidRDefault="001A6496" w:rsidP="001A6496">
      <w:pPr>
        <w:pStyle w:val="Subtitle"/>
      </w:pPr>
      <w:r w:rsidRPr="00A93AFC">
        <w:t>Datum der letzten Bearbeitung</w:t>
      </w:r>
      <w:r w:rsidR="00003ED1" w:rsidRPr="00A93AFC">
        <w:t>:</w:t>
      </w:r>
      <w:r w:rsidR="00003ED1" w:rsidRPr="00A93AFC">
        <w:tab/>
      </w:r>
      <w:r w:rsidR="00B972D4">
        <w:t>2</w:t>
      </w:r>
      <w:r w:rsidR="00FF1F9A">
        <w:t>8</w:t>
      </w:r>
      <w:r w:rsidR="003713C1">
        <w:t>.06.2021</w:t>
      </w:r>
    </w:p>
    <w:p w14:paraId="70857351" w14:textId="77777777" w:rsidR="00AA72EC" w:rsidRDefault="00AA72EC" w:rsidP="00AA72EC"/>
    <w:p w14:paraId="4AA5DD11" w14:textId="77777777" w:rsidR="006164FB" w:rsidRPr="003713C1" w:rsidRDefault="00B77298" w:rsidP="00B77298">
      <w:pPr>
        <w:pStyle w:val="Heading1"/>
      </w:pPr>
      <w:bookmarkStart w:id="0" w:name="_Toc75816886"/>
      <w:r w:rsidRPr="003713C1">
        <w:t>Inhaltsverzeichnis</w:t>
      </w:r>
      <w:bookmarkEnd w:id="0"/>
    </w:p>
    <w:p w14:paraId="581EABB8" w14:textId="77777777" w:rsidR="00BD2240" w:rsidRPr="003713C1" w:rsidRDefault="00BD2240" w:rsidP="00BD2240"/>
    <w:p w14:paraId="09B88AEC" w14:textId="23948CB9" w:rsidR="00CC431B" w:rsidRDefault="00B67D5E">
      <w:pPr>
        <w:pStyle w:val="TOC1"/>
        <w:tabs>
          <w:tab w:val="right" w:pos="9062"/>
        </w:tabs>
        <w:rPr>
          <w:rFonts w:asciiTheme="minorHAnsi" w:eastAsiaTheme="minorEastAsia" w:hAnsiTheme="minorHAnsi"/>
          <w:lang w:eastAsia="de-CH"/>
        </w:rPr>
      </w:pPr>
      <w:r w:rsidRPr="00A93AFC">
        <w:fldChar w:fldCharType="begin"/>
      </w:r>
      <w:r w:rsidRPr="00B77298">
        <w:rPr>
          <w:lang w:val="en-GB"/>
        </w:rPr>
        <w:instrText xml:space="preserve"> TOC \o \h \z \u </w:instrText>
      </w:r>
      <w:r w:rsidRPr="00A93AFC">
        <w:fldChar w:fldCharType="separate"/>
      </w:r>
      <w:hyperlink w:anchor="_Toc75816886" w:history="1">
        <w:r w:rsidR="00CC431B" w:rsidRPr="00095817">
          <w:rPr>
            <w:rStyle w:val="Hyperlink"/>
          </w:rPr>
          <w:t>Inhaltsverzeichnis</w:t>
        </w:r>
        <w:r w:rsidR="00CC431B">
          <w:rPr>
            <w:webHidden/>
          </w:rPr>
          <w:tab/>
        </w:r>
        <w:r w:rsidR="00CC431B">
          <w:rPr>
            <w:webHidden/>
          </w:rPr>
          <w:fldChar w:fldCharType="begin"/>
        </w:r>
        <w:r w:rsidR="00CC431B">
          <w:rPr>
            <w:webHidden/>
          </w:rPr>
          <w:instrText xml:space="preserve"> PAGEREF _Toc75816886 \h </w:instrText>
        </w:r>
        <w:r w:rsidR="00CC431B">
          <w:rPr>
            <w:webHidden/>
          </w:rPr>
        </w:r>
        <w:r w:rsidR="00CC431B">
          <w:rPr>
            <w:webHidden/>
          </w:rPr>
          <w:fldChar w:fldCharType="separate"/>
        </w:r>
        <w:r w:rsidR="00CC431B">
          <w:rPr>
            <w:webHidden/>
          </w:rPr>
          <w:t>1</w:t>
        </w:r>
        <w:r w:rsidR="00CC431B">
          <w:rPr>
            <w:webHidden/>
          </w:rPr>
          <w:fldChar w:fldCharType="end"/>
        </w:r>
      </w:hyperlink>
    </w:p>
    <w:p w14:paraId="07B6286D" w14:textId="7DC80C4E" w:rsidR="00CC431B" w:rsidRDefault="00CC431B">
      <w:pPr>
        <w:pStyle w:val="TOC1"/>
        <w:tabs>
          <w:tab w:val="right" w:pos="9062"/>
        </w:tabs>
        <w:rPr>
          <w:rFonts w:asciiTheme="minorHAnsi" w:eastAsiaTheme="minorEastAsia" w:hAnsiTheme="minorHAnsi"/>
          <w:lang w:eastAsia="de-CH"/>
        </w:rPr>
      </w:pPr>
      <w:hyperlink w:anchor="_Toc75816887" w:history="1">
        <w:r w:rsidRPr="00095817">
          <w:rPr>
            <w:rStyle w:val="Hyperlink"/>
          </w:rPr>
          <w:t>Projektdeklaration</w:t>
        </w:r>
        <w:r>
          <w:rPr>
            <w:webHidden/>
          </w:rPr>
          <w:tab/>
        </w:r>
        <w:r>
          <w:rPr>
            <w:webHidden/>
          </w:rPr>
          <w:fldChar w:fldCharType="begin"/>
        </w:r>
        <w:r>
          <w:rPr>
            <w:webHidden/>
          </w:rPr>
          <w:instrText xml:space="preserve"> PAGEREF _Toc75816887 \h </w:instrText>
        </w:r>
        <w:r>
          <w:rPr>
            <w:webHidden/>
          </w:rPr>
        </w:r>
        <w:r>
          <w:rPr>
            <w:webHidden/>
          </w:rPr>
          <w:fldChar w:fldCharType="separate"/>
        </w:r>
        <w:r>
          <w:rPr>
            <w:webHidden/>
          </w:rPr>
          <w:t>1</w:t>
        </w:r>
        <w:r>
          <w:rPr>
            <w:webHidden/>
          </w:rPr>
          <w:fldChar w:fldCharType="end"/>
        </w:r>
      </w:hyperlink>
    </w:p>
    <w:p w14:paraId="723982E9" w14:textId="3720CD48" w:rsidR="00CC431B" w:rsidRDefault="00CC431B">
      <w:pPr>
        <w:pStyle w:val="TOC1"/>
        <w:tabs>
          <w:tab w:val="right" w:pos="9062"/>
        </w:tabs>
        <w:rPr>
          <w:rFonts w:asciiTheme="minorHAnsi" w:eastAsiaTheme="minorEastAsia" w:hAnsiTheme="minorHAnsi"/>
          <w:lang w:eastAsia="de-CH"/>
        </w:rPr>
      </w:pPr>
      <w:hyperlink w:anchor="_Toc75816888" w:history="1">
        <w:r w:rsidRPr="00095817">
          <w:rPr>
            <w:rStyle w:val="Hyperlink"/>
          </w:rPr>
          <w:t>Spyware</w:t>
        </w:r>
        <w:r>
          <w:rPr>
            <w:webHidden/>
          </w:rPr>
          <w:tab/>
        </w:r>
        <w:r>
          <w:rPr>
            <w:webHidden/>
          </w:rPr>
          <w:fldChar w:fldCharType="begin"/>
        </w:r>
        <w:r>
          <w:rPr>
            <w:webHidden/>
          </w:rPr>
          <w:instrText xml:space="preserve"> PAGEREF _Toc75816888 \h </w:instrText>
        </w:r>
        <w:r>
          <w:rPr>
            <w:webHidden/>
          </w:rPr>
        </w:r>
        <w:r>
          <w:rPr>
            <w:webHidden/>
          </w:rPr>
          <w:fldChar w:fldCharType="separate"/>
        </w:r>
        <w:r>
          <w:rPr>
            <w:webHidden/>
          </w:rPr>
          <w:t>2</w:t>
        </w:r>
        <w:r>
          <w:rPr>
            <w:webHidden/>
          </w:rPr>
          <w:fldChar w:fldCharType="end"/>
        </w:r>
      </w:hyperlink>
    </w:p>
    <w:p w14:paraId="23601005" w14:textId="4AC046AE" w:rsidR="00CC431B" w:rsidRDefault="00CC431B">
      <w:pPr>
        <w:pStyle w:val="TOC2"/>
        <w:tabs>
          <w:tab w:val="right" w:pos="9062"/>
        </w:tabs>
        <w:rPr>
          <w:rFonts w:asciiTheme="minorHAnsi" w:eastAsiaTheme="minorEastAsia" w:hAnsiTheme="minorHAnsi"/>
          <w:lang w:eastAsia="de-CH"/>
        </w:rPr>
      </w:pPr>
      <w:hyperlink w:anchor="_Toc75816889" w:history="1">
        <w:r w:rsidRPr="00095817">
          <w:rPr>
            <w:rStyle w:val="Hyperlink"/>
          </w:rPr>
          <w:t>Was ist Spyware?</w:t>
        </w:r>
        <w:r>
          <w:rPr>
            <w:webHidden/>
          </w:rPr>
          <w:tab/>
        </w:r>
        <w:r>
          <w:rPr>
            <w:webHidden/>
          </w:rPr>
          <w:fldChar w:fldCharType="begin"/>
        </w:r>
        <w:r>
          <w:rPr>
            <w:webHidden/>
          </w:rPr>
          <w:instrText xml:space="preserve"> PAGEREF _Toc75816889 \h </w:instrText>
        </w:r>
        <w:r>
          <w:rPr>
            <w:webHidden/>
          </w:rPr>
        </w:r>
        <w:r>
          <w:rPr>
            <w:webHidden/>
          </w:rPr>
          <w:fldChar w:fldCharType="separate"/>
        </w:r>
        <w:r>
          <w:rPr>
            <w:webHidden/>
          </w:rPr>
          <w:t>2</w:t>
        </w:r>
        <w:r>
          <w:rPr>
            <w:webHidden/>
          </w:rPr>
          <w:fldChar w:fldCharType="end"/>
        </w:r>
      </w:hyperlink>
    </w:p>
    <w:p w14:paraId="37534E88" w14:textId="5004DF4F" w:rsidR="00CC431B" w:rsidRDefault="00CC431B">
      <w:pPr>
        <w:pStyle w:val="TOC2"/>
        <w:tabs>
          <w:tab w:val="right" w:pos="9062"/>
        </w:tabs>
        <w:rPr>
          <w:rFonts w:asciiTheme="minorHAnsi" w:eastAsiaTheme="minorEastAsia" w:hAnsiTheme="minorHAnsi"/>
          <w:lang w:eastAsia="de-CH"/>
        </w:rPr>
      </w:pPr>
      <w:hyperlink w:anchor="_Toc75816890" w:history="1">
        <w:r w:rsidRPr="00095817">
          <w:rPr>
            <w:rStyle w:val="Hyperlink"/>
          </w:rPr>
          <w:t>Erkennen von Spyware</w:t>
        </w:r>
        <w:r>
          <w:rPr>
            <w:webHidden/>
          </w:rPr>
          <w:tab/>
        </w:r>
        <w:r>
          <w:rPr>
            <w:webHidden/>
          </w:rPr>
          <w:fldChar w:fldCharType="begin"/>
        </w:r>
        <w:r>
          <w:rPr>
            <w:webHidden/>
          </w:rPr>
          <w:instrText xml:space="preserve"> PAGEREF _Toc75816890 \h </w:instrText>
        </w:r>
        <w:r>
          <w:rPr>
            <w:webHidden/>
          </w:rPr>
        </w:r>
        <w:r>
          <w:rPr>
            <w:webHidden/>
          </w:rPr>
          <w:fldChar w:fldCharType="separate"/>
        </w:r>
        <w:r>
          <w:rPr>
            <w:webHidden/>
          </w:rPr>
          <w:t>2</w:t>
        </w:r>
        <w:r>
          <w:rPr>
            <w:webHidden/>
          </w:rPr>
          <w:fldChar w:fldCharType="end"/>
        </w:r>
      </w:hyperlink>
    </w:p>
    <w:p w14:paraId="11F89286" w14:textId="267D8206" w:rsidR="00CC431B" w:rsidRDefault="00CC431B">
      <w:pPr>
        <w:pStyle w:val="TOC2"/>
        <w:tabs>
          <w:tab w:val="right" w:pos="9062"/>
        </w:tabs>
        <w:rPr>
          <w:rFonts w:asciiTheme="minorHAnsi" w:eastAsiaTheme="minorEastAsia" w:hAnsiTheme="minorHAnsi"/>
          <w:lang w:eastAsia="de-CH"/>
        </w:rPr>
      </w:pPr>
      <w:hyperlink w:anchor="_Toc75816891" w:history="1">
        <w:r w:rsidRPr="00095817">
          <w:rPr>
            <w:rStyle w:val="Hyperlink"/>
          </w:rPr>
          <w:t>Präventiv gegen Spyware vorgehen</w:t>
        </w:r>
        <w:r>
          <w:rPr>
            <w:webHidden/>
          </w:rPr>
          <w:tab/>
        </w:r>
        <w:r>
          <w:rPr>
            <w:webHidden/>
          </w:rPr>
          <w:fldChar w:fldCharType="begin"/>
        </w:r>
        <w:r>
          <w:rPr>
            <w:webHidden/>
          </w:rPr>
          <w:instrText xml:space="preserve"> PAGEREF _Toc75816891 \h </w:instrText>
        </w:r>
        <w:r>
          <w:rPr>
            <w:webHidden/>
          </w:rPr>
        </w:r>
        <w:r>
          <w:rPr>
            <w:webHidden/>
          </w:rPr>
          <w:fldChar w:fldCharType="separate"/>
        </w:r>
        <w:r>
          <w:rPr>
            <w:webHidden/>
          </w:rPr>
          <w:t>3</w:t>
        </w:r>
        <w:r>
          <w:rPr>
            <w:webHidden/>
          </w:rPr>
          <w:fldChar w:fldCharType="end"/>
        </w:r>
      </w:hyperlink>
    </w:p>
    <w:p w14:paraId="0819CD5D" w14:textId="73FA00B2" w:rsidR="00CC431B" w:rsidRDefault="00CC431B">
      <w:pPr>
        <w:pStyle w:val="TOC2"/>
        <w:tabs>
          <w:tab w:val="right" w:pos="9062"/>
        </w:tabs>
        <w:rPr>
          <w:rFonts w:asciiTheme="minorHAnsi" w:eastAsiaTheme="minorEastAsia" w:hAnsiTheme="minorHAnsi"/>
          <w:lang w:eastAsia="de-CH"/>
        </w:rPr>
      </w:pPr>
      <w:hyperlink w:anchor="_Toc75816892" w:history="1">
        <w:r w:rsidRPr="00095817">
          <w:rPr>
            <w:rStyle w:val="Hyperlink"/>
          </w:rPr>
          <w:t>Spyware effektiv entfernen</w:t>
        </w:r>
        <w:r>
          <w:rPr>
            <w:webHidden/>
          </w:rPr>
          <w:tab/>
        </w:r>
        <w:r>
          <w:rPr>
            <w:webHidden/>
          </w:rPr>
          <w:fldChar w:fldCharType="begin"/>
        </w:r>
        <w:r>
          <w:rPr>
            <w:webHidden/>
          </w:rPr>
          <w:instrText xml:space="preserve"> PAGEREF _Toc75816892 \h </w:instrText>
        </w:r>
        <w:r>
          <w:rPr>
            <w:webHidden/>
          </w:rPr>
        </w:r>
        <w:r>
          <w:rPr>
            <w:webHidden/>
          </w:rPr>
          <w:fldChar w:fldCharType="separate"/>
        </w:r>
        <w:r>
          <w:rPr>
            <w:webHidden/>
          </w:rPr>
          <w:t>3</w:t>
        </w:r>
        <w:r>
          <w:rPr>
            <w:webHidden/>
          </w:rPr>
          <w:fldChar w:fldCharType="end"/>
        </w:r>
      </w:hyperlink>
    </w:p>
    <w:p w14:paraId="60E8227A" w14:textId="0BE4FD85" w:rsidR="00CC431B" w:rsidRDefault="00CC431B">
      <w:pPr>
        <w:pStyle w:val="TOC1"/>
        <w:tabs>
          <w:tab w:val="right" w:pos="9062"/>
        </w:tabs>
        <w:rPr>
          <w:rFonts w:asciiTheme="minorHAnsi" w:eastAsiaTheme="minorEastAsia" w:hAnsiTheme="minorHAnsi"/>
          <w:lang w:eastAsia="de-CH"/>
        </w:rPr>
      </w:pPr>
      <w:hyperlink w:anchor="_Toc75816893" w:history="1">
        <w:r w:rsidRPr="00095817">
          <w:rPr>
            <w:rStyle w:val="Hyperlink"/>
          </w:rPr>
          <w:t>Abbildungsverzeichnis</w:t>
        </w:r>
        <w:r>
          <w:rPr>
            <w:webHidden/>
          </w:rPr>
          <w:tab/>
        </w:r>
        <w:r>
          <w:rPr>
            <w:webHidden/>
          </w:rPr>
          <w:fldChar w:fldCharType="begin"/>
        </w:r>
        <w:r>
          <w:rPr>
            <w:webHidden/>
          </w:rPr>
          <w:instrText xml:space="preserve"> PAGEREF _Toc75816893 \h </w:instrText>
        </w:r>
        <w:r>
          <w:rPr>
            <w:webHidden/>
          </w:rPr>
        </w:r>
        <w:r>
          <w:rPr>
            <w:webHidden/>
          </w:rPr>
          <w:fldChar w:fldCharType="separate"/>
        </w:r>
        <w:r>
          <w:rPr>
            <w:webHidden/>
          </w:rPr>
          <w:t>4</w:t>
        </w:r>
        <w:r>
          <w:rPr>
            <w:webHidden/>
          </w:rPr>
          <w:fldChar w:fldCharType="end"/>
        </w:r>
      </w:hyperlink>
    </w:p>
    <w:p w14:paraId="447F9D47" w14:textId="3F841442" w:rsidR="00CC431B" w:rsidRDefault="00CC431B">
      <w:pPr>
        <w:pStyle w:val="TOC1"/>
        <w:tabs>
          <w:tab w:val="right" w:pos="9062"/>
        </w:tabs>
        <w:rPr>
          <w:rFonts w:asciiTheme="minorHAnsi" w:eastAsiaTheme="minorEastAsia" w:hAnsiTheme="minorHAnsi"/>
          <w:lang w:eastAsia="de-CH"/>
        </w:rPr>
      </w:pPr>
      <w:hyperlink w:anchor="_Toc75816894" w:history="1">
        <w:r w:rsidRPr="00095817">
          <w:rPr>
            <w:rStyle w:val="Hyperlink"/>
            <w:lang w:val="en-GB"/>
          </w:rPr>
          <w:t>Quellenangabe</w:t>
        </w:r>
        <w:r>
          <w:rPr>
            <w:webHidden/>
          </w:rPr>
          <w:tab/>
        </w:r>
        <w:r>
          <w:rPr>
            <w:webHidden/>
          </w:rPr>
          <w:fldChar w:fldCharType="begin"/>
        </w:r>
        <w:r>
          <w:rPr>
            <w:webHidden/>
          </w:rPr>
          <w:instrText xml:space="preserve"> PAGEREF _Toc75816894 \h </w:instrText>
        </w:r>
        <w:r>
          <w:rPr>
            <w:webHidden/>
          </w:rPr>
        </w:r>
        <w:r>
          <w:rPr>
            <w:webHidden/>
          </w:rPr>
          <w:fldChar w:fldCharType="separate"/>
        </w:r>
        <w:r>
          <w:rPr>
            <w:webHidden/>
          </w:rPr>
          <w:t>4</w:t>
        </w:r>
        <w:r>
          <w:rPr>
            <w:webHidden/>
          </w:rPr>
          <w:fldChar w:fldCharType="end"/>
        </w:r>
      </w:hyperlink>
    </w:p>
    <w:p w14:paraId="4BC50C1E" w14:textId="6EC18967" w:rsidR="00B67D5E" w:rsidRPr="00B7293C" w:rsidRDefault="00B67D5E" w:rsidP="00B67D5E">
      <w:pPr>
        <w:rPr>
          <w:lang w:val="en-GB"/>
        </w:rPr>
      </w:pPr>
      <w:r w:rsidRPr="00A93AFC">
        <w:fldChar w:fldCharType="end"/>
      </w:r>
    </w:p>
    <w:p w14:paraId="616EC256" w14:textId="7FC02F08" w:rsidR="002C33E4" w:rsidRDefault="00B67D5E" w:rsidP="000D266E">
      <w:pPr>
        <w:pStyle w:val="Heading1"/>
      </w:pPr>
      <w:bookmarkStart w:id="1" w:name="_Toc75816887"/>
      <w:r w:rsidRPr="00A93AFC">
        <w:t>Projektdeklaration</w:t>
      </w:r>
      <w:bookmarkEnd w:id="1"/>
    </w:p>
    <w:p w14:paraId="0AD94FEE" w14:textId="4DDC010D" w:rsidR="00846C34" w:rsidRDefault="00846C34" w:rsidP="00846C34"/>
    <w:p w14:paraId="0C213448" w14:textId="012B7526" w:rsidR="00846C34" w:rsidRDefault="00846C34" w:rsidP="00453976">
      <w:pPr>
        <w:ind w:left="2832" w:hanging="2832"/>
        <w:rPr>
          <w:rStyle w:val="Emphasis"/>
        </w:rPr>
      </w:pPr>
      <w:r>
        <w:rPr>
          <w:rStyle w:val="Emphasis"/>
        </w:rPr>
        <w:t>Modul:</w:t>
      </w:r>
      <w:r>
        <w:rPr>
          <w:rStyle w:val="Emphasis"/>
        </w:rPr>
        <w:tab/>
        <w:t xml:space="preserve">M214 </w:t>
      </w:r>
      <w:r w:rsidRPr="00846C34">
        <w:rPr>
          <w:rStyle w:val="Emphasis"/>
        </w:rPr>
        <w:t xml:space="preserve">Benutzer im Umgang mit Informatikmitteln </w:t>
      </w:r>
      <w:r w:rsidR="00453976">
        <w:rPr>
          <w:rStyle w:val="Emphasis"/>
        </w:rPr>
        <w:t>instruieren</w:t>
      </w:r>
    </w:p>
    <w:p w14:paraId="49172EE2" w14:textId="04C97F8C" w:rsidR="00846C34" w:rsidRDefault="00453976" w:rsidP="00846C34">
      <w:pPr>
        <w:rPr>
          <w:rStyle w:val="Emphasis"/>
        </w:rPr>
      </w:pPr>
      <w:r>
        <w:rPr>
          <w:rStyle w:val="Emphasis"/>
        </w:rPr>
        <w:t>Auftraggeber:</w:t>
      </w:r>
      <w:r>
        <w:rPr>
          <w:rStyle w:val="Emphasis"/>
        </w:rPr>
        <w:tab/>
      </w:r>
      <w:r>
        <w:rPr>
          <w:rStyle w:val="Emphasis"/>
        </w:rPr>
        <w:tab/>
        <w:t>Christoph Jäger</w:t>
      </w:r>
    </w:p>
    <w:p w14:paraId="412ED741" w14:textId="1FBD89A3" w:rsidR="00453976" w:rsidRPr="00846C34" w:rsidRDefault="00453976" w:rsidP="00846C34">
      <w:pPr>
        <w:rPr>
          <w:rStyle w:val="Emphasis"/>
        </w:rPr>
      </w:pPr>
      <w:r>
        <w:rPr>
          <w:rStyle w:val="Emphasis"/>
        </w:rPr>
        <w:t>Abgabetermin:</w:t>
      </w:r>
      <w:r>
        <w:rPr>
          <w:rStyle w:val="Emphasis"/>
        </w:rPr>
        <w:tab/>
      </w:r>
      <w:r>
        <w:rPr>
          <w:rStyle w:val="Emphasis"/>
        </w:rPr>
        <w:tab/>
        <w:t>29.06.2021</w:t>
      </w:r>
    </w:p>
    <w:p w14:paraId="712240E5" w14:textId="24518A9A" w:rsidR="000D266E" w:rsidRDefault="009E4E24" w:rsidP="000D266E">
      <w:r>
        <w:t>Über das gewählte Thema soll Stoff aufbereitet werden der mittels dieser Anleitung dem Benutzer präsentiert wird (bspw. in Form von Schritt-für-Schritt-Anleitung). Der Benutzer sollte den Stoff im Selbststudium einfach erlernen können.</w:t>
      </w:r>
    </w:p>
    <w:p w14:paraId="58B52936" w14:textId="77777777" w:rsidR="009E4E24" w:rsidRDefault="009E4E24" w:rsidP="000D266E"/>
    <w:p w14:paraId="4A20815C" w14:textId="2A324E4D" w:rsidR="000D266E" w:rsidRPr="00F069C0" w:rsidRDefault="00E3458D" w:rsidP="000D266E">
      <w:pPr>
        <w:pStyle w:val="Heading1"/>
      </w:pPr>
      <w:bookmarkStart w:id="2" w:name="_Toc75816888"/>
      <w:r w:rsidRPr="00F069C0">
        <w:lastRenderedPageBreak/>
        <w:t>Spyware</w:t>
      </w:r>
      <w:bookmarkEnd w:id="2"/>
    </w:p>
    <w:p w14:paraId="66F2A31B" w14:textId="0568396D" w:rsidR="00E3458D" w:rsidRPr="00F069C0" w:rsidRDefault="00E3458D" w:rsidP="00E3458D"/>
    <w:p w14:paraId="0A6FAC52" w14:textId="28E93D55" w:rsidR="00E3458D" w:rsidRPr="00F069C0" w:rsidRDefault="00DC0C00" w:rsidP="00DC0C00">
      <w:pPr>
        <w:pStyle w:val="Heading2"/>
      </w:pPr>
      <w:bookmarkStart w:id="3" w:name="_Toc75816889"/>
      <w:r w:rsidRPr="00F069C0">
        <w:t>Was ist Spyware?</w:t>
      </w:r>
      <w:bookmarkEnd w:id="3"/>
    </w:p>
    <w:p w14:paraId="16E2A964" w14:textId="10892E0F" w:rsidR="00B95B95" w:rsidRPr="00F069C0" w:rsidRDefault="00B95B95" w:rsidP="00B95B95"/>
    <w:p w14:paraId="79B8A8EC" w14:textId="102A9395" w:rsidR="00B95B95" w:rsidRPr="00B95B95" w:rsidRDefault="00B95B95" w:rsidP="00B95B95">
      <w:r w:rsidRPr="00B95B95">
        <w:t>Sogennante "S</w:t>
      </w:r>
      <w:r>
        <w:t xml:space="preserve">pyware" (vom engl. </w:t>
      </w:r>
      <w:r w:rsidRPr="00B95B95">
        <w:rPr>
          <w:rStyle w:val="KeyboardShortcut"/>
        </w:rPr>
        <w:t>spy</w:t>
      </w:r>
      <w:r>
        <w:t xml:space="preserve"> (Spion) + ware) ist Software, deren Absicht es ist, Informationen über eine Person oder Organisation zu sammeln und diese Informationen an eine Drittpartei, meistens den Hersteller der Software, zurückzusenden, beispielsweise indem die Sicherheit des Geräts beeinträchtigt. </w:t>
      </w:r>
      <w:r w:rsidRPr="00B95B95">
        <w:t>Dieses Verhalten kann sowohl in Malware als auch in vertrauenswürdiger Software vorhanden sein. Auch Websites können Spyware-Verhalten aufweisen, wie zum Beispiel Web-Tracking.</w:t>
      </w:r>
    </w:p>
    <w:p w14:paraId="10E0C1E3" w14:textId="197AD34B" w:rsidR="00DC0C00" w:rsidRPr="00B95B95" w:rsidRDefault="00DC0C00" w:rsidP="00DC0C00"/>
    <w:p w14:paraId="1808B612" w14:textId="139D8304" w:rsidR="00DC0C00" w:rsidRPr="00B95B95" w:rsidRDefault="00DC0C00" w:rsidP="00DC0C00">
      <w:pPr>
        <w:pStyle w:val="Heading2"/>
      </w:pPr>
      <w:bookmarkStart w:id="4" w:name="_Toc75816890"/>
      <w:r w:rsidRPr="00B95B95">
        <w:t>Erkennen von Spyware</w:t>
      </w:r>
      <w:bookmarkEnd w:id="4"/>
    </w:p>
    <w:p w14:paraId="1CB7F0AB" w14:textId="5B557181" w:rsidR="00DC0C00" w:rsidRDefault="00DC0C00" w:rsidP="00DC0C00"/>
    <w:p w14:paraId="77F059BF" w14:textId="55090280" w:rsidR="00F069C0" w:rsidRDefault="00F069C0" w:rsidP="00DC0C00">
      <w:r>
        <w:t>Da es verschiedene Arten vom Spyware gibt, ist es schwierig, definitive Indikatoren niederzulegen, jedoch kommen folgende Symptome oft vor:</w:t>
      </w:r>
    </w:p>
    <w:p w14:paraId="55B1D166" w14:textId="63683461" w:rsidR="00F069C0" w:rsidRDefault="00F069C0" w:rsidP="00F069C0">
      <w:pPr>
        <w:pStyle w:val="ListParagraph"/>
        <w:numPr>
          <w:ilvl w:val="0"/>
          <w:numId w:val="1"/>
        </w:numPr>
      </w:pPr>
      <w:r>
        <w:t>erhöhte CPU-/RAM-Nutzung</w:t>
      </w:r>
      <w:r w:rsidR="002340AD">
        <w:t>,</w:t>
      </w:r>
      <w:r>
        <w:t xml:space="preserve"> deutlich höher als von offenen Applikationen gebraucht</w:t>
      </w:r>
    </w:p>
    <w:p w14:paraId="7411C0C1" w14:textId="3712A045" w:rsidR="00F069C0" w:rsidRDefault="00CA7624" w:rsidP="00F069C0">
      <w:pPr>
        <w:pStyle w:val="ListParagraph"/>
        <w:numPr>
          <w:ilvl w:val="0"/>
          <w:numId w:val="1"/>
        </w:numPr>
      </w:pPr>
      <w:r>
        <w:t>unerklärliche Netzwerkaktivität</w:t>
      </w:r>
    </w:p>
    <w:p w14:paraId="609B4B22" w14:textId="17502ECA" w:rsidR="00CA7624" w:rsidRDefault="00AE4F4D" w:rsidP="00F069C0">
      <w:pPr>
        <w:pStyle w:val="ListParagraph"/>
        <w:numPr>
          <w:ilvl w:val="0"/>
          <w:numId w:val="1"/>
        </w:numPr>
      </w:pPr>
      <w:r>
        <w:t>Antivirus (falls installiert) zeigt Warnungen</w:t>
      </w:r>
    </w:p>
    <w:p w14:paraId="7A1FB8AC" w14:textId="066E2C0A" w:rsidR="00AE4F4D" w:rsidRDefault="00AE4F4D" w:rsidP="00F069C0">
      <w:pPr>
        <w:pStyle w:val="ListParagraph"/>
        <w:numPr>
          <w:ilvl w:val="0"/>
          <w:numId w:val="1"/>
        </w:numPr>
      </w:pPr>
      <w:r>
        <w:t>es werden Programme ohne Einwilligung des Nutzers installiert, modifiziert oder deinstalliert</w:t>
      </w:r>
    </w:p>
    <w:p w14:paraId="3E40A4C5" w14:textId="4F2410C8" w:rsidR="00191AA0" w:rsidRDefault="00CC431B" w:rsidP="00191AA0">
      <w:pPr>
        <w:pStyle w:val="ListParagraph"/>
        <w:numPr>
          <w:ilvl w:val="0"/>
          <w:numId w:val="1"/>
        </w:numPr>
      </w:pPr>
      <w:hyperlink r:id="rId6" w:history="1">
        <w:r w:rsidR="00E32EDC" w:rsidRPr="00E32EDC">
          <w:rPr>
            <w:rStyle w:val="Hyperlink"/>
          </w:rPr>
          <w:t>"Browser Hijacking"</w:t>
        </w:r>
      </w:hyperlink>
      <w:r w:rsidR="00E32EDC">
        <w:t xml:space="preserve">: </w:t>
      </w:r>
      <w:r w:rsidR="00AE4F4D">
        <w:t xml:space="preserve">Browser läuft längsamer, Standardsuchmaschine wurde geändert, verdächtige </w:t>
      </w:r>
      <w:hyperlink r:id="rId7" w:history="1">
        <w:r w:rsidR="00AE4F4D" w:rsidRPr="00AE4F4D">
          <w:rPr>
            <w:rStyle w:val="Hyperlink"/>
          </w:rPr>
          <w:t>Extensions</w:t>
        </w:r>
      </w:hyperlink>
      <w:r w:rsidR="00691B64">
        <w:t>, Werbe-Pop-Ups</w:t>
      </w:r>
    </w:p>
    <w:p w14:paraId="607EE37B" w14:textId="77777777" w:rsidR="003B1530" w:rsidRDefault="003B1530" w:rsidP="003B1530">
      <w:pPr>
        <w:keepNext/>
      </w:pPr>
      <w:r>
        <w:drawing>
          <wp:inline distT="0" distB="0" distL="0" distR="0" wp14:anchorId="286544C7" wp14:editId="721345E7">
            <wp:extent cx="4660609" cy="3062378"/>
            <wp:effectExtent l="0" t="0" r="6985" b="5080"/>
            <wp:docPr id="1" name="Picture 1" descr="How to remove the Startgo123.com Browser Hija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remove the Startgo123.com Browser Hijack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68258" cy="3067404"/>
                    </a:xfrm>
                    <a:prstGeom prst="rect">
                      <a:avLst/>
                    </a:prstGeom>
                    <a:noFill/>
                    <a:ln>
                      <a:noFill/>
                    </a:ln>
                  </pic:spPr>
                </pic:pic>
              </a:graphicData>
            </a:graphic>
          </wp:inline>
        </w:drawing>
      </w:r>
    </w:p>
    <w:p w14:paraId="528591EE" w14:textId="6D1394D4" w:rsidR="003B1530" w:rsidRPr="00B95B95" w:rsidRDefault="003B1530" w:rsidP="003B1530">
      <w:pPr>
        <w:pStyle w:val="Caption"/>
      </w:pPr>
      <w:bookmarkStart w:id="5" w:name="_Toc75816895"/>
      <w:r>
        <w:t xml:space="preserve">Bild </w:t>
      </w:r>
      <w:r>
        <w:fldChar w:fldCharType="begin"/>
      </w:r>
      <w:r>
        <w:instrText xml:space="preserve"> SEQ Bild \* ARABIC </w:instrText>
      </w:r>
      <w:r>
        <w:fldChar w:fldCharType="separate"/>
      </w:r>
      <w:r w:rsidR="00CC431B">
        <w:t>1</w:t>
      </w:r>
      <w:r>
        <w:fldChar w:fldCharType="end"/>
      </w:r>
      <w:r>
        <w:t>: Browser eines mit Spyware infizierten Geräts nach Hijacking</w:t>
      </w:r>
      <w:bookmarkEnd w:id="5"/>
    </w:p>
    <w:p w14:paraId="591BA620" w14:textId="6B353E80" w:rsidR="003B1530" w:rsidRDefault="00DC0C00" w:rsidP="003B1530">
      <w:bookmarkStart w:id="6" w:name="_Toc75816891"/>
      <w:r w:rsidRPr="003B1530">
        <w:rPr>
          <w:rStyle w:val="Heading2Char"/>
        </w:rPr>
        <w:lastRenderedPageBreak/>
        <w:t>Präventiv gegen Spyware vorgehen</w:t>
      </w:r>
      <w:bookmarkEnd w:id="6"/>
      <w:r w:rsidRPr="00DC0C00">
        <w:br/>
      </w:r>
    </w:p>
    <w:p w14:paraId="592A39B4" w14:textId="77777777" w:rsidR="00FE05BF" w:rsidRDefault="00FE05BF" w:rsidP="003B1530">
      <w:r>
        <w:t>Man kann verschieden gegen Spyware oder Malware (Schadsoftware) allgemein vorgehen. Beispielsweise gibt es spezielle Anti-Spyware-Applikationen mit Echtzeitschutz:</w:t>
      </w:r>
      <w:r>
        <w:br/>
      </w:r>
    </w:p>
    <w:p w14:paraId="6DD8D6D4" w14:textId="7B80FEAD" w:rsidR="00FE05BF" w:rsidRDefault="00FE05BF" w:rsidP="00FE05BF">
      <w:pPr>
        <w:pStyle w:val="ListParagraph"/>
        <w:numPr>
          <w:ilvl w:val="0"/>
          <w:numId w:val="1"/>
        </w:numPr>
      </w:pPr>
      <w:r>
        <w:t>Norton 360</w:t>
      </w:r>
    </w:p>
    <w:p w14:paraId="2214BF74" w14:textId="763CDE22" w:rsidR="00FE05BF" w:rsidRDefault="00FE05BF" w:rsidP="00FE05BF">
      <w:pPr>
        <w:pStyle w:val="ListParagraph"/>
        <w:numPr>
          <w:ilvl w:val="0"/>
          <w:numId w:val="1"/>
        </w:numPr>
      </w:pPr>
      <w:r>
        <w:t>Bitdefender</w:t>
      </w:r>
    </w:p>
    <w:p w14:paraId="1822BD35" w14:textId="1EB72A5C" w:rsidR="00FE05BF" w:rsidRDefault="00FE05BF" w:rsidP="00FE05BF">
      <w:pPr>
        <w:pStyle w:val="ListParagraph"/>
        <w:numPr>
          <w:ilvl w:val="0"/>
          <w:numId w:val="1"/>
        </w:numPr>
      </w:pPr>
      <w:r>
        <w:t>TotalAV</w:t>
      </w:r>
    </w:p>
    <w:p w14:paraId="73E0DA78" w14:textId="26C0EEA5" w:rsidR="00FE05BF" w:rsidRDefault="00FE05BF" w:rsidP="00FE05BF">
      <w:pPr>
        <w:pStyle w:val="ListParagraph"/>
        <w:numPr>
          <w:ilvl w:val="0"/>
          <w:numId w:val="1"/>
        </w:numPr>
      </w:pPr>
      <w:r>
        <w:t>...viele andere</w:t>
      </w:r>
    </w:p>
    <w:p w14:paraId="6EB98BDB" w14:textId="1E4DB8DF" w:rsidR="00FE05BF" w:rsidRDefault="00FE05BF" w:rsidP="00FE05BF">
      <w:r>
        <w:t>Zu beachten ist jedoch, dass auch sogennante "Trügeantivirusprogramme" im Umlauf sind. Falls Sie unsicher sind, überprüfen sie zuerst auf einem anderen Gerät via das Internet, ob der Antivirus auch wirklich einer ist.</w:t>
      </w:r>
    </w:p>
    <w:p w14:paraId="26BA03FA" w14:textId="18402CD2" w:rsidR="00E51A1E" w:rsidRDefault="00E51A1E" w:rsidP="00FE05BF">
      <w:r>
        <w:t>Ausserdem kann seitens Nutzer das Verhalten an die Möglichkeit einer Infizierung angepasst werden. Solches sollte man vermeiden:</w:t>
      </w:r>
      <w:r>
        <w:br/>
      </w:r>
    </w:p>
    <w:p w14:paraId="71043BC5" w14:textId="7D5295B9" w:rsidR="00E51A1E" w:rsidRDefault="00CB1259" w:rsidP="00E51A1E">
      <w:pPr>
        <w:pStyle w:val="ListParagraph"/>
        <w:numPr>
          <w:ilvl w:val="0"/>
          <w:numId w:val="1"/>
        </w:numPr>
      </w:pPr>
      <w:r>
        <w:t>deaktivieren des Antivirus-Programms zur Installation eines Programms</w:t>
      </w:r>
    </w:p>
    <w:p w14:paraId="196BB226" w14:textId="43E35EA8" w:rsidR="00CB1259" w:rsidRDefault="00C06E96" w:rsidP="00E51A1E">
      <w:pPr>
        <w:pStyle w:val="ListParagraph"/>
        <w:numPr>
          <w:ilvl w:val="0"/>
          <w:numId w:val="1"/>
        </w:numPr>
      </w:pPr>
      <w:r>
        <w:t>veralteter Browser oder Windows-Version (die meiste Spyware ist auf Windows-Systeme vorbereitet)</w:t>
      </w:r>
    </w:p>
    <w:p w14:paraId="04B3211C" w14:textId="6D4E57C4" w:rsidR="00C06E96" w:rsidRDefault="00330492" w:rsidP="00E51A1E">
      <w:pPr>
        <w:pStyle w:val="ListParagraph"/>
        <w:numPr>
          <w:ilvl w:val="0"/>
          <w:numId w:val="1"/>
        </w:numPr>
      </w:pPr>
      <w:r>
        <w:t>neuen, unbekannte Applikationen mit Adminrechten ausführen</w:t>
      </w:r>
    </w:p>
    <w:p w14:paraId="1081287C" w14:textId="5A241BDF" w:rsidR="00E06BB7" w:rsidRDefault="00E06BB7" w:rsidP="00E06BB7">
      <w:r>
        <w:t>Zus</w:t>
      </w:r>
      <w:r w:rsidR="002B76A1">
        <w:t xml:space="preserve">ätzlich kann eine Firewall oder ein Werbeblocker wie </w:t>
      </w:r>
      <w:hyperlink r:id="rId9" w:history="1">
        <w:r w:rsidR="002B76A1" w:rsidRPr="002B76A1">
          <w:rPr>
            <w:rStyle w:val="Hyperlink"/>
          </w:rPr>
          <w:t>uBlock</w:t>
        </w:r>
      </w:hyperlink>
      <w:r w:rsidR="002B76A1">
        <w:t xml:space="preserve"> </w:t>
      </w:r>
      <w:r w:rsidR="009724BA">
        <w:t>eingerichtet</w:t>
      </w:r>
      <w:r w:rsidR="002B76A1">
        <w:t xml:space="preserve"> werden, um Netzwerk</w:t>
      </w:r>
      <w:r w:rsidR="00084FDF">
        <w:t>verkehr zu filtern.</w:t>
      </w:r>
    </w:p>
    <w:p w14:paraId="14D18A28" w14:textId="14C1041A" w:rsidR="00DC0C00" w:rsidRPr="00DC0C00" w:rsidRDefault="00DC0C00" w:rsidP="00DC0C00">
      <w:pPr>
        <w:pStyle w:val="Heading2"/>
      </w:pPr>
      <w:r w:rsidRPr="00DC0C00">
        <w:br/>
      </w:r>
      <w:bookmarkStart w:id="7" w:name="_Toc75816892"/>
      <w:r>
        <w:t>Spyware effektiv entfernen</w:t>
      </w:r>
      <w:bookmarkEnd w:id="7"/>
    </w:p>
    <w:p w14:paraId="5C0F7D1D" w14:textId="7BF8C984" w:rsidR="005C3AAB" w:rsidRDefault="005C3AAB" w:rsidP="005C3AAB"/>
    <w:p w14:paraId="1257C152" w14:textId="55A25AED" w:rsidR="009F469B" w:rsidRDefault="00DB78FD" w:rsidP="005C3AAB">
      <w:r>
        <w:t>Falls die präventiven Massnahmen nicht eingesetzt wurden, kann man versuchen, so gut wie möglich Spyware vom Gerät zu entfernen:</w:t>
      </w:r>
      <w:r>
        <w:br/>
      </w:r>
    </w:p>
    <w:p w14:paraId="50870D63" w14:textId="35DF4AE1" w:rsidR="00DB78FD" w:rsidRDefault="004509D1" w:rsidP="00DB78FD">
      <w:pPr>
        <w:pStyle w:val="ListParagraph"/>
        <w:numPr>
          <w:ilvl w:val="0"/>
          <w:numId w:val="2"/>
        </w:numPr>
      </w:pPr>
      <w:r>
        <w:t>Einen Malware-Scanner installieren (falls möglich via anderes Gerät herunterladen)</w:t>
      </w:r>
    </w:p>
    <w:p w14:paraId="5248651E" w14:textId="33B64A0C" w:rsidR="008F6501" w:rsidRDefault="008F6501" w:rsidP="00DB78FD">
      <w:pPr>
        <w:pStyle w:val="ListParagraph"/>
        <w:numPr>
          <w:ilvl w:val="0"/>
          <w:numId w:val="2"/>
        </w:numPr>
      </w:pPr>
      <w:r>
        <w:t>jegliche Internet-Verbindung (per Kabel oder WLAN) trennen um weiteren Schaden zu vermeiden</w:t>
      </w:r>
    </w:p>
    <w:p w14:paraId="73437217" w14:textId="21D5442C" w:rsidR="008F6501" w:rsidRDefault="008F6501" w:rsidP="00DB78FD">
      <w:pPr>
        <w:pStyle w:val="ListParagraph"/>
        <w:numPr>
          <w:ilvl w:val="0"/>
          <w:numId w:val="2"/>
        </w:numPr>
      </w:pPr>
      <w:r>
        <w:t>PC neustarten</w:t>
      </w:r>
    </w:p>
    <w:p w14:paraId="0DA51D36" w14:textId="6CDE1EB5" w:rsidR="008F6501" w:rsidRDefault="008F6501" w:rsidP="00DB78FD">
      <w:pPr>
        <w:pStyle w:val="ListParagraph"/>
        <w:numPr>
          <w:ilvl w:val="0"/>
          <w:numId w:val="2"/>
        </w:numPr>
      </w:pPr>
      <w:r>
        <w:t>Schnellstmöglich einen Scan durchführen</w:t>
      </w:r>
    </w:p>
    <w:p w14:paraId="204D0776" w14:textId="2A25DB6F" w:rsidR="008F6501" w:rsidRDefault="008F6501" w:rsidP="00DB78FD">
      <w:pPr>
        <w:pStyle w:val="ListParagraph"/>
        <w:numPr>
          <w:ilvl w:val="0"/>
          <w:numId w:val="2"/>
        </w:numPr>
      </w:pPr>
      <w:r>
        <w:t>weiteren Anweisungen des Malware-Scanners folgen</w:t>
      </w:r>
    </w:p>
    <w:p w14:paraId="58A0AE6D" w14:textId="77777777" w:rsidR="009F469B" w:rsidRPr="00DC0C00" w:rsidRDefault="009F469B" w:rsidP="005C3AAB"/>
    <w:p w14:paraId="686DE512" w14:textId="77777777" w:rsidR="00E4676D" w:rsidRDefault="00E4676D" w:rsidP="00DA03F8">
      <w:pPr>
        <w:pStyle w:val="Heading1"/>
      </w:pPr>
      <w:r>
        <w:br w:type="page"/>
      </w:r>
    </w:p>
    <w:p w14:paraId="7B6C80AB" w14:textId="11B5042D" w:rsidR="00762217" w:rsidRPr="00762217" w:rsidRDefault="005C3AAB" w:rsidP="00DA03F8">
      <w:pPr>
        <w:pStyle w:val="Heading1"/>
      </w:pPr>
      <w:bookmarkStart w:id="8" w:name="_Toc75816893"/>
      <w:r w:rsidRPr="00FF1F9A">
        <w:lastRenderedPageBreak/>
        <w:t>Abbildungsverzeichnis</w:t>
      </w:r>
      <w:bookmarkEnd w:id="8"/>
    </w:p>
    <w:p w14:paraId="342ABD93" w14:textId="2B2813B9" w:rsidR="00762217" w:rsidRPr="00CC431B" w:rsidRDefault="00762217" w:rsidP="00762217"/>
    <w:p w14:paraId="465F6DA1" w14:textId="20F2BDFA" w:rsidR="00CC431B" w:rsidRDefault="00762217">
      <w:pPr>
        <w:pStyle w:val="TableofFigures"/>
        <w:tabs>
          <w:tab w:val="right" w:pos="9062"/>
        </w:tabs>
        <w:rPr>
          <w:rFonts w:asciiTheme="minorHAnsi" w:eastAsiaTheme="minorEastAsia" w:hAnsiTheme="minorHAnsi"/>
          <w:lang w:eastAsia="de-CH"/>
        </w:rPr>
      </w:pPr>
      <w:r>
        <w:rPr>
          <w:lang w:val="en-GB"/>
        </w:rPr>
        <w:fldChar w:fldCharType="begin"/>
      </w:r>
      <w:r w:rsidRPr="00762217">
        <w:instrText xml:space="preserve"> TOC \c "Bild" </w:instrText>
      </w:r>
      <w:r>
        <w:rPr>
          <w:lang w:val="en-GB"/>
        </w:rPr>
        <w:fldChar w:fldCharType="separate"/>
      </w:r>
      <w:r w:rsidR="00CC431B">
        <w:t>Bild 1: Browser eines mit Spyware infizierten Geräts nach Hijacking</w:t>
      </w:r>
      <w:r w:rsidR="00CC431B">
        <w:tab/>
      </w:r>
      <w:r w:rsidR="00CC431B">
        <w:fldChar w:fldCharType="begin"/>
      </w:r>
      <w:r w:rsidR="00CC431B">
        <w:instrText xml:space="preserve"> PAGEREF _Toc75816895 \h </w:instrText>
      </w:r>
      <w:r w:rsidR="00CC431B">
        <w:fldChar w:fldCharType="separate"/>
      </w:r>
      <w:r w:rsidR="00CC431B">
        <w:t>2</w:t>
      </w:r>
      <w:r w:rsidR="00CC431B">
        <w:fldChar w:fldCharType="end"/>
      </w:r>
    </w:p>
    <w:p w14:paraId="7FD8B4CF" w14:textId="55FD9FC4" w:rsidR="00762217" w:rsidRPr="00762217" w:rsidRDefault="00762217" w:rsidP="00762217">
      <w:r>
        <w:rPr>
          <w:lang w:val="en-GB"/>
        </w:rPr>
        <w:fldChar w:fldCharType="end"/>
      </w:r>
    </w:p>
    <w:p w14:paraId="49AFACB4" w14:textId="1291B8D5" w:rsidR="00DA03F8" w:rsidRPr="00C06E96" w:rsidRDefault="00DA03F8" w:rsidP="00DA03F8">
      <w:pPr>
        <w:pStyle w:val="Heading1"/>
        <w:rPr>
          <w:lang w:val="en-GB"/>
        </w:rPr>
      </w:pPr>
      <w:bookmarkStart w:id="9" w:name="_Toc75816894"/>
      <w:r w:rsidRPr="00C06E96">
        <w:rPr>
          <w:lang w:val="en-GB"/>
        </w:rPr>
        <w:t>Quellenangabe</w:t>
      </w:r>
      <w:bookmarkEnd w:id="9"/>
    </w:p>
    <w:p w14:paraId="73814C14" w14:textId="77777777" w:rsidR="00105AFD" w:rsidRPr="00C06E96" w:rsidRDefault="00105AFD" w:rsidP="00105AFD">
      <w:pPr>
        <w:rPr>
          <w:lang w:val="en-GB"/>
        </w:rPr>
      </w:pPr>
    </w:p>
    <w:p w14:paraId="4250A18A" w14:textId="62A65690" w:rsidR="00105AFD" w:rsidRDefault="00CC431B" w:rsidP="00105AFD">
      <w:pPr>
        <w:rPr>
          <w:lang w:val="en-GB"/>
        </w:rPr>
      </w:pPr>
      <w:hyperlink r:id="rId10" w:history="1">
        <w:r w:rsidR="00C06E96" w:rsidRPr="00C06E96">
          <w:rPr>
            <w:rStyle w:val="Hyperlink"/>
            <w:lang w:val="en-GB"/>
          </w:rPr>
          <w:t>pcmag.com - Windows Computers Were Targets of 83% of All Malware Attacks in Q1 2020</w:t>
        </w:r>
      </w:hyperlink>
    </w:p>
    <w:p w14:paraId="5BB8992E" w14:textId="77777777" w:rsidR="00C06E96" w:rsidRPr="00C06E96" w:rsidRDefault="00C06E96" w:rsidP="00105AFD">
      <w:pPr>
        <w:rPr>
          <w:lang w:val="en-GB"/>
        </w:rPr>
      </w:pPr>
    </w:p>
    <w:sectPr w:rsidR="00C06E96" w:rsidRPr="00C06E9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Montserrat">
    <w:panose1 w:val="00000500000000000000"/>
    <w:charset w:val="00"/>
    <w:family w:val="auto"/>
    <w:pitch w:val="variable"/>
    <w:sig w:usb0="2000020F" w:usb1="00000003" w:usb2="00000000" w:usb3="00000000" w:csb0="00000197"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 ExtraLight">
    <w:panose1 w:val="00000300000000000000"/>
    <w:charset w:val="00"/>
    <w:family w:val="auto"/>
    <w:pitch w:val="variable"/>
    <w:sig w:usb0="2000020F" w:usb1="00000003" w:usb2="00000000" w:usb3="00000000" w:csb0="00000197" w:csb1="00000000"/>
  </w:font>
  <w:font w:name="Montserrat Light">
    <w:panose1 w:val="00000400000000000000"/>
    <w:charset w:val="00"/>
    <w:family w:val="auto"/>
    <w:pitch w:val="variable"/>
    <w:sig w:usb0="2000020F" w:usb1="00000003" w:usb2="00000000" w:usb3="00000000" w:csb0="00000197" w:csb1="00000000"/>
  </w:font>
  <w:font w:name="Montserrat SemiBold">
    <w:panose1 w:val="00000700000000000000"/>
    <w:charset w:val="00"/>
    <w:family w:val="auto"/>
    <w:pitch w:val="variable"/>
    <w:sig w:usb0="2000020F" w:usb1="00000003" w:usb2="00000000" w:usb3="00000000" w:csb0="00000197" w:csb1="00000000"/>
  </w:font>
  <w:font w:name="Montserrat Medium">
    <w:panose1 w:val="00000600000000000000"/>
    <w:charset w:val="00"/>
    <w:family w:val="auto"/>
    <w:pitch w:val="variable"/>
    <w:sig w:usb0="2000020F" w:usb1="00000003" w:usb2="00000000" w:usb3="00000000" w:csb0="00000197" w:csb1="00000000"/>
  </w:font>
  <w:font w:name="Cutive Mono">
    <w:altName w:val="Calibri"/>
    <w:charset w:val="00"/>
    <w:family w:val="auto"/>
    <w:pitch w:val="variable"/>
    <w:sig w:usb0="00000007" w:usb1="00000000" w:usb2="00000000" w:usb3="00000000" w:csb0="00000093" w:csb1="00000000"/>
  </w:font>
  <w:font w:name="Montserrat Thin">
    <w:panose1 w:val="00000300000000000000"/>
    <w:charset w:val="00"/>
    <w:family w:val="auto"/>
    <w:pitch w:val="variable"/>
    <w:sig w:usb0="2000020F" w:usb1="00000003" w:usb2="00000000" w:usb3="00000000" w:csb0="00000197" w:csb1="00000000"/>
  </w:font>
  <w:font w:name="Montserrat ExtraBold">
    <w:panose1 w:val="00000900000000000000"/>
    <w:charset w:val="00"/>
    <w:family w:val="auto"/>
    <w:pitch w:val="variable"/>
    <w:sig w:usb0="2000020F" w:usb1="00000003" w:usb2="00000000" w:usb3="00000000" w:csb0="00000197" w:csb1="00000000"/>
  </w:font>
  <w:font w:name="Inconsolata">
    <w:altName w:val="Calibri"/>
    <w:charset w:val="00"/>
    <w:family w:val="modern"/>
    <w:pitch w:val="fixed"/>
    <w:sig w:usb0="20000007" w:usb1="00000001" w:usb2="00000000" w:usb3="00000000" w:csb0="00000193"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A474E4"/>
    <w:multiLevelType w:val="hybridMultilevel"/>
    <w:tmpl w:val="03588CC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6E4D4410"/>
    <w:multiLevelType w:val="hybridMultilevel"/>
    <w:tmpl w:val="413CE89A"/>
    <w:lvl w:ilvl="0" w:tplc="EE886C54">
      <w:numFmt w:val="bullet"/>
      <w:lvlText w:val="-"/>
      <w:lvlJc w:val="left"/>
      <w:pPr>
        <w:ind w:left="720" w:hanging="360"/>
      </w:pPr>
      <w:rPr>
        <w:rFonts w:ascii="Montserrat" w:eastAsiaTheme="minorHAnsi" w:hAnsi="Montserrat"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367"/>
    <w:rsid w:val="00003ED1"/>
    <w:rsid w:val="000716BB"/>
    <w:rsid w:val="00084FDF"/>
    <w:rsid w:val="00094F75"/>
    <w:rsid w:val="000A63D2"/>
    <w:rsid w:val="000D266E"/>
    <w:rsid w:val="00100B1E"/>
    <w:rsid w:val="00105AFD"/>
    <w:rsid w:val="001108DE"/>
    <w:rsid w:val="00157989"/>
    <w:rsid w:val="00191AA0"/>
    <w:rsid w:val="001A6496"/>
    <w:rsid w:val="002340AD"/>
    <w:rsid w:val="002B76A1"/>
    <w:rsid w:val="002C33E4"/>
    <w:rsid w:val="00330492"/>
    <w:rsid w:val="00331AA1"/>
    <w:rsid w:val="0036076C"/>
    <w:rsid w:val="003713C1"/>
    <w:rsid w:val="003B1530"/>
    <w:rsid w:val="003C4859"/>
    <w:rsid w:val="004509D1"/>
    <w:rsid w:val="00453976"/>
    <w:rsid w:val="005144A9"/>
    <w:rsid w:val="00554BF4"/>
    <w:rsid w:val="005C3AAB"/>
    <w:rsid w:val="005D2094"/>
    <w:rsid w:val="006164FB"/>
    <w:rsid w:val="00691B64"/>
    <w:rsid w:val="006A34FE"/>
    <w:rsid w:val="00762217"/>
    <w:rsid w:val="00846C34"/>
    <w:rsid w:val="008F6501"/>
    <w:rsid w:val="009066FB"/>
    <w:rsid w:val="009724BA"/>
    <w:rsid w:val="009E4E24"/>
    <w:rsid w:val="009F469B"/>
    <w:rsid w:val="00A71367"/>
    <w:rsid w:val="00A93AFC"/>
    <w:rsid w:val="00AA2CBC"/>
    <w:rsid w:val="00AA72EC"/>
    <w:rsid w:val="00AE4F4D"/>
    <w:rsid w:val="00B153D7"/>
    <w:rsid w:val="00B67D5E"/>
    <w:rsid w:val="00B7293C"/>
    <w:rsid w:val="00B77298"/>
    <w:rsid w:val="00B95B95"/>
    <w:rsid w:val="00B972D4"/>
    <w:rsid w:val="00BD2240"/>
    <w:rsid w:val="00C047AC"/>
    <w:rsid w:val="00C06E96"/>
    <w:rsid w:val="00C5082B"/>
    <w:rsid w:val="00CA7624"/>
    <w:rsid w:val="00CB1259"/>
    <w:rsid w:val="00CC431B"/>
    <w:rsid w:val="00CE24BC"/>
    <w:rsid w:val="00D83ABF"/>
    <w:rsid w:val="00DA03F8"/>
    <w:rsid w:val="00DB78FD"/>
    <w:rsid w:val="00DC0C00"/>
    <w:rsid w:val="00E06BB7"/>
    <w:rsid w:val="00E32EDC"/>
    <w:rsid w:val="00E3458D"/>
    <w:rsid w:val="00E34E98"/>
    <w:rsid w:val="00E43C47"/>
    <w:rsid w:val="00E4676D"/>
    <w:rsid w:val="00E51A1E"/>
    <w:rsid w:val="00F069C0"/>
    <w:rsid w:val="00FE05BF"/>
    <w:rsid w:val="00FF1F9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5B73D"/>
  <w15:chartTrackingRefBased/>
  <w15:docId w15:val="{94FB782B-811B-4B86-98FB-80F1140E2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ABF"/>
    <w:rPr>
      <w:rFonts w:ascii="Montserrat" w:hAnsi="Montserrat"/>
      <w:noProof/>
    </w:rPr>
  </w:style>
  <w:style w:type="paragraph" w:styleId="Heading1">
    <w:name w:val="heading 1"/>
    <w:basedOn w:val="Normal"/>
    <w:next w:val="Normal"/>
    <w:link w:val="Heading1Char"/>
    <w:uiPriority w:val="9"/>
    <w:qFormat/>
    <w:rsid w:val="00D83ABF"/>
    <w:pPr>
      <w:keepNext/>
      <w:keepLines/>
      <w:spacing w:before="240" w:after="0"/>
      <w:outlineLvl w:val="0"/>
    </w:pPr>
    <w:rPr>
      <w:rFonts w:ascii="Montserrat ExtraLight" w:eastAsiaTheme="majorEastAsia" w:hAnsi="Montserrat ExtraLight"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83ABF"/>
    <w:pPr>
      <w:keepNext/>
      <w:keepLines/>
      <w:spacing w:before="40" w:after="0"/>
      <w:outlineLvl w:val="1"/>
    </w:pPr>
    <w:rPr>
      <w:rFonts w:ascii="Montserrat Light" w:eastAsiaTheme="majorEastAsia" w:hAnsi="Montserrat Light"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83ABF"/>
    <w:pPr>
      <w:keepNext/>
      <w:keepLines/>
      <w:spacing w:before="40" w:after="0"/>
      <w:outlineLvl w:val="2"/>
    </w:pPr>
    <w:rPr>
      <w:rFonts w:ascii="Montserrat ExtraLight" w:eastAsiaTheme="majorEastAsia" w:hAnsi="Montserrat ExtraLight" w:cstheme="majorBidi"/>
      <w:i/>
      <w:color w:val="1F3763" w:themeColor="accent1" w:themeShade="7F"/>
      <w:sz w:val="24"/>
      <w:szCs w:val="24"/>
    </w:rPr>
  </w:style>
  <w:style w:type="paragraph" w:styleId="Heading4">
    <w:name w:val="heading 4"/>
    <w:basedOn w:val="Normal"/>
    <w:next w:val="Normal"/>
    <w:link w:val="Heading4Char"/>
    <w:uiPriority w:val="9"/>
    <w:unhideWhenUsed/>
    <w:qFormat/>
    <w:rsid w:val="00D83ABF"/>
    <w:pPr>
      <w:keepNext/>
      <w:keepLines/>
      <w:spacing w:before="40" w:after="0"/>
      <w:outlineLvl w:val="3"/>
    </w:pPr>
    <w:rPr>
      <w:rFonts w:ascii="Montserrat Light" w:eastAsiaTheme="majorEastAsia" w:hAnsi="Montserrat Light" w:cstheme="majorBidi"/>
      <w:i/>
      <w:iCs/>
      <w:color w:val="2F5496" w:themeColor="accent1" w:themeShade="BF"/>
    </w:rPr>
  </w:style>
  <w:style w:type="paragraph" w:styleId="Heading5">
    <w:name w:val="heading 5"/>
    <w:basedOn w:val="Normal"/>
    <w:next w:val="Normal"/>
    <w:link w:val="Heading5Char"/>
    <w:uiPriority w:val="9"/>
    <w:unhideWhenUsed/>
    <w:qFormat/>
    <w:rsid w:val="00D83ABF"/>
    <w:pPr>
      <w:keepNext/>
      <w:keepLines/>
      <w:spacing w:before="40" w:after="0"/>
      <w:outlineLvl w:val="4"/>
    </w:pPr>
    <w:rPr>
      <w:rFonts w:ascii="Montserrat ExtraLight" w:eastAsiaTheme="majorEastAsia" w:hAnsi="Montserrat ExtraLight" w:cstheme="majorBidi"/>
      <w:color w:val="2F5496" w:themeColor="accent1" w:themeShade="BF"/>
    </w:rPr>
  </w:style>
  <w:style w:type="paragraph" w:styleId="Heading6">
    <w:name w:val="heading 6"/>
    <w:basedOn w:val="Normal"/>
    <w:next w:val="Normal"/>
    <w:link w:val="Heading6Char"/>
    <w:uiPriority w:val="9"/>
    <w:unhideWhenUsed/>
    <w:qFormat/>
    <w:rsid w:val="00D83ABF"/>
    <w:pPr>
      <w:keepNext/>
      <w:keepLines/>
      <w:spacing w:before="40" w:after="0"/>
      <w:outlineLvl w:val="5"/>
    </w:pPr>
    <w:rPr>
      <w:rFonts w:ascii="Montserrat Light" w:eastAsiaTheme="majorEastAsia" w:hAnsi="Montserrat Light" w:cstheme="majorBidi"/>
      <w:color w:val="1F3763" w:themeColor="accent1" w:themeShade="7F"/>
    </w:rPr>
  </w:style>
  <w:style w:type="paragraph" w:styleId="Heading7">
    <w:name w:val="heading 7"/>
    <w:basedOn w:val="Normal"/>
    <w:next w:val="Normal"/>
    <w:link w:val="Heading7Char"/>
    <w:uiPriority w:val="9"/>
    <w:unhideWhenUsed/>
    <w:qFormat/>
    <w:rsid w:val="00D83ABF"/>
    <w:pPr>
      <w:keepNext/>
      <w:keepLines/>
      <w:spacing w:before="40" w:after="0"/>
      <w:outlineLvl w:val="6"/>
    </w:pPr>
    <w:rPr>
      <w:rFonts w:ascii="Montserrat ExtraLight" w:eastAsiaTheme="majorEastAsia" w:hAnsi="Montserrat ExtraLight" w:cstheme="majorBidi"/>
      <w:i/>
      <w:iCs/>
      <w:color w:val="1F3763" w:themeColor="accent1" w:themeShade="7F"/>
    </w:rPr>
  </w:style>
  <w:style w:type="paragraph" w:styleId="Heading8">
    <w:name w:val="heading 8"/>
    <w:basedOn w:val="Normal"/>
    <w:next w:val="Normal"/>
    <w:link w:val="Heading8Char"/>
    <w:uiPriority w:val="9"/>
    <w:unhideWhenUsed/>
    <w:qFormat/>
    <w:rsid w:val="00D83ABF"/>
    <w:pPr>
      <w:keepNext/>
      <w:keepLines/>
      <w:spacing w:before="40" w:after="0"/>
      <w:outlineLvl w:val="7"/>
    </w:pPr>
    <w:rPr>
      <w:rFonts w:ascii="Montserrat Light" w:eastAsiaTheme="majorEastAsia" w:hAnsi="Montserrat Light" w:cstheme="majorBidi"/>
      <w:i/>
      <w:color w:val="272727" w:themeColor="text1" w:themeTint="D8"/>
      <w:szCs w:val="21"/>
    </w:rPr>
  </w:style>
  <w:style w:type="paragraph" w:styleId="Heading9">
    <w:name w:val="heading 9"/>
    <w:basedOn w:val="Normal"/>
    <w:next w:val="Normal"/>
    <w:link w:val="Heading9Char"/>
    <w:uiPriority w:val="9"/>
    <w:unhideWhenUsed/>
    <w:qFormat/>
    <w:rsid w:val="00D83ABF"/>
    <w:pPr>
      <w:keepNext/>
      <w:keepLines/>
      <w:spacing w:before="40" w:after="0"/>
      <w:outlineLvl w:val="8"/>
    </w:pPr>
    <w:rPr>
      <w:rFonts w:ascii="Montserrat ExtraLight" w:eastAsiaTheme="majorEastAsia" w:hAnsi="Montserrat ExtraLight"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3ABF"/>
    <w:pPr>
      <w:spacing w:after="0" w:line="240" w:lineRule="auto"/>
      <w:contextualSpacing/>
    </w:pPr>
    <w:rPr>
      <w:rFonts w:ascii="Montserrat SemiBold" w:eastAsiaTheme="majorEastAsia" w:hAnsi="Montserrat SemiBold" w:cstheme="majorBidi"/>
      <w:b/>
      <w:spacing w:val="-10"/>
      <w:kern w:val="28"/>
      <w:sz w:val="60"/>
      <w:szCs w:val="56"/>
    </w:rPr>
  </w:style>
  <w:style w:type="character" w:customStyle="1" w:styleId="TitleChar">
    <w:name w:val="Title Char"/>
    <w:basedOn w:val="DefaultParagraphFont"/>
    <w:link w:val="Title"/>
    <w:uiPriority w:val="10"/>
    <w:rsid w:val="00D83ABF"/>
    <w:rPr>
      <w:rFonts w:ascii="Montserrat SemiBold" w:eastAsiaTheme="majorEastAsia" w:hAnsi="Montserrat SemiBold" w:cstheme="majorBidi"/>
      <w:b/>
      <w:noProof/>
      <w:spacing w:val="-10"/>
      <w:kern w:val="28"/>
      <w:sz w:val="60"/>
      <w:szCs w:val="56"/>
    </w:rPr>
  </w:style>
  <w:style w:type="paragraph" w:styleId="ListParagraph">
    <w:name w:val="List Paragraph"/>
    <w:basedOn w:val="Normal"/>
    <w:uiPriority w:val="34"/>
    <w:qFormat/>
    <w:rsid w:val="003C4859"/>
    <w:pPr>
      <w:ind w:left="720"/>
      <w:contextualSpacing/>
    </w:pPr>
    <w:rPr>
      <w:rFonts w:ascii="Montserrat Medium" w:hAnsi="Montserrat Medium"/>
    </w:rPr>
  </w:style>
  <w:style w:type="paragraph" w:styleId="NoSpacing">
    <w:name w:val="No Spacing"/>
    <w:uiPriority w:val="1"/>
    <w:qFormat/>
    <w:rsid w:val="0036076C"/>
    <w:pPr>
      <w:spacing w:after="0" w:line="240" w:lineRule="auto"/>
    </w:pPr>
    <w:rPr>
      <w:rFonts w:ascii="Cutive Mono" w:hAnsi="Cutive Mono"/>
    </w:rPr>
  </w:style>
  <w:style w:type="character" w:customStyle="1" w:styleId="Heading1Char">
    <w:name w:val="Heading 1 Char"/>
    <w:basedOn w:val="DefaultParagraphFont"/>
    <w:link w:val="Heading1"/>
    <w:uiPriority w:val="9"/>
    <w:rsid w:val="00D83ABF"/>
    <w:rPr>
      <w:rFonts w:ascii="Montserrat ExtraLight" w:eastAsiaTheme="majorEastAsia" w:hAnsi="Montserrat ExtraLight"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D83ABF"/>
    <w:rPr>
      <w:rFonts w:ascii="Montserrat Light" w:eastAsiaTheme="majorEastAsia" w:hAnsi="Montserrat Light" w:cstheme="majorBidi"/>
      <w:noProof/>
      <w:color w:val="2F5496" w:themeColor="accent1" w:themeShade="BF"/>
      <w:sz w:val="26"/>
      <w:szCs w:val="26"/>
    </w:rPr>
  </w:style>
  <w:style w:type="paragraph" w:styleId="Subtitle">
    <w:name w:val="Subtitle"/>
    <w:basedOn w:val="Normal"/>
    <w:next w:val="Normal"/>
    <w:link w:val="SubtitleChar"/>
    <w:uiPriority w:val="11"/>
    <w:qFormat/>
    <w:rsid w:val="00C047AC"/>
    <w:pPr>
      <w:numPr>
        <w:ilvl w:val="1"/>
      </w:numPr>
    </w:pPr>
    <w:rPr>
      <w:rFonts w:ascii="Montserrat Medium" w:eastAsiaTheme="minorEastAsia" w:hAnsi="Montserrat Medium"/>
      <w:color w:val="5A5A5A" w:themeColor="text1" w:themeTint="A5"/>
      <w:spacing w:val="15"/>
    </w:rPr>
  </w:style>
  <w:style w:type="character" w:customStyle="1" w:styleId="SubtitleChar">
    <w:name w:val="Subtitle Char"/>
    <w:basedOn w:val="DefaultParagraphFont"/>
    <w:link w:val="Subtitle"/>
    <w:uiPriority w:val="11"/>
    <w:rsid w:val="00C047AC"/>
    <w:rPr>
      <w:rFonts w:ascii="Montserrat Medium" w:eastAsiaTheme="minorEastAsia" w:hAnsi="Montserrat Medium"/>
      <w:noProof/>
      <w:color w:val="5A5A5A" w:themeColor="text1" w:themeTint="A5"/>
      <w:spacing w:val="15"/>
    </w:rPr>
  </w:style>
  <w:style w:type="character" w:styleId="SubtleEmphasis">
    <w:name w:val="Subtle Emphasis"/>
    <w:basedOn w:val="DefaultParagraphFont"/>
    <w:uiPriority w:val="19"/>
    <w:qFormat/>
    <w:rsid w:val="00C047AC"/>
    <w:rPr>
      <w:rFonts w:ascii="Montserrat Thin" w:hAnsi="Montserrat Thin"/>
      <w:b w:val="0"/>
      <w:i/>
      <w:iCs/>
      <w:color w:val="404040" w:themeColor="text1" w:themeTint="BF"/>
    </w:rPr>
  </w:style>
  <w:style w:type="character" w:styleId="Emphasis">
    <w:name w:val="Emphasis"/>
    <w:basedOn w:val="DefaultParagraphFont"/>
    <w:uiPriority w:val="20"/>
    <w:qFormat/>
    <w:rsid w:val="00C047AC"/>
    <w:rPr>
      <w:rFonts w:ascii="Montserrat Thin" w:hAnsi="Montserrat Thin"/>
      <w:b/>
      <w:i/>
      <w:iCs/>
    </w:rPr>
  </w:style>
  <w:style w:type="character" w:styleId="IntenseEmphasis">
    <w:name w:val="Intense Emphasis"/>
    <w:basedOn w:val="DefaultParagraphFont"/>
    <w:uiPriority w:val="21"/>
    <w:qFormat/>
    <w:rsid w:val="003C4859"/>
    <w:rPr>
      <w:rFonts w:ascii="Montserrat Thin" w:hAnsi="Montserrat Thin"/>
      <w:b/>
      <w:i/>
      <w:iCs/>
      <w:color w:val="4472C4" w:themeColor="accent1"/>
      <w:u w:val="single"/>
    </w:rPr>
  </w:style>
  <w:style w:type="character" w:styleId="Strong">
    <w:name w:val="Strong"/>
    <w:basedOn w:val="DefaultParagraphFont"/>
    <w:uiPriority w:val="22"/>
    <w:qFormat/>
    <w:rsid w:val="003C4859"/>
    <w:rPr>
      <w:rFonts w:ascii="Montserrat ExtraBold" w:hAnsi="Montserrat ExtraBold"/>
      <w:b/>
      <w:bCs/>
    </w:rPr>
  </w:style>
  <w:style w:type="character" w:styleId="SubtleReference">
    <w:name w:val="Subtle Reference"/>
    <w:basedOn w:val="DefaultParagraphFont"/>
    <w:uiPriority w:val="31"/>
    <w:qFormat/>
    <w:rsid w:val="003C4859"/>
    <w:rPr>
      <w:rFonts w:ascii="Montserrat Thin" w:hAnsi="Montserrat Thin"/>
      <w:b w:val="0"/>
      <w:i w:val="0"/>
      <w:smallCaps/>
      <w:color w:val="5A5A5A" w:themeColor="text1" w:themeTint="A5"/>
    </w:rPr>
  </w:style>
  <w:style w:type="character" w:styleId="IntenseReference">
    <w:name w:val="Intense Reference"/>
    <w:basedOn w:val="DefaultParagraphFont"/>
    <w:uiPriority w:val="32"/>
    <w:qFormat/>
    <w:rsid w:val="003C4859"/>
    <w:rPr>
      <w:rFonts w:ascii="Montserrat Thin" w:hAnsi="Montserrat Thin"/>
      <w:b/>
      <w:bCs/>
      <w:i/>
      <w:smallCaps/>
      <w:color w:val="4472C4" w:themeColor="accent1"/>
      <w:spacing w:val="5"/>
    </w:rPr>
  </w:style>
  <w:style w:type="character" w:styleId="BookTitle">
    <w:name w:val="Book Title"/>
    <w:basedOn w:val="DefaultParagraphFont"/>
    <w:uiPriority w:val="33"/>
    <w:qFormat/>
    <w:rsid w:val="003C4859"/>
    <w:rPr>
      <w:rFonts w:ascii="Montserrat Medium" w:hAnsi="Montserrat Medium"/>
      <w:b/>
      <w:bCs/>
      <w:i/>
      <w:iCs/>
      <w:spacing w:val="5"/>
    </w:rPr>
  </w:style>
  <w:style w:type="paragraph" w:styleId="Quote">
    <w:name w:val="Quote"/>
    <w:basedOn w:val="Normal"/>
    <w:next w:val="Normal"/>
    <w:link w:val="QuoteChar"/>
    <w:uiPriority w:val="29"/>
    <w:qFormat/>
    <w:rsid w:val="003C4859"/>
    <w:pPr>
      <w:spacing w:before="200"/>
      <w:ind w:left="864" w:right="864"/>
      <w:jc w:val="center"/>
    </w:pPr>
    <w:rPr>
      <w:rFonts w:ascii="Montserrat Light" w:hAnsi="Montserrat Light"/>
      <w:b/>
      <w:i/>
      <w:iCs/>
      <w:color w:val="404040" w:themeColor="text1" w:themeTint="BF"/>
    </w:rPr>
  </w:style>
  <w:style w:type="character" w:customStyle="1" w:styleId="QuoteChar">
    <w:name w:val="Quote Char"/>
    <w:basedOn w:val="DefaultParagraphFont"/>
    <w:link w:val="Quote"/>
    <w:uiPriority w:val="29"/>
    <w:rsid w:val="003C4859"/>
    <w:rPr>
      <w:rFonts w:ascii="Montserrat Light" w:hAnsi="Montserrat Light"/>
      <w:b/>
      <w:i/>
      <w:iCs/>
      <w:noProof/>
      <w:color w:val="404040" w:themeColor="text1" w:themeTint="BF"/>
    </w:rPr>
  </w:style>
  <w:style w:type="paragraph" w:styleId="TOC1">
    <w:name w:val="toc 1"/>
    <w:basedOn w:val="Normal"/>
    <w:next w:val="Normal"/>
    <w:autoRedefine/>
    <w:uiPriority w:val="39"/>
    <w:unhideWhenUsed/>
    <w:rsid w:val="00BD2240"/>
    <w:pPr>
      <w:spacing w:after="100"/>
    </w:pPr>
  </w:style>
  <w:style w:type="paragraph" w:styleId="Index1">
    <w:name w:val="index 1"/>
    <w:basedOn w:val="Normal"/>
    <w:next w:val="Normal"/>
    <w:autoRedefine/>
    <w:uiPriority w:val="99"/>
    <w:semiHidden/>
    <w:unhideWhenUsed/>
    <w:rsid w:val="006A34FE"/>
    <w:pPr>
      <w:spacing w:after="0" w:line="240" w:lineRule="auto"/>
      <w:ind w:left="220" w:hanging="220"/>
    </w:pPr>
  </w:style>
  <w:style w:type="character" w:styleId="Hyperlink">
    <w:name w:val="Hyperlink"/>
    <w:basedOn w:val="DefaultParagraphFont"/>
    <w:uiPriority w:val="99"/>
    <w:unhideWhenUsed/>
    <w:rsid w:val="00BD2240"/>
    <w:rPr>
      <w:color w:val="0563C1" w:themeColor="hyperlink"/>
      <w:u w:val="single"/>
    </w:rPr>
  </w:style>
  <w:style w:type="character" w:customStyle="1" w:styleId="Heading3Char">
    <w:name w:val="Heading 3 Char"/>
    <w:basedOn w:val="DefaultParagraphFont"/>
    <w:link w:val="Heading3"/>
    <w:uiPriority w:val="9"/>
    <w:rsid w:val="00D83ABF"/>
    <w:rPr>
      <w:rFonts w:ascii="Montserrat ExtraLight" w:eastAsiaTheme="majorEastAsia" w:hAnsi="Montserrat ExtraLight" w:cstheme="majorBidi"/>
      <w:i/>
      <w:noProof/>
      <w:color w:val="1F3763" w:themeColor="accent1" w:themeShade="7F"/>
      <w:sz w:val="24"/>
      <w:szCs w:val="24"/>
    </w:rPr>
  </w:style>
  <w:style w:type="character" w:customStyle="1" w:styleId="Heading4Char">
    <w:name w:val="Heading 4 Char"/>
    <w:basedOn w:val="DefaultParagraphFont"/>
    <w:link w:val="Heading4"/>
    <w:uiPriority w:val="9"/>
    <w:rsid w:val="00D83ABF"/>
    <w:rPr>
      <w:rFonts w:ascii="Montserrat Light" w:eastAsiaTheme="majorEastAsia" w:hAnsi="Montserrat Light" w:cstheme="majorBidi"/>
      <w:i/>
      <w:iCs/>
      <w:noProof/>
      <w:color w:val="2F5496" w:themeColor="accent1" w:themeShade="BF"/>
    </w:rPr>
  </w:style>
  <w:style w:type="character" w:customStyle="1" w:styleId="Heading5Char">
    <w:name w:val="Heading 5 Char"/>
    <w:basedOn w:val="DefaultParagraphFont"/>
    <w:link w:val="Heading5"/>
    <w:uiPriority w:val="9"/>
    <w:rsid w:val="00D83ABF"/>
    <w:rPr>
      <w:rFonts w:ascii="Montserrat ExtraLight" w:eastAsiaTheme="majorEastAsia" w:hAnsi="Montserrat ExtraLight" w:cstheme="majorBidi"/>
      <w:noProof/>
      <w:color w:val="2F5496" w:themeColor="accent1" w:themeShade="BF"/>
    </w:rPr>
  </w:style>
  <w:style w:type="character" w:customStyle="1" w:styleId="Heading6Char">
    <w:name w:val="Heading 6 Char"/>
    <w:basedOn w:val="DefaultParagraphFont"/>
    <w:link w:val="Heading6"/>
    <w:uiPriority w:val="9"/>
    <w:rsid w:val="00D83ABF"/>
    <w:rPr>
      <w:rFonts w:ascii="Montserrat Light" w:eastAsiaTheme="majorEastAsia" w:hAnsi="Montserrat Light" w:cstheme="majorBidi"/>
      <w:noProof/>
      <w:color w:val="1F3763" w:themeColor="accent1" w:themeShade="7F"/>
    </w:rPr>
  </w:style>
  <w:style w:type="character" w:customStyle="1" w:styleId="Heading7Char">
    <w:name w:val="Heading 7 Char"/>
    <w:basedOn w:val="DefaultParagraphFont"/>
    <w:link w:val="Heading7"/>
    <w:uiPriority w:val="9"/>
    <w:rsid w:val="00D83ABF"/>
    <w:rPr>
      <w:rFonts w:ascii="Montserrat ExtraLight" w:eastAsiaTheme="majorEastAsia" w:hAnsi="Montserrat ExtraLight" w:cstheme="majorBidi"/>
      <w:i/>
      <w:iCs/>
      <w:noProof/>
      <w:color w:val="1F3763" w:themeColor="accent1" w:themeShade="7F"/>
    </w:rPr>
  </w:style>
  <w:style w:type="character" w:customStyle="1" w:styleId="Heading8Char">
    <w:name w:val="Heading 8 Char"/>
    <w:basedOn w:val="DefaultParagraphFont"/>
    <w:link w:val="Heading8"/>
    <w:uiPriority w:val="9"/>
    <w:rsid w:val="00D83ABF"/>
    <w:rPr>
      <w:rFonts w:ascii="Montserrat Light" w:eastAsiaTheme="majorEastAsia" w:hAnsi="Montserrat Light" w:cstheme="majorBidi"/>
      <w:i/>
      <w:noProof/>
      <w:color w:val="272727" w:themeColor="text1" w:themeTint="D8"/>
      <w:szCs w:val="21"/>
    </w:rPr>
  </w:style>
  <w:style w:type="character" w:customStyle="1" w:styleId="Heading9Char">
    <w:name w:val="Heading 9 Char"/>
    <w:basedOn w:val="DefaultParagraphFont"/>
    <w:link w:val="Heading9"/>
    <w:uiPriority w:val="9"/>
    <w:rsid w:val="00D83ABF"/>
    <w:rPr>
      <w:rFonts w:ascii="Montserrat ExtraLight" w:eastAsiaTheme="majorEastAsia" w:hAnsi="Montserrat ExtraLight" w:cstheme="majorBidi"/>
      <w:iCs/>
      <w:noProof/>
      <w:color w:val="272727" w:themeColor="text1" w:themeTint="D8"/>
      <w:szCs w:val="21"/>
    </w:rPr>
  </w:style>
  <w:style w:type="paragraph" w:customStyle="1" w:styleId="Code">
    <w:name w:val="Code"/>
    <w:basedOn w:val="Normal"/>
    <w:next w:val="Normal"/>
    <w:qFormat/>
    <w:rsid w:val="00E34E98"/>
    <w:pPr>
      <w:shd w:val="solid" w:color="31286A" w:fill="31286A"/>
    </w:pPr>
    <w:rPr>
      <w:rFonts w:ascii="Inconsolata" w:hAnsi="Inconsolata"/>
      <w:color w:val="FFFFFF" w:themeColor="background1"/>
      <w:sz w:val="20"/>
    </w:rPr>
  </w:style>
  <w:style w:type="character" w:customStyle="1" w:styleId="KeyboardShortcut">
    <w:name w:val="Keyboard Shortcut"/>
    <w:basedOn w:val="DefaultParagraphFont"/>
    <w:uiPriority w:val="1"/>
    <w:qFormat/>
    <w:rsid w:val="00094F75"/>
    <w:rPr>
      <w:rFonts w:ascii="Microsoft Sans Serif" w:hAnsi="Microsoft Sans Serif"/>
      <w:b w:val="0"/>
      <w:i/>
      <w:sz w:val="22"/>
      <w:u w:val="none"/>
    </w:rPr>
  </w:style>
  <w:style w:type="paragraph" w:styleId="TOC2">
    <w:name w:val="toc 2"/>
    <w:basedOn w:val="Normal"/>
    <w:next w:val="Normal"/>
    <w:autoRedefine/>
    <w:uiPriority w:val="39"/>
    <w:unhideWhenUsed/>
    <w:rsid w:val="00331AA1"/>
    <w:pPr>
      <w:spacing w:after="100"/>
      <w:ind w:left="220"/>
    </w:pPr>
  </w:style>
  <w:style w:type="character" w:styleId="UnresolvedMention">
    <w:name w:val="Unresolved Mention"/>
    <w:basedOn w:val="DefaultParagraphFont"/>
    <w:uiPriority w:val="99"/>
    <w:semiHidden/>
    <w:unhideWhenUsed/>
    <w:rsid w:val="00AE4F4D"/>
    <w:rPr>
      <w:color w:val="605E5C"/>
      <w:shd w:val="clear" w:color="auto" w:fill="E1DFDD"/>
    </w:rPr>
  </w:style>
  <w:style w:type="paragraph" w:styleId="Caption">
    <w:name w:val="caption"/>
    <w:basedOn w:val="Normal"/>
    <w:next w:val="Normal"/>
    <w:uiPriority w:val="35"/>
    <w:unhideWhenUsed/>
    <w:qFormat/>
    <w:rsid w:val="003B153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622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49509">
      <w:bodyDiv w:val="1"/>
      <w:marLeft w:val="0"/>
      <w:marRight w:val="0"/>
      <w:marTop w:val="0"/>
      <w:marBottom w:val="0"/>
      <w:divBdr>
        <w:top w:val="none" w:sz="0" w:space="0" w:color="auto"/>
        <w:left w:val="none" w:sz="0" w:space="0" w:color="auto"/>
        <w:bottom w:val="none" w:sz="0" w:space="0" w:color="auto"/>
        <w:right w:val="none" w:sz="0" w:space="0" w:color="auto"/>
      </w:divBdr>
    </w:div>
    <w:div w:id="36708128">
      <w:bodyDiv w:val="1"/>
      <w:marLeft w:val="0"/>
      <w:marRight w:val="0"/>
      <w:marTop w:val="0"/>
      <w:marBottom w:val="0"/>
      <w:divBdr>
        <w:top w:val="none" w:sz="0" w:space="0" w:color="auto"/>
        <w:left w:val="none" w:sz="0" w:space="0" w:color="auto"/>
        <w:bottom w:val="none" w:sz="0" w:space="0" w:color="auto"/>
        <w:right w:val="none" w:sz="0" w:space="0" w:color="auto"/>
      </w:divBdr>
    </w:div>
    <w:div w:id="1789397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eveloper.chrome.com/docs/extension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Browser_hijackin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cmag.com/news/windows-computers-account-for-83-of-all-malware-attacks-in-q1-2020" TargetMode="External"/><Relationship Id="rId4" Type="http://schemas.openxmlformats.org/officeDocument/2006/relationships/settings" Target="settings.xml"/><Relationship Id="rId9" Type="http://schemas.openxmlformats.org/officeDocument/2006/relationships/hyperlink" Target="https://ublockorig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DDF13B01-85DC-41C6-98B6-EF0896DA5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606</Words>
  <Characters>3825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Grigory</dc:creator>
  <cp:keywords/>
  <dc:description/>
  <cp:lastModifiedBy>Grigory Pavlov</cp:lastModifiedBy>
  <cp:revision>65</cp:revision>
  <dcterms:created xsi:type="dcterms:W3CDTF">2019-09-18T07:29:00Z</dcterms:created>
  <dcterms:modified xsi:type="dcterms:W3CDTF">2021-06-28T21:54:00Z</dcterms:modified>
</cp:coreProperties>
</file>