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EC9777" w14:textId="77777777"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F72EDA">
        <w:rPr>
          <w:rFonts w:cs="Tahoma"/>
          <w:sz w:val="30"/>
          <w:szCs w:val="30"/>
        </w:rPr>
        <w:t>Licitación Invitación Abierta IASA/1/2018(Normales)</w:t>
      </w:r>
      <w:r w:rsidR="005418D8" w:rsidRPr="00A71EB1">
        <w:rPr>
          <w:rFonts w:cs="Tahoma"/>
          <w:sz w:val="30"/>
          <w:szCs w:val="30"/>
        </w:rPr>
        <w:t>.</w:t>
      </w:r>
    </w:p>
    <w:p w14:paraId="5B7B905D" w14:textId="77777777" w:rsidR="00C37E7F" w:rsidRPr="00A71EB1" w:rsidRDefault="00C37E7F" w:rsidP="00C37E7F"/>
    <w:p w14:paraId="2E5E1B59" w14:textId="77777777"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F72EDA">
        <w:rPr>
          <w:rFonts w:ascii="Tahoma" w:hAnsi="Tahoma" w:cs="Tahoma"/>
          <w:b/>
        </w:rPr>
        <w:t>01:00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F72EDA">
        <w:rPr>
          <w:rFonts w:ascii="Tahoma" w:hAnsi="Tahoma" w:cs="Tahoma"/>
          <w:b/>
        </w:rPr>
        <w:t>26/12/2018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>EMITE A TRAVÉS DE LA</w:t>
      </w:r>
      <w:r w:rsidRPr="00A71EB1">
        <w:rPr>
          <w:rFonts w:ascii="Tahoma" w:hAnsi="Tahoma" w:cs="Tahoma"/>
        </w:rPr>
        <w:t xml:space="preserve"> </w:t>
      </w:r>
      <w:r w:rsidR="00F40774">
        <w:rPr>
          <w:rFonts w:ascii="Tahoma" w:hAnsi="Tahoma" w:cs="Tahoma"/>
          <w:b/>
        </w:rPr>
        <w:t>OFICIALÍA MAYOR DEL GOBIERNO DEL DISTRITO FEDERAL</w:t>
      </w:r>
      <w:r w:rsidRPr="00A71EB1">
        <w:rPr>
          <w:rFonts w:ascii="Tahoma" w:hAnsi="Tahoma" w:cs="Tahoma"/>
        </w:rPr>
        <w:t xml:space="preserve">; SITA EN </w:t>
      </w:r>
      <w:r w:rsidR="00F40774" w:rsidRPr="00F40774">
        <w:rPr>
          <w:rFonts w:ascii="Tahoma" w:hAnsi="Tahoma" w:cs="Tahoma"/>
          <w:b/>
        </w:rPr>
        <w:t>CALLE TLAXCOAQUE 8, CENTRO, 06090 CIUDAD DE MÉXICO, CDMX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LA </w:t>
      </w:r>
      <w:r w:rsidR="00F40774">
        <w:rPr>
          <w:rFonts w:ascii="Tahoma" w:hAnsi="Tahoma" w:cs="Tahoma"/>
          <w:b/>
        </w:rPr>
        <w:t>OFICIALÍA MAYOR DEL GOBIERNO DEL DISTRITO FEDERAL</w:t>
      </w:r>
      <w:r w:rsidRPr="00A71EB1">
        <w:rPr>
          <w:rFonts w:ascii="Tahoma" w:hAnsi="Tahoma" w:cs="Tahoma"/>
        </w:rPr>
        <w:t xml:space="preserve">, REPRESENTANTE DE LA </w:t>
      </w:r>
      <w:r w:rsidR="00B673EB">
        <w:rPr>
          <w:rFonts w:ascii="Tahoma" w:hAnsi="Tahoma" w:cs="Tahoma"/>
          <w:b/>
        </w:rPr>
        <w:t>CONTRALORÍA GENERAL DE LA CIUDAD DE MÉXICO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246F59">
        <w:rPr>
          <w:rFonts w:ascii="Tahoma" w:hAnsi="Tahoma" w:cs="Tahoma"/>
          <w:b/>
        </w:rPr>
        <w:t>LEY DE ADQUISICIONES PARA EL DISTRITO FEDERAL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F72EDA">
        <w:rPr>
          <w:rFonts w:ascii="Tahoma" w:hAnsi="Tahoma" w:cs="Tahoma"/>
          <w:b/>
        </w:rPr>
        <w:t>Licitación Invitación Abierta IASA/1/2018(Normales)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F72EDA">
        <w:rPr>
          <w:rFonts w:ascii="Tahoma" w:hAnsi="Tahoma" w:cs="Tahoma"/>
          <w:b/>
        </w:rPr>
        <w:t>21101 - Materiales y útiles de oficina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F72EDA">
        <w:rPr>
          <w:rFonts w:ascii="Tahoma" w:hAnsi="Tahoma" w:cs="Tahoma"/>
          <w:b/>
          <w:bCs/>
        </w:rPr>
        <w:t>SECTUR - Secretería del Turismo, SS - Secretaría de Salud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F72EDA">
        <w:rPr>
          <w:rFonts w:ascii="Tahoma" w:hAnsi="Tahoma" w:cs="Tahoma"/>
          <w:b/>
          <w:lang w:val="es-MX"/>
        </w:rPr>
        <w:t>"REQ/SECTUR/0127/11/2018/B", "REQ/SS/0126/11/2018/B"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14:paraId="6B4BFDD2" w14:textId="77777777"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F72EDA" w14:paraId="2CC3F064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14:paraId="5D554EFC" w14:textId="77777777" w:rsidR="00F72EDA" w:rsidRDefault="00F72EDA" w:rsidP="00F72EDA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IASA/1/2018</w:t>
            </w:r>
          </w:p>
        </w:tc>
      </w:tr>
    </w:tbl>
    <w:p w14:paraId="73E9F3CF" w14:textId="77777777"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F72EDA" w14:paraId="5FFC10B5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713B30FA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14:paraId="06D2CC80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COPICO</w:t>
            </w:r>
          </w:p>
        </w:tc>
      </w:tr>
      <w:tr w:rsidR="00F72EDA" w14:paraId="5A18D42C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6419D129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14:paraId="4D79F0D4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REQ/SS/0126/11/2018/B</w:t>
            </w:r>
          </w:p>
        </w:tc>
      </w:tr>
      <w:tr w:rsidR="00F72EDA" w14:paraId="26EF9C47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0590900D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14:paraId="15F30410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21101 - Materiales y útiles de oficina</w:t>
            </w:r>
          </w:p>
        </w:tc>
      </w:tr>
      <w:tr w:rsidR="00F72EDA" w14:paraId="3ED97699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514B07B0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14:paraId="4672D81C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Secretaría de Salud</w:t>
            </w:r>
          </w:p>
        </w:tc>
      </w:tr>
      <w:tr w:rsidR="00F72EDA" w14:paraId="23AC135E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37A7AFE9" w14:textId="77777777" w:rsidR="00F72EDA" w:rsidRDefault="00F72EDA" w:rsidP="00F72EDA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14:paraId="37145FCD" w14:textId="77777777" w:rsidR="00F72EDA" w:rsidRDefault="00F72EDA" w:rsidP="00F72EDA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F72EDA" w14:paraId="746000E3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1B6FB319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 1 de grupo copico de bienes</w:t>
            </w:r>
          </w:p>
        </w:tc>
        <w:tc>
          <w:tcPr>
            <w:tcW w:w="4986" w:type="dxa"/>
            <w:shd w:val="clear" w:color="auto" w:fill="auto"/>
          </w:tcPr>
          <w:p w14:paraId="27369788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 1 de copico</w:t>
            </w:r>
          </w:p>
        </w:tc>
      </w:tr>
      <w:tr w:rsidR="00F72EDA" w14:paraId="4B6978EA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220F056B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 2 grupo copico de bienes</w:t>
            </w:r>
          </w:p>
        </w:tc>
        <w:tc>
          <w:tcPr>
            <w:tcW w:w="4986" w:type="dxa"/>
            <w:shd w:val="clear" w:color="auto" w:fill="auto"/>
          </w:tcPr>
          <w:p w14:paraId="354FA493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 2 copico</w:t>
            </w:r>
          </w:p>
        </w:tc>
      </w:tr>
    </w:tbl>
    <w:p w14:paraId="285076DC" w14:textId="77777777" w:rsidR="00F72EDA" w:rsidRDefault="00F72EDA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F72EDA" w14:paraId="7B223164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31ECA532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14:paraId="5E8A4FBF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PATITO SA</w:t>
            </w:r>
          </w:p>
        </w:tc>
      </w:tr>
      <w:tr w:rsidR="00F72EDA" w14:paraId="7FC7E697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69CDD5D1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14:paraId="1890A2F2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REQ/SS/0126/11/2018/B</w:t>
            </w:r>
          </w:p>
        </w:tc>
      </w:tr>
      <w:tr w:rsidR="00F72EDA" w14:paraId="5B75FBCE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32E63667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14:paraId="44C1D786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21101 - Materiales y útiles de oficina</w:t>
            </w:r>
          </w:p>
        </w:tc>
      </w:tr>
      <w:tr w:rsidR="00F72EDA" w14:paraId="0FFCFE18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5849FCA7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14:paraId="296E854F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Secretaría de Salud</w:t>
            </w:r>
          </w:p>
        </w:tc>
      </w:tr>
      <w:tr w:rsidR="00F72EDA" w14:paraId="7459AA0A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77ACA2C0" w14:textId="77777777" w:rsidR="00F72EDA" w:rsidRDefault="00F72EDA" w:rsidP="00F72EDA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14:paraId="34EC9D42" w14:textId="77777777" w:rsidR="00F72EDA" w:rsidRDefault="00F72EDA" w:rsidP="00F72EDA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F72EDA" w14:paraId="7711D78F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2EDD4343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Se debe cumplir las normas aplicables?</w:t>
            </w:r>
          </w:p>
        </w:tc>
        <w:tc>
          <w:tcPr>
            <w:tcW w:w="4986" w:type="dxa"/>
            <w:shd w:val="clear" w:color="auto" w:fill="auto"/>
          </w:tcPr>
          <w:p w14:paraId="796A1E1A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si se debe cumplir</w:t>
            </w:r>
          </w:p>
        </w:tc>
      </w:tr>
      <w:tr w:rsidR="00F72EDA" w14:paraId="1B6769BD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02877C91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Es necesario contar con pruebas de laboratorio?</w:t>
            </w:r>
          </w:p>
        </w:tc>
        <w:tc>
          <w:tcPr>
            <w:tcW w:w="4986" w:type="dxa"/>
            <w:shd w:val="clear" w:color="auto" w:fill="auto"/>
          </w:tcPr>
          <w:p w14:paraId="22C284A5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si se necesitan las pruebas de laboratorio</w:t>
            </w:r>
          </w:p>
        </w:tc>
      </w:tr>
    </w:tbl>
    <w:p w14:paraId="69504030" w14:textId="77777777" w:rsidR="00F72EDA" w:rsidRDefault="00F72EDA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F72EDA" w14:paraId="570E7443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46BB6B0C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14:paraId="1F067DA2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COPICO</w:t>
            </w:r>
          </w:p>
        </w:tc>
      </w:tr>
      <w:tr w:rsidR="00F72EDA" w14:paraId="7EA99A10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608F01F5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14:paraId="694B091D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REQ/SECTUR/0127/11/2018/B</w:t>
            </w:r>
          </w:p>
        </w:tc>
      </w:tr>
      <w:tr w:rsidR="00F72EDA" w14:paraId="0FE77E3B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4B8853AB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14:paraId="47FEAAB3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21101 - Materiales y útiles de oficina</w:t>
            </w:r>
          </w:p>
        </w:tc>
      </w:tr>
      <w:tr w:rsidR="00F72EDA" w14:paraId="61660F80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3EE251CF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14:paraId="0B694AC5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Secretería del Turismo</w:t>
            </w:r>
          </w:p>
        </w:tc>
      </w:tr>
      <w:tr w:rsidR="00F72EDA" w14:paraId="54751B97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236D9A96" w14:textId="77777777" w:rsidR="00F72EDA" w:rsidRDefault="00F72EDA" w:rsidP="00F72EDA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14:paraId="3ED03459" w14:textId="77777777" w:rsidR="00F72EDA" w:rsidRDefault="00F72EDA" w:rsidP="00F72EDA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F72EDA" w14:paraId="6B000488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2BB040DB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 1 de copico para turismo bienes</w:t>
            </w:r>
          </w:p>
        </w:tc>
        <w:tc>
          <w:tcPr>
            <w:tcW w:w="4986" w:type="dxa"/>
            <w:shd w:val="clear" w:color="auto" w:fill="auto"/>
          </w:tcPr>
          <w:p w14:paraId="23B4D299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 1</w:t>
            </w:r>
          </w:p>
        </w:tc>
      </w:tr>
      <w:tr w:rsidR="00F72EDA" w14:paraId="2F8DCFA7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7ABAC426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pregutna 2 copico para turismo bienes</w:t>
            </w:r>
          </w:p>
        </w:tc>
        <w:tc>
          <w:tcPr>
            <w:tcW w:w="4986" w:type="dxa"/>
            <w:shd w:val="clear" w:color="auto" w:fill="auto"/>
          </w:tcPr>
          <w:p w14:paraId="6A03D1A0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repuesta 2</w:t>
            </w:r>
          </w:p>
        </w:tc>
      </w:tr>
      <w:tr w:rsidR="00F72EDA" w14:paraId="28B5603E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6E63FC0D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 3 copico para turismo bienes</w:t>
            </w:r>
          </w:p>
        </w:tc>
        <w:tc>
          <w:tcPr>
            <w:tcW w:w="4986" w:type="dxa"/>
            <w:shd w:val="clear" w:color="auto" w:fill="auto"/>
          </w:tcPr>
          <w:p w14:paraId="0CC97C61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 3</w:t>
            </w:r>
          </w:p>
        </w:tc>
      </w:tr>
    </w:tbl>
    <w:p w14:paraId="5139FD8B" w14:textId="77777777" w:rsidR="00F72EDA" w:rsidRDefault="00F72EDA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F72EDA" w14:paraId="083E76F8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38C0A13A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14:paraId="50F5FED8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PATITO SA</w:t>
            </w:r>
          </w:p>
        </w:tc>
      </w:tr>
      <w:tr w:rsidR="00F72EDA" w14:paraId="5DF9B745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5F66BB0B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14:paraId="0322829F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REQ/SECTUR/0127/11/2018/B</w:t>
            </w:r>
          </w:p>
        </w:tc>
      </w:tr>
      <w:tr w:rsidR="00F72EDA" w14:paraId="3919771F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4FF8C409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14:paraId="15856251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21101 - Materiales y útiles de oficina</w:t>
            </w:r>
          </w:p>
        </w:tc>
      </w:tr>
      <w:tr w:rsidR="00F72EDA" w14:paraId="4803E8F1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20FBB4DC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14:paraId="7356122B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Secretería del Turismo</w:t>
            </w:r>
          </w:p>
        </w:tc>
      </w:tr>
      <w:tr w:rsidR="00F72EDA" w14:paraId="7D0E7583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590C3FFD" w14:textId="77777777" w:rsidR="00F72EDA" w:rsidRDefault="00F72EDA" w:rsidP="00F72EDA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14:paraId="45FFAFF7" w14:textId="77777777" w:rsidR="00F72EDA" w:rsidRDefault="00F72EDA" w:rsidP="00F72EDA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F72EDA" w14:paraId="096A2BD7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2EBF1A2D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Es necesario tener pruebas de un laboratorio acreditado por EMA?</w:t>
            </w:r>
          </w:p>
        </w:tc>
        <w:tc>
          <w:tcPr>
            <w:tcW w:w="4986" w:type="dxa"/>
            <w:shd w:val="clear" w:color="auto" w:fill="auto"/>
          </w:tcPr>
          <w:p w14:paraId="745C064A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si es necesario</w:t>
            </w:r>
          </w:p>
        </w:tc>
      </w:tr>
      <w:tr w:rsidR="00F72EDA" w14:paraId="0973047C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49207A65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Qué tipo de embalaje se requiere?</w:t>
            </w:r>
          </w:p>
        </w:tc>
        <w:tc>
          <w:tcPr>
            <w:tcW w:w="4986" w:type="dxa"/>
            <w:shd w:val="clear" w:color="auto" w:fill="auto"/>
          </w:tcPr>
          <w:p w14:paraId="7E0463BB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embalaje normal</w:t>
            </w:r>
          </w:p>
        </w:tc>
      </w:tr>
      <w:tr w:rsidR="00F72EDA" w14:paraId="5485A30B" w14:textId="77777777" w:rsidTr="00F72EDA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14:paraId="1C7FACCA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Puedo enviarlo en paquetes de diez piezas?</w:t>
            </w:r>
          </w:p>
        </w:tc>
        <w:tc>
          <w:tcPr>
            <w:tcW w:w="4986" w:type="dxa"/>
            <w:shd w:val="clear" w:color="auto" w:fill="auto"/>
          </w:tcPr>
          <w:p w14:paraId="69148D82" w14:textId="77777777" w:rsidR="00F72EDA" w:rsidRDefault="00F72EDA" w:rsidP="00F72EDA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si, puede enviarse en paquetes de 10 piezas.</w:t>
            </w:r>
          </w:p>
        </w:tc>
      </w:tr>
    </w:tbl>
    <w:p w14:paraId="25CCCFA3" w14:textId="77777777" w:rsidR="00F72EDA" w:rsidRDefault="00F72EDA" w:rsidP="00F146B9">
      <w:pPr>
        <w:pStyle w:val="Encabezado"/>
        <w:jc w:val="both"/>
        <w:rPr>
          <w:rFonts w:ascii="Tahoma" w:hAnsi="Tahoma" w:cs="Tahoma"/>
          <w:b/>
        </w:rPr>
      </w:pPr>
    </w:p>
    <w:p w14:paraId="3D46769C" w14:textId="77777777" w:rsidR="00F72EDA" w:rsidRPr="00A71EB1" w:rsidRDefault="00F72EDA" w:rsidP="00F146B9">
      <w:pPr>
        <w:pStyle w:val="Encabezado"/>
        <w:jc w:val="both"/>
        <w:rPr>
          <w:rFonts w:ascii="Tahoma" w:hAnsi="Tahoma" w:cs="Tahoma"/>
          <w:b/>
        </w:rPr>
      </w:pPr>
    </w:p>
    <w:p w14:paraId="534102B5" w14:textId="77777777"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14:paraId="0011B0E6" w14:textId="77777777"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14:paraId="41BC248C" w14:textId="77777777"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14:paraId="69D2E327" w14:textId="77777777"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14:paraId="5A6143E8" w14:textId="77777777"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B673EB">
        <w:rPr>
          <w:rFonts w:ascii="Tahoma" w:hAnsi="Tahoma" w:cs="Tahoma"/>
        </w:rPr>
        <w:t>CONTRALORÍA GENERAL DE LA CIUDAD DE MÉXICO</w:t>
      </w:r>
      <w:r w:rsidR="00A2030B" w:rsidRPr="00A71EB1">
        <w:rPr>
          <w:rFonts w:ascii="Tahoma" w:hAnsi="Tahoma" w:cs="Tahoma"/>
        </w:rPr>
        <w:t>.</w:t>
      </w:r>
    </w:p>
    <w:p w14:paraId="6076F4F8" w14:textId="77777777" w:rsidR="00AB707C" w:rsidRPr="00A71EB1" w:rsidRDefault="00AB707C" w:rsidP="00AB707C">
      <w:pPr>
        <w:jc w:val="both"/>
        <w:rPr>
          <w:rFonts w:ascii="Tahoma" w:hAnsi="Tahoma" w:cs="Tahoma"/>
        </w:rPr>
      </w:pPr>
    </w:p>
    <w:p w14:paraId="4EA0B831" w14:textId="77777777"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F72EDA">
        <w:rPr>
          <w:rFonts w:ascii="Tahoma" w:hAnsi="Tahoma" w:cs="Tahoma"/>
        </w:rPr>
        <w:t>19/11/2018 12:00:00 a.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14:paraId="06C71170" w14:textId="77777777"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14:paraId="1DF49CCD" w14:textId="77777777"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295EAA" w:rsidRPr="006A5B48">
          <w:rPr>
            <w:rStyle w:val="Hipervnculo"/>
            <w:rFonts w:ascii="Tahoma" w:hAnsi="Tahoma" w:cs="Tahoma"/>
            <w:b/>
          </w:rPr>
          <w:t>www.igob.mx</w:t>
        </w:r>
      </w:hyperlink>
      <w:r w:rsidR="00144F18" w:rsidRPr="00A71EB1">
        <w:rPr>
          <w:rFonts w:ascii="Tahoma" w:hAnsi="Tahoma" w:cs="Tahoma"/>
          <w:b/>
        </w:rPr>
        <w:t>.</w:t>
      </w:r>
    </w:p>
    <w:p w14:paraId="4C303745" w14:textId="77777777"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14:paraId="70C520E3" w14:textId="77777777"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F72EDA">
        <w:rPr>
          <w:rFonts w:ascii="Tahoma" w:hAnsi="Tahoma" w:cs="Tahoma"/>
          <w:b/>
        </w:rPr>
        <w:t>01:00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14:paraId="3FBD2932" w14:textId="77777777" w:rsidTr="00F45188">
        <w:trPr>
          <w:jc w:val="center"/>
        </w:trPr>
        <w:tc>
          <w:tcPr>
            <w:tcW w:w="5239" w:type="dxa"/>
          </w:tcPr>
          <w:p w14:paraId="558BA7F7" w14:textId="77777777"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14:paraId="69B7802D" w14:textId="77777777"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14:paraId="08F0DAC5" w14:textId="77777777" w:rsidTr="00F45188">
        <w:trPr>
          <w:jc w:val="center"/>
        </w:trPr>
        <w:tc>
          <w:tcPr>
            <w:tcW w:w="5239" w:type="dxa"/>
          </w:tcPr>
          <w:p w14:paraId="56E23DC0" w14:textId="77777777"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246F59">
              <w:rPr>
                <w:rFonts w:ascii="Tahoma" w:hAnsi="Tahoma" w:cs="Tahoma"/>
                <w:sz w:val="10"/>
                <w:szCs w:val="10"/>
              </w:rPr>
              <w:t>LEY DE ADQUISICIONES PARA 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LA </w:t>
            </w:r>
            <w:r w:rsidR="00F40774">
              <w:rPr>
                <w:rFonts w:ascii="Tahoma" w:hAnsi="Tahoma" w:cs="Tahoma"/>
                <w:sz w:val="10"/>
                <w:szCs w:val="10"/>
              </w:rPr>
              <w:t>OFICIALÍA MAYOR DEL GOBIERNO DEL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LA </w:t>
            </w:r>
            <w:r w:rsidR="00F40774">
              <w:rPr>
                <w:rFonts w:ascii="Tahoma" w:hAnsi="Tahoma" w:cs="Tahoma"/>
                <w:sz w:val="10"/>
                <w:szCs w:val="10"/>
              </w:rPr>
              <w:t>OFICIALÍA MAYOR DEL GOBIERNO DEL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246F59">
              <w:rPr>
                <w:rFonts w:ascii="Tahoma" w:hAnsi="Tahoma" w:cs="Tahoma"/>
                <w:sz w:val="10"/>
                <w:szCs w:val="10"/>
              </w:rPr>
              <w:t>LEY DE ADQUISICIONES PARA EL DISTRITO FEDERAL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14:paraId="4067DFBE" w14:textId="77777777"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14:paraId="6BFF5290" w14:textId="77777777"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14:paraId="3D0F56A6" w14:textId="77777777"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14:paraId="107BED5B" w14:textId="77777777" w:rsidR="008D1B33" w:rsidRPr="00A71EB1" w:rsidRDefault="008D1B33" w:rsidP="008D1B33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A71EB1">
              <w:rPr>
                <w:rFonts w:ascii="Tahoma" w:hAnsi="Tahoma" w:cs="Tahoma"/>
                <w:b/>
                <w:color w:val="000000"/>
              </w:rPr>
              <w:t>LIC. JUAN MANUEL YONG VÁZQUEZ</w:t>
            </w:r>
          </w:p>
          <w:p w14:paraId="7D4D87BC" w14:textId="77777777" w:rsidR="00875CD1" w:rsidRPr="00A71EB1" w:rsidRDefault="00295EAA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RESPONSABLE DE DEPENDENCIA</w:t>
            </w:r>
          </w:p>
        </w:tc>
        <w:tc>
          <w:tcPr>
            <w:tcW w:w="4916" w:type="dxa"/>
          </w:tcPr>
          <w:p w14:paraId="225D22AC" w14:textId="77777777"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14:paraId="6A07DF32" w14:textId="77777777"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LEY DE ADQUISICIONES PARA 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73EB">
              <w:rPr>
                <w:rFonts w:ascii="Tahoma" w:hAnsi="Tahoma" w:cs="Tahoma"/>
                <w:color w:val="000000"/>
                <w:sz w:val="10"/>
                <w:szCs w:val="10"/>
              </w:rPr>
              <w:t>CONTRALORÍA GENERAL DE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L DISTRITO FEDERAL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14:paraId="4B0A82A4" w14:textId="77777777"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6D42A29F" w14:textId="77777777"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30658DD2" w14:textId="77777777"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42FE8608" w14:textId="77777777"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3968CB74" w14:textId="77777777"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04520639" w14:textId="77777777"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59C56D75" w14:textId="77777777"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0604F68D" w14:textId="77777777"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077338EC" w14:textId="77777777"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6A5B63F6" w14:textId="77777777"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14:paraId="4F16D757" w14:textId="77777777"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14:paraId="3A5011ED" w14:textId="77777777" w:rsidR="00875CD1" w:rsidRPr="00A71EB1" w:rsidRDefault="00733502" w:rsidP="00B80A60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A71EB1">
              <w:rPr>
                <w:rFonts w:ascii="Tahoma" w:hAnsi="Tahoma" w:cs="Tahoma"/>
                <w:b/>
                <w:color w:val="000000"/>
              </w:rPr>
              <w:t>LIC. ERICK ALEJANDRO JAN ARGUELLO</w:t>
            </w:r>
          </w:p>
          <w:p w14:paraId="2CCC8B76" w14:textId="77777777"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14:paraId="3E0F09F4" w14:textId="77777777" w:rsidR="00875CD1" w:rsidRPr="00A71EB1" w:rsidRDefault="00416FA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CONTRALORÍA GENERAL DEL D.F.</w:t>
            </w:r>
          </w:p>
          <w:p w14:paraId="61FDB88B" w14:textId="77777777"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5D9DA3B5" w14:textId="77777777"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039E3039" w14:textId="77777777"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66ACA989" w14:textId="77777777"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14:paraId="1B055D8F" w14:textId="77777777"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14:paraId="37E2EDF3" w14:textId="77777777"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14:paraId="17CF4332" w14:textId="77777777"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14:paraId="05518652" w14:textId="77777777"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14:paraId="239AB143" w14:textId="77777777"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14:paraId="008F1708" w14:textId="77777777"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295EAA">
        <w:rPr>
          <w:rFonts w:ascii="Tahoma" w:hAnsi="Tahoma" w:cs="Tahoma"/>
          <w:bCs/>
          <w:sz w:val="32"/>
          <w:szCs w:val="32"/>
          <w:lang w:val="es-ES"/>
        </w:rPr>
        <w:t>DEPENDENCIA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14:paraId="3EE4C427" w14:textId="77777777" w:rsidTr="00FD21BF">
        <w:tc>
          <w:tcPr>
            <w:tcW w:w="5197" w:type="dxa"/>
          </w:tcPr>
          <w:p w14:paraId="0C735085" w14:textId="77777777"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14:paraId="6945D63B" w14:textId="77777777" w:rsidR="00FD21BF" w:rsidRPr="00A71EB1" w:rsidRDefault="00FD21BF" w:rsidP="00FD21BF">
      <w:pPr>
        <w:jc w:val="both"/>
        <w:rPr>
          <w:rFonts w:ascii="Tahoma" w:hAnsi="Tahoma" w:cs="Tahoma"/>
        </w:rPr>
      </w:pPr>
    </w:p>
    <w:p w14:paraId="373897A9" w14:textId="77777777"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14:paraId="207E97AB" w14:textId="77777777" w:rsidTr="00201499">
        <w:trPr>
          <w:jc w:val="center"/>
        </w:trPr>
        <w:tc>
          <w:tcPr>
            <w:tcW w:w="5197" w:type="dxa"/>
          </w:tcPr>
          <w:p w14:paraId="111EFC66" w14:textId="77777777"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14:paraId="6CC58BE6" w14:textId="77777777"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14:paraId="7194F541" w14:textId="77777777"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14:paraId="7A91C4CE" w14:textId="77777777" w:rsidR="008B1561" w:rsidRPr="00A71EB1" w:rsidRDefault="007E72C6" w:rsidP="00FD21BF">
            <w:pPr>
              <w:jc w:val="center"/>
              <w:rPr>
                <w:rFonts w:ascii="Tahoma" w:hAnsi="Tahoma" w:cs="Tahoma"/>
                <w:b/>
              </w:rPr>
            </w:pPr>
            <w:r w:rsidRPr="00A71EB1">
              <w:rPr>
                <w:rFonts w:ascii="Tahoma" w:hAnsi="Tahoma" w:cs="Tahoma"/>
                <w:b/>
              </w:rPr>
              <w:t>LIC. CARLOS FRANCISCO PÉREZ HERNÁNDEZ</w:t>
            </w:r>
          </w:p>
          <w:p w14:paraId="45381F54" w14:textId="77777777"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14:paraId="1516A32C" w14:textId="77777777"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14:paraId="338D35F1" w14:textId="77777777"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14:paraId="4B5B2894" w14:textId="77777777"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14:paraId="0330A14B" w14:textId="77777777" w:rsidR="00886A67" w:rsidRPr="00A71EB1" w:rsidRDefault="00886A67" w:rsidP="00886A67">
      <w:pPr>
        <w:jc w:val="both"/>
        <w:rPr>
          <w:rFonts w:ascii="Tahoma" w:hAnsi="Tahoma"/>
        </w:rPr>
      </w:pPr>
    </w:p>
    <w:p w14:paraId="7BA86075" w14:textId="77777777" w:rsidR="00F72EDA" w:rsidRDefault="00F72ED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GRUPO COPICO</w:t>
      </w:r>
    </w:p>
    <w:p w14:paraId="05895AC7" w14:textId="77777777" w:rsidR="00F72EDA" w:rsidRDefault="00F72ED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10.  PAPELERÍA E INSUMOS LA CENTRAL</w:t>
      </w:r>
    </w:p>
    <w:p w14:paraId="016C287D" w14:textId="77777777" w:rsidR="00F72EDA" w:rsidRDefault="00F72ED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11.  PATITO SA</w:t>
      </w:r>
    </w:p>
    <w:p w14:paraId="2D59EC9F" w14:textId="77777777" w:rsidR="00F72EDA" w:rsidRDefault="00F72ED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12.  PATITO SA</w:t>
      </w:r>
    </w:p>
    <w:p w14:paraId="6DD765DA" w14:textId="77777777" w:rsidR="00F72EDA" w:rsidRDefault="00F72ED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13.  PATITO SA</w:t>
      </w:r>
    </w:p>
    <w:p w14:paraId="7B6B5C95" w14:textId="77777777" w:rsidR="00F72EDA" w:rsidRDefault="00F72ED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14.  PATITO SA</w:t>
      </w:r>
    </w:p>
    <w:p w14:paraId="60CBB670" w14:textId="77777777" w:rsidR="00F72EDA" w:rsidRDefault="00F72ED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15.  PATITO SA</w:t>
      </w:r>
    </w:p>
    <w:p w14:paraId="0222DFB3" w14:textId="77777777" w:rsidR="00F72EDA" w:rsidRDefault="00F72ED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16.  PROVEEDOR 2</w:t>
      </w:r>
    </w:p>
    <w:p w14:paraId="0EEC96EB" w14:textId="77777777" w:rsidR="00F72EDA" w:rsidRDefault="00F72ED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17.  PROVEEDOR 2</w:t>
      </w:r>
    </w:p>
    <w:p w14:paraId="25667464" w14:textId="77777777" w:rsidR="00F72EDA" w:rsidRDefault="00F72ED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18.  PROVEEDOR 2</w:t>
      </w:r>
    </w:p>
    <w:p w14:paraId="668BE197" w14:textId="77777777" w:rsidR="00F72EDA" w:rsidRDefault="00F72ED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19.  PROVEEDOR 2</w:t>
      </w:r>
    </w:p>
    <w:p w14:paraId="1F5A3FB7" w14:textId="77777777" w:rsidR="00F72EDA" w:rsidRDefault="00F72ED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GRUPO COPICO</w:t>
      </w:r>
    </w:p>
    <w:p w14:paraId="644B0B7F" w14:textId="77777777" w:rsidR="00F72EDA" w:rsidRDefault="00F72ED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20.  PROVEEDOR 2</w:t>
      </w:r>
    </w:p>
    <w:p w14:paraId="2E04F3EF" w14:textId="77777777" w:rsidR="00F72EDA" w:rsidRDefault="00F72ED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21.  PROVEEDOR 3</w:t>
      </w:r>
    </w:p>
    <w:p w14:paraId="0F0EE7C7" w14:textId="77777777" w:rsidR="00F72EDA" w:rsidRDefault="00F72ED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22.  PROVEEDOR 3</w:t>
      </w:r>
    </w:p>
    <w:p w14:paraId="49DE6980" w14:textId="77777777" w:rsidR="00F72EDA" w:rsidRDefault="00F72ED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23.  PROVEEDOR 3</w:t>
      </w:r>
    </w:p>
    <w:p w14:paraId="748233C8" w14:textId="77777777" w:rsidR="00F72EDA" w:rsidRDefault="00F72ED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24.  PROVEEDOR 3</w:t>
      </w:r>
    </w:p>
    <w:p w14:paraId="42096928" w14:textId="77777777" w:rsidR="00F72EDA" w:rsidRDefault="00F72ED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25.  PROVEEDOR 3</w:t>
      </w:r>
    </w:p>
    <w:p w14:paraId="7E13F3C7" w14:textId="77777777" w:rsidR="00F72EDA" w:rsidRDefault="00F72ED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3.  GRUPO COPICO</w:t>
      </w:r>
    </w:p>
    <w:p w14:paraId="5E7C07BC" w14:textId="77777777" w:rsidR="00F72EDA" w:rsidRDefault="00F72ED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4.  GRUPO COPICO</w:t>
      </w:r>
    </w:p>
    <w:p w14:paraId="5741AD9C" w14:textId="77777777" w:rsidR="00F72EDA" w:rsidRDefault="00F72ED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5.  GRUPO COPICO</w:t>
      </w:r>
    </w:p>
    <w:p w14:paraId="0DAE0C3F" w14:textId="77777777" w:rsidR="00F72EDA" w:rsidRDefault="00F72ED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6.  GRUPO COPICO</w:t>
      </w:r>
    </w:p>
    <w:p w14:paraId="691886CE" w14:textId="77777777" w:rsidR="00F72EDA" w:rsidRDefault="00F72ED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7.  GRUPO COPICO</w:t>
      </w:r>
    </w:p>
    <w:p w14:paraId="6CF87655" w14:textId="77777777" w:rsidR="00F72EDA" w:rsidRDefault="00F72ED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8.  GRUPO COPICO</w:t>
      </w:r>
    </w:p>
    <w:p w14:paraId="12E0917E" w14:textId="77777777" w:rsidR="00886A67" w:rsidRPr="00A71EB1" w:rsidRDefault="00F72EDA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9.  PAPELERÍA E INSUMOS LA CENTRAL</w:t>
      </w:r>
    </w:p>
    <w:p w14:paraId="4C3A56EE" w14:textId="77777777"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EDE2D0" w14:textId="77777777" w:rsidR="00D9035D" w:rsidRDefault="00D9035D">
      <w:r>
        <w:separator/>
      </w:r>
    </w:p>
  </w:endnote>
  <w:endnote w:type="continuationSeparator" w:id="0">
    <w:p w14:paraId="04798927" w14:textId="77777777" w:rsidR="00D9035D" w:rsidRDefault="00D90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E647CE" w14:textId="77777777" w:rsidR="00F72EDA" w:rsidRDefault="00F72ED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0A929E" w14:textId="77777777"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6C7008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6C7008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14:paraId="57A7974E" w14:textId="77777777"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7393B6" w14:textId="77777777" w:rsidR="00F72EDA" w:rsidRDefault="00F72E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68C3B4" w14:textId="77777777" w:rsidR="00D9035D" w:rsidRDefault="00D9035D">
      <w:r>
        <w:separator/>
      </w:r>
    </w:p>
  </w:footnote>
  <w:footnote w:type="continuationSeparator" w:id="0">
    <w:p w14:paraId="48307064" w14:textId="77777777" w:rsidR="00D9035D" w:rsidRDefault="00D90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1B0456" w14:textId="77777777" w:rsidR="00F72EDA" w:rsidRDefault="00F72ED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A21B52" w14:textId="77777777"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F72EDA">
      <w:rPr>
        <w:rFonts w:ascii="Tahoma" w:hAnsi="Tahoma"/>
        <w:sz w:val="16"/>
      </w:rPr>
      <w:t>Licitación Invitación Abierta IASA/1/2018(Normales)</w:t>
    </w:r>
  </w:p>
  <w:p w14:paraId="1BFEF6D4" w14:textId="77777777" w:rsidR="00305FB3" w:rsidRDefault="00305FB3">
    <w:pPr>
      <w:pStyle w:val="Textoindependiente"/>
      <w:rPr>
        <w:rFonts w:ascii="Tahoma" w:hAnsi="Tahoma"/>
        <w:sz w:val="16"/>
      </w:rPr>
    </w:pPr>
  </w:p>
  <w:p w14:paraId="1F4FD4EC" w14:textId="77777777" w:rsidR="00305FB3" w:rsidRDefault="00305FB3">
    <w:pPr>
      <w:pStyle w:val="Textoindependiente"/>
      <w:rPr>
        <w:rFonts w:ascii="Tahoma" w:hAnsi="Tahoma"/>
        <w:sz w:val="16"/>
      </w:rPr>
    </w:pPr>
  </w:p>
  <w:p w14:paraId="54A81429" w14:textId="77777777"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6A1FE9" w14:textId="77777777" w:rsidR="0002573D" w:rsidRDefault="0044287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</w:rPr>
      <w:drawing>
        <wp:inline distT="0" distB="0" distL="0" distR="0" wp14:anchorId="121729F9" wp14:editId="1DB1ED5B">
          <wp:extent cx="2146935" cy="659765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6935" cy="659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>
      <w:rPr>
        <w:noProof/>
      </w:rPr>
      <w:drawing>
        <wp:inline distT="0" distB="0" distL="0" distR="0" wp14:anchorId="4DEB82DE" wp14:editId="5F084B13">
          <wp:extent cx="1447165" cy="564515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165" cy="564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2573D">
      <w:tab/>
    </w:r>
  </w:p>
  <w:p w14:paraId="12571A38" w14:textId="77777777"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14:paraId="32959163" w14:textId="77777777"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37567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72EDA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BD4596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styleId="Mencinsinresolver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189322-E369-40C9-940B-3CDE419A3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908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Desarrollo1</cp:lastModifiedBy>
  <cp:revision>8</cp:revision>
  <cp:lastPrinted>2018-11-08T22:27:00Z</cp:lastPrinted>
  <dcterms:created xsi:type="dcterms:W3CDTF">2018-09-18T00:07:00Z</dcterms:created>
  <dcterms:modified xsi:type="dcterms:W3CDTF">2018-11-08T22:27:00Z</dcterms:modified>
</cp:coreProperties>
</file>