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374E26">
        <w:rPr>
          <w:rFonts w:cs="Tahoma"/>
          <w:sz w:val="30"/>
          <w:szCs w:val="30"/>
        </w:rPr>
        <w:t>Licitación Invitación Abierta IASA/0038/2018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374E26">
        <w:rPr>
          <w:rFonts w:ascii="Tahoma" w:hAnsi="Tahoma" w:cs="Tahoma"/>
          <w:b/>
        </w:rPr>
        <w:t>01:00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374E26">
        <w:rPr>
          <w:rFonts w:ascii="Tahoma" w:hAnsi="Tahoma" w:cs="Tahoma"/>
          <w:b/>
        </w:rPr>
        <w:t>14/01/2019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374E26">
        <w:rPr>
          <w:rFonts w:ascii="Tahoma" w:hAnsi="Tahoma" w:cs="Tahoma"/>
          <w:b/>
        </w:rPr>
        <w:t>Licitación Invitación Abierta IASA/0038/2018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374E26">
        <w:rPr>
          <w:rFonts w:ascii="Tahoma" w:hAnsi="Tahoma" w:cs="Tahoma"/>
          <w:b/>
        </w:rPr>
        <w:t>21101 - Materiales y útiles de oficina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374E26">
        <w:rPr>
          <w:rFonts w:ascii="Tahoma" w:hAnsi="Tahoma" w:cs="Tahoma"/>
          <w:b/>
          <w:bCs/>
        </w:rPr>
        <w:t>SEP - Instituto Mexicano del Seguro Social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374E26">
        <w:rPr>
          <w:rFonts w:ascii="Tahoma" w:hAnsi="Tahoma" w:cs="Tahoma"/>
          <w:b/>
          <w:lang w:val="es-MX"/>
        </w:rPr>
        <w:t>"REQ/SEP/00222/11/2018/B"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374E26" w:rsidTr="00374E26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374E26" w:rsidRDefault="00374E26" w:rsidP="00374E26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IASA/0038/2018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p w:rsidR="00374E26" w:rsidRPr="00A71EB1" w:rsidRDefault="00374E26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374E26">
        <w:rPr>
          <w:rFonts w:ascii="Tahoma" w:hAnsi="Tahoma" w:cs="Tahoma"/>
        </w:rPr>
        <w:t>06/12/2018 12:00:00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374E26">
        <w:rPr>
          <w:rFonts w:ascii="Tahoma" w:hAnsi="Tahoma" w:cs="Tahoma"/>
          <w:b/>
        </w:rPr>
        <w:t>01:00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886A67" w:rsidRPr="00A71EB1" w:rsidRDefault="00374E26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Grupo constructor Sol, sa de cv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035D" w:rsidRDefault="00D9035D">
      <w:r>
        <w:separator/>
      </w:r>
    </w:p>
  </w:endnote>
  <w:endnote w:type="continuationSeparator" w:id="0">
    <w:p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E26" w:rsidRDefault="00374E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E73C4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4E73C4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E26" w:rsidRDefault="00374E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035D" w:rsidRDefault="00D9035D">
      <w:r>
        <w:separator/>
      </w:r>
    </w:p>
  </w:footnote>
  <w:footnote w:type="continuationSeparator" w:id="0">
    <w:p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4E26" w:rsidRDefault="00374E2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374E26">
      <w:rPr>
        <w:rFonts w:ascii="Tahoma" w:hAnsi="Tahoma"/>
        <w:sz w:val="16"/>
      </w:rPr>
      <w:t>Licitación Invitación Abierta IASA/0038/2018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inline distT="0" distB="0" distL="0" distR="0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  <w:lang w:val="es-MX" w:eastAsia="es-MX"/>
      </w:rPr>
      <w:drawing>
        <wp:inline distT="0" distB="0" distL="0" distR="0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4E26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E73C4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2CA8A-3CE0-48AE-8FB0-A0BEC5831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8</cp:revision>
  <cp:lastPrinted>2022-03-07T16:27:00Z</cp:lastPrinted>
  <dcterms:created xsi:type="dcterms:W3CDTF">2018-09-18T00:07:00Z</dcterms:created>
  <dcterms:modified xsi:type="dcterms:W3CDTF">2022-03-07T16:27:00Z</dcterms:modified>
</cp:coreProperties>
</file>