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AF405A">
        <w:rPr>
          <w:rFonts w:cs="Tahoma"/>
          <w:sz w:val="30"/>
          <w:szCs w:val="30"/>
        </w:rPr>
        <w:t>Licitación Invitación Abierta IASA/0042/2018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AF405A">
        <w:rPr>
          <w:rFonts w:ascii="Tahoma" w:hAnsi="Tahoma" w:cs="Tahoma"/>
          <w:b/>
        </w:rPr>
        <w:t>01:00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AF405A">
        <w:rPr>
          <w:rFonts w:ascii="Tahoma" w:hAnsi="Tahoma" w:cs="Tahoma"/>
          <w:b/>
        </w:rPr>
        <w:t>17/01/2019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AF405A">
        <w:rPr>
          <w:rFonts w:ascii="Tahoma" w:hAnsi="Tahoma" w:cs="Tahoma"/>
          <w:b/>
        </w:rPr>
        <w:t>Licitación Invitación Abierta IASA/0042/2018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AF405A">
        <w:rPr>
          <w:rFonts w:ascii="Tahoma" w:hAnsi="Tahoma" w:cs="Tahoma"/>
          <w:b/>
        </w:rPr>
        <w:t>21101 - Materiales y útiles de oficina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AF405A">
        <w:rPr>
          <w:rFonts w:ascii="Tahoma" w:hAnsi="Tahoma" w:cs="Tahoma"/>
          <w:b/>
          <w:bCs/>
        </w:rPr>
        <w:t>SSyPC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AF405A">
        <w:rPr>
          <w:rFonts w:ascii="Tahoma" w:hAnsi="Tahoma" w:cs="Tahoma"/>
          <w:b/>
          <w:lang w:val="es-MX"/>
        </w:rPr>
        <w:t>"REQ/SSyPC/00247/11/2018/B"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AF405A" w:rsidTr="00AF405A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IASA/0042/2018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AF405A" w:rsidTr="00AF405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 selecta cdmx,sa de cv</w:t>
            </w:r>
          </w:p>
        </w:tc>
      </w:tr>
      <w:tr w:rsidR="00AF405A" w:rsidTr="00AF405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REQ/SSyPC/00247/11/2018/B</w:t>
            </w:r>
          </w:p>
        </w:tc>
      </w:tr>
      <w:tr w:rsidR="00AF405A" w:rsidTr="00AF405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21101 - Materiales y útiles de oficina</w:t>
            </w:r>
          </w:p>
        </w:tc>
      </w:tr>
      <w:tr w:rsidR="00AF405A" w:rsidTr="00AF405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AF405A" w:rsidTr="00AF405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AF405A" w:rsidTr="00AF405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1</w:t>
            </w:r>
          </w:p>
        </w:tc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 1</w:t>
            </w:r>
          </w:p>
        </w:tc>
      </w:tr>
      <w:tr w:rsidR="00AF405A" w:rsidTr="00AF405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2</w:t>
            </w:r>
          </w:p>
        </w:tc>
        <w:tc>
          <w:tcPr>
            <w:tcW w:w="4986" w:type="dxa"/>
            <w:shd w:val="clear" w:color="auto" w:fill="auto"/>
          </w:tcPr>
          <w:p w:rsidR="00AF405A" w:rsidRDefault="00AF405A" w:rsidP="00AF405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 2</w:t>
            </w:r>
          </w:p>
        </w:tc>
      </w:tr>
    </w:tbl>
    <w:p w:rsidR="00AF405A" w:rsidRDefault="00AF405A" w:rsidP="00F146B9">
      <w:pPr>
        <w:pStyle w:val="Encabezado"/>
        <w:jc w:val="both"/>
        <w:rPr>
          <w:rFonts w:ascii="Tahoma" w:hAnsi="Tahoma" w:cs="Tahoma"/>
          <w:b/>
        </w:rPr>
      </w:pPr>
    </w:p>
    <w:p w:rsidR="00AF405A" w:rsidRPr="00A71EB1" w:rsidRDefault="00AF405A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AF405A">
        <w:rPr>
          <w:rFonts w:ascii="Tahoma" w:hAnsi="Tahoma" w:cs="Tahoma"/>
        </w:rPr>
        <w:t>11/12/2018 12:00:00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AF405A">
        <w:rPr>
          <w:rFonts w:ascii="Tahoma" w:hAnsi="Tahoma" w:cs="Tahoma"/>
          <w:b/>
        </w:rPr>
        <w:t>01:00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86A67" w:rsidRPr="00A71EB1" w:rsidRDefault="00AF405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La selecta cdmx,sa de cv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05A" w:rsidRDefault="00AF40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83570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83570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05A" w:rsidRDefault="00AF40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05A" w:rsidRDefault="00AF40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AF405A">
      <w:rPr>
        <w:rFonts w:ascii="Tahoma" w:hAnsi="Tahoma"/>
        <w:sz w:val="16"/>
      </w:rPr>
      <w:t>Licitación Invitación Abierta IASA/0042/2018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3570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05A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B33900-C4AB-4FEA-A0D9-E05D30D09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670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2022-03-10T01:36:00Z</cp:lastPrinted>
  <dcterms:created xsi:type="dcterms:W3CDTF">2018-09-18T00:07:00Z</dcterms:created>
  <dcterms:modified xsi:type="dcterms:W3CDTF">2022-03-10T01:36:00Z</dcterms:modified>
</cp:coreProperties>
</file>