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1950F9">
        <w:rPr>
          <w:rFonts w:cs="Tahoma"/>
          <w:sz w:val="30"/>
          <w:szCs w:val="30"/>
        </w:rPr>
        <w:t>Licitación Invitación Abierta IASA/0072/2022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1950F9">
        <w:rPr>
          <w:rFonts w:ascii="Tahoma" w:hAnsi="Tahoma" w:cs="Tahoma"/>
          <w:b/>
        </w:rPr>
        <w:t>09:51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1950F9">
        <w:rPr>
          <w:rFonts w:ascii="Tahoma" w:hAnsi="Tahoma" w:cs="Tahoma"/>
          <w:b/>
        </w:rPr>
        <w:t>16/06/2022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1950F9">
        <w:rPr>
          <w:rFonts w:ascii="Tahoma" w:hAnsi="Tahoma" w:cs="Tahoma"/>
          <w:b/>
        </w:rPr>
        <w:t>Licitación Invitación Abierta IASA/0072/2022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950F9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1950F9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1950F9">
        <w:rPr>
          <w:rFonts w:ascii="Tahoma" w:hAnsi="Tahoma" w:cs="Tahoma"/>
          <w:b/>
          <w:lang w:val="es-MX"/>
        </w:rPr>
        <w:t>"REQ/SS/00326/6/2022/B"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IASA/0072/2022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REQ/SS/00326/6/2022/B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¿Necesitan que tenga logo oficial los empaques?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Ningún logo oficial.</w:t>
            </w:r>
          </w:p>
        </w:tc>
      </w:tr>
    </w:tbl>
    <w:p w:rsidR="001950F9" w:rsidRDefault="001950F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REQ/SS/00326/6/2022/B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950F9" w:rsidTr="001950F9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¿Qué tipo de embalaje necesitan?</w:t>
            </w:r>
          </w:p>
        </w:tc>
        <w:tc>
          <w:tcPr>
            <w:tcW w:w="4986" w:type="dxa"/>
            <w:shd w:val="clear" w:color="auto" w:fill="auto"/>
          </w:tcPr>
          <w:p w:rsidR="001950F9" w:rsidRDefault="001950F9" w:rsidP="001950F9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Con cartón y plástico biodegradable.</w:t>
            </w:r>
          </w:p>
        </w:tc>
      </w:tr>
    </w:tbl>
    <w:p w:rsidR="001950F9" w:rsidRDefault="001950F9" w:rsidP="00F146B9">
      <w:pPr>
        <w:pStyle w:val="Encabezado"/>
        <w:jc w:val="both"/>
        <w:rPr>
          <w:rFonts w:ascii="Tahoma" w:hAnsi="Tahoma" w:cs="Tahoma"/>
          <w:b/>
        </w:rPr>
      </w:pPr>
    </w:p>
    <w:p w:rsidR="001950F9" w:rsidRPr="00A71EB1" w:rsidRDefault="001950F9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1950F9">
        <w:rPr>
          <w:rFonts w:ascii="Tahoma" w:hAnsi="Tahoma" w:cs="Tahoma"/>
        </w:rPr>
        <w:t>10/06/2022 04:55:30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1950F9">
        <w:rPr>
          <w:rFonts w:ascii="Tahoma" w:hAnsi="Tahoma" w:cs="Tahoma"/>
          <w:b/>
        </w:rPr>
        <w:t>09:51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1950F9" w:rsidRDefault="001950F9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1950F9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0F9" w:rsidRDefault="001950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D54DA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D54DA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0F9" w:rsidRDefault="001950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0F9" w:rsidRDefault="001950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1950F9">
      <w:rPr>
        <w:rFonts w:ascii="Tahoma" w:hAnsi="Tahoma"/>
        <w:sz w:val="16"/>
      </w:rPr>
      <w:t>Licitación Invitación Abierta IASA/0072/2022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0F9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54DA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CD4C4-8E46-4A33-B9BB-FCEFF9700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2022-06-09T22:22:00Z</cp:lastPrinted>
  <dcterms:created xsi:type="dcterms:W3CDTF">2022-06-07T08:33:00Z</dcterms:created>
  <dcterms:modified xsi:type="dcterms:W3CDTF">2022-06-09T22:22:00Z</dcterms:modified>
</cp:coreProperties>
</file>