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290F" w:rsidRDefault="0027290F" w:rsidP="0027290F">
      <w:pPr>
        <w:jc w:val="center"/>
        <w:rPr>
          <w:rFonts w:cs="Calibri"/>
          <w:b/>
          <w:sz w:val="24"/>
          <w:szCs w:val="24"/>
        </w:rPr>
      </w:pPr>
      <w:bookmarkStart w:id="0" w:name="_GoBack"/>
      <w:bookmarkEnd w:id="0"/>
      <w:r w:rsidRPr="00714470">
        <w:rPr>
          <w:rFonts w:cs="Calibri"/>
          <w:b/>
          <w:sz w:val="24"/>
          <w:szCs w:val="24"/>
        </w:rPr>
        <w:t>DICTAMEN TÉCNICO, ADMINISTRATIVO, LEGAL Y FINANCIERO</w:t>
      </w:r>
    </w:p>
    <w:p w:rsidR="0068787D" w:rsidRDefault="000C3DFB" w:rsidP="0068787D">
      <w:pPr>
        <w:jc w:val="center"/>
        <w:rPr>
          <w:rFonts w:cs="Calibri"/>
          <w:b/>
          <w:sz w:val="24"/>
          <w:szCs w:val="24"/>
        </w:rPr>
      </w:pPr>
      <w:r w:rsidRPr="00714470">
        <w:rPr>
          <w:rFonts w:cs="Calibri"/>
        </w:rPr>
        <w:t>NÚMERO DE LICITACIÓN POR INVITACIÓN ABIERTA</w:t>
      </w:r>
      <w:r w:rsidR="0027290F" w:rsidRPr="00714470">
        <w:rPr>
          <w:rFonts w:cs="Calibri"/>
        </w:rPr>
        <w:t>:</w:t>
      </w:r>
      <w:r w:rsidR="0027290F">
        <w:rPr>
          <w:rFonts w:cs="Calibri"/>
          <w:b/>
        </w:rPr>
        <w:t xml:space="preserve"> </w:t>
      </w:r>
      <w:r w:rsidR="00F63E45">
        <w:rPr>
          <w:rFonts w:cs="Calibri"/>
          <w:b/>
        </w:rPr>
        <w:t>Licitación Invitación Abierta IASA/0078/2022 (Normales)</w:t>
      </w:r>
      <w:r w:rsidR="0068787D" w:rsidRPr="0068787D">
        <w:rPr>
          <w:rFonts w:cs="Calibri"/>
          <w:b/>
          <w:sz w:val="24"/>
          <w:szCs w:val="24"/>
        </w:rPr>
        <w:t xml:space="preserve"> </w:t>
      </w:r>
    </w:p>
    <w:p w:rsidR="0068787D" w:rsidRDefault="00CC5E49" w:rsidP="0068787D">
      <w:pPr>
        <w:spacing w:after="0" w:line="240" w:lineRule="auto"/>
        <w:jc w:val="center"/>
        <w:rPr>
          <w:rFonts w:cs="Calibri"/>
          <w:b/>
          <w:bCs/>
        </w:rPr>
      </w:pPr>
      <w:r w:rsidRPr="006D2A65">
        <w:rPr>
          <w:rFonts w:cs="Calibri"/>
        </w:rPr>
        <w:t>FECHA DE GENERACION DE LICITACI</w:t>
      </w:r>
      <w:r>
        <w:rPr>
          <w:rFonts w:cs="Calibri"/>
        </w:rPr>
        <w:t>Ó</w:t>
      </w:r>
      <w:r w:rsidRPr="006D2A65">
        <w:rPr>
          <w:rFonts w:cs="Calibri"/>
        </w:rPr>
        <w:t>N</w:t>
      </w:r>
      <w:r w:rsidR="0068787D" w:rsidRPr="00714470">
        <w:rPr>
          <w:rFonts w:cs="Calibri"/>
        </w:rPr>
        <w:t>:</w:t>
      </w:r>
      <w:r w:rsidR="0068787D">
        <w:rPr>
          <w:rFonts w:cs="Calibri"/>
          <w:b/>
        </w:rPr>
        <w:t xml:space="preserve"> </w:t>
      </w:r>
      <w:r w:rsidR="00F63E45">
        <w:rPr>
          <w:rFonts w:cs="Calibri"/>
          <w:b/>
        </w:rPr>
        <w:t>01/07/2022 12:00:00 a. m.</w:t>
      </w:r>
    </w:p>
    <w:p w:rsidR="0027290F" w:rsidRDefault="0027290F" w:rsidP="0027290F">
      <w:pPr>
        <w:spacing w:after="0" w:line="240" w:lineRule="auto"/>
        <w:jc w:val="center"/>
        <w:rPr>
          <w:rFonts w:cs="Calibri"/>
          <w:b/>
          <w:bCs/>
        </w:rPr>
      </w:pPr>
    </w:p>
    <w:p w:rsidR="00693142" w:rsidRDefault="00693142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REQ/SS/00337/7/2022/B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AstraZeneca en México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$9,570.00 (NUEVE MIL QUINIENTOS SETENTA PESOS 00/100 M.N.).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Global</w:t>
            </w: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LOTES</w:t>
            </w: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Clave pantone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Polimixina b neomicina y bacitracina ungüento tubo con 30 gr.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29.00</w:t>
            </w:r>
          </w:p>
        </w:tc>
        <w:tc>
          <w:tcPr>
            <w:tcW w:w="1318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TUBO</w:t>
            </w:r>
          </w:p>
        </w:tc>
        <w:tc>
          <w:tcPr>
            <w:tcW w:w="1318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 xml:space="preserve">NA        </w:t>
            </w: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CARTAS</w:t>
            </w: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Acepto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SI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SI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SI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SI</w:t>
            </w: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Cumple con lo ofertado: SI</w:t>
            </w: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Unidad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Hasta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01/07/2022 12:00:00 a. m.</w:t>
            </w: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Nota especial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</w:pP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Domicilio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29.00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29.00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Cumple con lo ofertado: SI</w:t>
            </w: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Tipo de día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Hábil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Porcentaje anticipo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0.00 %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Cumple con lo ofertado: SI</w:t>
            </w: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Número de empleados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BODEGA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2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10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</w:pP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</w:pP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Teléfono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WWW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111-111-1111</w:t>
            </w: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Acepto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SI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SI</w:t>
            </w: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Cumple con lo ofertado: SI</w:t>
            </w: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Requisición:</w:t>
            </w:r>
          </w:p>
        </w:tc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REQ/SS/00337/7/2022/B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Dependencia solicitante:</w:t>
            </w:r>
          </w:p>
        </w:tc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Grupo Aeroportuario Ferroviario y Servcios Auxiliares Olmeca-Maya-Mexica SA de CV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Proveedor:</w:t>
            </w:r>
          </w:p>
        </w:tc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Genomma Lab Internacional S.A.B. de C.V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Oferta total</w:t>
            </w:r>
          </w:p>
        </w:tc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$9,569.71 (NUEVE MIL QUINIENTOS SESENTA Y NUEVE PESOS 71/100 M.N.).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Tipo de abastecimiento</w:t>
            </w:r>
          </w:p>
        </w:tc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Global</w:t>
            </w: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LOTES</w:t>
            </w: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17"/>
        <w:gridCol w:w="1317"/>
        <w:gridCol w:w="1317"/>
        <w:gridCol w:w="1317"/>
        <w:gridCol w:w="1317"/>
        <w:gridCol w:w="1317"/>
        <w:gridCol w:w="1318"/>
        <w:gridCol w:w="131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Cumple con lo ofertado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Fundamento legal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Lote ofertado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Lote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Productos y servicios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1318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1318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Clave pantone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</w:pP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SI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1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Polimixina b neomicina y bacitracina ungüento tubo con 30 gr.</w:t>
            </w:r>
          </w:p>
        </w:tc>
        <w:tc>
          <w:tcPr>
            <w:tcW w:w="1317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29.00</w:t>
            </w:r>
          </w:p>
        </w:tc>
        <w:tc>
          <w:tcPr>
            <w:tcW w:w="1318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TUBO</w:t>
            </w:r>
          </w:p>
        </w:tc>
        <w:tc>
          <w:tcPr>
            <w:tcW w:w="1318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 xml:space="preserve">NA        </w:t>
            </w: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CARTAS</w:t>
            </w: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Inciso</w:t>
            </w:r>
          </w:p>
        </w:tc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Nombre carta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Carta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Acepto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 xml:space="preserve">I         </w:t>
            </w:r>
          </w:p>
        </w:tc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requisitos solicitante valido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Esta es una carta obligatoria para poder solicitar la inquisición adecuada del monto de $1,000,000.00.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SI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 xml:space="preserve">II        </w:t>
            </w:r>
          </w:p>
        </w:tc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solicitante para afirmar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SI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 xml:space="preserve">III       </w:t>
            </w:r>
          </w:p>
        </w:tc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Solicitado por dependencia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SI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 xml:space="preserve">IV        </w:t>
            </w:r>
          </w:p>
        </w:tc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asd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adasd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SI</w:t>
            </w: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Cumple con lo ofertado: SI</w:t>
            </w: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CONDICIONES DE ENTREGA</w:t>
            </w: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Plazo de entrega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Unidad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a partir de la firma del pedido o contrato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 xml:space="preserve">Días                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Tipo de día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Forma de entrega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Hasta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Hábil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Libre a bordo destino final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01/07/2022 12:00:00 a. m.</w:t>
            </w: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Nota especial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</w:pP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634"/>
        <w:gridCol w:w="2634"/>
        <w:gridCol w:w="2635"/>
        <w:gridCol w:w="2635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Lote</w:t>
            </w:r>
          </w:p>
        </w:tc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Cantidad a entregar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Lugar de entrega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Domicilio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29.00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1</w:t>
            </w:r>
          </w:p>
        </w:tc>
        <w:tc>
          <w:tcPr>
            <w:tcW w:w="2634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29.00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UNIDAD VICENTE GUERRERO</w:t>
            </w:r>
          </w:p>
        </w:tc>
        <w:tc>
          <w:tcPr>
            <w:tcW w:w="2635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 xml:space="preserve"> AVENIDA CAMPAñA DEL EBANO Y COMBATE DE CELAYA S/N IZTAPALAPA, COL. UNIDAD VICENTE GUERRERO, IZTAPALAPA, C.P. 9200</w:t>
            </w: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Cumple con lo ofertado: SI</w:t>
            </w: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CONDICIONES DE PAGO</w:t>
            </w: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Cantidad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Unidad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Tipo de día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 xml:space="preserve">Días                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Hábil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Condición de pago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Anticipo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Porcentaje anticipo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Pago en la entrega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NO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0.00 %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Número de pagos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Periodicidad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1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Mensual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Cumple con lo ofertado: SI</w:t>
            </w: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REQUISITOS ADICIONALES</w:t>
            </w: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Descripción de infraestructura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Experiencia adquirida en el ramo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Número de empleados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BODEGA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2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10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Domicilio para oir y recibir notificaciones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Capital contable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</w:pP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$0.00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</w:pP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12"/>
        <w:gridCol w:w="3513"/>
        <w:gridCol w:w="3513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Cliente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Dirección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Teléfono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3512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RRR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CONOCIDO</w:t>
            </w:r>
          </w:p>
        </w:tc>
        <w:tc>
          <w:tcPr>
            <w:tcW w:w="3513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222-222-2222</w:t>
            </w:r>
          </w:p>
        </w:tc>
      </w:tr>
    </w:tbl>
    <w:p w:rsidR="00F63E45" w:rsidRDefault="00F63E45"/>
    <w:tbl>
      <w:tblPr>
        <w:tblW w:w="1053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69"/>
        <w:gridCol w:w="5269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Acepto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manifiesto</w:t>
            </w:r>
          </w:p>
        </w:tc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SI</w:t>
            </w:r>
          </w:p>
        </w:tc>
      </w:tr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sdfsdfsdf sfsdfsdfsdvxcvxcvxsdvcvsdfsd</w:t>
            </w:r>
          </w:p>
        </w:tc>
        <w:tc>
          <w:tcPr>
            <w:tcW w:w="5269" w:type="dxa"/>
            <w:shd w:val="clear" w:color="auto" w:fill="auto"/>
          </w:tcPr>
          <w:p w:rsidR="00F63E45" w:rsidRDefault="00F63E45" w:rsidP="00F63E45">
            <w:pPr>
              <w:spacing w:after="60"/>
              <w:jc w:val="center"/>
            </w:pPr>
            <w:r>
              <w:t>SI</w:t>
            </w:r>
          </w:p>
        </w:tc>
      </w:tr>
    </w:tbl>
    <w:p w:rsidR="00F63E45" w:rsidRDefault="00F63E4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38"/>
      </w:tblGrid>
      <w:tr w:rsidR="00F63E45" w:rsidTr="00F63E45">
        <w:tblPrEx>
          <w:tblCellMar>
            <w:top w:w="0" w:type="dxa"/>
            <w:bottom w:w="0" w:type="dxa"/>
          </w:tblCellMar>
        </w:tblPrEx>
        <w:tc>
          <w:tcPr>
            <w:tcW w:w="10538" w:type="dxa"/>
            <w:shd w:val="clear" w:color="auto" w:fill="auto"/>
          </w:tcPr>
          <w:p w:rsidR="00F63E45" w:rsidRDefault="00F63E45" w:rsidP="00F63E45">
            <w:pPr>
              <w:spacing w:after="60"/>
            </w:pPr>
            <w:r>
              <w:t>Cumple con lo ofertado: SI</w:t>
            </w:r>
          </w:p>
        </w:tc>
      </w:tr>
    </w:tbl>
    <w:p w:rsidR="00F63E45" w:rsidRDefault="00F63E45"/>
    <w:p w:rsidR="00F63E45" w:rsidRDefault="00F63E45"/>
    <w:tbl>
      <w:tblPr>
        <w:tblW w:w="10490" w:type="dxa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44"/>
        <w:gridCol w:w="3544"/>
        <w:gridCol w:w="3402"/>
      </w:tblGrid>
      <w:tr w:rsidR="00EF6EF8" w:rsidTr="00A528B8">
        <w:trPr>
          <w:trHeight w:val="1333"/>
        </w:trPr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ELABORÓ: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AUTORIZÓ: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________________________</w:t>
            </w:r>
          </w:p>
        </w:tc>
        <w:tc>
          <w:tcPr>
            <w:tcW w:w="3402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Vo. Bo.</w:t>
            </w: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</w:p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_______________________</w:t>
            </w:r>
          </w:p>
        </w:tc>
      </w:tr>
      <w:tr w:rsidR="00EF6EF8" w:rsidTr="00A528B8"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  <w:tc>
          <w:tcPr>
            <w:tcW w:w="3544" w:type="dxa"/>
          </w:tcPr>
          <w:p w:rsidR="00EF6EF8" w:rsidRDefault="00EF6EF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XXXXXXXXXXXXXXXXXXXXX</w:t>
            </w:r>
          </w:p>
          <w:p w:rsidR="00EF6EF8" w:rsidRDefault="00804298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Dirección de Adquisiciones</w:t>
            </w:r>
          </w:p>
        </w:tc>
        <w:tc>
          <w:tcPr>
            <w:tcW w:w="3402" w:type="dxa"/>
          </w:tcPr>
          <w:p w:rsidR="00EF6EF8" w:rsidRDefault="00EF6EF8" w:rsidP="00EF6EF8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Lic. </w:t>
            </w:r>
            <w:r w:rsidR="001C48A3">
              <w:rPr>
                <w:rFonts w:ascii="Tahoma" w:hAnsi="Tahoma" w:cs="Tahoma"/>
              </w:rPr>
              <w:t>XXXXXXXXXXXXXXXXXXX</w:t>
            </w:r>
          </w:p>
          <w:p w:rsidR="00EF6EF8" w:rsidRDefault="001C48A3" w:rsidP="009B791F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Entidad</w:t>
            </w:r>
          </w:p>
        </w:tc>
      </w:tr>
    </w:tbl>
    <w:p w:rsidR="00EF6EF8" w:rsidRPr="002071A9" w:rsidRDefault="00EF6EF8"/>
    <w:sectPr w:rsidR="00EF6EF8" w:rsidRPr="002071A9" w:rsidSect="00887C9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8" w:right="851" w:bottom="1418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69B1" w:rsidRDefault="001469B1" w:rsidP="00887C99">
      <w:pPr>
        <w:spacing w:after="0" w:line="240" w:lineRule="auto"/>
      </w:pPr>
      <w:r>
        <w:separator/>
      </w:r>
    </w:p>
  </w:endnote>
  <w:end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E45" w:rsidRDefault="00F63E4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E45" w:rsidRDefault="00F63E4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E45" w:rsidRDefault="00F63E4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69B1" w:rsidRDefault="001469B1" w:rsidP="00887C99">
      <w:pPr>
        <w:spacing w:after="0" w:line="240" w:lineRule="auto"/>
      </w:pPr>
      <w:r>
        <w:separator/>
      </w:r>
    </w:p>
  </w:footnote>
  <w:footnote w:type="continuationSeparator" w:id="0">
    <w:p w:rsidR="001469B1" w:rsidRDefault="001469B1" w:rsidP="00887C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E45" w:rsidRDefault="00F63E4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290F" w:rsidRDefault="001C48A3" w:rsidP="0027290F">
    <w:pPr>
      <w:pStyle w:val="Encabezado"/>
      <w:jc w:val="both"/>
    </w:pPr>
    <w:r>
      <w:rPr>
        <w:noProof/>
        <w:lang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4660265</wp:posOffset>
          </wp:positionH>
          <wp:positionV relativeFrom="paragraph">
            <wp:posOffset>121920</wp:posOffset>
          </wp:positionV>
          <wp:extent cx="1993900" cy="499110"/>
          <wp:effectExtent l="0" t="0" r="6350" b="0"/>
          <wp:wrapTight wrapText="bothSides">
            <wp:wrapPolygon edited="0">
              <wp:start x="0" y="0"/>
              <wp:lineTo x="0" y="20611"/>
              <wp:lineTo x="21462" y="20611"/>
              <wp:lineTo x="2146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93900" cy="4991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MX"/>
      </w:rPr>
      <w:drawing>
        <wp:inline distT="0" distB="0" distL="0" distR="0">
          <wp:extent cx="1611756" cy="946150"/>
          <wp:effectExtent l="0" t="0" r="7620" b="635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20646" cy="95136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27290F">
      <w:t xml:space="preserve">                                                                                      </w:t>
    </w:r>
  </w:p>
  <w:p w:rsidR="0027290F" w:rsidRDefault="0027290F" w:rsidP="00A71C11">
    <w:pPr>
      <w:rPr>
        <w:b/>
      </w:rPr>
    </w:pPr>
  </w:p>
  <w:p w:rsidR="00A71C11" w:rsidRDefault="00A71C11" w:rsidP="00A71C11">
    <w:pPr>
      <w:rPr>
        <w:b/>
      </w:rPr>
    </w:pP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  <w:r>
      <w:rPr>
        <w:b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63E45" w:rsidRDefault="00F63E45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7C99"/>
    <w:rsid w:val="0003508A"/>
    <w:rsid w:val="00096CD3"/>
    <w:rsid w:val="000C3DFB"/>
    <w:rsid w:val="000D5520"/>
    <w:rsid w:val="000F414C"/>
    <w:rsid w:val="00115562"/>
    <w:rsid w:val="00135A7E"/>
    <w:rsid w:val="00145A5A"/>
    <w:rsid w:val="001469B1"/>
    <w:rsid w:val="00153F27"/>
    <w:rsid w:val="001C48A3"/>
    <w:rsid w:val="002071A9"/>
    <w:rsid w:val="0021389B"/>
    <w:rsid w:val="00215462"/>
    <w:rsid w:val="002520C6"/>
    <w:rsid w:val="00256C69"/>
    <w:rsid w:val="00265527"/>
    <w:rsid w:val="0027290F"/>
    <w:rsid w:val="002B3D37"/>
    <w:rsid w:val="00330553"/>
    <w:rsid w:val="003314F6"/>
    <w:rsid w:val="003402EB"/>
    <w:rsid w:val="00341A4E"/>
    <w:rsid w:val="003A652D"/>
    <w:rsid w:val="003C6BE2"/>
    <w:rsid w:val="003D137B"/>
    <w:rsid w:val="003F691E"/>
    <w:rsid w:val="004015D7"/>
    <w:rsid w:val="004111E0"/>
    <w:rsid w:val="00420410"/>
    <w:rsid w:val="004633B3"/>
    <w:rsid w:val="004664B7"/>
    <w:rsid w:val="00510AB9"/>
    <w:rsid w:val="00511413"/>
    <w:rsid w:val="00577B68"/>
    <w:rsid w:val="00577C3B"/>
    <w:rsid w:val="005A774B"/>
    <w:rsid w:val="005D170B"/>
    <w:rsid w:val="005D49F7"/>
    <w:rsid w:val="005E7377"/>
    <w:rsid w:val="006032C9"/>
    <w:rsid w:val="00623224"/>
    <w:rsid w:val="0063654E"/>
    <w:rsid w:val="006762FF"/>
    <w:rsid w:val="0068787D"/>
    <w:rsid w:val="00693142"/>
    <w:rsid w:val="006A3794"/>
    <w:rsid w:val="006A79F6"/>
    <w:rsid w:val="006B4CA3"/>
    <w:rsid w:val="006D2A65"/>
    <w:rsid w:val="00714470"/>
    <w:rsid w:val="007257C8"/>
    <w:rsid w:val="007B76DF"/>
    <w:rsid w:val="007C1824"/>
    <w:rsid w:val="007C79A0"/>
    <w:rsid w:val="00804298"/>
    <w:rsid w:val="00887C99"/>
    <w:rsid w:val="008A2D1D"/>
    <w:rsid w:val="008B06A5"/>
    <w:rsid w:val="008B2F53"/>
    <w:rsid w:val="008C08F9"/>
    <w:rsid w:val="008E4092"/>
    <w:rsid w:val="009230AE"/>
    <w:rsid w:val="00944D73"/>
    <w:rsid w:val="00974E04"/>
    <w:rsid w:val="00992449"/>
    <w:rsid w:val="009B41B2"/>
    <w:rsid w:val="009B791F"/>
    <w:rsid w:val="00A155B7"/>
    <w:rsid w:val="00A37F04"/>
    <w:rsid w:val="00A528B8"/>
    <w:rsid w:val="00A71C11"/>
    <w:rsid w:val="00A71EB1"/>
    <w:rsid w:val="00AA0E85"/>
    <w:rsid w:val="00AA3D8B"/>
    <w:rsid w:val="00AD771B"/>
    <w:rsid w:val="00B176B5"/>
    <w:rsid w:val="00B26F1A"/>
    <w:rsid w:val="00B34D02"/>
    <w:rsid w:val="00BC0EB1"/>
    <w:rsid w:val="00C14BFC"/>
    <w:rsid w:val="00C24ECA"/>
    <w:rsid w:val="00C576D2"/>
    <w:rsid w:val="00CB572C"/>
    <w:rsid w:val="00CC22D0"/>
    <w:rsid w:val="00CC51FD"/>
    <w:rsid w:val="00CC5E49"/>
    <w:rsid w:val="00CC727A"/>
    <w:rsid w:val="00CD6CEF"/>
    <w:rsid w:val="00CF58F3"/>
    <w:rsid w:val="00CF6AD2"/>
    <w:rsid w:val="00D46442"/>
    <w:rsid w:val="00DC731C"/>
    <w:rsid w:val="00E01B60"/>
    <w:rsid w:val="00E526D4"/>
    <w:rsid w:val="00EA2111"/>
    <w:rsid w:val="00EB1ACE"/>
    <w:rsid w:val="00EF674E"/>
    <w:rsid w:val="00EF6EF8"/>
    <w:rsid w:val="00F50DCF"/>
    <w:rsid w:val="00F63E45"/>
    <w:rsid w:val="00FA3A70"/>
    <w:rsid w:val="00FB02F5"/>
    <w:rsid w:val="00FB5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F464EA6C-AA1D-4EAA-8935-EFD80FF3D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="Times New Roman" w:hAnsiTheme="minorHAnsi" w:cstheme="minorHAns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887C99"/>
    <w:pPr>
      <w:keepNext/>
      <w:spacing w:after="0" w:line="240" w:lineRule="auto"/>
      <w:jc w:val="center"/>
      <w:outlineLvl w:val="0"/>
    </w:pPr>
    <w:rPr>
      <w:rFonts w:ascii="Arial" w:hAnsi="Arial"/>
      <w:b/>
      <w:color w:val="FFFFFF"/>
      <w:sz w:val="32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887C99"/>
    <w:rPr>
      <w:rFonts w:ascii="Arial" w:hAnsi="Arial" w:cs="Times New Roman"/>
      <w:b/>
      <w:color w:val="FFFFFF"/>
      <w:sz w:val="20"/>
      <w:szCs w:val="20"/>
      <w:lang w:val="es-ES_tradnl" w:eastAsia="es-ES"/>
    </w:rPr>
  </w:style>
  <w:style w:type="paragraph" w:styleId="Encabezado">
    <w:name w:val="header"/>
    <w:basedOn w:val="Normal"/>
    <w:link w:val="Encabezado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887C99"/>
    <w:rPr>
      <w:rFonts w:cs="Times New Roman"/>
    </w:rPr>
  </w:style>
  <w:style w:type="paragraph" w:styleId="Piedepgina">
    <w:name w:val="footer"/>
    <w:basedOn w:val="Normal"/>
    <w:link w:val="PiedepginaCar"/>
    <w:uiPriority w:val="99"/>
    <w:unhideWhenUsed/>
    <w:rsid w:val="00887C9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887C99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705</Words>
  <Characters>3881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DICTAMEN</vt:lpstr>
    </vt:vector>
  </TitlesOfParts>
  <Company>Hewlett-Packard</Company>
  <LinksUpToDate>false</LinksUpToDate>
  <CharactersWithSpaces>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DICTAMEN</dc:title>
  <dc:subject/>
  <dc:creator>Jeremy-PC</dc:creator>
  <cp:keywords/>
  <dc:description/>
  <cp:lastModifiedBy>soporte2</cp:lastModifiedBy>
  <cp:revision>3</cp:revision>
  <dcterms:created xsi:type="dcterms:W3CDTF">2022-06-07T08:52:00Z</dcterms:created>
  <dcterms:modified xsi:type="dcterms:W3CDTF">2022-07-01T21:41:00Z</dcterms:modified>
</cp:coreProperties>
</file>