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B31146">
        <w:rPr>
          <w:rFonts w:cs="Calibri"/>
          <w:b/>
        </w:rPr>
        <w:t>Licitación Invitación Abierta IASA/0079/2022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B31146">
        <w:rPr>
          <w:rFonts w:cs="Calibri"/>
          <w:b/>
        </w:rPr>
        <w:t>05/07/2022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REQ/SS/00338/7/2022/B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AstraZeneca en México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$9,300.00 (NUEVE MIL TRESCIENTOS PESOS 00/100 M.N.).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Global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Clave pantone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Cefotaxima solución inyectable i.v. de 1g. frasco ampula y diluyente con 4ml.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93.00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NA        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CARTAS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Acepto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Hasta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05/07/2022 12:00:00 a. m.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Nota especial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Domicilio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93.00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93.00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día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Hábil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Porcentaje anticipo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0.00 %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Número de empleados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10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Teléfono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www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222-222-2222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Acepto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REQ/SS/00338/7/2022/B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Genomma Lab Internacional S.A.B. de C.V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$8,370.00 (OCHO MIL TRESCIENTOS SETENTA PESOS 00/100 M.N.).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Global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Clave pantone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Cefotaxima solución inyectable i.v. de 1g. frasco ampula y diluyente con 4ml.</w:t>
            </w:r>
          </w:p>
        </w:tc>
        <w:tc>
          <w:tcPr>
            <w:tcW w:w="1317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93.00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NA        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CARTAS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Acepto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Hasta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05/07/2022 12:00:00 a. m.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Nota especial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Domicilio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93.00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93.00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Tipo de día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Hábil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Porcentaje anticipo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0.00 %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Número de empleados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10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Teléfono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rrr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111-111-1111</w:t>
            </w:r>
          </w:p>
        </w:tc>
      </w:tr>
    </w:tbl>
    <w:p w:rsidR="00B31146" w:rsidRDefault="00B3114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Acepto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B31146" w:rsidRDefault="00B31146" w:rsidP="00B31146">
            <w:pPr>
              <w:spacing w:after="60"/>
              <w:jc w:val="center"/>
            </w:pPr>
            <w:r>
              <w:t>SI</w:t>
            </w:r>
          </w:p>
        </w:tc>
      </w:tr>
    </w:tbl>
    <w:p w:rsidR="00B31146" w:rsidRDefault="00B311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B31146" w:rsidTr="00B3114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B31146" w:rsidRDefault="00B31146" w:rsidP="00B31146">
            <w:pPr>
              <w:spacing w:after="60"/>
            </w:pPr>
            <w:r>
              <w:t>Cumple con lo ofertado: SI</w:t>
            </w:r>
          </w:p>
        </w:tc>
      </w:tr>
    </w:tbl>
    <w:p w:rsidR="00B31146" w:rsidRDefault="00B31146"/>
    <w:p w:rsidR="00B31146" w:rsidRDefault="00B31146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46" w:rsidRDefault="00B311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46" w:rsidRDefault="00B311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46" w:rsidRDefault="00B311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46" w:rsidRDefault="00B311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46" w:rsidRDefault="00B3114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1146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2022-07-05T18:21:00Z</dcterms:modified>
</cp:coreProperties>
</file>