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594EFC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594EFC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594EFC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prueba20072022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REQ/SS/00339/7/2022/B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oficio200722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$12,790,000.00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$12,789,000.00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594EFC" w:rsidRDefault="00594EF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594EFC" w:rsidRDefault="00594EF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594EFC" w:rsidRP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Estatal</w:t>
            </w:r>
          </w:p>
        </w:tc>
        <w:tc>
          <w:tcPr>
            <w:tcW w:w="1108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11447788</w:t>
            </w:r>
          </w:p>
        </w:tc>
        <w:tc>
          <w:tcPr>
            <w:tcW w:w="1108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andrescta2</w:t>
            </w:r>
          </w:p>
        </w:tc>
        <w:tc>
          <w:tcPr>
            <w:tcW w:w="1108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BANORTE</w:t>
            </w:r>
          </w:p>
        </w:tc>
        <w:tc>
          <w:tcPr>
            <w:tcW w:w="1108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123344</w:t>
            </w:r>
          </w:p>
        </w:tc>
        <w:tc>
          <w:tcPr>
            <w:tcW w:w="1108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1108" w:type="dxa"/>
          </w:tcPr>
          <w:p w:rsidR="00594EFC" w:rsidRDefault="00594EFC" w:rsidP="00594EF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20/07/2022 01:20:07 p. m.</w:t>
            </w:r>
          </w:p>
        </w:tc>
      </w:tr>
    </w:tbl>
    <w:p w:rsidR="00594EFC" w:rsidRDefault="00594EF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594EFC" w:rsidRPr="00114396" w:rsidRDefault="00594EF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594EF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594EFC" w:rsidRDefault="00594EFC" w:rsidP="009D7D98">
      <w:pPr>
        <w:jc w:val="both"/>
        <w:rPr>
          <w:rFonts w:ascii="Tahoma" w:hAnsi="Tahoma" w:cs="Tahoma"/>
        </w:rPr>
      </w:pPr>
    </w:p>
    <w:p w:rsidR="00594EFC" w:rsidRPr="001A4E1E" w:rsidRDefault="00594EFC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10.00</w:t>
            </w:r>
          </w:p>
        </w:tc>
        <w:tc>
          <w:tcPr>
            <w:tcW w:w="2493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Ibuprofeno suspensión de 2.0 gr caja con frasco de 120 ml.</w:t>
            </w:r>
          </w:p>
        </w:tc>
      </w:tr>
    </w:tbl>
    <w:p w:rsidR="00594EFC" w:rsidRDefault="00594EFC" w:rsidP="009D7D98">
      <w:pPr>
        <w:jc w:val="both"/>
        <w:rPr>
          <w:rFonts w:ascii="Tahoma" w:hAnsi="Tahoma" w:cs="Tahoma"/>
        </w:rPr>
      </w:pPr>
    </w:p>
    <w:p w:rsidR="00594EFC" w:rsidRPr="0055208A" w:rsidRDefault="00594EFC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$960.00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594EFC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10.00</w:t>
            </w:r>
          </w:p>
        </w:tc>
        <w:tc>
          <w:tcPr>
            <w:tcW w:w="1425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13:00:00</w:t>
            </w:r>
          </w:p>
        </w:tc>
        <w:tc>
          <w:tcPr>
            <w:tcW w:w="1425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14:55:00</w:t>
            </w:r>
          </w:p>
        </w:tc>
      </w:tr>
    </w:tbl>
    <w:p w:rsidR="00594EFC" w:rsidRDefault="00594EFC" w:rsidP="009D7D98">
      <w:pPr>
        <w:jc w:val="both"/>
        <w:rPr>
          <w:rFonts w:ascii="Tahoma" w:hAnsi="Tahoma" w:cs="Tahoma"/>
          <w:sz w:val="18"/>
          <w:szCs w:val="18"/>
        </w:rPr>
      </w:pPr>
    </w:p>
    <w:p w:rsidR="00594EFC" w:rsidRPr="00114396" w:rsidRDefault="00594EFC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594EF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594EF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594EFC">
        <w:rPr>
          <w:rFonts w:ascii="Tahoma" w:hAnsi="Tahoma" w:cs="Tahoma"/>
          <w:b/>
          <w:sz w:val="18"/>
          <w:szCs w:val="18"/>
        </w:rPr>
        <w:t>$960.00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594EFC">
        <w:rPr>
          <w:rFonts w:ascii="Tahoma" w:eastAsia="Arial" w:hAnsi="Tahoma" w:cs="Tahoma"/>
          <w:b/>
          <w:sz w:val="18"/>
        </w:rPr>
        <w:t>$960.00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lastRenderedPageBreak/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594EF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594EF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594EF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594EF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594EF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594EFC" w:rsidRPr="00594EFC" w:rsidRDefault="00594EFC" w:rsidP="00594EF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594EFC" w:rsidTr="00594EF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$960.00</w:t>
            </w:r>
          </w:p>
        </w:tc>
        <w:tc>
          <w:tcPr>
            <w:tcW w:w="1994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100% </w:t>
            </w:r>
          </w:p>
        </w:tc>
        <w:tc>
          <w:tcPr>
            <w:tcW w:w="1995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20/07/2022</w:t>
            </w:r>
          </w:p>
        </w:tc>
        <w:tc>
          <w:tcPr>
            <w:tcW w:w="1995" w:type="dxa"/>
          </w:tcPr>
          <w:p w:rsidR="00594EFC" w:rsidRDefault="00594EFC" w:rsidP="00594EFC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594EFC" w:rsidRDefault="00594EFC" w:rsidP="009D7D98">
      <w:pPr>
        <w:jc w:val="both"/>
        <w:rPr>
          <w:rFonts w:ascii="Tahoma" w:hAnsi="Tahoma"/>
        </w:rPr>
      </w:pPr>
    </w:p>
    <w:p w:rsidR="00594EFC" w:rsidRDefault="00594EFC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594EFC">
        <w:rPr>
          <w:rFonts w:ascii="Tahoma" w:hAnsi="Tahoma" w:cs="Tahoma"/>
          <w:sz w:val="18"/>
          <w:szCs w:val="18"/>
        </w:rPr>
        <w:t>20/07/2022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EFC" w:rsidRDefault="00594E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43D5A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43D5A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EFC" w:rsidRDefault="00594E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EFC" w:rsidRDefault="00594E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3D5A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4EFC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19CA5-F137-4F77-81C6-0E7E3447E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2022-07-20T18:27:00Z</cp:lastPrinted>
  <dcterms:created xsi:type="dcterms:W3CDTF">2022-06-07T09:02:00Z</dcterms:created>
  <dcterms:modified xsi:type="dcterms:W3CDTF">2022-07-20T18:27:00Z</dcterms:modified>
</cp:coreProperties>
</file>