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63B" w:rsidRPr="00C70BCD" w:rsidRDefault="00C70BCD" w:rsidP="00C70BCD">
      <w:pPr>
        <w:jc w:val="center"/>
        <w:rPr>
          <w:b/>
          <w:sz w:val="28"/>
          <w:szCs w:val="24"/>
        </w:rPr>
      </w:pPr>
      <w:bookmarkStart w:id="0" w:name="_1yf0rt9potki" w:colFirst="0" w:colLast="0"/>
      <w:bookmarkEnd w:id="0"/>
      <w:r w:rsidRPr="00C70BCD">
        <w:rPr>
          <w:b/>
          <w:sz w:val="28"/>
          <w:szCs w:val="24"/>
        </w:rPr>
        <w:t>Atividade com C/MP</w:t>
      </w:r>
      <w:r w:rsidR="00FE271E">
        <w:rPr>
          <w:b/>
          <w:sz w:val="28"/>
          <w:szCs w:val="24"/>
        </w:rPr>
        <w:t>I</w:t>
      </w:r>
    </w:p>
    <w:p w:rsidR="00C70BCD" w:rsidRDefault="00C70BCD">
      <w:pPr>
        <w:jc w:val="both"/>
        <w:rPr>
          <w:sz w:val="24"/>
          <w:szCs w:val="24"/>
        </w:rPr>
      </w:pPr>
    </w:p>
    <w:p w:rsidR="00E9263B" w:rsidRDefault="00F42C37">
      <w:pPr>
        <w:jc w:val="both"/>
        <w:rPr>
          <w:sz w:val="24"/>
          <w:szCs w:val="24"/>
        </w:rPr>
      </w:pPr>
      <w:r>
        <w:rPr>
          <w:sz w:val="24"/>
          <w:szCs w:val="24"/>
        </w:rPr>
        <w:t xml:space="preserve">Um pesquisador possui um conjunto de amostras agrupadas em matrizes, nas quais cada coluna representa uma amostra. No intuito de inferir sobre os dados obtidos, este pesquisador precisa calcular, para cada amostra (coluna) as seguintes métricas: </w:t>
      </w:r>
      <w:r>
        <w:rPr>
          <w:b/>
          <w:sz w:val="24"/>
          <w:szCs w:val="24"/>
        </w:rPr>
        <w:t>média aritmética, média harmônica, mediana, moda, variância, desvio padrão</w:t>
      </w:r>
      <w:r>
        <w:rPr>
          <w:sz w:val="24"/>
          <w:szCs w:val="24"/>
        </w:rPr>
        <w:t xml:space="preserve"> e </w:t>
      </w:r>
      <w:r>
        <w:rPr>
          <w:b/>
          <w:sz w:val="24"/>
          <w:szCs w:val="24"/>
        </w:rPr>
        <w:t>coeficiente de variação</w:t>
      </w:r>
      <w:r>
        <w:rPr>
          <w:sz w:val="24"/>
          <w:szCs w:val="24"/>
        </w:rPr>
        <w:t xml:space="preserve">. Cada métrica pode ser </w:t>
      </w:r>
      <w:proofErr w:type="gramStart"/>
      <w:r>
        <w:rPr>
          <w:sz w:val="24"/>
          <w:szCs w:val="24"/>
        </w:rPr>
        <w:t>definida</w:t>
      </w:r>
      <w:proofErr w:type="gramEnd"/>
      <w:r>
        <w:rPr>
          <w:sz w:val="24"/>
          <w:szCs w:val="24"/>
        </w:rPr>
        <w:t xml:space="preserve"> da seguinte forma:</w:t>
      </w:r>
    </w:p>
    <w:p w:rsidR="00E9263B" w:rsidRDefault="00E9263B">
      <w:pPr>
        <w:jc w:val="both"/>
        <w:rPr>
          <w:sz w:val="24"/>
          <w:szCs w:val="24"/>
        </w:rPr>
      </w:pPr>
    </w:p>
    <w:p w:rsidR="00E9263B" w:rsidRDefault="00F42C37">
      <w:pPr>
        <w:jc w:val="both"/>
        <w:rPr>
          <w:sz w:val="24"/>
          <w:szCs w:val="24"/>
        </w:rPr>
      </w:pPr>
      <w:r>
        <w:rPr>
          <w:b/>
          <w:sz w:val="24"/>
          <w:szCs w:val="24"/>
        </w:rPr>
        <w:t>Média aritmética:</w:t>
      </w:r>
      <w:r>
        <w:rPr>
          <w:sz w:val="24"/>
          <w:szCs w:val="24"/>
        </w:rPr>
        <w:t xml:space="preserve"> Somatório de todos os elementos da amostra, divididos pelo tamanho da amostra (somas das linhas da coluna da matriz divididos pela quantidade de linhas);</w:t>
      </w:r>
    </w:p>
    <w:p w:rsidR="00E9263B" w:rsidRDefault="00E9263B">
      <w:pPr>
        <w:jc w:val="both"/>
        <w:rPr>
          <w:sz w:val="24"/>
          <w:szCs w:val="24"/>
        </w:rPr>
      </w:pPr>
    </w:p>
    <w:p w:rsidR="00E9263B" w:rsidRDefault="00F42C37">
      <w:pPr>
        <w:jc w:val="center"/>
        <w:rPr>
          <w:sz w:val="24"/>
          <w:szCs w:val="24"/>
        </w:rPr>
      </w:pPr>
      <w:r>
        <w:rPr>
          <w:noProof/>
          <w:sz w:val="24"/>
          <w:szCs w:val="24"/>
        </w:rPr>
        <w:drawing>
          <wp:inline distT="114300" distB="114300" distL="114300" distR="114300">
            <wp:extent cx="685800" cy="5238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85800" cy="523875"/>
                    </a:xfrm>
                    <a:prstGeom prst="rect">
                      <a:avLst/>
                    </a:prstGeom>
                    <a:ln/>
                  </pic:spPr>
                </pic:pic>
              </a:graphicData>
            </a:graphic>
          </wp:inline>
        </w:drawing>
      </w:r>
    </w:p>
    <w:p w:rsidR="00E9263B" w:rsidRDefault="00F42C37">
      <w:pPr>
        <w:rPr>
          <w:sz w:val="24"/>
          <w:szCs w:val="24"/>
        </w:rPr>
      </w:pPr>
      <w:r>
        <w:rPr>
          <w:b/>
          <w:sz w:val="24"/>
          <w:szCs w:val="24"/>
        </w:rPr>
        <w:t>Média harmônica:</w:t>
      </w:r>
      <w:r>
        <w:rPr>
          <w:sz w:val="24"/>
          <w:szCs w:val="24"/>
        </w:rPr>
        <w:t xml:space="preserve"> Razão entre o tamanho da amostra e o somatório do inverso das amostras:</w:t>
      </w:r>
    </w:p>
    <w:p w:rsidR="00E9263B" w:rsidRDefault="00F42C37">
      <w:pPr>
        <w:rPr>
          <w:sz w:val="24"/>
          <w:szCs w:val="24"/>
        </w:rPr>
      </w:pPr>
      <w:r>
        <w:rPr>
          <w:b/>
          <w:sz w:val="24"/>
          <w:szCs w:val="24"/>
        </w:rPr>
        <w:t>Mediana:</w:t>
      </w:r>
      <w:r>
        <w:rPr>
          <w:sz w:val="24"/>
          <w:szCs w:val="24"/>
        </w:rPr>
        <w:t xml:space="preserve"> Elemento médio da amostra (elemento médio da </w:t>
      </w:r>
      <w:r>
        <w:rPr>
          <w:b/>
          <w:sz w:val="24"/>
          <w:szCs w:val="24"/>
        </w:rPr>
        <w:t>coluna ordenada</w:t>
      </w:r>
      <w:r>
        <w:rPr>
          <w:sz w:val="24"/>
          <w:szCs w:val="24"/>
        </w:rPr>
        <w:t>). Para um número par de elementos, a mediana é a média entre os elementos do meio ((n/2+n/2+</w:t>
      </w:r>
      <w:proofErr w:type="gramStart"/>
      <w:r>
        <w:rPr>
          <w:sz w:val="24"/>
          <w:szCs w:val="24"/>
        </w:rPr>
        <w:t>1)/</w:t>
      </w:r>
      <w:proofErr w:type="gramEnd"/>
      <w:r>
        <w:rPr>
          <w:sz w:val="24"/>
          <w:szCs w:val="24"/>
        </w:rPr>
        <w:t>2).</w:t>
      </w:r>
      <w:r>
        <w:rPr>
          <w:noProof/>
        </w:rPr>
        <w:drawing>
          <wp:anchor distT="114300" distB="114300" distL="114300" distR="114300" simplePos="0" relativeHeight="251658240" behindDoc="0" locked="0" layoutInCell="1" hidden="0" allowOverlap="1">
            <wp:simplePos x="0" y="0"/>
            <wp:positionH relativeFrom="column">
              <wp:posOffset>2419350</wp:posOffset>
            </wp:positionH>
            <wp:positionV relativeFrom="paragraph">
              <wp:posOffset>180975</wp:posOffset>
            </wp:positionV>
            <wp:extent cx="733425" cy="495300"/>
            <wp:effectExtent l="0" t="0" r="0" b="0"/>
            <wp:wrapTopAndBottom distT="114300" distB="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733425" cy="495300"/>
                    </a:xfrm>
                    <a:prstGeom prst="rect">
                      <a:avLst/>
                    </a:prstGeom>
                    <a:ln/>
                  </pic:spPr>
                </pic:pic>
              </a:graphicData>
            </a:graphic>
          </wp:anchor>
        </w:drawing>
      </w:r>
    </w:p>
    <w:p w:rsidR="00E9263B" w:rsidRDefault="00E9263B">
      <w:pPr>
        <w:rPr>
          <w:sz w:val="24"/>
          <w:szCs w:val="24"/>
        </w:rPr>
      </w:pPr>
    </w:p>
    <w:p w:rsidR="00E9263B" w:rsidRDefault="00F42C37">
      <w:pPr>
        <w:jc w:val="center"/>
        <w:rPr>
          <w:sz w:val="24"/>
          <w:szCs w:val="24"/>
        </w:rPr>
      </w:pPr>
      <w:r>
        <w:rPr>
          <w:noProof/>
          <w:sz w:val="24"/>
          <w:szCs w:val="24"/>
        </w:rPr>
        <w:drawing>
          <wp:inline distT="114300" distB="114300" distL="114300" distR="114300">
            <wp:extent cx="476250" cy="39052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76250" cy="390525"/>
                    </a:xfrm>
                    <a:prstGeom prst="rect">
                      <a:avLst/>
                    </a:prstGeom>
                    <a:ln/>
                  </pic:spPr>
                </pic:pic>
              </a:graphicData>
            </a:graphic>
          </wp:inline>
        </w:drawing>
      </w:r>
      <w:r>
        <w:rPr>
          <w:sz w:val="24"/>
          <w:szCs w:val="24"/>
        </w:rPr>
        <w:t xml:space="preserve"> </w:t>
      </w:r>
      <w:proofErr w:type="gramStart"/>
      <w:r>
        <w:rPr>
          <w:sz w:val="24"/>
          <w:szCs w:val="24"/>
        </w:rPr>
        <w:t>ou</w:t>
      </w:r>
      <w:proofErr w:type="gramEnd"/>
      <w:r>
        <w:rPr>
          <w:sz w:val="24"/>
          <w:szCs w:val="24"/>
        </w:rPr>
        <w:t xml:space="preserve"> </w:t>
      </w:r>
      <w:r>
        <w:rPr>
          <w:noProof/>
          <w:sz w:val="24"/>
          <w:szCs w:val="24"/>
        </w:rPr>
        <w:drawing>
          <wp:inline distT="114300" distB="114300" distL="114300" distR="114300">
            <wp:extent cx="742950" cy="3524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42950" cy="352425"/>
                    </a:xfrm>
                    <a:prstGeom prst="rect">
                      <a:avLst/>
                    </a:prstGeom>
                    <a:ln/>
                  </pic:spPr>
                </pic:pic>
              </a:graphicData>
            </a:graphic>
          </wp:inline>
        </w:drawing>
      </w:r>
    </w:p>
    <w:p w:rsidR="00E9263B" w:rsidRDefault="00E9263B">
      <w:pPr>
        <w:rPr>
          <w:sz w:val="24"/>
          <w:szCs w:val="24"/>
        </w:rPr>
      </w:pPr>
    </w:p>
    <w:p w:rsidR="00E9263B" w:rsidRDefault="00F42C37">
      <w:pPr>
        <w:jc w:val="both"/>
        <w:rPr>
          <w:sz w:val="24"/>
          <w:szCs w:val="24"/>
        </w:rPr>
      </w:pPr>
      <w:r>
        <w:rPr>
          <w:b/>
          <w:sz w:val="24"/>
          <w:szCs w:val="24"/>
        </w:rPr>
        <w:t>Moda:</w:t>
      </w:r>
      <w:r>
        <w:rPr>
          <w:sz w:val="24"/>
          <w:szCs w:val="24"/>
        </w:rPr>
        <w:t xml:space="preserve"> Elemento mais frequente da amostra (elemento que mais aparece na coluna, se houver mais de um, considera-se somente o primeiro. Se não houver, retorna -1).</w:t>
      </w:r>
    </w:p>
    <w:p w:rsidR="00E9263B" w:rsidRDefault="00F42C37">
      <w:pPr>
        <w:jc w:val="both"/>
        <w:rPr>
          <w:sz w:val="24"/>
          <w:szCs w:val="24"/>
        </w:rPr>
      </w:pPr>
      <w:r>
        <w:rPr>
          <w:b/>
          <w:sz w:val="24"/>
          <w:szCs w:val="24"/>
        </w:rPr>
        <w:t>Variância:</w:t>
      </w:r>
      <w:r>
        <w:rPr>
          <w:sz w:val="24"/>
          <w:szCs w:val="24"/>
        </w:rPr>
        <w:t xml:space="preserve"> Soma dos quadrados das diferenças entre o elemento da amostra e a </w:t>
      </w:r>
      <w:r>
        <w:rPr>
          <w:b/>
          <w:sz w:val="24"/>
          <w:szCs w:val="24"/>
        </w:rPr>
        <w:t>média aritmética</w:t>
      </w:r>
      <w:r>
        <w:rPr>
          <w:sz w:val="24"/>
          <w:szCs w:val="24"/>
        </w:rPr>
        <w:t xml:space="preserve"> calculada.</w:t>
      </w:r>
    </w:p>
    <w:p w:rsidR="00E9263B" w:rsidRDefault="00E9263B">
      <w:pPr>
        <w:jc w:val="both"/>
        <w:rPr>
          <w:sz w:val="24"/>
          <w:szCs w:val="24"/>
        </w:rPr>
      </w:pPr>
    </w:p>
    <w:p w:rsidR="00E9263B" w:rsidRDefault="00F42C37">
      <w:pPr>
        <w:jc w:val="center"/>
        <w:rPr>
          <w:sz w:val="24"/>
          <w:szCs w:val="24"/>
        </w:rPr>
      </w:pPr>
      <w:r>
        <w:rPr>
          <w:noProof/>
          <w:sz w:val="24"/>
          <w:szCs w:val="24"/>
        </w:rPr>
        <w:drawing>
          <wp:inline distT="114300" distB="114300" distL="114300" distR="114300">
            <wp:extent cx="1038225" cy="5143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038225" cy="514350"/>
                    </a:xfrm>
                    <a:prstGeom prst="rect">
                      <a:avLst/>
                    </a:prstGeom>
                    <a:ln/>
                  </pic:spPr>
                </pic:pic>
              </a:graphicData>
            </a:graphic>
          </wp:inline>
        </w:drawing>
      </w:r>
    </w:p>
    <w:p w:rsidR="00E9263B" w:rsidRDefault="00F42C37">
      <w:pPr>
        <w:jc w:val="both"/>
        <w:rPr>
          <w:sz w:val="24"/>
          <w:szCs w:val="24"/>
        </w:rPr>
      </w:pPr>
      <w:r>
        <w:rPr>
          <w:b/>
          <w:sz w:val="24"/>
          <w:szCs w:val="24"/>
        </w:rPr>
        <w:t xml:space="preserve">Desvio padrão: </w:t>
      </w:r>
      <w:r>
        <w:rPr>
          <w:sz w:val="24"/>
          <w:szCs w:val="24"/>
        </w:rPr>
        <w:t xml:space="preserve">Raiz quadrada da </w:t>
      </w:r>
      <w:r>
        <w:rPr>
          <w:b/>
          <w:sz w:val="24"/>
          <w:szCs w:val="24"/>
        </w:rPr>
        <w:t>variância</w:t>
      </w:r>
      <w:r>
        <w:rPr>
          <w:sz w:val="24"/>
          <w:szCs w:val="24"/>
        </w:rPr>
        <w:t>.</w:t>
      </w:r>
    </w:p>
    <w:p w:rsidR="00E9263B" w:rsidRDefault="00E9263B">
      <w:pPr>
        <w:jc w:val="both"/>
        <w:rPr>
          <w:sz w:val="24"/>
          <w:szCs w:val="24"/>
        </w:rPr>
      </w:pPr>
    </w:p>
    <w:p w:rsidR="00E9263B" w:rsidRDefault="00F42C37">
      <w:pPr>
        <w:jc w:val="center"/>
        <w:rPr>
          <w:sz w:val="24"/>
          <w:szCs w:val="24"/>
        </w:rPr>
      </w:pPr>
      <w:r>
        <w:rPr>
          <w:noProof/>
          <w:sz w:val="24"/>
          <w:szCs w:val="24"/>
        </w:rPr>
        <w:drawing>
          <wp:inline distT="114300" distB="114300" distL="114300" distR="114300">
            <wp:extent cx="1666875" cy="609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666875" cy="609600"/>
                    </a:xfrm>
                    <a:prstGeom prst="rect">
                      <a:avLst/>
                    </a:prstGeom>
                    <a:ln/>
                  </pic:spPr>
                </pic:pic>
              </a:graphicData>
            </a:graphic>
          </wp:inline>
        </w:drawing>
      </w:r>
    </w:p>
    <w:p w:rsidR="00E9263B" w:rsidRDefault="00F42C37">
      <w:pPr>
        <w:jc w:val="both"/>
        <w:rPr>
          <w:sz w:val="24"/>
          <w:szCs w:val="24"/>
        </w:rPr>
      </w:pPr>
      <w:r>
        <w:rPr>
          <w:b/>
          <w:sz w:val="24"/>
          <w:szCs w:val="24"/>
        </w:rPr>
        <w:t xml:space="preserve">Coeficiente de variação: </w:t>
      </w:r>
      <w:r>
        <w:rPr>
          <w:sz w:val="24"/>
          <w:szCs w:val="24"/>
        </w:rPr>
        <w:t xml:space="preserve">Razão entre o </w:t>
      </w:r>
      <w:r>
        <w:rPr>
          <w:b/>
          <w:sz w:val="24"/>
          <w:szCs w:val="24"/>
        </w:rPr>
        <w:t>desvio padrão</w:t>
      </w:r>
      <w:r>
        <w:rPr>
          <w:sz w:val="24"/>
          <w:szCs w:val="24"/>
        </w:rPr>
        <w:t xml:space="preserve"> e a </w:t>
      </w:r>
      <w:r>
        <w:rPr>
          <w:b/>
          <w:sz w:val="24"/>
          <w:szCs w:val="24"/>
        </w:rPr>
        <w:t>média aritmética</w:t>
      </w:r>
      <w:r>
        <w:rPr>
          <w:sz w:val="24"/>
          <w:szCs w:val="24"/>
        </w:rPr>
        <w:t xml:space="preserve">. </w:t>
      </w:r>
    </w:p>
    <w:p w:rsidR="00E9263B" w:rsidRDefault="00E9263B">
      <w:pPr>
        <w:jc w:val="both"/>
        <w:rPr>
          <w:sz w:val="24"/>
          <w:szCs w:val="24"/>
        </w:rPr>
      </w:pPr>
    </w:p>
    <w:p w:rsidR="00E9263B" w:rsidRDefault="00F42C37">
      <w:pPr>
        <w:jc w:val="center"/>
        <w:rPr>
          <w:sz w:val="24"/>
          <w:szCs w:val="24"/>
        </w:rPr>
      </w:pPr>
      <w:r>
        <w:rPr>
          <w:noProof/>
          <w:sz w:val="24"/>
          <w:szCs w:val="24"/>
        </w:rPr>
        <w:drawing>
          <wp:inline distT="114300" distB="114300" distL="114300" distR="114300">
            <wp:extent cx="619125" cy="3905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9125" cy="390525"/>
                    </a:xfrm>
                    <a:prstGeom prst="rect">
                      <a:avLst/>
                    </a:prstGeom>
                    <a:ln/>
                  </pic:spPr>
                </pic:pic>
              </a:graphicData>
            </a:graphic>
          </wp:inline>
        </w:drawing>
      </w:r>
    </w:p>
    <w:p w:rsidR="00E9263B" w:rsidRDefault="00F42C37">
      <w:pPr>
        <w:rPr>
          <w:sz w:val="24"/>
          <w:szCs w:val="24"/>
        </w:rPr>
      </w:pPr>
      <w:r>
        <w:rPr>
          <w:sz w:val="24"/>
          <w:szCs w:val="24"/>
        </w:rPr>
        <w:lastRenderedPageBreak/>
        <w:t>Exemplo</w:t>
      </w:r>
      <w:r w:rsidR="00FE271E">
        <w:rPr>
          <w:sz w:val="24"/>
          <w:szCs w:val="24"/>
        </w:rPr>
        <w:t xml:space="preserve"> considerando uma </w:t>
      </w:r>
      <w:r>
        <w:rPr>
          <w:sz w:val="24"/>
          <w:szCs w:val="24"/>
        </w:rPr>
        <w:t>matriz A[6,4]:</w:t>
      </w:r>
    </w:p>
    <w:p w:rsidR="00E9263B" w:rsidRDefault="00F42C37">
      <w:pPr>
        <w:rPr>
          <w:sz w:val="24"/>
          <w:szCs w:val="24"/>
        </w:rPr>
      </w:pPr>
      <w:r>
        <w:rPr>
          <w:sz w:val="24"/>
          <w:szCs w:val="24"/>
        </w:rPr>
        <w:t>9 8 4 5</w:t>
      </w:r>
    </w:p>
    <w:p w:rsidR="00E9263B" w:rsidRDefault="00F42C37">
      <w:pPr>
        <w:rPr>
          <w:sz w:val="24"/>
          <w:szCs w:val="24"/>
        </w:rPr>
      </w:pPr>
      <w:r>
        <w:rPr>
          <w:sz w:val="24"/>
          <w:szCs w:val="24"/>
        </w:rPr>
        <w:t>4 12 20 40</w:t>
      </w:r>
    </w:p>
    <w:p w:rsidR="00E9263B" w:rsidRDefault="00F42C37">
      <w:pPr>
        <w:rPr>
          <w:sz w:val="24"/>
          <w:szCs w:val="24"/>
        </w:rPr>
      </w:pPr>
      <w:r>
        <w:rPr>
          <w:sz w:val="24"/>
          <w:szCs w:val="24"/>
        </w:rPr>
        <w:t>8 8 4 4</w:t>
      </w:r>
    </w:p>
    <w:p w:rsidR="00E9263B" w:rsidRDefault="00F42C37">
      <w:pPr>
        <w:rPr>
          <w:sz w:val="24"/>
          <w:szCs w:val="24"/>
        </w:rPr>
      </w:pPr>
      <w:r>
        <w:rPr>
          <w:sz w:val="24"/>
          <w:szCs w:val="24"/>
        </w:rPr>
        <w:t>8 12 4 21</w:t>
      </w:r>
    </w:p>
    <w:p w:rsidR="00E9263B" w:rsidRDefault="00F42C37">
      <w:pPr>
        <w:rPr>
          <w:sz w:val="24"/>
          <w:szCs w:val="24"/>
        </w:rPr>
      </w:pPr>
      <w:r>
        <w:rPr>
          <w:sz w:val="24"/>
          <w:szCs w:val="24"/>
        </w:rPr>
        <w:t>33 44 20 1</w:t>
      </w:r>
    </w:p>
    <w:p w:rsidR="00E9263B" w:rsidRDefault="00F42C37">
      <w:pPr>
        <w:rPr>
          <w:sz w:val="24"/>
          <w:szCs w:val="24"/>
        </w:rPr>
      </w:pPr>
      <w:r>
        <w:rPr>
          <w:sz w:val="24"/>
          <w:szCs w:val="24"/>
        </w:rPr>
        <w:t>10 18 17 10</w:t>
      </w:r>
    </w:p>
    <w:p w:rsidR="00E9263B" w:rsidRDefault="00E9263B">
      <w:pPr>
        <w:rPr>
          <w:sz w:val="24"/>
          <w:szCs w:val="24"/>
        </w:rPr>
      </w:pPr>
    </w:p>
    <w:p w:rsidR="00E9263B" w:rsidRDefault="00F42C37">
      <w:pPr>
        <w:rPr>
          <w:sz w:val="24"/>
          <w:szCs w:val="24"/>
        </w:rPr>
      </w:pPr>
      <w:r>
        <w:rPr>
          <w:sz w:val="24"/>
          <w:szCs w:val="24"/>
        </w:rPr>
        <w:t>As métricas calculadas são:</w:t>
      </w:r>
    </w:p>
    <w:p w:rsidR="00E9263B" w:rsidRDefault="00F42C37">
      <w:pPr>
        <w:rPr>
          <w:sz w:val="24"/>
          <w:szCs w:val="24"/>
        </w:rPr>
      </w:pPr>
      <w:r>
        <w:rPr>
          <w:b/>
          <w:sz w:val="24"/>
          <w:szCs w:val="24"/>
        </w:rPr>
        <w:t>Média aritmética:</w:t>
      </w:r>
      <w:r>
        <w:rPr>
          <w:sz w:val="24"/>
          <w:szCs w:val="24"/>
        </w:rPr>
        <w:t xml:space="preserve"> 12.0, 17.0, 11.5, 13.5</w:t>
      </w:r>
    </w:p>
    <w:p w:rsidR="00E9263B" w:rsidRDefault="00F42C37">
      <w:pPr>
        <w:rPr>
          <w:sz w:val="24"/>
          <w:szCs w:val="24"/>
        </w:rPr>
      </w:pPr>
      <w:r>
        <w:rPr>
          <w:b/>
          <w:sz w:val="24"/>
          <w:szCs w:val="24"/>
        </w:rPr>
        <w:t>Média harmônica:</w:t>
      </w:r>
      <w:r>
        <w:rPr>
          <w:sz w:val="24"/>
          <w:szCs w:val="24"/>
        </w:rPr>
        <w:t xml:space="preserve"> 8.1, 12.1, 6.6, 3.7</w:t>
      </w:r>
    </w:p>
    <w:p w:rsidR="00E9263B" w:rsidRDefault="00F42C37">
      <w:pPr>
        <w:rPr>
          <w:sz w:val="24"/>
          <w:szCs w:val="24"/>
        </w:rPr>
      </w:pPr>
      <w:r>
        <w:rPr>
          <w:b/>
          <w:sz w:val="24"/>
          <w:szCs w:val="24"/>
        </w:rPr>
        <w:t>Mediana</w:t>
      </w:r>
      <w:r>
        <w:rPr>
          <w:sz w:val="24"/>
          <w:szCs w:val="24"/>
        </w:rPr>
        <w:t>: 8.5, 12.0, 10.5, 7.5</w:t>
      </w:r>
    </w:p>
    <w:p w:rsidR="00E9263B" w:rsidRDefault="00F42C37">
      <w:pPr>
        <w:rPr>
          <w:sz w:val="24"/>
          <w:szCs w:val="24"/>
        </w:rPr>
      </w:pPr>
      <w:r>
        <w:rPr>
          <w:b/>
          <w:sz w:val="24"/>
          <w:szCs w:val="24"/>
        </w:rPr>
        <w:t>Moda:</w:t>
      </w:r>
      <w:r>
        <w:rPr>
          <w:sz w:val="24"/>
          <w:szCs w:val="24"/>
        </w:rPr>
        <w:t xml:space="preserve"> 8.0, 8.0, 4.0, -1.0</w:t>
      </w:r>
    </w:p>
    <w:p w:rsidR="00E9263B" w:rsidRDefault="00F42C37">
      <w:pPr>
        <w:rPr>
          <w:sz w:val="24"/>
          <w:szCs w:val="24"/>
        </w:rPr>
      </w:pPr>
      <w:r>
        <w:rPr>
          <w:b/>
          <w:sz w:val="24"/>
          <w:szCs w:val="24"/>
        </w:rPr>
        <w:t>Variância:</w:t>
      </w:r>
      <w:r>
        <w:rPr>
          <w:sz w:val="24"/>
          <w:szCs w:val="24"/>
        </w:rPr>
        <w:t xml:space="preserve"> 110.0, 188.4, 68.7, 217.9</w:t>
      </w:r>
    </w:p>
    <w:p w:rsidR="00E9263B" w:rsidRDefault="00F42C37">
      <w:pPr>
        <w:rPr>
          <w:sz w:val="24"/>
          <w:szCs w:val="24"/>
        </w:rPr>
      </w:pPr>
      <w:r>
        <w:rPr>
          <w:b/>
          <w:sz w:val="24"/>
          <w:szCs w:val="24"/>
        </w:rPr>
        <w:t>Desvio Padrão:</w:t>
      </w:r>
      <w:r>
        <w:rPr>
          <w:sz w:val="24"/>
          <w:szCs w:val="24"/>
        </w:rPr>
        <w:t xml:space="preserve"> 10.5, 13.7, 8.3, 14.8</w:t>
      </w:r>
    </w:p>
    <w:p w:rsidR="00E9263B" w:rsidRDefault="00F42C37">
      <w:pPr>
        <w:rPr>
          <w:sz w:val="24"/>
          <w:szCs w:val="24"/>
        </w:rPr>
      </w:pPr>
      <w:r>
        <w:rPr>
          <w:b/>
          <w:sz w:val="24"/>
          <w:szCs w:val="24"/>
        </w:rPr>
        <w:t>Coeficiente de variação:</w:t>
      </w:r>
      <w:r>
        <w:rPr>
          <w:sz w:val="24"/>
          <w:szCs w:val="24"/>
        </w:rPr>
        <w:t xml:space="preserve"> 0.9, 0.8, 0.7, 1.1</w:t>
      </w:r>
    </w:p>
    <w:p w:rsidR="00E9263B" w:rsidRDefault="00E9263B">
      <w:pPr>
        <w:rPr>
          <w:sz w:val="24"/>
          <w:szCs w:val="24"/>
        </w:rPr>
      </w:pPr>
    </w:p>
    <w:p w:rsidR="00E9263B" w:rsidRDefault="00F42C37">
      <w:pPr>
        <w:jc w:val="both"/>
        <w:rPr>
          <w:sz w:val="24"/>
          <w:szCs w:val="24"/>
        </w:rPr>
      </w:pPr>
      <w:r>
        <w:rPr>
          <w:sz w:val="24"/>
          <w:szCs w:val="24"/>
        </w:rPr>
        <w:t xml:space="preserve">O objetivo deste desafio é construir uma solução paralela para o cálculo das métricas estatísticas solicitadas utilizando os conceitos de </w:t>
      </w:r>
      <w:r w:rsidR="00AD62AC">
        <w:rPr>
          <w:sz w:val="24"/>
          <w:szCs w:val="24"/>
        </w:rPr>
        <w:t>MP</w:t>
      </w:r>
      <w:r w:rsidR="00FE271E">
        <w:rPr>
          <w:sz w:val="24"/>
          <w:szCs w:val="24"/>
        </w:rPr>
        <w:t>I.</w:t>
      </w:r>
    </w:p>
    <w:p w:rsidR="00E9263B" w:rsidRDefault="00E9263B">
      <w:pPr>
        <w:rPr>
          <w:sz w:val="24"/>
          <w:szCs w:val="24"/>
        </w:rPr>
      </w:pPr>
    </w:p>
    <w:p w:rsidR="00E9263B" w:rsidRDefault="00F42C37">
      <w:pPr>
        <w:jc w:val="both"/>
        <w:rPr>
          <w:sz w:val="24"/>
          <w:szCs w:val="24"/>
        </w:rPr>
      </w:pPr>
      <w:r>
        <w:rPr>
          <w:sz w:val="24"/>
          <w:szCs w:val="24"/>
        </w:rPr>
        <w:t xml:space="preserve">Considere </w:t>
      </w:r>
      <w:r w:rsidR="00FE271E">
        <w:rPr>
          <w:sz w:val="24"/>
          <w:szCs w:val="24"/>
        </w:rPr>
        <w:t xml:space="preserve">três argumentos de </w:t>
      </w:r>
      <w:r w:rsidR="00FE271E">
        <w:rPr>
          <w:sz w:val="24"/>
          <w:szCs w:val="24"/>
        </w:rPr>
        <w:t xml:space="preserve">entrada </w:t>
      </w:r>
      <w:r w:rsidR="00FE271E">
        <w:rPr>
          <w:sz w:val="24"/>
          <w:szCs w:val="24"/>
        </w:rPr>
        <w:t xml:space="preserve">como sendo, respectivamente: a </w:t>
      </w:r>
      <w:r>
        <w:rPr>
          <w:sz w:val="24"/>
          <w:szCs w:val="24"/>
        </w:rPr>
        <w:t>quantidade de linhas</w:t>
      </w:r>
      <w:r w:rsidR="00FE271E">
        <w:rPr>
          <w:sz w:val="24"/>
          <w:szCs w:val="24"/>
        </w:rPr>
        <w:t xml:space="preserve"> da matriz, quantidade de </w:t>
      </w:r>
      <w:r>
        <w:rPr>
          <w:sz w:val="24"/>
          <w:szCs w:val="24"/>
        </w:rPr>
        <w:t>colunas da matriz</w:t>
      </w:r>
      <w:r w:rsidR="00FE271E">
        <w:rPr>
          <w:sz w:val="24"/>
          <w:szCs w:val="24"/>
        </w:rPr>
        <w:t xml:space="preserve"> e semente para a geração de números aleatórios. O</w:t>
      </w:r>
      <w:r>
        <w:rPr>
          <w:sz w:val="24"/>
          <w:szCs w:val="24"/>
        </w:rPr>
        <w:t xml:space="preserve">s elementos da matriz </w:t>
      </w:r>
      <w:r w:rsidR="00FE271E">
        <w:rPr>
          <w:sz w:val="24"/>
          <w:szCs w:val="24"/>
        </w:rPr>
        <w:t xml:space="preserve">são gerados pseudoaleatoriamente no código a partir da semente fornecida e são </w:t>
      </w:r>
      <w:r>
        <w:rPr>
          <w:sz w:val="24"/>
          <w:szCs w:val="24"/>
        </w:rPr>
        <w:t xml:space="preserve">do tipo </w:t>
      </w:r>
      <w:proofErr w:type="spellStart"/>
      <w:r>
        <w:rPr>
          <w:b/>
          <w:i/>
          <w:sz w:val="24"/>
          <w:szCs w:val="24"/>
        </w:rPr>
        <w:t>double</w:t>
      </w:r>
      <w:proofErr w:type="spellEnd"/>
      <w:r w:rsidR="00FE271E">
        <w:rPr>
          <w:sz w:val="24"/>
          <w:szCs w:val="24"/>
        </w:rPr>
        <w:t>.</w:t>
      </w:r>
    </w:p>
    <w:p w:rsidR="00E9263B" w:rsidRDefault="00E9263B">
      <w:pPr>
        <w:rPr>
          <w:sz w:val="24"/>
          <w:szCs w:val="24"/>
        </w:rPr>
      </w:pPr>
    </w:p>
    <w:p w:rsidR="00E9263B" w:rsidRPr="00FE271E" w:rsidRDefault="00FE271E">
      <w:pPr>
        <w:rPr>
          <w:sz w:val="24"/>
          <w:szCs w:val="24"/>
        </w:rPr>
      </w:pPr>
      <w:r>
        <w:rPr>
          <w:sz w:val="24"/>
          <w:szCs w:val="24"/>
        </w:rPr>
        <w:t xml:space="preserve">Um exemplo de </w:t>
      </w:r>
      <w:r w:rsidR="00F42C37">
        <w:rPr>
          <w:sz w:val="24"/>
          <w:szCs w:val="24"/>
        </w:rPr>
        <w:t>entrada</w:t>
      </w:r>
      <w:r>
        <w:rPr>
          <w:sz w:val="24"/>
          <w:szCs w:val="24"/>
        </w:rPr>
        <w:t xml:space="preserve"> poderia ser: </w:t>
      </w:r>
      <w:r w:rsidR="00F42C37">
        <w:rPr>
          <w:b/>
          <w:i/>
          <w:sz w:val="24"/>
          <w:szCs w:val="24"/>
        </w:rPr>
        <w:t>6 4</w:t>
      </w:r>
      <w:r>
        <w:rPr>
          <w:b/>
          <w:i/>
          <w:sz w:val="24"/>
          <w:szCs w:val="24"/>
        </w:rPr>
        <w:t xml:space="preserve"> 7</w:t>
      </w:r>
      <w:r>
        <w:rPr>
          <w:sz w:val="24"/>
          <w:szCs w:val="24"/>
        </w:rPr>
        <w:t>. Neste caso 6 determina o número de linhas, 4 o número de colunas e 7 a semente.</w:t>
      </w:r>
    </w:p>
    <w:p w:rsidR="00FE271E" w:rsidRDefault="00FE271E">
      <w:pPr>
        <w:rPr>
          <w:b/>
          <w:i/>
          <w:sz w:val="24"/>
          <w:szCs w:val="24"/>
        </w:rPr>
      </w:pPr>
    </w:p>
    <w:p w:rsidR="00FE271E" w:rsidRPr="00FE271E" w:rsidRDefault="00FE271E">
      <w:pPr>
        <w:rPr>
          <w:sz w:val="24"/>
          <w:szCs w:val="24"/>
        </w:rPr>
      </w:pPr>
      <w:r>
        <w:rPr>
          <w:sz w:val="24"/>
          <w:szCs w:val="24"/>
        </w:rPr>
        <w:t xml:space="preserve">Suponha que tais argumentos geram </w:t>
      </w:r>
      <w:r w:rsidRPr="00FE271E">
        <w:rPr>
          <w:sz w:val="24"/>
          <w:szCs w:val="24"/>
        </w:rPr>
        <w:t>esta matriz:</w:t>
      </w:r>
    </w:p>
    <w:p w:rsidR="00E9263B" w:rsidRDefault="00F42C37">
      <w:pPr>
        <w:rPr>
          <w:b/>
          <w:i/>
          <w:sz w:val="24"/>
          <w:szCs w:val="24"/>
        </w:rPr>
      </w:pPr>
      <w:r>
        <w:rPr>
          <w:b/>
          <w:i/>
          <w:sz w:val="24"/>
          <w:szCs w:val="24"/>
        </w:rPr>
        <w:t>9 8 4 5</w:t>
      </w:r>
    </w:p>
    <w:p w:rsidR="00E9263B" w:rsidRDefault="00F42C37">
      <w:pPr>
        <w:rPr>
          <w:b/>
          <w:i/>
          <w:sz w:val="24"/>
          <w:szCs w:val="24"/>
        </w:rPr>
      </w:pPr>
      <w:r>
        <w:rPr>
          <w:b/>
          <w:i/>
          <w:sz w:val="24"/>
          <w:szCs w:val="24"/>
        </w:rPr>
        <w:t>4 12 20 40</w:t>
      </w:r>
    </w:p>
    <w:p w:rsidR="00E9263B" w:rsidRDefault="00F42C37">
      <w:pPr>
        <w:rPr>
          <w:b/>
          <w:i/>
          <w:sz w:val="24"/>
          <w:szCs w:val="24"/>
        </w:rPr>
      </w:pPr>
      <w:r>
        <w:rPr>
          <w:b/>
          <w:i/>
          <w:sz w:val="24"/>
          <w:szCs w:val="24"/>
        </w:rPr>
        <w:t>8 8 4 4</w:t>
      </w:r>
    </w:p>
    <w:p w:rsidR="00E9263B" w:rsidRDefault="00F42C37">
      <w:pPr>
        <w:rPr>
          <w:b/>
          <w:i/>
          <w:sz w:val="24"/>
          <w:szCs w:val="24"/>
        </w:rPr>
      </w:pPr>
      <w:r>
        <w:rPr>
          <w:b/>
          <w:i/>
          <w:sz w:val="24"/>
          <w:szCs w:val="24"/>
        </w:rPr>
        <w:t>8 12 4 21</w:t>
      </w:r>
    </w:p>
    <w:p w:rsidR="00E9263B" w:rsidRDefault="00F42C37">
      <w:pPr>
        <w:rPr>
          <w:b/>
          <w:i/>
          <w:sz w:val="24"/>
          <w:szCs w:val="24"/>
        </w:rPr>
      </w:pPr>
      <w:r>
        <w:rPr>
          <w:b/>
          <w:i/>
          <w:sz w:val="24"/>
          <w:szCs w:val="24"/>
        </w:rPr>
        <w:t>33 44 20 1</w:t>
      </w:r>
    </w:p>
    <w:p w:rsidR="00E9263B" w:rsidRDefault="00F42C37">
      <w:pPr>
        <w:rPr>
          <w:b/>
          <w:i/>
          <w:sz w:val="24"/>
          <w:szCs w:val="24"/>
        </w:rPr>
      </w:pPr>
      <w:r>
        <w:rPr>
          <w:b/>
          <w:i/>
          <w:sz w:val="24"/>
          <w:szCs w:val="24"/>
        </w:rPr>
        <w:t>10 18 17 10</w:t>
      </w:r>
    </w:p>
    <w:p w:rsidR="00E9263B" w:rsidRDefault="00E9263B">
      <w:pPr>
        <w:rPr>
          <w:sz w:val="24"/>
          <w:szCs w:val="24"/>
        </w:rPr>
      </w:pPr>
    </w:p>
    <w:p w:rsidR="00FE271E" w:rsidRDefault="00FE271E">
      <w:pPr>
        <w:rPr>
          <w:sz w:val="24"/>
          <w:szCs w:val="24"/>
        </w:rPr>
      </w:pPr>
      <w:proofErr w:type="spellStart"/>
      <w:r>
        <w:rPr>
          <w:sz w:val="24"/>
          <w:szCs w:val="24"/>
        </w:rPr>
        <w:t>Obs</w:t>
      </w:r>
      <w:proofErr w:type="spellEnd"/>
      <w:r>
        <w:rPr>
          <w:sz w:val="24"/>
          <w:szCs w:val="24"/>
        </w:rPr>
        <w:t>: a semente 7 apenas ilustra o seu uso e não gera estes números pseudoaleatoriamente.</w:t>
      </w:r>
    </w:p>
    <w:p w:rsidR="00FE271E" w:rsidRDefault="00FE271E">
      <w:pPr>
        <w:rPr>
          <w:sz w:val="24"/>
          <w:szCs w:val="24"/>
        </w:rPr>
      </w:pPr>
      <w:r>
        <w:rPr>
          <w:sz w:val="24"/>
          <w:szCs w:val="24"/>
        </w:rPr>
        <w:br w:type="page"/>
      </w:r>
    </w:p>
    <w:p w:rsidR="00FE271E" w:rsidRDefault="00FE271E">
      <w:pPr>
        <w:rPr>
          <w:sz w:val="24"/>
          <w:szCs w:val="24"/>
        </w:rPr>
      </w:pPr>
    </w:p>
    <w:p w:rsidR="00E9263B" w:rsidRDefault="00F42C37" w:rsidP="00FE271E">
      <w:pPr>
        <w:rPr>
          <w:b/>
          <w:i/>
          <w:sz w:val="24"/>
          <w:szCs w:val="24"/>
        </w:rPr>
      </w:pPr>
      <w:r>
        <w:rPr>
          <w:sz w:val="24"/>
          <w:szCs w:val="24"/>
        </w:rPr>
        <w:t xml:space="preserve">Para executar </w:t>
      </w:r>
      <w:r w:rsidR="00FE271E">
        <w:rPr>
          <w:sz w:val="24"/>
          <w:szCs w:val="24"/>
        </w:rPr>
        <w:t xml:space="preserve">use o </w:t>
      </w:r>
      <w:proofErr w:type="spellStart"/>
      <w:r w:rsidR="00FE271E" w:rsidRPr="00FE271E">
        <w:rPr>
          <w:b/>
          <w:i/>
          <w:sz w:val="24"/>
          <w:szCs w:val="24"/>
        </w:rPr>
        <w:t>mpirun</w:t>
      </w:r>
      <w:proofErr w:type="spellEnd"/>
      <w:r w:rsidR="00FE271E">
        <w:rPr>
          <w:sz w:val="24"/>
          <w:szCs w:val="24"/>
        </w:rPr>
        <w:t xml:space="preserve"> com argumentos </w:t>
      </w:r>
      <w:r w:rsidR="00FE271E" w:rsidRPr="00FE271E">
        <w:rPr>
          <w:b/>
          <w:i/>
          <w:sz w:val="24"/>
          <w:szCs w:val="24"/>
        </w:rPr>
        <w:t>–</w:t>
      </w:r>
      <w:proofErr w:type="spellStart"/>
      <w:r w:rsidR="00FE271E" w:rsidRPr="00FE271E">
        <w:rPr>
          <w:b/>
          <w:i/>
          <w:sz w:val="24"/>
          <w:szCs w:val="24"/>
        </w:rPr>
        <w:t>np</w:t>
      </w:r>
      <w:proofErr w:type="spellEnd"/>
      <w:r w:rsidR="00FE271E">
        <w:rPr>
          <w:sz w:val="24"/>
          <w:szCs w:val="24"/>
        </w:rPr>
        <w:t xml:space="preserve"> e </w:t>
      </w:r>
      <w:r w:rsidR="00FE271E" w:rsidRPr="00FE271E">
        <w:rPr>
          <w:b/>
          <w:i/>
          <w:sz w:val="24"/>
          <w:szCs w:val="24"/>
        </w:rPr>
        <w:t>--</w:t>
      </w:r>
      <w:proofErr w:type="spellStart"/>
      <w:r w:rsidR="00FE271E" w:rsidRPr="00FE271E">
        <w:rPr>
          <w:b/>
          <w:i/>
          <w:sz w:val="24"/>
          <w:szCs w:val="24"/>
        </w:rPr>
        <w:t>hostfile</w:t>
      </w:r>
      <w:proofErr w:type="spellEnd"/>
      <w:r w:rsidR="00FE271E">
        <w:rPr>
          <w:sz w:val="24"/>
          <w:szCs w:val="24"/>
        </w:rPr>
        <w:t>.</w:t>
      </w:r>
    </w:p>
    <w:p w:rsidR="00E9263B" w:rsidRDefault="00E9263B">
      <w:pPr>
        <w:rPr>
          <w:sz w:val="24"/>
          <w:szCs w:val="24"/>
        </w:rPr>
      </w:pPr>
    </w:p>
    <w:p w:rsidR="00E9263B" w:rsidRDefault="00F42C37">
      <w:pPr>
        <w:jc w:val="both"/>
        <w:rPr>
          <w:sz w:val="24"/>
          <w:szCs w:val="24"/>
        </w:rPr>
      </w:pPr>
      <w:r>
        <w:rPr>
          <w:sz w:val="24"/>
          <w:szCs w:val="24"/>
        </w:rPr>
        <w:t xml:space="preserve">A saída deve ser impressa </w:t>
      </w:r>
      <w:r w:rsidR="00FE271E">
        <w:rPr>
          <w:sz w:val="24"/>
          <w:szCs w:val="24"/>
        </w:rPr>
        <w:t xml:space="preserve">em </w:t>
      </w:r>
      <w:proofErr w:type="spellStart"/>
      <w:r>
        <w:rPr>
          <w:b/>
          <w:i/>
          <w:sz w:val="24"/>
          <w:szCs w:val="24"/>
        </w:rPr>
        <w:t>stdout</w:t>
      </w:r>
      <w:proofErr w:type="spellEnd"/>
      <w:r>
        <w:rPr>
          <w:sz w:val="24"/>
          <w:szCs w:val="24"/>
        </w:rPr>
        <w:t xml:space="preserve">, apenas com os elementos correspondentes de cada métrica solicitada, separados por um espaço simples. </w:t>
      </w:r>
      <w:r w:rsidR="00FE271E">
        <w:rPr>
          <w:sz w:val="24"/>
          <w:szCs w:val="24"/>
        </w:rPr>
        <w:t>H</w:t>
      </w:r>
      <w:r>
        <w:rPr>
          <w:sz w:val="24"/>
          <w:szCs w:val="24"/>
        </w:rPr>
        <w:t xml:space="preserve">averá um espaço a mais no final da linha. Cada métrica é </w:t>
      </w:r>
      <w:proofErr w:type="gramStart"/>
      <w:r>
        <w:rPr>
          <w:sz w:val="24"/>
          <w:szCs w:val="24"/>
        </w:rPr>
        <w:t>separada</w:t>
      </w:r>
      <w:proofErr w:type="gramEnd"/>
      <w:r>
        <w:rPr>
          <w:sz w:val="24"/>
          <w:szCs w:val="24"/>
        </w:rPr>
        <w:t xml:space="preserve"> por uma quebra de linha simples. A impressão deve ser feita considerando uma única casa decimal.</w:t>
      </w:r>
    </w:p>
    <w:p w:rsidR="00E9263B" w:rsidRDefault="00E9263B">
      <w:pPr>
        <w:rPr>
          <w:sz w:val="24"/>
          <w:szCs w:val="24"/>
        </w:rPr>
      </w:pPr>
    </w:p>
    <w:p w:rsidR="00E9263B" w:rsidRDefault="00F42C37">
      <w:pPr>
        <w:rPr>
          <w:sz w:val="24"/>
          <w:szCs w:val="24"/>
        </w:rPr>
      </w:pPr>
      <w:r>
        <w:rPr>
          <w:sz w:val="24"/>
          <w:szCs w:val="24"/>
        </w:rPr>
        <w:t>Saída</w:t>
      </w:r>
      <w:r w:rsidR="00FE271E">
        <w:rPr>
          <w:sz w:val="24"/>
          <w:szCs w:val="24"/>
        </w:rPr>
        <w:t xml:space="preserve"> esperada para o exemplo acima</w:t>
      </w:r>
      <w:r>
        <w:rPr>
          <w:sz w:val="24"/>
          <w:szCs w:val="24"/>
        </w:rPr>
        <w:t>:</w:t>
      </w:r>
    </w:p>
    <w:p w:rsidR="00E9263B" w:rsidRDefault="00F42C37">
      <w:pPr>
        <w:rPr>
          <w:b/>
          <w:i/>
          <w:sz w:val="24"/>
          <w:szCs w:val="24"/>
        </w:rPr>
      </w:pPr>
      <w:r>
        <w:rPr>
          <w:b/>
          <w:i/>
          <w:sz w:val="24"/>
          <w:szCs w:val="24"/>
        </w:rPr>
        <w:t xml:space="preserve">12.0 17.0 11.5 13.5 </w:t>
      </w:r>
    </w:p>
    <w:p w:rsidR="00E9263B" w:rsidRDefault="00F42C37">
      <w:pPr>
        <w:rPr>
          <w:b/>
          <w:i/>
          <w:sz w:val="24"/>
          <w:szCs w:val="24"/>
        </w:rPr>
      </w:pPr>
      <w:r>
        <w:rPr>
          <w:b/>
          <w:i/>
          <w:sz w:val="24"/>
          <w:szCs w:val="24"/>
        </w:rPr>
        <w:t xml:space="preserve">8.1 12.1 6.6 3.7 </w:t>
      </w:r>
    </w:p>
    <w:p w:rsidR="00E9263B" w:rsidRDefault="00F42C37">
      <w:pPr>
        <w:rPr>
          <w:b/>
          <w:i/>
          <w:sz w:val="24"/>
          <w:szCs w:val="24"/>
        </w:rPr>
      </w:pPr>
      <w:r>
        <w:rPr>
          <w:b/>
          <w:i/>
          <w:sz w:val="24"/>
          <w:szCs w:val="24"/>
        </w:rPr>
        <w:t xml:space="preserve">8.5 12.0 10.5 7.5 </w:t>
      </w:r>
    </w:p>
    <w:p w:rsidR="00E9263B" w:rsidRDefault="00F42C37">
      <w:pPr>
        <w:rPr>
          <w:b/>
          <w:i/>
          <w:sz w:val="24"/>
          <w:szCs w:val="24"/>
        </w:rPr>
      </w:pPr>
      <w:r>
        <w:rPr>
          <w:b/>
          <w:i/>
          <w:sz w:val="24"/>
          <w:szCs w:val="24"/>
        </w:rPr>
        <w:t xml:space="preserve">8.0 8.0 4.0 -1.0 </w:t>
      </w:r>
    </w:p>
    <w:p w:rsidR="00E9263B" w:rsidRDefault="00F42C37">
      <w:pPr>
        <w:rPr>
          <w:b/>
          <w:i/>
          <w:sz w:val="24"/>
          <w:szCs w:val="24"/>
        </w:rPr>
      </w:pPr>
      <w:r>
        <w:rPr>
          <w:b/>
          <w:i/>
          <w:sz w:val="24"/>
          <w:szCs w:val="24"/>
        </w:rPr>
        <w:t xml:space="preserve">110.0 188.4 68.7 217.9 </w:t>
      </w:r>
    </w:p>
    <w:p w:rsidR="00E9263B" w:rsidRDefault="00F42C37">
      <w:pPr>
        <w:rPr>
          <w:b/>
          <w:i/>
          <w:sz w:val="24"/>
          <w:szCs w:val="24"/>
        </w:rPr>
      </w:pPr>
      <w:r>
        <w:rPr>
          <w:b/>
          <w:i/>
          <w:sz w:val="24"/>
          <w:szCs w:val="24"/>
        </w:rPr>
        <w:t xml:space="preserve">10.5 13.7 8.3 14.8 </w:t>
      </w:r>
    </w:p>
    <w:p w:rsidR="00E9263B" w:rsidRDefault="00F42C37">
      <w:pPr>
        <w:rPr>
          <w:b/>
          <w:i/>
          <w:sz w:val="24"/>
          <w:szCs w:val="24"/>
        </w:rPr>
      </w:pPr>
      <w:r>
        <w:rPr>
          <w:b/>
          <w:i/>
          <w:sz w:val="24"/>
          <w:szCs w:val="24"/>
        </w:rPr>
        <w:t>0.9 0.8 0.7 1.1</w:t>
      </w:r>
    </w:p>
    <w:p w:rsidR="005758A0" w:rsidRDefault="005758A0">
      <w:pPr>
        <w:rPr>
          <w:b/>
          <w:i/>
          <w:sz w:val="24"/>
          <w:szCs w:val="24"/>
        </w:rPr>
      </w:pPr>
      <w:bookmarkStart w:id="1" w:name="_GoBack"/>
      <w:bookmarkEnd w:id="1"/>
    </w:p>
    <w:sectPr w:rsidR="005758A0">
      <w:footerReference w:type="default" r:id="rId14"/>
      <w:headerReference w:type="first" r:id="rId15"/>
      <w:footerReference w:type="first" r:id="rId16"/>
      <w:pgSz w:w="11909" w:h="16834"/>
      <w:pgMar w:top="1440" w:right="1133" w:bottom="1247" w:left="1133"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872" w:rsidRDefault="00231872">
      <w:pPr>
        <w:spacing w:line="240" w:lineRule="auto"/>
      </w:pPr>
      <w:r>
        <w:separator/>
      </w:r>
    </w:p>
  </w:endnote>
  <w:endnote w:type="continuationSeparator" w:id="0">
    <w:p w:rsidR="00231872" w:rsidRDefault="00231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63B" w:rsidRDefault="00F42C37">
    <w:pPr>
      <w:jc w:val="right"/>
    </w:pPr>
    <w:r>
      <w:fldChar w:fldCharType="begin"/>
    </w:r>
    <w:r>
      <w:instrText>PAGE</w:instrText>
    </w:r>
    <w:r>
      <w:fldChar w:fldCharType="separate"/>
    </w:r>
    <w:r w:rsidR="00FE271E">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63B" w:rsidRDefault="00E926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872" w:rsidRDefault="00231872">
      <w:pPr>
        <w:spacing w:line="240" w:lineRule="auto"/>
      </w:pPr>
      <w:r>
        <w:separator/>
      </w:r>
    </w:p>
  </w:footnote>
  <w:footnote w:type="continuationSeparator" w:id="0">
    <w:p w:rsidR="00231872" w:rsidRDefault="002318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63B" w:rsidRDefault="00E926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F7FA9"/>
    <w:multiLevelType w:val="multilevel"/>
    <w:tmpl w:val="72AEF7B0"/>
    <w:lvl w:ilvl="0">
      <w:start w:val="2"/>
      <w:numFmt w:val="decimal"/>
      <w:lvlText w:val="%1.2.4"/>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15:restartNumberingAfterBreak="0">
    <w:nsid w:val="17E61260"/>
    <w:multiLevelType w:val="multilevel"/>
    <w:tmpl w:val="5EB4A5AA"/>
    <w:lvl w:ilvl="0">
      <w:start w:val="2"/>
      <w:numFmt w:val="decimal"/>
      <w:lvlText w:val="%1.2.5"/>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2" w15:restartNumberingAfterBreak="0">
    <w:nsid w:val="21241EFE"/>
    <w:multiLevelType w:val="multilevel"/>
    <w:tmpl w:val="4C70F292"/>
    <w:lvl w:ilvl="0">
      <w:start w:val="2"/>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3" w15:restartNumberingAfterBreak="0">
    <w:nsid w:val="252C3607"/>
    <w:multiLevelType w:val="multilevel"/>
    <w:tmpl w:val="E3C22426"/>
    <w:lvl w:ilvl="0">
      <w:start w:val="2"/>
      <w:numFmt w:val="decimal"/>
      <w:lvlText w:val="%1.3"/>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15:restartNumberingAfterBreak="0">
    <w:nsid w:val="2CE57A56"/>
    <w:multiLevelType w:val="multilevel"/>
    <w:tmpl w:val="F13669B2"/>
    <w:lvl w:ilvl="0">
      <w:start w:val="2"/>
      <w:numFmt w:val="decimal"/>
      <w:lvlText w:val="%1.2.3"/>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5" w15:restartNumberingAfterBreak="0">
    <w:nsid w:val="2E955022"/>
    <w:multiLevelType w:val="multilevel"/>
    <w:tmpl w:val="DC1EE5FA"/>
    <w:lvl w:ilvl="0">
      <w:start w:val="2"/>
      <w:numFmt w:val="decimal"/>
      <w:lvlText w:val="%1.2.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6" w15:restartNumberingAfterBreak="0">
    <w:nsid w:val="2F0A49BA"/>
    <w:multiLevelType w:val="multilevel"/>
    <w:tmpl w:val="7686596E"/>
    <w:lvl w:ilvl="0">
      <w:start w:val="3"/>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B9C7FBF"/>
    <w:multiLevelType w:val="multilevel"/>
    <w:tmpl w:val="52501BCE"/>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3641AB8"/>
    <w:multiLevelType w:val="multilevel"/>
    <w:tmpl w:val="712619B4"/>
    <w:lvl w:ilvl="0">
      <w:start w:val="2"/>
      <w:numFmt w:val="decimal"/>
      <w:lvlText w:val="%1.2.4"/>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9" w15:restartNumberingAfterBreak="0">
    <w:nsid w:val="4C3E20FB"/>
    <w:multiLevelType w:val="multilevel"/>
    <w:tmpl w:val="0AC233CA"/>
    <w:lvl w:ilvl="0">
      <w:start w:val="2"/>
      <w:numFmt w:val="decimal"/>
      <w:lvlText w:val="%1.2.6"/>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0" w15:restartNumberingAfterBreak="0">
    <w:nsid w:val="51D356DF"/>
    <w:multiLevelType w:val="multilevel"/>
    <w:tmpl w:val="F8C0A05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6B0F716D"/>
    <w:multiLevelType w:val="multilevel"/>
    <w:tmpl w:val="8A8EDE3E"/>
    <w:lvl w:ilvl="0">
      <w:start w:val="2"/>
      <w:numFmt w:val="decimal"/>
      <w:lvlText w:val="%1.2"/>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2" w15:restartNumberingAfterBreak="0">
    <w:nsid w:val="75632CF0"/>
    <w:multiLevelType w:val="multilevel"/>
    <w:tmpl w:val="51CECEA8"/>
    <w:lvl w:ilvl="0">
      <w:start w:val="2"/>
      <w:numFmt w:val="decimal"/>
      <w:lvlText w:val="%1.2.2"/>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3" w15:restartNumberingAfterBreak="0">
    <w:nsid w:val="7F9E2A8D"/>
    <w:multiLevelType w:val="multilevel"/>
    <w:tmpl w:val="37B68E86"/>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8"/>
  </w:num>
  <w:num w:numId="2">
    <w:abstractNumId w:val="5"/>
  </w:num>
  <w:num w:numId="3">
    <w:abstractNumId w:val="1"/>
  </w:num>
  <w:num w:numId="4">
    <w:abstractNumId w:val="12"/>
  </w:num>
  <w:num w:numId="5">
    <w:abstractNumId w:val="9"/>
  </w:num>
  <w:num w:numId="6">
    <w:abstractNumId w:val="4"/>
  </w:num>
  <w:num w:numId="7">
    <w:abstractNumId w:val="6"/>
  </w:num>
  <w:num w:numId="8">
    <w:abstractNumId w:val="2"/>
  </w:num>
  <w:num w:numId="9">
    <w:abstractNumId w:val="7"/>
  </w:num>
  <w:num w:numId="10">
    <w:abstractNumId w:val="13"/>
  </w:num>
  <w:num w:numId="11">
    <w:abstractNumId w:val="3"/>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3B"/>
    <w:rsid w:val="00231872"/>
    <w:rsid w:val="00400842"/>
    <w:rsid w:val="005758A0"/>
    <w:rsid w:val="00911B83"/>
    <w:rsid w:val="00AD62AC"/>
    <w:rsid w:val="00C70BCD"/>
    <w:rsid w:val="00C7220C"/>
    <w:rsid w:val="00E9263B"/>
    <w:rsid w:val="00F42C37"/>
    <w:rsid w:val="00FE27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194E73-2B57-45B1-83AD-B3A1881B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after="60" w:line="325" w:lineRule="auto"/>
      <w:ind w:left="720" w:hanging="360"/>
      <w:outlineLvl w:val="0"/>
    </w:pPr>
    <w:rPr>
      <w:sz w:val="40"/>
      <w:szCs w:val="40"/>
    </w:rPr>
  </w:style>
  <w:style w:type="paragraph" w:styleId="Ttulo2">
    <w:name w:val="heading 2"/>
    <w:basedOn w:val="Normal"/>
    <w:next w:val="Normal"/>
    <w:pPr>
      <w:keepNext/>
      <w:keepLines/>
      <w:spacing w:before="360" w:after="120"/>
      <w:ind w:left="850" w:hanging="36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line="325" w:lineRule="auto"/>
      <w:jc w:val="center"/>
    </w:pPr>
    <w:rPr>
      <w:b/>
      <w:sz w:val="28"/>
      <w:szCs w:val="28"/>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460</Words>
  <Characters>2484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pssouza</dc:creator>
  <cp:lastModifiedBy>pssouza</cp:lastModifiedBy>
  <cp:revision>7</cp:revision>
  <cp:lastPrinted>2019-10-02T13:59:00Z</cp:lastPrinted>
  <dcterms:created xsi:type="dcterms:W3CDTF">2019-10-02T01:19:00Z</dcterms:created>
  <dcterms:modified xsi:type="dcterms:W3CDTF">2019-10-30T11:51:00Z</dcterms:modified>
</cp:coreProperties>
</file>