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FF8" w:rsidRDefault="001E5FF8"/>
    <w:p w:rsidR="00FD50EB" w:rsidRDefault="00FD50EB"/>
    <w:p w:rsidR="00FD50EB" w:rsidRDefault="00FD50EB"/>
    <w:p w:rsidR="00FD50EB" w:rsidRDefault="00FD50EB" w:rsidP="00FD50EB">
      <w:pPr>
        <w:pStyle w:val="NormalWeb"/>
        <w:shd w:val="clear" w:color="auto" w:fill="FFFFFF"/>
        <w:spacing w:before="0" w:beforeAutospacing="0" w:after="255" w:afterAutospacing="0"/>
        <w:rPr>
          <w:rFonts w:ascii="Arial" w:hAnsi="Arial" w:cs="Arial"/>
          <w:color w:val="222222"/>
          <w:sz w:val="21"/>
          <w:szCs w:val="21"/>
        </w:rPr>
      </w:pPr>
      <w:r>
        <w:rPr>
          <w:rStyle w:val="Strong"/>
          <w:rFonts w:ascii="Arial" w:hAnsi="Arial" w:cs="Arial"/>
          <w:color w:val="222222"/>
          <w:sz w:val="21"/>
          <w:szCs w:val="21"/>
        </w:rPr>
        <w:t xml:space="preserve">What are the </w:t>
      </w:r>
      <w:proofErr w:type="gramStart"/>
      <w:r>
        <w:rPr>
          <w:rStyle w:val="Strong"/>
          <w:rFonts w:ascii="Arial" w:hAnsi="Arial" w:cs="Arial"/>
          <w:color w:val="222222"/>
          <w:sz w:val="21"/>
          <w:szCs w:val="21"/>
        </w:rPr>
        <w:t>Requirements:</w:t>
      </w:r>
      <w:proofErr w:type="gramEnd"/>
    </w:p>
    <w:p w:rsidR="00FD50EB" w:rsidRDefault="00FD50EB" w:rsidP="00FD50EB">
      <w:pPr>
        <w:pStyle w:val="NormalWeb"/>
        <w:shd w:val="clear" w:color="auto" w:fill="FFFFFF"/>
        <w:spacing w:before="0" w:beforeAutospacing="0" w:after="255" w:afterAutospacing="0"/>
        <w:rPr>
          <w:rFonts w:ascii="Arial" w:hAnsi="Arial" w:cs="Arial"/>
          <w:color w:val="222222"/>
          <w:sz w:val="21"/>
          <w:szCs w:val="21"/>
        </w:rPr>
      </w:pPr>
      <w:r>
        <w:rPr>
          <w:rFonts w:ascii="Arial" w:hAnsi="Arial" w:cs="Arial"/>
          <w:color w:val="222222"/>
          <w:sz w:val="21"/>
          <w:szCs w:val="21"/>
        </w:rPr>
        <w:t xml:space="preserve">1.    Fully accomplished application form (CS Form No. 100 Revised November 2012).  The spaces for “Signature of Applicant” and “Right </w:t>
      </w:r>
      <w:proofErr w:type="spellStart"/>
      <w:r>
        <w:rPr>
          <w:rFonts w:ascii="Arial" w:hAnsi="Arial" w:cs="Arial"/>
          <w:color w:val="222222"/>
          <w:sz w:val="21"/>
          <w:szCs w:val="21"/>
        </w:rPr>
        <w:t>Thumbmark</w:t>
      </w:r>
      <w:proofErr w:type="spellEnd"/>
      <w:r>
        <w:rPr>
          <w:rFonts w:ascii="Arial" w:hAnsi="Arial" w:cs="Arial"/>
          <w:color w:val="222222"/>
          <w:sz w:val="21"/>
          <w:szCs w:val="21"/>
        </w:rPr>
        <w:t>” on the form should be left blank.  These shall be accomplished in the presence of the CSC processor.</w:t>
      </w:r>
    </w:p>
    <w:p w:rsidR="00FD50EB" w:rsidRDefault="00FD50EB" w:rsidP="00FD50EB">
      <w:pPr>
        <w:pStyle w:val="NormalWeb"/>
        <w:shd w:val="clear" w:color="auto" w:fill="FFFFFF"/>
        <w:spacing w:before="0" w:beforeAutospacing="0" w:after="255" w:afterAutospacing="0"/>
        <w:rPr>
          <w:rFonts w:ascii="Arial" w:hAnsi="Arial" w:cs="Arial"/>
          <w:color w:val="222222"/>
          <w:sz w:val="21"/>
          <w:szCs w:val="21"/>
        </w:rPr>
      </w:pPr>
      <w:r>
        <w:rPr>
          <w:rFonts w:ascii="Arial" w:hAnsi="Arial" w:cs="Arial"/>
          <w:color w:val="222222"/>
          <w:sz w:val="21"/>
          <w:szCs w:val="21"/>
        </w:rPr>
        <w:t xml:space="preserve">2.    Four (4) copies of identical pictures with </w:t>
      </w:r>
      <w:proofErr w:type="spellStart"/>
      <w:r>
        <w:rPr>
          <w:rFonts w:ascii="Arial" w:hAnsi="Arial" w:cs="Arial"/>
          <w:color w:val="222222"/>
          <w:sz w:val="21"/>
          <w:szCs w:val="21"/>
        </w:rPr>
        <w:t>specificationas</w:t>
      </w:r>
      <w:proofErr w:type="spellEnd"/>
      <w:r>
        <w:rPr>
          <w:rFonts w:ascii="Arial" w:hAnsi="Arial" w:cs="Arial"/>
          <w:color w:val="222222"/>
          <w:sz w:val="21"/>
          <w:szCs w:val="21"/>
        </w:rPr>
        <w:t xml:space="preserve"> </w:t>
      </w:r>
      <w:proofErr w:type="gramStart"/>
      <w:r>
        <w:rPr>
          <w:rFonts w:ascii="Arial" w:hAnsi="Arial" w:cs="Arial"/>
          <w:color w:val="222222"/>
          <w:sz w:val="21"/>
          <w:szCs w:val="21"/>
        </w:rPr>
        <w:t>follows</w:t>
      </w:r>
      <w:proofErr w:type="gramEnd"/>
      <w:r>
        <w:rPr>
          <w:rFonts w:ascii="Arial" w:hAnsi="Arial" w:cs="Arial"/>
          <w:color w:val="222222"/>
          <w:sz w:val="21"/>
          <w:szCs w:val="21"/>
        </w:rPr>
        <w:t>:</w:t>
      </w:r>
    </w:p>
    <w:p w:rsidR="00FD50EB" w:rsidRDefault="00FD50EB" w:rsidP="00FD50EB">
      <w:pPr>
        <w:pStyle w:val="NormalWeb"/>
        <w:shd w:val="clear" w:color="auto" w:fill="FFFFFF"/>
        <w:spacing w:before="0" w:beforeAutospacing="0" w:after="255" w:afterAutospacing="0"/>
        <w:rPr>
          <w:rFonts w:ascii="Arial" w:hAnsi="Arial" w:cs="Arial"/>
          <w:color w:val="222222"/>
          <w:sz w:val="21"/>
          <w:szCs w:val="21"/>
        </w:rPr>
      </w:pPr>
      <w:r>
        <w:rPr>
          <w:rFonts w:ascii="Arial" w:hAnsi="Arial" w:cs="Arial"/>
          <w:color w:val="222222"/>
          <w:sz w:val="21"/>
          <w:szCs w:val="21"/>
        </w:rPr>
        <w:t>       -  Philippine passport size (4.5 cm x 3.5 cm  or  1.8 inches x 1.4 inches)</w:t>
      </w:r>
      <w:r>
        <w:rPr>
          <w:rFonts w:ascii="Arial" w:hAnsi="Arial" w:cs="Arial"/>
          <w:color w:val="222222"/>
          <w:sz w:val="21"/>
          <w:szCs w:val="21"/>
        </w:rPr>
        <w:br/>
        <w:t>       -  </w:t>
      </w:r>
      <w:proofErr w:type="spellStart"/>
      <w:r>
        <w:rPr>
          <w:rFonts w:ascii="Arial" w:hAnsi="Arial" w:cs="Arial"/>
          <w:color w:val="222222"/>
          <w:sz w:val="21"/>
          <w:szCs w:val="21"/>
        </w:rPr>
        <w:t>colored</w:t>
      </w:r>
      <w:proofErr w:type="spellEnd"/>
      <w:r>
        <w:rPr>
          <w:rFonts w:ascii="Arial" w:hAnsi="Arial" w:cs="Arial"/>
          <w:color w:val="222222"/>
          <w:sz w:val="21"/>
          <w:szCs w:val="21"/>
        </w:rPr>
        <w:t>, with white background</w:t>
      </w:r>
      <w:r>
        <w:rPr>
          <w:rFonts w:ascii="Arial" w:hAnsi="Arial" w:cs="Arial"/>
          <w:color w:val="222222"/>
          <w:sz w:val="21"/>
          <w:szCs w:val="21"/>
        </w:rPr>
        <w:br/>
        <w:t>       -  printed on good quality photo paper</w:t>
      </w:r>
      <w:r>
        <w:rPr>
          <w:rFonts w:ascii="Arial" w:hAnsi="Arial" w:cs="Arial"/>
          <w:color w:val="222222"/>
          <w:sz w:val="21"/>
          <w:szCs w:val="21"/>
        </w:rPr>
        <w:br/>
        <w:t>       -  in standard close-up shot (from shoulder level up with the head and face occupying at least 80% of the picture and with the name tag position</w:t>
      </w:r>
      <w:r>
        <w:rPr>
          <w:rFonts w:ascii="Arial" w:hAnsi="Arial" w:cs="Arial"/>
          <w:color w:val="222222"/>
          <w:sz w:val="21"/>
          <w:szCs w:val="21"/>
        </w:rPr>
        <w:br/>
        <w:t>          at approximately 1 inch or  2.54 cm below the chin);</w:t>
      </w:r>
      <w:r>
        <w:rPr>
          <w:rFonts w:ascii="Arial" w:hAnsi="Arial" w:cs="Arial"/>
          <w:color w:val="222222"/>
          <w:sz w:val="21"/>
          <w:szCs w:val="21"/>
        </w:rPr>
        <w:br/>
        <w:t>       -  in bare face (with no eyeglasses or any accessories that may cover the facial features);</w:t>
      </w:r>
      <w:r>
        <w:rPr>
          <w:rFonts w:ascii="Arial" w:hAnsi="Arial" w:cs="Arial"/>
          <w:color w:val="222222"/>
          <w:sz w:val="21"/>
          <w:szCs w:val="21"/>
        </w:rPr>
        <w:br/>
        <w:t>       -  showing left and right ears;</w:t>
      </w:r>
      <w:r>
        <w:rPr>
          <w:rFonts w:ascii="Arial" w:hAnsi="Arial" w:cs="Arial"/>
          <w:color w:val="222222"/>
          <w:sz w:val="21"/>
          <w:szCs w:val="21"/>
        </w:rPr>
        <w:br/>
        <w:t>       -  taken in full-face view directly facing the camera</w:t>
      </w:r>
      <w:r>
        <w:rPr>
          <w:rFonts w:ascii="Arial" w:hAnsi="Arial" w:cs="Arial"/>
          <w:color w:val="222222"/>
          <w:sz w:val="21"/>
          <w:szCs w:val="21"/>
        </w:rPr>
        <w:br/>
        <w:t>       -  with neutral facial expression and both eyes open</w:t>
      </w:r>
      <w:r>
        <w:rPr>
          <w:rFonts w:ascii="Arial" w:hAnsi="Arial" w:cs="Arial"/>
          <w:color w:val="222222"/>
          <w:sz w:val="21"/>
          <w:szCs w:val="21"/>
        </w:rPr>
        <w:br/>
        <w:t>       -  with full and handwritten (not computer-generated) name tag in the format: First Name, Middle Initial, Last Name, and Extension Name, if any</w:t>
      </w:r>
      <w:r>
        <w:rPr>
          <w:rFonts w:ascii="Arial" w:hAnsi="Arial" w:cs="Arial"/>
          <w:color w:val="222222"/>
          <w:sz w:val="21"/>
          <w:szCs w:val="21"/>
        </w:rPr>
        <w:br/>
        <w:t>          (e.g. JUAN C. DELA CRUZ, JR.), and signature over printed name</w:t>
      </w:r>
      <w:r>
        <w:rPr>
          <w:rFonts w:ascii="Arial" w:hAnsi="Arial" w:cs="Arial"/>
          <w:color w:val="222222"/>
          <w:sz w:val="21"/>
          <w:szCs w:val="21"/>
        </w:rPr>
        <w:br/>
        <w:t>       -  taken within the last three (3) months prior to filing of application</w:t>
      </w:r>
    </w:p>
    <w:p w:rsidR="00FD50EB" w:rsidRDefault="00FD50EB" w:rsidP="00FD50EB">
      <w:pPr>
        <w:pStyle w:val="NormalWeb"/>
        <w:shd w:val="clear" w:color="auto" w:fill="FFFFFF"/>
        <w:spacing w:before="0" w:beforeAutospacing="0" w:after="255" w:afterAutospacing="0"/>
        <w:rPr>
          <w:rFonts w:ascii="Arial" w:hAnsi="Arial" w:cs="Arial"/>
          <w:color w:val="222222"/>
          <w:sz w:val="21"/>
          <w:szCs w:val="21"/>
        </w:rPr>
      </w:pPr>
      <w:r>
        <w:rPr>
          <w:rFonts w:ascii="Arial" w:hAnsi="Arial" w:cs="Arial"/>
          <w:color w:val="222222"/>
          <w:sz w:val="21"/>
          <w:szCs w:val="21"/>
        </w:rPr>
        <w:t xml:space="preserve">3.   Original and photocopy of any valid ID containing applicant’s clear picture, date of birth, signature, and signature of the authorized head of the issuing agency such as Driver’s License, SSS ID, GSIS ID, </w:t>
      </w:r>
      <w:proofErr w:type="spellStart"/>
      <w:r>
        <w:rPr>
          <w:rFonts w:ascii="Arial" w:hAnsi="Arial" w:cs="Arial"/>
          <w:color w:val="222222"/>
          <w:sz w:val="21"/>
          <w:szCs w:val="21"/>
        </w:rPr>
        <w:t>Philhealth</w:t>
      </w:r>
      <w:proofErr w:type="spellEnd"/>
      <w:r>
        <w:rPr>
          <w:rFonts w:ascii="Arial" w:hAnsi="Arial" w:cs="Arial"/>
          <w:color w:val="222222"/>
          <w:sz w:val="21"/>
          <w:szCs w:val="21"/>
        </w:rPr>
        <w:t xml:space="preserve"> ID, current Company/</w:t>
      </w:r>
      <w:proofErr w:type="spellStart"/>
      <w:r>
        <w:rPr>
          <w:rFonts w:ascii="Arial" w:hAnsi="Arial" w:cs="Arial"/>
          <w:color w:val="222222"/>
          <w:sz w:val="21"/>
          <w:szCs w:val="21"/>
        </w:rPr>
        <w:t>OfficeID</w:t>
      </w:r>
      <w:proofErr w:type="spellEnd"/>
      <w:r>
        <w:rPr>
          <w:rFonts w:ascii="Arial" w:hAnsi="Arial" w:cs="Arial"/>
          <w:color w:val="222222"/>
          <w:sz w:val="21"/>
          <w:szCs w:val="21"/>
        </w:rPr>
        <w:t xml:space="preserve">, current School ID, Postal ID, BIR ID, </w:t>
      </w:r>
      <w:proofErr w:type="spellStart"/>
      <w:r>
        <w:rPr>
          <w:rFonts w:ascii="Arial" w:hAnsi="Arial" w:cs="Arial"/>
          <w:color w:val="222222"/>
          <w:sz w:val="21"/>
          <w:szCs w:val="21"/>
        </w:rPr>
        <w:t>Barangay</w:t>
      </w:r>
      <w:proofErr w:type="spellEnd"/>
      <w:r>
        <w:rPr>
          <w:rFonts w:ascii="Arial" w:hAnsi="Arial" w:cs="Arial"/>
          <w:color w:val="222222"/>
          <w:sz w:val="21"/>
          <w:szCs w:val="21"/>
        </w:rPr>
        <w:t xml:space="preserve"> ID, Voter’s ID, Valid Passport, or Police Clearance (Note:  Any other ID not included in the list shall NOT be accepted.)</w:t>
      </w:r>
      <w:r>
        <w:rPr>
          <w:rFonts w:ascii="Arial" w:hAnsi="Arial" w:cs="Arial"/>
          <w:color w:val="222222"/>
          <w:sz w:val="21"/>
          <w:szCs w:val="21"/>
        </w:rPr>
        <w:br/>
      </w:r>
      <w:r>
        <w:rPr>
          <w:rFonts w:ascii="Arial" w:hAnsi="Arial" w:cs="Arial"/>
          <w:color w:val="222222"/>
          <w:sz w:val="21"/>
          <w:szCs w:val="21"/>
        </w:rPr>
        <w:br/>
        <w:t>       -  IDs lacking information, particularly the applicant’s date of birth, should be supported by Birth Certificate issued/authenticated</w:t>
      </w:r>
      <w:r>
        <w:rPr>
          <w:rFonts w:ascii="Arial" w:hAnsi="Arial" w:cs="Arial"/>
          <w:color w:val="222222"/>
          <w:sz w:val="21"/>
          <w:szCs w:val="21"/>
        </w:rPr>
        <w:br/>
        <w:t xml:space="preserve">          by the National Statistics </w:t>
      </w:r>
      <w:proofErr w:type="gramStart"/>
      <w:r>
        <w:rPr>
          <w:rFonts w:ascii="Arial" w:hAnsi="Arial" w:cs="Arial"/>
          <w:color w:val="222222"/>
          <w:sz w:val="21"/>
          <w:szCs w:val="21"/>
        </w:rPr>
        <w:t>Office(</w:t>
      </w:r>
      <w:proofErr w:type="gramEnd"/>
      <w:r>
        <w:rPr>
          <w:rFonts w:ascii="Arial" w:hAnsi="Arial" w:cs="Arial"/>
          <w:color w:val="222222"/>
          <w:sz w:val="21"/>
          <w:szCs w:val="21"/>
        </w:rPr>
        <w:t>NSO) or Local Civil Registrar (LCR).</w:t>
      </w:r>
    </w:p>
    <w:p w:rsidR="00FD50EB" w:rsidRDefault="00FD50EB"/>
    <w:sectPr w:rsidR="00FD50EB" w:rsidSect="001E5F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FD50EB"/>
    <w:rsid w:val="001E5FF8"/>
    <w:rsid w:val="00FD50E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0E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FD50EB"/>
    <w:rPr>
      <w:b/>
      <w:bCs/>
    </w:rPr>
  </w:style>
</w:styles>
</file>

<file path=word/webSettings.xml><?xml version="1.0" encoding="utf-8"?>
<w:webSettings xmlns:r="http://schemas.openxmlformats.org/officeDocument/2006/relationships" xmlns:w="http://schemas.openxmlformats.org/wordprocessingml/2006/main">
  <w:divs>
    <w:div w:id="10871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levin15</dc:creator>
  <cp:lastModifiedBy>levin15</cp:lastModifiedBy>
  <cp:revision>1</cp:revision>
  <dcterms:created xsi:type="dcterms:W3CDTF">2016-07-29T12:56:00Z</dcterms:created>
  <dcterms:modified xsi:type="dcterms:W3CDTF">2016-07-29T12:57:00Z</dcterms:modified>
</cp:coreProperties>
</file>