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1D" w:rsidRDefault="00D6291D" w:rsidP="009314D2">
      <w:pPr>
        <w:pStyle w:val="Title"/>
        <w:jc w:val="left"/>
      </w:pPr>
    </w:p>
    <w:p w:rsidR="00A95C5D" w:rsidRPr="00A95C5D" w:rsidRDefault="00A95C5D" w:rsidP="00533BEC">
      <w:pPr>
        <w:pStyle w:val="Title"/>
      </w:pPr>
      <w:r w:rsidRPr="00A95C5D">
        <w:t>QUALITY OBJECTIVES AND PLANS</w:t>
      </w:r>
    </w:p>
    <w:p w:rsidR="00A95C5D" w:rsidRPr="00A95C5D" w:rsidRDefault="00A95C5D" w:rsidP="00A95C5D">
      <w:pPr>
        <w:spacing w:after="0"/>
        <w:jc w:val="center"/>
        <w:rPr>
          <w:rFonts w:ascii="Times New Roman" w:eastAsiaTheme="minorHAnsi" w:hAnsi="Times New Roman" w:cs="Times New Roman"/>
          <w:b/>
        </w:rPr>
      </w:pPr>
      <w:r w:rsidRPr="00A95C5D">
        <w:rPr>
          <w:rFonts w:ascii="Times New Roman" w:eastAsiaTheme="minorHAnsi" w:hAnsi="Times New Roman" w:cs="Times New Roman"/>
          <w:b/>
        </w:rPr>
        <w:t xml:space="preserve">CY </w:t>
      </w:r>
      <w:r w:rsidRPr="00A95C5D">
        <w:rPr>
          <w:rFonts w:ascii="Times New Roman" w:eastAsiaTheme="minorHAnsi" w:hAnsi="Times New Roman" w:cs="Times New Roman"/>
          <w:b/>
          <w:u w:val="single"/>
        </w:rPr>
        <w:t>201</w:t>
      </w:r>
      <w:r w:rsidR="009C6388">
        <w:rPr>
          <w:rFonts w:ascii="Times New Roman" w:eastAsiaTheme="minorHAnsi" w:hAnsi="Times New Roman" w:cs="Times New Roman"/>
          <w:b/>
          <w:u w:val="single"/>
        </w:rPr>
        <w:t>6</w:t>
      </w:r>
    </w:p>
    <w:p w:rsidR="00A95C5D" w:rsidRPr="00A95C5D" w:rsidRDefault="00A95C5D" w:rsidP="00A95C5D">
      <w:pPr>
        <w:spacing w:after="0"/>
        <w:jc w:val="center"/>
        <w:rPr>
          <w:rFonts w:ascii="Times New Roman" w:eastAsiaTheme="minorHAnsi" w:hAnsi="Times New Roman" w:cs="Times New Roman"/>
          <w:b/>
          <w:sz w:val="14"/>
        </w:rPr>
      </w:pPr>
    </w:p>
    <w:tbl>
      <w:tblPr>
        <w:tblStyle w:val="TableGrid1"/>
        <w:tblW w:w="1106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995"/>
        <w:gridCol w:w="205"/>
        <w:gridCol w:w="870"/>
        <w:gridCol w:w="1620"/>
        <w:gridCol w:w="414"/>
        <w:gridCol w:w="1760"/>
        <w:gridCol w:w="2560"/>
      </w:tblGrid>
      <w:tr w:rsidR="0035321F" w:rsidRPr="00A95C5D" w:rsidTr="000661FC">
        <w:trPr>
          <w:trHeight w:val="561"/>
          <w:jc w:val="center"/>
        </w:trPr>
        <w:tc>
          <w:tcPr>
            <w:tcW w:w="3837" w:type="dxa"/>
            <w:gridSpan w:val="3"/>
            <w:tcBorders>
              <w:top w:val="thinThickSmallGap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ED600"/>
            <w:vAlign w:val="center"/>
          </w:tcPr>
          <w:p w:rsidR="0035321F" w:rsidRPr="002D4920" w:rsidRDefault="0035321F" w:rsidP="0035321F">
            <w:pPr>
              <w:pStyle w:val="Heading2"/>
              <w:outlineLvl w:val="1"/>
            </w:pPr>
            <w:r w:rsidRPr="002D4920">
              <w:t xml:space="preserve">DIVISION: </w:t>
            </w:r>
            <w:r>
              <w:t>MEDICAL SERVICE</w:t>
            </w:r>
          </w:p>
        </w:tc>
        <w:tc>
          <w:tcPr>
            <w:tcW w:w="7224" w:type="dxa"/>
            <w:gridSpan w:val="5"/>
            <w:tcBorders>
              <w:top w:val="thinThickSmallGap" w:sz="12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ED600"/>
            <w:vAlign w:val="center"/>
          </w:tcPr>
          <w:p w:rsidR="009314D2" w:rsidRDefault="009314D2" w:rsidP="0035321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9C56D2" w:rsidRDefault="0035321F" w:rsidP="0035321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 xml:space="preserve">SECTION: PUBLIC HEALTH </w:t>
            </w:r>
            <w:r>
              <w:rPr>
                <w:rFonts w:ascii="Times New Roman" w:hAnsi="Times New Roman" w:cs="Times New Roman"/>
                <w:b/>
              </w:rPr>
              <w:t>UNIT</w:t>
            </w:r>
            <w:r w:rsidR="009C56D2">
              <w:rPr>
                <w:rFonts w:ascii="Times New Roman" w:hAnsi="Times New Roman" w:cs="Times New Roman"/>
                <w:b/>
              </w:rPr>
              <w:t>-</w:t>
            </w:r>
            <w:r w:rsidR="009314D2">
              <w:rPr>
                <w:rFonts w:ascii="Times New Roman" w:hAnsi="Times New Roman" w:cs="Times New Roman"/>
                <w:b/>
              </w:rPr>
              <w:t xml:space="preserve"> Family Health Cluster</w:t>
            </w:r>
            <w:r w:rsidR="009C56D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5321F" w:rsidRPr="00A95C5D" w:rsidRDefault="0035321F" w:rsidP="0035321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5321F" w:rsidRPr="00A95C5D" w:rsidTr="000661FC">
        <w:trPr>
          <w:trHeight w:val="314"/>
          <w:jc w:val="center"/>
        </w:trPr>
        <w:tc>
          <w:tcPr>
            <w:tcW w:w="11061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5321F" w:rsidRPr="00261974" w:rsidRDefault="0035321F" w:rsidP="0035321F">
            <w:pPr>
              <w:spacing w:after="0"/>
              <w:rPr>
                <w:rFonts w:ascii="Times New Roman" w:hAnsi="Times New Roman" w:cs="Times New Roman"/>
              </w:rPr>
            </w:pPr>
            <w:r w:rsidRPr="002D4920">
              <w:rPr>
                <w:rFonts w:ascii="Times New Roman" w:hAnsi="Times New Roman" w:cs="Times New Roman"/>
                <w:b/>
              </w:rPr>
              <w:t xml:space="preserve">OFFICE OBJECTIVE: </w:t>
            </w:r>
          </w:p>
          <w:p w:rsidR="0035321F" w:rsidRPr="00261974" w:rsidRDefault="0035321F" w:rsidP="0035321F">
            <w:pPr>
              <w:spacing w:after="0"/>
              <w:rPr>
                <w:rFonts w:ascii="Times New Roman" w:hAnsi="Times New Roman" w:cs="Times New Roman"/>
              </w:rPr>
            </w:pPr>
            <w:r w:rsidRPr="002D4920">
              <w:rPr>
                <w:rFonts w:ascii="Times New Roman" w:hAnsi="Times New Roman" w:cs="Times New Roman"/>
              </w:rPr>
              <w:t xml:space="preserve">Ensure excellence in patient health care service in compliance with statutory and </w:t>
            </w:r>
            <w:r>
              <w:rPr>
                <w:rFonts w:ascii="Times New Roman" w:hAnsi="Times New Roman" w:cs="Times New Roman"/>
              </w:rPr>
              <w:t>regulatory</w:t>
            </w:r>
            <w:r w:rsidRPr="002D4920">
              <w:rPr>
                <w:rFonts w:ascii="Times New Roman" w:hAnsi="Times New Roman" w:cs="Times New Roman"/>
              </w:rPr>
              <w:t xml:space="preserve"> requirements for client</w:t>
            </w:r>
            <w:r>
              <w:rPr>
                <w:rFonts w:ascii="Times New Roman" w:hAnsi="Times New Roman" w:cs="Times New Roman"/>
              </w:rPr>
              <w:t xml:space="preserve">’s </w:t>
            </w:r>
            <w:r w:rsidRPr="002D4920">
              <w:rPr>
                <w:rFonts w:ascii="Times New Roman" w:hAnsi="Times New Roman" w:cs="Times New Roman"/>
              </w:rPr>
              <w:t>satisfaction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5321F" w:rsidRPr="00A95C5D" w:rsidTr="000661FC">
        <w:trPr>
          <w:trHeight w:val="485"/>
          <w:jc w:val="center"/>
        </w:trPr>
        <w:tc>
          <w:tcPr>
            <w:tcW w:w="11061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5321F" w:rsidRPr="00686631" w:rsidRDefault="0035321F" w:rsidP="005D4EB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775BDF">
              <w:rPr>
                <w:rFonts w:ascii="Times New Roman" w:hAnsi="Times New Roman" w:cs="Times New Roman"/>
                <w:b/>
                <w:sz w:val="24"/>
              </w:rPr>
              <w:t xml:space="preserve">CONDUCT OF </w:t>
            </w:r>
            <w:r w:rsidR="00C7561A">
              <w:rPr>
                <w:rFonts w:ascii="Times New Roman" w:hAnsi="Times New Roman" w:cs="Times New Roman"/>
                <w:b/>
                <w:sz w:val="24"/>
              </w:rPr>
              <w:t xml:space="preserve">FAMILY HEALTH CLUSTER </w:t>
            </w:r>
            <w:r w:rsidRPr="00775BDF"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</w:tr>
      <w:tr w:rsidR="00A95C5D" w:rsidRPr="00A95C5D" w:rsidTr="007E7AC9">
        <w:trPr>
          <w:trHeight w:val="620"/>
          <w:jc w:val="center"/>
        </w:trPr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Process Objective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Measurable Target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Frequency of Monitoring</w:t>
            </w:r>
          </w:p>
        </w:tc>
        <w:tc>
          <w:tcPr>
            <w:tcW w:w="21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Measurement of Target</w:t>
            </w:r>
          </w:p>
        </w:tc>
        <w:tc>
          <w:tcPr>
            <w:tcW w:w="2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Records/</w:t>
            </w:r>
          </w:p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Evidence</w:t>
            </w:r>
          </w:p>
        </w:tc>
      </w:tr>
      <w:tr w:rsidR="00344E01" w:rsidRPr="00A95C5D" w:rsidTr="007E7AC9">
        <w:trPr>
          <w:trHeight w:val="314"/>
          <w:jc w:val="center"/>
        </w:trPr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D07EBA" w:rsidP="00344E0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Implementation </w:t>
            </w:r>
            <w:r w:rsidR="001F6F90">
              <w:rPr>
                <w:rFonts w:ascii="Times New Roman" w:hAnsi="Times New Roman" w:cs="Times New Roman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Cs w:val="20"/>
              </w:rPr>
              <w:t xml:space="preserve">the proposed activity on </w:t>
            </w:r>
            <w:r w:rsidR="00DD0EB5">
              <w:rPr>
                <w:rFonts w:ascii="Times New Roman" w:hAnsi="Times New Roman" w:cs="Times New Roman"/>
                <w:szCs w:val="20"/>
              </w:rPr>
              <w:t>Family Health Cluster Program</w:t>
            </w:r>
            <w:bookmarkStart w:id="0" w:name="_GoBack"/>
            <w:bookmarkEnd w:id="0"/>
          </w:p>
          <w:p w:rsidR="00344E01" w:rsidRPr="00775BDF" w:rsidRDefault="00344E01" w:rsidP="00344E0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F02D74" w:rsidRDefault="00F02D74" w:rsidP="00344E0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344E01" w:rsidRPr="00F02D74" w:rsidRDefault="00344E01" w:rsidP="00F02D74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821" w:rsidRDefault="00640821" w:rsidP="0064082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100%  conduct of </w:t>
            </w:r>
            <w:r w:rsidR="00D07EBA">
              <w:rPr>
                <w:rFonts w:ascii="Times New Roman" w:hAnsi="Times New Roman" w:cs="Times New Roman"/>
                <w:szCs w:val="20"/>
              </w:rPr>
              <w:t xml:space="preserve">the proposed </w:t>
            </w:r>
            <w:r w:rsidR="00C7561A">
              <w:rPr>
                <w:rFonts w:ascii="Times New Roman" w:hAnsi="Times New Roman" w:cs="Times New Roman"/>
                <w:szCs w:val="20"/>
              </w:rPr>
              <w:t>Family Health Cluster program activities</w:t>
            </w:r>
          </w:p>
          <w:p w:rsidR="00640821" w:rsidRDefault="00640821" w:rsidP="0064082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344E01" w:rsidRPr="00C7561A" w:rsidRDefault="00344E01" w:rsidP="0064082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1E0A63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Quarterly</w:t>
            </w:r>
          </w:p>
        </w:tc>
        <w:tc>
          <w:tcPr>
            <w:tcW w:w="21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689" w:rsidRPr="00AB4689" w:rsidRDefault="00AB4689" w:rsidP="00AB468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Number of </w:t>
            </w:r>
            <w:r w:rsidR="00C7561A">
              <w:rPr>
                <w:rFonts w:ascii="Times New Roman" w:hAnsi="Times New Roman" w:cs="Times New Roman"/>
                <w:szCs w:val="20"/>
              </w:rPr>
              <w:t>Family Health Cluster</w:t>
            </w:r>
            <w:r w:rsidR="00E77AC9">
              <w:rPr>
                <w:rFonts w:ascii="Times New Roman" w:hAnsi="Times New Roman" w:cs="Times New Roman"/>
                <w:szCs w:val="20"/>
              </w:rPr>
              <w:t xml:space="preserve"> Program activities </w:t>
            </w:r>
            <w:r w:rsidR="00762897">
              <w:rPr>
                <w:rFonts w:ascii="Times New Roman" w:hAnsi="Times New Roman" w:cs="Times New Roman"/>
                <w:szCs w:val="20"/>
              </w:rPr>
              <w:t>implemented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D07EBA">
              <w:rPr>
                <w:rFonts w:ascii="Times New Roman" w:hAnsi="Times New Roman" w:cs="Times New Roman"/>
                <w:szCs w:val="20"/>
              </w:rPr>
              <w:t>/</w:t>
            </w:r>
          </w:p>
          <w:p w:rsidR="00AB4689" w:rsidRDefault="00AB4689" w:rsidP="00AB468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Number of </w:t>
            </w:r>
            <w:r w:rsidR="00762897">
              <w:rPr>
                <w:rFonts w:ascii="Times New Roman" w:hAnsi="Times New Roman" w:cs="Times New Roman"/>
                <w:szCs w:val="20"/>
              </w:rPr>
              <w:t xml:space="preserve">activities </w:t>
            </w:r>
            <w:r w:rsidR="00D07EBA">
              <w:rPr>
                <w:rFonts w:ascii="Times New Roman" w:hAnsi="Times New Roman" w:cs="Times New Roman"/>
                <w:szCs w:val="20"/>
              </w:rPr>
              <w:t xml:space="preserve">proposed </w:t>
            </w:r>
          </w:p>
          <w:p w:rsidR="00AB4689" w:rsidRDefault="00AB4689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44E01" w:rsidRPr="00775BDF" w:rsidRDefault="00344E01" w:rsidP="00666F6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75BDF">
              <w:rPr>
                <w:rFonts w:ascii="Times New Roman" w:hAnsi="Times New Roman" w:cs="Times New Roman"/>
                <w:szCs w:val="20"/>
              </w:rPr>
              <w:t>X 100</w:t>
            </w:r>
          </w:p>
        </w:tc>
        <w:tc>
          <w:tcPr>
            <w:tcW w:w="2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90911" w:rsidRDefault="00AB4689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DOH Calendar event</w:t>
            </w:r>
          </w:p>
          <w:p w:rsidR="00AB4689" w:rsidRDefault="00C7561A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(Family Health Cluster</w:t>
            </w:r>
            <w:r w:rsidR="00AB4689">
              <w:rPr>
                <w:rFonts w:ascii="Times New Roman" w:hAnsi="Times New Roman" w:cs="Times New Roman"/>
                <w:szCs w:val="20"/>
              </w:rPr>
              <w:t xml:space="preserve"> Programs)</w:t>
            </w:r>
          </w:p>
          <w:p w:rsidR="005C72CD" w:rsidRDefault="005C72CD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5C72CD" w:rsidRDefault="005C72CD" w:rsidP="00D07EB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Attendance Sheet</w:t>
            </w:r>
          </w:p>
          <w:p w:rsidR="00F02D74" w:rsidRDefault="00F02D74" w:rsidP="00D07EB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5C72CD" w:rsidRDefault="005C72CD" w:rsidP="00D07EB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Activity Design</w:t>
            </w:r>
          </w:p>
          <w:p w:rsidR="00AB4689" w:rsidRDefault="00AB4689" w:rsidP="00D07EB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44E01" w:rsidRPr="00344E01" w:rsidRDefault="00344E01" w:rsidP="00344E01">
            <w:pPr>
              <w:pStyle w:val="Header"/>
              <w:tabs>
                <w:tab w:val="clear" w:pos="4680"/>
                <w:tab w:val="clear" w:pos="9360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  <w:tr w:rsidR="00A95C5D" w:rsidRPr="00A95C5D" w:rsidTr="007E7AC9">
        <w:trPr>
          <w:trHeight w:val="584"/>
          <w:jc w:val="center"/>
        </w:trPr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ECFF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Quality Plan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ECFF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Timeframe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ECFF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Budget</w:t>
            </w:r>
          </w:p>
        </w:tc>
        <w:tc>
          <w:tcPr>
            <w:tcW w:w="21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ECFF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Persons Responsible</w:t>
            </w:r>
          </w:p>
        </w:tc>
        <w:tc>
          <w:tcPr>
            <w:tcW w:w="2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ECFF"/>
            <w:vAlign w:val="center"/>
          </w:tcPr>
          <w:p w:rsidR="00A95C5D" w:rsidRPr="00A95C5D" w:rsidRDefault="00A95C5D" w:rsidP="00A95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5C5D">
              <w:rPr>
                <w:rFonts w:ascii="Times New Roman" w:hAnsi="Times New Roman" w:cs="Times New Roman"/>
                <w:b/>
              </w:rPr>
              <w:t>Related Documents</w:t>
            </w:r>
          </w:p>
        </w:tc>
      </w:tr>
      <w:tr w:rsidR="00344E01" w:rsidRPr="00A95C5D" w:rsidTr="007E7AC9">
        <w:trPr>
          <w:trHeight w:val="314"/>
          <w:jc w:val="center"/>
        </w:trPr>
        <w:tc>
          <w:tcPr>
            <w:tcW w:w="263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344E01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5BDF">
              <w:rPr>
                <w:rFonts w:ascii="Times New Roman" w:hAnsi="Times New Roman" w:cs="Times New Roman"/>
              </w:rPr>
              <w:t xml:space="preserve">1. </w:t>
            </w:r>
            <w:r w:rsidR="00C7561A">
              <w:rPr>
                <w:rFonts w:ascii="Times New Roman" w:hAnsi="Times New Roman" w:cs="Times New Roman"/>
              </w:rPr>
              <w:t xml:space="preserve">Meeting of Family Health </w:t>
            </w:r>
            <w:r w:rsidR="00D07EBA">
              <w:rPr>
                <w:rFonts w:ascii="Times New Roman" w:hAnsi="Times New Roman" w:cs="Times New Roman"/>
              </w:rPr>
              <w:t xml:space="preserve">Cluster </w:t>
            </w:r>
            <w:r w:rsidR="007E7AC9">
              <w:rPr>
                <w:rFonts w:ascii="Times New Roman" w:hAnsi="Times New Roman" w:cs="Times New Roman"/>
              </w:rPr>
              <w:t xml:space="preserve"> members</w:t>
            </w:r>
          </w:p>
          <w:p w:rsidR="00344E01" w:rsidRPr="00775BDF" w:rsidRDefault="00344E01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07EBA" w:rsidRDefault="00344E01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5BDF">
              <w:rPr>
                <w:rFonts w:ascii="Times New Roman" w:hAnsi="Times New Roman" w:cs="Times New Roman"/>
              </w:rPr>
              <w:t xml:space="preserve">2. </w:t>
            </w:r>
            <w:r w:rsidR="00D81B60">
              <w:rPr>
                <w:rFonts w:ascii="Times New Roman" w:hAnsi="Times New Roman" w:cs="Times New Roman"/>
              </w:rPr>
              <w:t>Planning</w:t>
            </w:r>
            <w:r w:rsidR="00D07EBA">
              <w:rPr>
                <w:rFonts w:ascii="Times New Roman" w:hAnsi="Times New Roman" w:cs="Times New Roman"/>
              </w:rPr>
              <w:t xml:space="preserve"> &amp; </w:t>
            </w:r>
            <w:r w:rsidR="00D81B60">
              <w:rPr>
                <w:rFonts w:ascii="Times New Roman" w:hAnsi="Times New Roman" w:cs="Times New Roman"/>
              </w:rPr>
              <w:t xml:space="preserve">Preparation 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of a</w:t>
            </w:r>
            <w:r w:rsidR="00D81B60">
              <w:rPr>
                <w:rFonts w:ascii="Times New Roman" w:hAnsi="Times New Roman" w:cs="Times New Roman"/>
              </w:rPr>
              <w:t xml:space="preserve">ctivity </w:t>
            </w:r>
          </w:p>
          <w:p w:rsidR="00D81B60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81B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Approval of the activity</w:t>
            </w:r>
          </w:p>
          <w:p w:rsidR="00CA4E82" w:rsidRDefault="00CA4E82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Information 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dissemination of the 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activity at the OPD and </w:t>
            </w:r>
          </w:p>
          <w:p w:rsidR="00D07EBA" w:rsidRPr="00775BDF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Monday updates</w:t>
            </w:r>
          </w:p>
          <w:p w:rsidR="00344E01" w:rsidRPr="00775BDF" w:rsidRDefault="00344E01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B8467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ctivity</w:t>
            </w:r>
          </w:p>
          <w:p w:rsidR="00210476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Implementation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Documentation</w:t>
            </w:r>
          </w:p>
          <w:p w:rsidR="00D07EBA" w:rsidRDefault="00D07EBA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44E01" w:rsidRPr="00775BDF" w:rsidRDefault="00D07EBA" w:rsidP="006770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Post evaluation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F02D74" w:rsidP="00BB49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</w:t>
            </w:r>
            <w:r w:rsidR="00C7561A">
              <w:rPr>
                <w:rFonts w:ascii="Times New Roman" w:hAnsi="Times New Roman" w:cs="Times New Roman"/>
              </w:rPr>
              <w:t xml:space="preserve">- </w:t>
            </w:r>
            <w:r w:rsidR="00BB4996">
              <w:rPr>
                <w:rFonts w:ascii="Times New Roman" w:hAnsi="Times New Roman" w:cs="Times New Roman"/>
              </w:rPr>
              <w:t xml:space="preserve">December </w:t>
            </w:r>
            <w:r w:rsidR="001E0A63">
              <w:rPr>
                <w:rFonts w:ascii="Times New Roman" w:hAnsi="Times New Roman" w:cs="Times New Roman"/>
              </w:rPr>
              <w:t xml:space="preserve"> 201</w:t>
            </w:r>
            <w:r w:rsidR="00D81B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344E01" w:rsidP="00D81B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7AC9">
              <w:rPr>
                <w:rFonts w:ascii="Times New Roman" w:hAnsi="Times New Roman" w:cs="Times New Roman"/>
                <w:b/>
              </w:rPr>
              <w:t xml:space="preserve">P </w:t>
            </w:r>
            <w:r w:rsidR="009314D2">
              <w:rPr>
                <w:rFonts w:ascii="Times New Roman" w:hAnsi="Times New Roman" w:cs="Times New Roman"/>
                <w:b/>
              </w:rPr>
              <w:t>1,251,400.00</w:t>
            </w:r>
          </w:p>
          <w:p w:rsidR="00344E01" w:rsidRPr="00775BDF" w:rsidRDefault="00344E01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44E01" w:rsidRPr="00775BDF" w:rsidRDefault="00344E01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E01" w:rsidRPr="00775BDF" w:rsidRDefault="00C7561A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Health </w:t>
            </w:r>
            <w:r w:rsidR="00D81B60">
              <w:rPr>
                <w:rFonts w:ascii="Times New Roman" w:hAnsi="Times New Roman" w:cs="Times New Roman"/>
              </w:rPr>
              <w:t>Coordinators and</w:t>
            </w:r>
            <w:r>
              <w:rPr>
                <w:rFonts w:ascii="Times New Roman" w:hAnsi="Times New Roman" w:cs="Times New Roman"/>
              </w:rPr>
              <w:t xml:space="preserve"> Cluster H</w:t>
            </w:r>
            <w:r w:rsidR="00D81B60">
              <w:rPr>
                <w:rFonts w:ascii="Times New Roman" w:hAnsi="Times New Roman" w:cs="Times New Roman"/>
              </w:rPr>
              <w:t>ead</w:t>
            </w:r>
          </w:p>
        </w:tc>
        <w:tc>
          <w:tcPr>
            <w:tcW w:w="2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344E01" w:rsidRDefault="00D81B60" w:rsidP="00CA4E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Minutes of meeting</w:t>
            </w:r>
          </w:p>
          <w:p w:rsidR="00D81B60" w:rsidRPr="00775BDF" w:rsidRDefault="00D81B60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44E01" w:rsidRPr="00775BDF" w:rsidRDefault="00344E01" w:rsidP="009F66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5BDF">
              <w:rPr>
                <w:rFonts w:ascii="Times New Roman" w:hAnsi="Times New Roman" w:cs="Times New Roman"/>
              </w:rPr>
              <w:t>Activity Design,</w:t>
            </w:r>
          </w:p>
          <w:p w:rsidR="00344E01" w:rsidRPr="00775BDF" w:rsidRDefault="009F662D" w:rsidP="009F66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44E01" w:rsidRPr="00775BDF">
              <w:rPr>
                <w:rFonts w:ascii="Times New Roman" w:hAnsi="Times New Roman" w:cs="Times New Roman"/>
              </w:rPr>
              <w:t>Purchase Request,</w:t>
            </w:r>
          </w:p>
          <w:p w:rsidR="00344E01" w:rsidRPr="00775BDF" w:rsidRDefault="00F02D74" w:rsidP="00F02D74">
            <w:pPr>
              <w:pStyle w:val="BodyText"/>
              <w:jc w:val="left"/>
            </w:pPr>
            <w:r>
              <w:t xml:space="preserve">Requisition and Issuance </w:t>
            </w:r>
            <w:r w:rsidR="00344E01" w:rsidRPr="00775BDF">
              <w:t>Slip</w:t>
            </w:r>
          </w:p>
          <w:p w:rsidR="00344E01" w:rsidRPr="00775BDF" w:rsidRDefault="00344E01" w:rsidP="00344E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44E01" w:rsidRDefault="00344E01" w:rsidP="008C2C1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F662D" w:rsidRDefault="009F662D" w:rsidP="00C756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F662D" w:rsidRDefault="009F662D" w:rsidP="00C756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F662D" w:rsidRDefault="009F662D" w:rsidP="00C756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F662D" w:rsidRDefault="009F662D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02D74" w:rsidRDefault="00F02D74" w:rsidP="009F662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10476" w:rsidRDefault="009F662D" w:rsidP="009F66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/ Photos</w:t>
            </w:r>
          </w:p>
          <w:p w:rsidR="00210476" w:rsidRPr="00775BDF" w:rsidRDefault="00210476" w:rsidP="00344E0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7561A" w:rsidRDefault="00C7561A" w:rsidP="002104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44E01" w:rsidRDefault="002E2FC1" w:rsidP="00C756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Terminal Reports</w:t>
            </w:r>
          </w:p>
          <w:p w:rsidR="00210476" w:rsidRPr="00775BDF" w:rsidRDefault="00210476" w:rsidP="002E2F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sheet/photos</w:t>
            </w:r>
          </w:p>
        </w:tc>
      </w:tr>
      <w:tr w:rsidR="00344E01" w:rsidRPr="00A95C5D" w:rsidTr="000661FC">
        <w:trPr>
          <w:trHeight w:val="170"/>
          <w:jc w:val="center"/>
        </w:trPr>
        <w:tc>
          <w:tcPr>
            <w:tcW w:w="3632" w:type="dxa"/>
            <w:gridSpan w:val="2"/>
            <w:tcBorders>
              <w:top w:val="single" w:sz="4" w:space="0" w:color="000000" w:themeColor="text1"/>
              <w:bottom w:val="thickThinSmallGap" w:sz="12" w:space="0" w:color="auto"/>
              <w:right w:val="single" w:sz="4" w:space="0" w:color="000000" w:themeColor="text1"/>
            </w:tcBorders>
          </w:tcPr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Prepared by:</w:t>
            </w:r>
          </w:p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E01" w:rsidRDefault="009F662D" w:rsidP="009F662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LEILA V. VILLAFUERTE, RN</w:t>
            </w:r>
          </w:p>
          <w:p w:rsidR="00344E01" w:rsidRPr="005D036E" w:rsidRDefault="00344E01" w:rsidP="00CA4E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036E">
              <w:rPr>
                <w:rFonts w:ascii="Times New Roman" w:hAnsi="Times New Roman" w:cs="Times New Roman"/>
                <w:sz w:val="20"/>
                <w:szCs w:val="20"/>
              </w:rPr>
              <w:t>Nurse II</w:t>
            </w:r>
            <w:r w:rsidR="009F662D">
              <w:rPr>
                <w:rFonts w:ascii="Times New Roman" w:hAnsi="Times New Roman" w:cs="Times New Roman"/>
                <w:sz w:val="20"/>
                <w:szCs w:val="20"/>
              </w:rPr>
              <w:t xml:space="preserve">/Family Health </w:t>
            </w:r>
            <w:r w:rsidR="00DF1356">
              <w:rPr>
                <w:rFonts w:ascii="Times New Roman" w:hAnsi="Times New Roman" w:cs="Times New Roman"/>
                <w:sz w:val="20"/>
                <w:szCs w:val="20"/>
              </w:rPr>
              <w:t>Cluster Head</w:t>
            </w:r>
          </w:p>
          <w:p w:rsidR="00344E01" w:rsidRPr="00A3129C" w:rsidRDefault="00344E01" w:rsidP="002E2FC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2839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0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thickThinSmallGap" w:sz="12" w:space="0" w:color="auto"/>
              <w:right w:val="single" w:sz="4" w:space="0" w:color="000000" w:themeColor="text1"/>
            </w:tcBorders>
          </w:tcPr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Reviewed by:</w:t>
            </w:r>
          </w:p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E01" w:rsidRPr="00A3129C" w:rsidRDefault="00344E01" w:rsidP="00344E0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b/>
                <w:sz w:val="20"/>
                <w:szCs w:val="20"/>
              </w:rPr>
              <w:t>VIRGINIA M. RAYALA, MD</w:t>
            </w:r>
          </w:p>
          <w:p w:rsidR="00344E01" w:rsidRPr="00A3129C" w:rsidRDefault="00344E01" w:rsidP="00344E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Medical Public Health Coordinator</w:t>
            </w:r>
          </w:p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thickThinSmallGap" w:sz="12" w:space="0" w:color="auto"/>
            </w:tcBorders>
          </w:tcPr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Approved by:</w:t>
            </w:r>
          </w:p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E01" w:rsidRPr="00344E01" w:rsidRDefault="00344E01" w:rsidP="00344E0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b/>
                <w:sz w:val="20"/>
                <w:szCs w:val="20"/>
              </w:rPr>
              <w:t>EDGARDO R. SARMIENTO, MD, CEO V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 xml:space="preserve"> Chief of </w:t>
            </w:r>
            <w:r w:rsidR="00430D6C">
              <w:rPr>
                <w:rFonts w:ascii="Times New Roman" w:hAnsi="Times New Roman" w:cs="Times New Roman"/>
                <w:sz w:val="20"/>
                <w:szCs w:val="20"/>
              </w:rPr>
              <w:t>Hospital</w:t>
            </w: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</w:p>
          <w:p w:rsidR="00344E01" w:rsidRPr="00A3129C" w:rsidRDefault="00344E01" w:rsidP="00344E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129C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</w:tbl>
    <w:p w:rsidR="00592447" w:rsidRPr="00A95C5D" w:rsidRDefault="00592447" w:rsidP="00344E01">
      <w:pPr>
        <w:pStyle w:val="Header"/>
        <w:tabs>
          <w:tab w:val="clear" w:pos="4680"/>
          <w:tab w:val="clear" w:pos="9360"/>
        </w:tabs>
        <w:spacing w:after="200" w:line="276" w:lineRule="auto"/>
      </w:pPr>
    </w:p>
    <w:sectPr w:rsidR="00592447" w:rsidRPr="00A95C5D" w:rsidSect="00320D2A">
      <w:headerReference w:type="default" r:id="rId8"/>
      <w:footerReference w:type="default" r:id="rId9"/>
      <w:pgSz w:w="11907" w:h="16839" w:code="9"/>
      <w:pgMar w:top="288" w:right="1440" w:bottom="821" w:left="1440" w:header="432" w:footer="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A8E" w:rsidRDefault="00621A8E" w:rsidP="00D409B8">
      <w:pPr>
        <w:spacing w:after="0" w:line="240" w:lineRule="auto"/>
      </w:pPr>
      <w:r>
        <w:separator/>
      </w:r>
    </w:p>
  </w:endnote>
  <w:endnote w:type="continuationSeparator" w:id="0">
    <w:p w:rsidR="00621A8E" w:rsidRDefault="00621A8E" w:rsidP="00D4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447" w:rsidRPr="00F251D8" w:rsidRDefault="00DD0EB5" w:rsidP="00D31AF3">
    <w:pPr>
      <w:pStyle w:val="Footer"/>
      <w:ind w:left="-810" w:right="-693"/>
      <w:rPr>
        <w:rFonts w:ascii="Times New Roman" w:hAnsi="Times New Roman" w:cs="Times New Roman"/>
        <w:i/>
        <w:iCs/>
        <w:sz w:val="20"/>
        <w:szCs w:val="20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61.6pt;margin-top:-1.65pt;width:557.25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" strokecolor="#0070c0" strokeweight="2.5pt"/>
      </w:pict>
    </w:r>
    <w:r w:rsidR="00032024" w:rsidRPr="00F251D8">
      <w:rPr>
        <w:rFonts w:ascii="Times New Roman" w:hAnsi="Times New Roman" w:cs="Times New Roman"/>
        <w:i/>
        <w:iCs/>
        <w:sz w:val="20"/>
        <w:szCs w:val="20"/>
      </w:rPr>
      <w:t>BS-Q</w:t>
    </w:r>
    <w:r w:rsidR="00592447" w:rsidRPr="00F251D8">
      <w:rPr>
        <w:rFonts w:ascii="Times New Roman" w:hAnsi="Times New Roman" w:cs="Times New Roman"/>
        <w:i/>
        <w:iCs/>
        <w:sz w:val="20"/>
        <w:szCs w:val="20"/>
      </w:rPr>
      <w:t>M-001</w:t>
    </w:r>
    <w:r w:rsidR="00F251D8" w:rsidRPr="00F251D8">
      <w:rPr>
        <w:rFonts w:ascii="Times New Roman" w:hAnsi="Times New Roman" w:cs="Times New Roman"/>
        <w:i/>
        <w:iCs/>
        <w:sz w:val="20"/>
        <w:szCs w:val="20"/>
      </w:rPr>
      <w:t>Form 1</w:t>
    </w:r>
    <w:r w:rsidR="00320D2A">
      <w:rPr>
        <w:rFonts w:ascii="Times New Roman" w:hAnsi="Times New Roman" w:cs="Times New Roman"/>
        <w:i/>
        <w:iCs/>
        <w:sz w:val="20"/>
        <w:szCs w:val="20"/>
      </w:rPr>
      <w:t>Rev. 1</w:t>
    </w:r>
    <w:r w:rsidR="00592447" w:rsidRPr="00F251D8">
      <w:rPr>
        <w:rFonts w:ascii="Times New Roman" w:hAnsi="Times New Roman" w:cs="Times New Roman"/>
        <w:i/>
        <w:iCs/>
        <w:sz w:val="20"/>
        <w:szCs w:val="20"/>
      </w:rPr>
      <w:t xml:space="preserve">                     </w:t>
    </w:r>
    <w:r w:rsidR="00320D2A">
      <w:rPr>
        <w:rFonts w:ascii="Times New Roman" w:hAnsi="Times New Roman" w:cs="Times New Roman"/>
        <w:i/>
        <w:iCs/>
        <w:sz w:val="20"/>
        <w:szCs w:val="20"/>
      </w:rPr>
      <w:t xml:space="preserve">          Effectivity Date: January</w:t>
    </w:r>
    <w:r w:rsidR="00592447" w:rsidRPr="00F251D8">
      <w:rPr>
        <w:rFonts w:ascii="Times New Roman" w:hAnsi="Times New Roman" w:cs="Times New Roman"/>
        <w:i/>
        <w:iCs/>
        <w:sz w:val="20"/>
        <w:szCs w:val="20"/>
      </w:rPr>
      <w:t xml:space="preserve"> 1, 2013</w:t>
    </w:r>
    <w:r w:rsidR="00320D2A">
      <w:rPr>
        <w:rFonts w:ascii="Times New Roman" w:hAnsi="Times New Roman" w:cs="Times New Roman"/>
        <w:i/>
        <w:iCs/>
        <w:sz w:val="20"/>
        <w:szCs w:val="20"/>
      </w:rPr>
      <w:t xml:space="preserve">                                          </w:t>
    </w:r>
    <w:r w:rsidR="00592447" w:rsidRPr="00F251D8">
      <w:rPr>
        <w:rFonts w:ascii="Times New Roman" w:hAnsi="Times New Roman" w:cs="Times New Roman"/>
        <w:i/>
        <w:iCs/>
      </w:rPr>
      <w:t xml:space="preserve">Page </w:t>
    </w:r>
    <w:r w:rsidR="00E26EE2" w:rsidRPr="00F251D8">
      <w:rPr>
        <w:rFonts w:ascii="Times New Roman" w:hAnsi="Times New Roman" w:cs="Times New Roman"/>
        <w:bCs/>
        <w:i/>
        <w:iCs/>
      </w:rPr>
      <w:fldChar w:fldCharType="begin"/>
    </w:r>
    <w:r w:rsidR="00592447" w:rsidRPr="00F251D8">
      <w:rPr>
        <w:rFonts w:ascii="Times New Roman" w:hAnsi="Times New Roman" w:cs="Times New Roman"/>
        <w:bCs/>
        <w:i/>
        <w:iCs/>
      </w:rPr>
      <w:instrText xml:space="preserve"> PAGE </w:instrText>
    </w:r>
    <w:r w:rsidR="00E26EE2" w:rsidRPr="00F251D8">
      <w:rPr>
        <w:rFonts w:ascii="Times New Roman" w:hAnsi="Times New Roman" w:cs="Times New Roman"/>
        <w:bCs/>
        <w:i/>
        <w:iCs/>
      </w:rPr>
      <w:fldChar w:fldCharType="separate"/>
    </w:r>
    <w:r>
      <w:rPr>
        <w:rFonts w:ascii="Times New Roman" w:hAnsi="Times New Roman" w:cs="Times New Roman"/>
        <w:bCs/>
        <w:i/>
        <w:iCs/>
        <w:noProof/>
      </w:rPr>
      <w:t>1</w:t>
    </w:r>
    <w:r w:rsidR="00E26EE2" w:rsidRPr="00F251D8">
      <w:rPr>
        <w:rFonts w:ascii="Times New Roman" w:hAnsi="Times New Roman" w:cs="Times New Roman"/>
        <w:bCs/>
        <w:i/>
        <w:iCs/>
      </w:rPr>
      <w:fldChar w:fldCharType="end"/>
    </w:r>
    <w:r w:rsidR="00592447" w:rsidRPr="00F251D8">
      <w:rPr>
        <w:rFonts w:ascii="Times New Roman" w:hAnsi="Times New Roman" w:cs="Times New Roman"/>
        <w:i/>
        <w:iCs/>
      </w:rPr>
      <w:t xml:space="preserve"> of </w:t>
    </w:r>
    <w:r w:rsidR="00E26EE2" w:rsidRPr="00F251D8">
      <w:rPr>
        <w:rFonts w:ascii="Times New Roman" w:hAnsi="Times New Roman" w:cs="Times New Roman"/>
        <w:bCs/>
        <w:i/>
        <w:iCs/>
      </w:rPr>
      <w:fldChar w:fldCharType="begin"/>
    </w:r>
    <w:r w:rsidR="00592447" w:rsidRPr="00F251D8">
      <w:rPr>
        <w:rFonts w:ascii="Times New Roman" w:hAnsi="Times New Roman" w:cs="Times New Roman"/>
        <w:bCs/>
        <w:i/>
        <w:iCs/>
      </w:rPr>
      <w:instrText xml:space="preserve"> NUMPAGES  </w:instrText>
    </w:r>
    <w:r w:rsidR="00E26EE2" w:rsidRPr="00F251D8">
      <w:rPr>
        <w:rFonts w:ascii="Times New Roman" w:hAnsi="Times New Roman" w:cs="Times New Roman"/>
        <w:bCs/>
        <w:i/>
        <w:iCs/>
      </w:rPr>
      <w:fldChar w:fldCharType="separate"/>
    </w:r>
    <w:r>
      <w:rPr>
        <w:rFonts w:ascii="Times New Roman" w:hAnsi="Times New Roman" w:cs="Times New Roman"/>
        <w:bCs/>
        <w:i/>
        <w:iCs/>
        <w:noProof/>
      </w:rPr>
      <w:t>1</w:t>
    </w:r>
    <w:r w:rsidR="00E26EE2" w:rsidRPr="00F251D8">
      <w:rPr>
        <w:rFonts w:ascii="Times New Roman" w:hAnsi="Times New Roman" w:cs="Times New Roman"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A8E" w:rsidRDefault="00621A8E" w:rsidP="00D409B8">
      <w:pPr>
        <w:spacing w:after="0" w:line="240" w:lineRule="auto"/>
      </w:pPr>
      <w:r>
        <w:separator/>
      </w:r>
    </w:p>
  </w:footnote>
  <w:footnote w:type="continuationSeparator" w:id="0">
    <w:p w:rsidR="00621A8E" w:rsidRDefault="00621A8E" w:rsidP="00D4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447" w:rsidRPr="001D571B" w:rsidRDefault="002521E1" w:rsidP="00D409B8">
    <w:pPr>
      <w:pStyle w:val="Header"/>
      <w:jc w:val="center"/>
      <w:rPr>
        <w:rFonts w:ascii="Times New Roman" w:hAnsi="Times New Roman" w:cs="Times New Roman"/>
        <w:b/>
        <w:bCs/>
        <w:color w:val="00B050"/>
        <w:sz w:val="28"/>
        <w:szCs w:val="28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-66675</wp:posOffset>
          </wp:positionV>
          <wp:extent cx="885825" cy="838200"/>
          <wp:effectExtent l="19050" t="0" r="9525" b="0"/>
          <wp:wrapNone/>
          <wp:docPr id="1" name="Picture 3" descr="Large 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rge Form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92447" w:rsidRPr="001D571B">
      <w:rPr>
        <w:rFonts w:ascii="Times New Roman" w:hAnsi="Times New Roman" w:cs="Times New Roman"/>
        <w:b/>
        <w:bCs/>
        <w:color w:val="00B050"/>
        <w:sz w:val="28"/>
        <w:szCs w:val="28"/>
      </w:rPr>
      <w:t>BICOL SANITARIUM</w:t>
    </w:r>
  </w:p>
  <w:p w:rsidR="00592447" w:rsidRDefault="00592447" w:rsidP="00D409B8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San Pedro, </w:t>
    </w:r>
    <w:proofErr w:type="spellStart"/>
    <w:r>
      <w:rPr>
        <w:rFonts w:ascii="Times New Roman" w:hAnsi="Times New Roman" w:cs="Times New Roman"/>
        <w:sz w:val="24"/>
        <w:szCs w:val="24"/>
      </w:rPr>
      <w:t>Cabusao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Camarines</w:t>
    </w:r>
    <w:proofErr w:type="spellEnd"/>
    <w:r>
      <w:rPr>
        <w:rFonts w:ascii="Times New Roman" w:hAnsi="Times New Roman" w:cs="Times New Roman"/>
        <w:sz w:val="24"/>
        <w:szCs w:val="24"/>
      </w:rPr>
      <w:t xml:space="preserve"> Sur</w:t>
    </w:r>
  </w:p>
  <w:p w:rsidR="00592447" w:rsidRDefault="00592447" w:rsidP="00D409B8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Telephone Nos.: (054) 473-2244; (054) 472-4422</w:t>
    </w:r>
  </w:p>
  <w:p w:rsidR="00592447" w:rsidRPr="001D571B" w:rsidRDefault="00DD0EB5" w:rsidP="00D409B8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54pt;margin-top:29.2pt;width:557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" strokecolor="#0070c0" strokeweight="2.5pt"/>
      </w:pict>
    </w:r>
    <w:r w:rsidR="00592447">
      <w:rPr>
        <w:rFonts w:ascii="Times New Roman" w:hAnsi="Times New Roman" w:cs="Times New Roman"/>
        <w:sz w:val="24"/>
        <w:szCs w:val="24"/>
      </w:rPr>
      <w:t>E-mail Address: bicolsan@yahoo.com</w:t>
    </w:r>
  </w:p>
  <w:p w:rsidR="00592447" w:rsidRDefault="005924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6248"/>
    <w:multiLevelType w:val="hybridMultilevel"/>
    <w:tmpl w:val="BFE8CD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44DD0"/>
    <w:multiLevelType w:val="hybridMultilevel"/>
    <w:tmpl w:val="B328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C38AA"/>
    <w:multiLevelType w:val="hybridMultilevel"/>
    <w:tmpl w:val="DCA41C7E"/>
    <w:lvl w:ilvl="0" w:tplc="67F230F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809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">
    <w:nsid w:val="6FE20AB1"/>
    <w:multiLevelType w:val="hybridMultilevel"/>
    <w:tmpl w:val="2098E98E"/>
    <w:lvl w:ilvl="0" w:tplc="41106E5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809000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809000F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  <o:rules v:ext="edit">
        <o:r id="V:Rule3" type="connector" idref="#AutoShape 2"/>
        <o:r id="V:Rule4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9B8"/>
    <w:rsid w:val="00014790"/>
    <w:rsid w:val="00032024"/>
    <w:rsid w:val="000329F6"/>
    <w:rsid w:val="00032F27"/>
    <w:rsid w:val="000401B4"/>
    <w:rsid w:val="00041330"/>
    <w:rsid w:val="000508E5"/>
    <w:rsid w:val="00056279"/>
    <w:rsid w:val="00063D37"/>
    <w:rsid w:val="000661FC"/>
    <w:rsid w:val="00071FC8"/>
    <w:rsid w:val="00072F74"/>
    <w:rsid w:val="00073988"/>
    <w:rsid w:val="00075D5C"/>
    <w:rsid w:val="000933D7"/>
    <w:rsid w:val="000A0587"/>
    <w:rsid w:val="000B3404"/>
    <w:rsid w:val="000C13FA"/>
    <w:rsid w:val="000C193E"/>
    <w:rsid w:val="000D691E"/>
    <w:rsid w:val="000E3666"/>
    <w:rsid w:val="000E3CE1"/>
    <w:rsid w:val="000F1644"/>
    <w:rsid w:val="000F1C84"/>
    <w:rsid w:val="001113A2"/>
    <w:rsid w:val="00125EBF"/>
    <w:rsid w:val="00127733"/>
    <w:rsid w:val="00132185"/>
    <w:rsid w:val="00137DFA"/>
    <w:rsid w:val="00140485"/>
    <w:rsid w:val="001432B9"/>
    <w:rsid w:val="00147522"/>
    <w:rsid w:val="00147692"/>
    <w:rsid w:val="00151AEA"/>
    <w:rsid w:val="001577EC"/>
    <w:rsid w:val="00161DCE"/>
    <w:rsid w:val="00162633"/>
    <w:rsid w:val="001877C3"/>
    <w:rsid w:val="00190B5E"/>
    <w:rsid w:val="0019128F"/>
    <w:rsid w:val="001976A2"/>
    <w:rsid w:val="001A65C6"/>
    <w:rsid w:val="001D571B"/>
    <w:rsid w:val="001E0A63"/>
    <w:rsid w:val="001E6093"/>
    <w:rsid w:val="001F6F90"/>
    <w:rsid w:val="00210476"/>
    <w:rsid w:val="00225B99"/>
    <w:rsid w:val="002300DC"/>
    <w:rsid w:val="00247AA6"/>
    <w:rsid w:val="002521E1"/>
    <w:rsid w:val="00257223"/>
    <w:rsid w:val="00260475"/>
    <w:rsid w:val="00261974"/>
    <w:rsid w:val="002704ED"/>
    <w:rsid w:val="002803A8"/>
    <w:rsid w:val="00283967"/>
    <w:rsid w:val="002847E2"/>
    <w:rsid w:val="00290911"/>
    <w:rsid w:val="00293AAD"/>
    <w:rsid w:val="002B4DF4"/>
    <w:rsid w:val="002C68C7"/>
    <w:rsid w:val="002D4391"/>
    <w:rsid w:val="002D4920"/>
    <w:rsid w:val="002E2FC1"/>
    <w:rsid w:val="002F5153"/>
    <w:rsid w:val="00303D55"/>
    <w:rsid w:val="00320D2A"/>
    <w:rsid w:val="00327A23"/>
    <w:rsid w:val="00330C68"/>
    <w:rsid w:val="003313F1"/>
    <w:rsid w:val="00344E01"/>
    <w:rsid w:val="00346CCB"/>
    <w:rsid w:val="0035286E"/>
    <w:rsid w:val="0035321F"/>
    <w:rsid w:val="00371088"/>
    <w:rsid w:val="00374753"/>
    <w:rsid w:val="00377E32"/>
    <w:rsid w:val="003A0B7F"/>
    <w:rsid w:val="003A3ABE"/>
    <w:rsid w:val="003A593B"/>
    <w:rsid w:val="003B0D9E"/>
    <w:rsid w:val="003B1EF1"/>
    <w:rsid w:val="003C3D48"/>
    <w:rsid w:val="003E741F"/>
    <w:rsid w:val="00401369"/>
    <w:rsid w:val="004015BF"/>
    <w:rsid w:val="00407E82"/>
    <w:rsid w:val="004166A0"/>
    <w:rsid w:val="0043006E"/>
    <w:rsid w:val="00430D6C"/>
    <w:rsid w:val="00430DED"/>
    <w:rsid w:val="00437264"/>
    <w:rsid w:val="00437565"/>
    <w:rsid w:val="004666D3"/>
    <w:rsid w:val="00467995"/>
    <w:rsid w:val="00473B5E"/>
    <w:rsid w:val="00492F9A"/>
    <w:rsid w:val="004D4180"/>
    <w:rsid w:val="004D566D"/>
    <w:rsid w:val="004F56EF"/>
    <w:rsid w:val="004F6FCE"/>
    <w:rsid w:val="004F7C39"/>
    <w:rsid w:val="005171F7"/>
    <w:rsid w:val="00533BEC"/>
    <w:rsid w:val="005368E5"/>
    <w:rsid w:val="00547D9E"/>
    <w:rsid w:val="005536CA"/>
    <w:rsid w:val="00566BBE"/>
    <w:rsid w:val="0057105D"/>
    <w:rsid w:val="00572E99"/>
    <w:rsid w:val="00573702"/>
    <w:rsid w:val="00574616"/>
    <w:rsid w:val="00585890"/>
    <w:rsid w:val="00592447"/>
    <w:rsid w:val="005943B6"/>
    <w:rsid w:val="00594A5C"/>
    <w:rsid w:val="005A6C48"/>
    <w:rsid w:val="005A79A4"/>
    <w:rsid w:val="005B3D4F"/>
    <w:rsid w:val="005B72F1"/>
    <w:rsid w:val="005C6B1E"/>
    <w:rsid w:val="005C72CD"/>
    <w:rsid w:val="005D4EB5"/>
    <w:rsid w:val="00614D09"/>
    <w:rsid w:val="006176DF"/>
    <w:rsid w:val="00621A8E"/>
    <w:rsid w:val="00640821"/>
    <w:rsid w:val="00644BC2"/>
    <w:rsid w:val="00663DFB"/>
    <w:rsid w:val="00666F66"/>
    <w:rsid w:val="006770EC"/>
    <w:rsid w:val="00677322"/>
    <w:rsid w:val="00686631"/>
    <w:rsid w:val="006907F6"/>
    <w:rsid w:val="00690A6C"/>
    <w:rsid w:val="006B1CC2"/>
    <w:rsid w:val="006B5BBA"/>
    <w:rsid w:val="006D44A2"/>
    <w:rsid w:val="006E2B9C"/>
    <w:rsid w:val="006E3A45"/>
    <w:rsid w:val="006F44F0"/>
    <w:rsid w:val="00702E69"/>
    <w:rsid w:val="00710D8F"/>
    <w:rsid w:val="00735C69"/>
    <w:rsid w:val="0074312E"/>
    <w:rsid w:val="00755ED0"/>
    <w:rsid w:val="00762897"/>
    <w:rsid w:val="00763DD3"/>
    <w:rsid w:val="0077221C"/>
    <w:rsid w:val="007725FE"/>
    <w:rsid w:val="00776156"/>
    <w:rsid w:val="007806B8"/>
    <w:rsid w:val="007944B9"/>
    <w:rsid w:val="00796184"/>
    <w:rsid w:val="007A2701"/>
    <w:rsid w:val="007B469B"/>
    <w:rsid w:val="007C3E0D"/>
    <w:rsid w:val="007C4E81"/>
    <w:rsid w:val="007C7741"/>
    <w:rsid w:val="007D364E"/>
    <w:rsid w:val="007E3688"/>
    <w:rsid w:val="007E7098"/>
    <w:rsid w:val="007E7AC9"/>
    <w:rsid w:val="007F05B0"/>
    <w:rsid w:val="007F27D3"/>
    <w:rsid w:val="00805F7B"/>
    <w:rsid w:val="00822F77"/>
    <w:rsid w:val="00823423"/>
    <w:rsid w:val="00844114"/>
    <w:rsid w:val="008459FE"/>
    <w:rsid w:val="00850113"/>
    <w:rsid w:val="00850482"/>
    <w:rsid w:val="0086355A"/>
    <w:rsid w:val="0086567D"/>
    <w:rsid w:val="0088177A"/>
    <w:rsid w:val="008A0AC9"/>
    <w:rsid w:val="008A6155"/>
    <w:rsid w:val="008B5B55"/>
    <w:rsid w:val="008C2C1F"/>
    <w:rsid w:val="008D3C71"/>
    <w:rsid w:val="008E21DC"/>
    <w:rsid w:val="008E78C1"/>
    <w:rsid w:val="008F4D36"/>
    <w:rsid w:val="009238CB"/>
    <w:rsid w:val="00925DA6"/>
    <w:rsid w:val="009314D2"/>
    <w:rsid w:val="00956C11"/>
    <w:rsid w:val="00963552"/>
    <w:rsid w:val="00980850"/>
    <w:rsid w:val="009A206E"/>
    <w:rsid w:val="009B3F11"/>
    <w:rsid w:val="009C2707"/>
    <w:rsid w:val="009C56D2"/>
    <w:rsid w:val="009C6388"/>
    <w:rsid w:val="009D0518"/>
    <w:rsid w:val="009F008F"/>
    <w:rsid w:val="009F2F4F"/>
    <w:rsid w:val="009F662D"/>
    <w:rsid w:val="00A01078"/>
    <w:rsid w:val="00A11548"/>
    <w:rsid w:val="00A23DBB"/>
    <w:rsid w:val="00A540CC"/>
    <w:rsid w:val="00A67317"/>
    <w:rsid w:val="00A73DA7"/>
    <w:rsid w:val="00A80B44"/>
    <w:rsid w:val="00A868F5"/>
    <w:rsid w:val="00A94B11"/>
    <w:rsid w:val="00A95C5D"/>
    <w:rsid w:val="00AA6123"/>
    <w:rsid w:val="00AB2B1E"/>
    <w:rsid w:val="00AB4689"/>
    <w:rsid w:val="00AD432B"/>
    <w:rsid w:val="00AD6169"/>
    <w:rsid w:val="00AE005E"/>
    <w:rsid w:val="00AE4884"/>
    <w:rsid w:val="00AF4FD8"/>
    <w:rsid w:val="00B01AB1"/>
    <w:rsid w:val="00B060E9"/>
    <w:rsid w:val="00B10CD6"/>
    <w:rsid w:val="00B14C59"/>
    <w:rsid w:val="00B26FF5"/>
    <w:rsid w:val="00B441F6"/>
    <w:rsid w:val="00B56AB9"/>
    <w:rsid w:val="00B758AF"/>
    <w:rsid w:val="00B84310"/>
    <w:rsid w:val="00B8467B"/>
    <w:rsid w:val="00B92CD2"/>
    <w:rsid w:val="00BB1623"/>
    <w:rsid w:val="00BB2B86"/>
    <w:rsid w:val="00BB4996"/>
    <w:rsid w:val="00BC230C"/>
    <w:rsid w:val="00BC5758"/>
    <w:rsid w:val="00BD1941"/>
    <w:rsid w:val="00BD4CA2"/>
    <w:rsid w:val="00BE67A4"/>
    <w:rsid w:val="00C012A8"/>
    <w:rsid w:val="00C046CB"/>
    <w:rsid w:val="00C119E0"/>
    <w:rsid w:val="00C173FD"/>
    <w:rsid w:val="00C2169A"/>
    <w:rsid w:val="00C3014F"/>
    <w:rsid w:val="00C308FE"/>
    <w:rsid w:val="00C34705"/>
    <w:rsid w:val="00C44228"/>
    <w:rsid w:val="00C457DC"/>
    <w:rsid w:val="00C605B9"/>
    <w:rsid w:val="00C63279"/>
    <w:rsid w:val="00C663F2"/>
    <w:rsid w:val="00C6677E"/>
    <w:rsid w:val="00C74095"/>
    <w:rsid w:val="00C7561A"/>
    <w:rsid w:val="00C75813"/>
    <w:rsid w:val="00C77281"/>
    <w:rsid w:val="00C837B5"/>
    <w:rsid w:val="00C969E2"/>
    <w:rsid w:val="00C96EBD"/>
    <w:rsid w:val="00CA21FB"/>
    <w:rsid w:val="00CA4E82"/>
    <w:rsid w:val="00CA6EE2"/>
    <w:rsid w:val="00CC162C"/>
    <w:rsid w:val="00CC19F4"/>
    <w:rsid w:val="00CF1120"/>
    <w:rsid w:val="00D07EBA"/>
    <w:rsid w:val="00D147CD"/>
    <w:rsid w:val="00D23087"/>
    <w:rsid w:val="00D230E0"/>
    <w:rsid w:val="00D31AF3"/>
    <w:rsid w:val="00D323CB"/>
    <w:rsid w:val="00D409B8"/>
    <w:rsid w:val="00D41981"/>
    <w:rsid w:val="00D5367B"/>
    <w:rsid w:val="00D6291D"/>
    <w:rsid w:val="00D6635C"/>
    <w:rsid w:val="00D71967"/>
    <w:rsid w:val="00D72801"/>
    <w:rsid w:val="00D81B60"/>
    <w:rsid w:val="00D905E9"/>
    <w:rsid w:val="00DA4183"/>
    <w:rsid w:val="00DB0613"/>
    <w:rsid w:val="00DB1E58"/>
    <w:rsid w:val="00DB30BD"/>
    <w:rsid w:val="00DB49FD"/>
    <w:rsid w:val="00DC35FC"/>
    <w:rsid w:val="00DC69E3"/>
    <w:rsid w:val="00DD0EB5"/>
    <w:rsid w:val="00DD1722"/>
    <w:rsid w:val="00DE3A40"/>
    <w:rsid w:val="00DE6DAD"/>
    <w:rsid w:val="00DF1356"/>
    <w:rsid w:val="00E123A9"/>
    <w:rsid w:val="00E13A44"/>
    <w:rsid w:val="00E21B91"/>
    <w:rsid w:val="00E26EE2"/>
    <w:rsid w:val="00E72CA6"/>
    <w:rsid w:val="00E7401D"/>
    <w:rsid w:val="00E77AC9"/>
    <w:rsid w:val="00E90E01"/>
    <w:rsid w:val="00E93CCB"/>
    <w:rsid w:val="00ED4381"/>
    <w:rsid w:val="00EE11B6"/>
    <w:rsid w:val="00EE150D"/>
    <w:rsid w:val="00F00E8E"/>
    <w:rsid w:val="00F02D74"/>
    <w:rsid w:val="00F0314B"/>
    <w:rsid w:val="00F10CD3"/>
    <w:rsid w:val="00F13DD6"/>
    <w:rsid w:val="00F251D8"/>
    <w:rsid w:val="00F322CD"/>
    <w:rsid w:val="00F535B2"/>
    <w:rsid w:val="00F709B6"/>
    <w:rsid w:val="00F77788"/>
    <w:rsid w:val="00F84717"/>
    <w:rsid w:val="00F9591E"/>
    <w:rsid w:val="00F970FE"/>
    <w:rsid w:val="00FA4636"/>
    <w:rsid w:val="00FB49DE"/>
    <w:rsid w:val="00FD4265"/>
    <w:rsid w:val="00FD7B3D"/>
    <w:rsid w:val="00FE128F"/>
    <w:rsid w:val="00FE1CA2"/>
    <w:rsid w:val="00FE1FF0"/>
    <w:rsid w:val="00FE4CC0"/>
    <w:rsid w:val="00FF1C77"/>
    <w:rsid w:val="00FF3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E1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F10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5321F"/>
    <w:pPr>
      <w:keepNext/>
      <w:spacing w:after="0"/>
      <w:outlineLvl w:val="1"/>
    </w:pPr>
    <w:rPr>
      <w:rFonts w:ascii="Times New Roman" w:eastAsiaTheme="minorHAnsi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09B8"/>
  </w:style>
  <w:style w:type="paragraph" w:styleId="Footer">
    <w:name w:val="footer"/>
    <w:basedOn w:val="Normal"/>
    <w:link w:val="FooterChar"/>
    <w:uiPriority w:val="99"/>
    <w:rsid w:val="00D4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09B8"/>
  </w:style>
  <w:style w:type="table" w:styleId="TableGrid">
    <w:name w:val="Table Grid"/>
    <w:basedOn w:val="TableNormal"/>
    <w:uiPriority w:val="99"/>
    <w:rsid w:val="00D409B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8A0AC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ED438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47D9E"/>
    <w:rPr>
      <w:rFonts w:ascii="Times New Roman" w:hAnsi="Times New Roman" w:cs="Times New Roman"/>
      <w:sz w:val="2"/>
      <w:szCs w:val="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10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A95C5D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35321F"/>
    <w:rPr>
      <w:rFonts w:ascii="Times New Roman" w:eastAsiaTheme="minorHAnsi" w:hAnsi="Times New Roman"/>
      <w:b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344E01"/>
    <w:pPr>
      <w:spacing w:after="0" w:line="240" w:lineRule="auto"/>
      <w:jc w:val="center"/>
    </w:pPr>
    <w:rPr>
      <w:rFonts w:ascii="Times New Roman" w:eastAsiaTheme="minorHAnsi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44E01"/>
    <w:rPr>
      <w:rFonts w:ascii="Times New Roman" w:eastAsiaTheme="minorHAnsi" w:hAnsi="Times New Roman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533BEC"/>
    <w:pPr>
      <w:spacing w:after="0"/>
      <w:jc w:val="center"/>
    </w:pPr>
    <w:rPr>
      <w:rFonts w:ascii="Times New Roman" w:eastAsiaTheme="minorHAnsi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33BEC"/>
    <w:rPr>
      <w:rFonts w:ascii="Times New Roman" w:eastAsiaTheme="minorHAnsi" w:hAnsi="Times New Roman"/>
      <w:b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909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1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213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BicolSanitarium</dc:creator>
  <cp:lastModifiedBy>user</cp:lastModifiedBy>
  <cp:revision>61</cp:revision>
  <cp:lastPrinted>2016-06-07T12:32:00Z</cp:lastPrinted>
  <dcterms:created xsi:type="dcterms:W3CDTF">2014-06-05T13:56:00Z</dcterms:created>
  <dcterms:modified xsi:type="dcterms:W3CDTF">2016-06-07T12:32:00Z</dcterms:modified>
</cp:coreProperties>
</file>