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8D" w:rsidRDefault="00C9568D" w:rsidP="00C9568D">
      <w:pPr>
        <w:pStyle w:val="Titel"/>
        <w:jc w:val="center"/>
      </w:pPr>
    </w:p>
    <w:p w:rsidR="00C9568D" w:rsidRDefault="00C9568D" w:rsidP="00C9568D">
      <w:pPr>
        <w:pStyle w:val="Titel"/>
        <w:jc w:val="center"/>
      </w:pPr>
    </w:p>
    <w:p w:rsidR="005149D3" w:rsidRDefault="005149D3" w:rsidP="005149D3"/>
    <w:p w:rsidR="005149D3" w:rsidRDefault="005149D3" w:rsidP="005149D3"/>
    <w:p w:rsidR="005149D3" w:rsidRPr="005149D3" w:rsidRDefault="005149D3" w:rsidP="005149D3"/>
    <w:p w:rsidR="00793228" w:rsidRDefault="00793228" w:rsidP="00C9568D">
      <w:pPr>
        <w:pStyle w:val="Titel"/>
        <w:jc w:val="center"/>
      </w:pPr>
      <w:r>
        <w:t>Grundlagen der Elektrotechnik 2</w:t>
      </w: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Praktikum  - Laborversuch 1</w:t>
      </w:r>
    </w:p>
    <w:p w:rsidR="00793228" w:rsidRPr="00793228" w:rsidRDefault="00793228" w:rsidP="00C9568D">
      <w:pPr>
        <w:pStyle w:val="Untertitel"/>
        <w:jc w:val="center"/>
      </w:pPr>
      <w:r>
        <w:t>26.10.2015</w:t>
      </w:r>
    </w:p>
    <w:p w:rsidR="00793228" w:rsidRDefault="00793228" w:rsidP="00C9568D">
      <w:pPr>
        <w:jc w:val="center"/>
      </w:pP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Gruppe 2 – Tisch 4</w:t>
      </w:r>
    </w:p>
    <w:p w:rsidR="00793228" w:rsidRDefault="00793228" w:rsidP="00C9568D">
      <w:pPr>
        <w:pStyle w:val="Untertitel"/>
        <w:jc w:val="center"/>
      </w:pPr>
      <w:r>
        <w:t xml:space="preserve">Cao Thi </w:t>
      </w:r>
      <w:proofErr w:type="spellStart"/>
      <w:r>
        <w:t>Huyen</w:t>
      </w:r>
      <w:proofErr w:type="spellEnd"/>
      <w:r>
        <w:t>, Robert Rösler, Nico Grimm</w:t>
      </w:r>
    </w:p>
    <w:p w:rsidR="00793228" w:rsidRDefault="00793228" w:rsidP="00793228">
      <w:pPr>
        <w:rPr>
          <w:rFonts w:eastAsiaTheme="minorEastAsia"/>
          <w:color w:val="5A5A5A" w:themeColor="text1" w:themeTint="A5"/>
          <w:spacing w:val="15"/>
        </w:rPr>
      </w:pPr>
      <w:r>
        <w:br w:type="page"/>
      </w:r>
    </w:p>
    <w:p w:rsidR="00806E60" w:rsidRDefault="00806E60" w:rsidP="00C26E5C">
      <w:pPr>
        <w:pStyle w:val="berschrift1"/>
        <w:numPr>
          <w:ilvl w:val="0"/>
          <w:numId w:val="4"/>
        </w:numPr>
      </w:pPr>
      <w:r>
        <w:lastRenderedPageBreak/>
        <w:t>Spannungsmessung</w:t>
      </w:r>
    </w:p>
    <w:p w:rsidR="00806E60" w:rsidRDefault="00806E60" w:rsidP="00806E60">
      <w:pPr>
        <w:pStyle w:val="berschrift2"/>
        <w:numPr>
          <w:ilvl w:val="1"/>
          <w:numId w:val="4"/>
        </w:numPr>
      </w:pPr>
      <w:r>
        <w:t>Ausmessen einer unbekannten Spannungsquelle</w:t>
      </w:r>
    </w:p>
    <w:p w:rsidR="00806E60" w:rsidRDefault="00806E60" w:rsidP="00806E60">
      <w:pPr>
        <w:pStyle w:val="berschrift3"/>
        <w:numPr>
          <w:ilvl w:val="2"/>
          <w:numId w:val="4"/>
        </w:numPr>
      </w:pPr>
      <w:r>
        <w:t>Leerlaufspannung / Klemmspannung</w:t>
      </w:r>
    </w:p>
    <w:p w:rsidR="00806E60" w:rsidRDefault="00052CEE" w:rsidP="00806E60">
      <w:r>
        <w:t xml:space="preserve">In diesem Versuch messen wir die Klemmspannung an einer unbekannten Spannungsquelle V mit drei unterschiedlichen Spannungsmessern. </w:t>
      </w:r>
    </w:p>
    <w:p w:rsidR="00052CEE" w:rsidRDefault="00052CEE" w:rsidP="00806E60">
      <w:r>
        <w:t>Wir haben die drei folgenden Spannungsmesser benutzt:</w:t>
      </w:r>
    </w:p>
    <w:p w:rsidR="00052CEE" w:rsidRDefault="00052CEE" w:rsidP="00052CEE">
      <w:pPr>
        <w:pStyle w:val="Listenabsatz"/>
        <w:numPr>
          <w:ilvl w:val="0"/>
          <w:numId w:val="5"/>
        </w:numPr>
      </w:pPr>
      <w:proofErr w:type="spellStart"/>
      <w:r>
        <w:t>Tenma</w:t>
      </w:r>
      <w:proofErr w:type="spellEnd"/>
      <w:r>
        <w:t xml:space="preserve"> 72-2050</w:t>
      </w:r>
    </w:p>
    <w:p w:rsidR="00052CEE" w:rsidRDefault="00052CEE" w:rsidP="00052CEE">
      <w:pPr>
        <w:pStyle w:val="Listenabsatz"/>
        <w:numPr>
          <w:ilvl w:val="0"/>
          <w:numId w:val="5"/>
        </w:numPr>
      </w:pPr>
      <w:proofErr w:type="spellStart"/>
      <w:r>
        <w:t>METRAHit</w:t>
      </w:r>
      <w:proofErr w:type="spellEnd"/>
      <w:r>
        <w:t xml:space="preserve"> 15S</w:t>
      </w:r>
    </w:p>
    <w:p w:rsidR="00052CEE" w:rsidRDefault="00052CEE" w:rsidP="00052CEE">
      <w:pPr>
        <w:pStyle w:val="Listenabsatz"/>
        <w:numPr>
          <w:ilvl w:val="0"/>
          <w:numId w:val="5"/>
        </w:numPr>
      </w:pPr>
      <w:proofErr w:type="spellStart"/>
      <w:r>
        <w:t>METRAHit</w:t>
      </w:r>
      <w:proofErr w:type="spellEnd"/>
      <w:r>
        <w:t xml:space="preserve"> 18S</w:t>
      </w:r>
    </w:p>
    <w:p w:rsidR="00CD36B7" w:rsidRDefault="00CD36B7" w:rsidP="00CD36B7">
      <w:pPr>
        <w:tabs>
          <w:tab w:val="left" w:pos="3150"/>
        </w:tabs>
        <w:ind w:left="360"/>
      </w:pPr>
      <w:r>
        <w:tab/>
      </w:r>
    </w:p>
    <w:tbl>
      <w:tblPr>
        <w:tblStyle w:val="Tabellenraster"/>
        <w:tblW w:w="0" w:type="auto"/>
        <w:tblLook w:val="04A0" w:firstRow="1" w:lastRow="0" w:firstColumn="1" w:lastColumn="0" w:noHBand="0" w:noVBand="1"/>
      </w:tblPr>
      <w:tblGrid>
        <w:gridCol w:w="2265"/>
        <w:gridCol w:w="2265"/>
        <w:gridCol w:w="2266"/>
        <w:gridCol w:w="2266"/>
      </w:tblGrid>
      <w:tr w:rsidR="0088598F" w:rsidTr="00C149DA">
        <w:tc>
          <w:tcPr>
            <w:tcW w:w="2265" w:type="dxa"/>
          </w:tcPr>
          <w:p w:rsidR="0088598F" w:rsidRPr="00C149DA" w:rsidRDefault="0088598F" w:rsidP="00C149DA">
            <w:pPr>
              <w:jc w:val="center"/>
              <w:rPr>
                <w:b/>
              </w:rPr>
            </w:pPr>
            <w:r w:rsidRPr="00C149DA">
              <w:rPr>
                <w:b/>
              </w:rPr>
              <w:t>Messgerät</w:t>
            </w:r>
          </w:p>
        </w:tc>
        <w:tc>
          <w:tcPr>
            <w:tcW w:w="2265" w:type="dxa"/>
          </w:tcPr>
          <w:p w:rsidR="0088598F" w:rsidRPr="00C149DA" w:rsidRDefault="0088598F" w:rsidP="00C149DA">
            <w:pPr>
              <w:jc w:val="center"/>
              <w:rPr>
                <w:b/>
              </w:rPr>
            </w:pPr>
            <w:r w:rsidRPr="00C149DA">
              <w:rPr>
                <w:b/>
              </w:rPr>
              <w:t>Messwert [V]</w:t>
            </w:r>
          </w:p>
        </w:tc>
        <w:tc>
          <w:tcPr>
            <w:tcW w:w="2266" w:type="dxa"/>
          </w:tcPr>
          <w:p w:rsidR="0088598F" w:rsidRPr="00C149DA" w:rsidRDefault="0088598F" w:rsidP="00C149DA">
            <w:pPr>
              <w:jc w:val="center"/>
              <w:rPr>
                <w:b/>
              </w:rPr>
            </w:pPr>
            <w:r w:rsidRPr="00C149DA">
              <w:rPr>
                <w:b/>
              </w:rPr>
              <w:t>nominale Messunsicherheit</w:t>
            </w:r>
          </w:p>
        </w:tc>
        <w:tc>
          <w:tcPr>
            <w:tcW w:w="2266" w:type="dxa"/>
          </w:tcPr>
          <w:p w:rsidR="0088598F" w:rsidRPr="00C149DA" w:rsidRDefault="0088598F" w:rsidP="00C149DA">
            <w:pPr>
              <w:jc w:val="center"/>
              <w:rPr>
                <w:b/>
              </w:rPr>
            </w:pPr>
            <w:r w:rsidRPr="00C149DA">
              <w:rPr>
                <w:b/>
              </w:rPr>
              <w:t>Berechnete Unsicherheit</w:t>
            </w:r>
          </w:p>
        </w:tc>
      </w:tr>
      <w:tr w:rsidR="0088598F" w:rsidTr="00C149DA">
        <w:tc>
          <w:tcPr>
            <w:tcW w:w="2265" w:type="dxa"/>
          </w:tcPr>
          <w:p w:rsidR="0088598F" w:rsidRPr="00C149DA" w:rsidRDefault="0088598F" w:rsidP="00C149DA">
            <w:pPr>
              <w:jc w:val="center"/>
            </w:pPr>
            <w:proofErr w:type="spellStart"/>
            <w:r w:rsidRPr="00C149DA">
              <w:t>Tenma</w:t>
            </w:r>
            <w:proofErr w:type="spellEnd"/>
            <w:r w:rsidRPr="00C149DA">
              <w:t xml:space="preserve"> 72-2050</w:t>
            </w:r>
          </w:p>
        </w:tc>
        <w:tc>
          <w:tcPr>
            <w:tcW w:w="2265" w:type="dxa"/>
            <w:shd w:val="clear" w:color="auto" w:fill="D9D9D9" w:themeFill="background1" w:themeFillShade="D9"/>
          </w:tcPr>
          <w:p w:rsidR="0088598F" w:rsidRDefault="0011673E" w:rsidP="00C149DA">
            <w:pPr>
              <w:jc w:val="center"/>
            </w:pPr>
            <w:r>
              <w:t>2,960</w:t>
            </w:r>
          </w:p>
        </w:tc>
        <w:tc>
          <w:tcPr>
            <w:tcW w:w="2266" w:type="dxa"/>
            <w:shd w:val="clear" w:color="auto" w:fill="D9D9D9" w:themeFill="background1" w:themeFillShade="D9"/>
          </w:tcPr>
          <w:p w:rsidR="0088598F" w:rsidRDefault="0011673E" w:rsidP="00C149DA">
            <w:pPr>
              <w:jc w:val="center"/>
            </w:pPr>
            <w:r>
              <w:t>0,8% + 1D</w:t>
            </w:r>
          </w:p>
        </w:tc>
        <w:tc>
          <w:tcPr>
            <w:tcW w:w="2266" w:type="dxa"/>
            <w:shd w:val="clear" w:color="auto" w:fill="D9D9D9" w:themeFill="background1" w:themeFillShade="D9"/>
          </w:tcPr>
          <w:p w:rsidR="0011673E" w:rsidRPr="0011673E" w:rsidRDefault="00C149DA" w:rsidP="00C149DA">
            <w:pPr>
              <w:jc w:val="center"/>
              <w:rPr>
                <w:rFonts w:eastAsiaTheme="minorEastAsia"/>
              </w:rPr>
            </w:pPr>
            <m:oMathPara>
              <m:oMath>
                <m:r>
                  <w:rPr>
                    <w:rFonts w:ascii="Cambria Math" w:hAnsi="Cambria Math"/>
                  </w:rPr>
                  <m:t>~0,025</m:t>
                </m:r>
              </m:oMath>
            </m:oMathPara>
          </w:p>
        </w:tc>
      </w:tr>
      <w:tr w:rsidR="00C149DA" w:rsidTr="00C149DA">
        <w:tc>
          <w:tcPr>
            <w:tcW w:w="2265" w:type="dxa"/>
          </w:tcPr>
          <w:p w:rsidR="0088598F" w:rsidRPr="00C149DA" w:rsidRDefault="0088598F" w:rsidP="00C149DA">
            <w:pPr>
              <w:jc w:val="center"/>
            </w:pPr>
            <w:proofErr w:type="spellStart"/>
            <w:r w:rsidRPr="00C149DA">
              <w:t>Metrahit</w:t>
            </w:r>
            <w:proofErr w:type="spellEnd"/>
            <w:r w:rsidRPr="00C149DA">
              <w:t xml:space="preserve"> 15s</w:t>
            </w:r>
          </w:p>
        </w:tc>
        <w:tc>
          <w:tcPr>
            <w:tcW w:w="2265" w:type="dxa"/>
            <w:shd w:val="clear" w:color="auto" w:fill="D9D9D9" w:themeFill="background1" w:themeFillShade="D9"/>
          </w:tcPr>
          <w:p w:rsidR="0088598F" w:rsidRDefault="0011673E" w:rsidP="00C149DA">
            <w:pPr>
              <w:jc w:val="center"/>
            </w:pPr>
            <w:r>
              <w:t>2,962</w:t>
            </w:r>
          </w:p>
        </w:tc>
        <w:tc>
          <w:tcPr>
            <w:tcW w:w="2266" w:type="dxa"/>
            <w:shd w:val="clear" w:color="auto" w:fill="D9D9D9" w:themeFill="background1" w:themeFillShade="D9"/>
          </w:tcPr>
          <w:p w:rsidR="0088598F" w:rsidRDefault="0011673E" w:rsidP="00C149DA">
            <w:pPr>
              <w:jc w:val="center"/>
            </w:pPr>
            <w:r>
              <w:t>0,25% + 1D</w:t>
            </w:r>
          </w:p>
        </w:tc>
        <w:tc>
          <w:tcPr>
            <w:tcW w:w="2266" w:type="dxa"/>
            <w:shd w:val="clear" w:color="auto" w:fill="D9D9D9" w:themeFill="background1" w:themeFillShade="D9"/>
          </w:tcPr>
          <w:p w:rsidR="0088598F" w:rsidRDefault="00C149DA" w:rsidP="00C149DA">
            <w:pPr>
              <w:jc w:val="center"/>
            </w:pPr>
            <m:oMathPara>
              <m:oMath>
                <m:r>
                  <w:rPr>
                    <w:rFonts w:ascii="Cambria Math" w:hAnsi="Cambria Math"/>
                  </w:rPr>
                  <m:t>~0,008</m:t>
                </m:r>
              </m:oMath>
            </m:oMathPara>
          </w:p>
        </w:tc>
      </w:tr>
      <w:tr w:rsidR="0088598F" w:rsidTr="00C149DA">
        <w:tc>
          <w:tcPr>
            <w:tcW w:w="2265" w:type="dxa"/>
          </w:tcPr>
          <w:p w:rsidR="0088598F" w:rsidRPr="00C149DA" w:rsidRDefault="00BA094B" w:rsidP="00C149DA">
            <w:pPr>
              <w:jc w:val="center"/>
            </w:pPr>
            <w:proofErr w:type="spellStart"/>
            <w:r w:rsidRPr="00C149DA">
              <w:t>M</w:t>
            </w:r>
            <w:r w:rsidR="0088598F" w:rsidRPr="00C149DA">
              <w:t>etrahit</w:t>
            </w:r>
            <w:proofErr w:type="spellEnd"/>
            <w:r w:rsidR="0088598F" w:rsidRPr="00C149DA">
              <w:t xml:space="preserve"> 18s</w:t>
            </w:r>
          </w:p>
        </w:tc>
        <w:tc>
          <w:tcPr>
            <w:tcW w:w="2265" w:type="dxa"/>
            <w:shd w:val="clear" w:color="auto" w:fill="D9D9D9" w:themeFill="background1" w:themeFillShade="D9"/>
          </w:tcPr>
          <w:p w:rsidR="0088598F" w:rsidRDefault="0011673E" w:rsidP="00C149DA">
            <w:pPr>
              <w:jc w:val="center"/>
            </w:pPr>
            <w:r>
              <w:t>2,967</w:t>
            </w:r>
          </w:p>
        </w:tc>
        <w:tc>
          <w:tcPr>
            <w:tcW w:w="2266" w:type="dxa"/>
            <w:shd w:val="clear" w:color="auto" w:fill="D9D9D9" w:themeFill="background1" w:themeFillShade="D9"/>
          </w:tcPr>
          <w:p w:rsidR="0088598F" w:rsidRDefault="0011673E" w:rsidP="00C149DA">
            <w:pPr>
              <w:jc w:val="center"/>
            </w:pPr>
            <w:r>
              <w:t>0,05% + 3D</w:t>
            </w:r>
          </w:p>
        </w:tc>
        <w:tc>
          <w:tcPr>
            <w:tcW w:w="2266" w:type="dxa"/>
            <w:shd w:val="clear" w:color="auto" w:fill="D9D9D9" w:themeFill="background1" w:themeFillShade="D9"/>
          </w:tcPr>
          <w:p w:rsidR="0088598F" w:rsidRDefault="00C149DA" w:rsidP="00C149DA">
            <w:pPr>
              <w:jc w:val="center"/>
            </w:pPr>
            <m:oMathPara>
              <m:oMath>
                <m:r>
                  <w:rPr>
                    <w:rFonts w:ascii="Cambria Math" w:hAnsi="Cambria Math"/>
                  </w:rPr>
                  <m:t>~0,004</m:t>
                </m:r>
              </m:oMath>
            </m:oMathPara>
          </w:p>
        </w:tc>
      </w:tr>
    </w:tbl>
    <w:p w:rsidR="00A7213A" w:rsidRDefault="00BA094B" w:rsidP="00BA094B">
      <w:r>
        <w:t>Die berechnete Unsicherheit wurde mit folgender Formel berechnet:</w:t>
      </w:r>
    </w:p>
    <w:p w:rsidR="000B5B68" w:rsidRDefault="00AB5321" w:rsidP="000B5B68">
      <w:pPr>
        <w:rPr>
          <w:rFonts w:eastAsiaTheme="minorEastAsia"/>
        </w:rPr>
      </w:pP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vM</m:t>
                </m:r>
              </m:sub>
            </m:sSub>
          </m:num>
          <m:den>
            <m:r>
              <w:rPr>
                <w:rFonts w:ascii="Cambria Math" w:hAnsi="Cambria Math"/>
              </w:rPr>
              <m:t>100</m:t>
            </m:r>
          </m:den>
        </m:f>
        <m:r>
          <w:rPr>
            <w:rFonts w:ascii="Cambria Math" w:hAnsi="Cambria Math"/>
          </w:rPr>
          <m:t>*x+nD</m:t>
        </m:r>
      </m:oMath>
      <w:r>
        <w:rPr>
          <w:rFonts w:eastAsiaTheme="minorEastAsia"/>
        </w:rPr>
        <w:t xml:space="preserve"> , wobei</w:t>
      </w:r>
      <w:r w:rsidR="000B5B68">
        <w:rPr>
          <w:rFonts w:eastAsiaTheme="minorEastAsia"/>
        </w:rPr>
        <w:t>:</w:t>
      </w:r>
    </w:p>
    <w:p w:rsidR="000B5B68" w:rsidRDefault="000B5B68" w:rsidP="000B5B68">
      <w:pPr>
        <w:pStyle w:val="Listenabsatz"/>
        <w:numPr>
          <w:ilvl w:val="0"/>
          <w:numId w:val="7"/>
        </w:numPr>
        <w:rPr>
          <w:rFonts w:eastAsiaTheme="minorEastAsia"/>
        </w:rPr>
      </w:pPr>
      <w:proofErr w:type="spellStart"/>
      <w:r w:rsidRPr="000B5B68">
        <w:rPr>
          <w:rFonts w:eastAsiaTheme="minorEastAsia"/>
        </w:rPr>
        <w:t>G</w:t>
      </w:r>
      <w:r w:rsidRPr="000B5B68">
        <w:rPr>
          <w:rFonts w:eastAsiaTheme="minorEastAsia"/>
          <w:vertAlign w:val="subscript"/>
        </w:rPr>
        <w:t>vM</w:t>
      </w:r>
      <w:proofErr w:type="spellEnd"/>
      <w:r w:rsidRPr="000B5B68">
        <w:rPr>
          <w:rFonts w:eastAsiaTheme="minorEastAsia"/>
        </w:rPr>
        <w:t xml:space="preserve">: Unsicherheit in % vom Messwert </w:t>
      </w:r>
    </w:p>
    <w:p w:rsidR="000B5B68" w:rsidRDefault="000B5B68" w:rsidP="000B5B68">
      <w:pPr>
        <w:pStyle w:val="Listenabsatz"/>
        <w:numPr>
          <w:ilvl w:val="0"/>
          <w:numId w:val="7"/>
        </w:numPr>
        <w:rPr>
          <w:rFonts w:eastAsiaTheme="minorEastAsia"/>
        </w:rPr>
      </w:pPr>
      <w:r>
        <w:rPr>
          <w:rFonts w:eastAsiaTheme="minorEastAsia"/>
        </w:rPr>
        <w:t>x: Messwert</w:t>
      </w:r>
    </w:p>
    <w:p w:rsidR="000B5B68" w:rsidRDefault="000B5B68" w:rsidP="000B5B68">
      <w:pPr>
        <w:pStyle w:val="Listenabsatz"/>
        <w:numPr>
          <w:ilvl w:val="0"/>
          <w:numId w:val="7"/>
        </w:numPr>
        <w:rPr>
          <w:rFonts w:eastAsiaTheme="minorEastAsia"/>
        </w:rPr>
      </w:pPr>
      <w:proofErr w:type="spellStart"/>
      <w:r>
        <w:rPr>
          <w:rFonts w:eastAsiaTheme="minorEastAsia"/>
        </w:rPr>
        <w:t>nD</w:t>
      </w:r>
      <w:proofErr w:type="spellEnd"/>
      <w:r>
        <w:rPr>
          <w:rFonts w:eastAsiaTheme="minorEastAsia"/>
        </w:rPr>
        <w:t>: Unsicherheit an Hand der Digits</w:t>
      </w:r>
    </w:p>
    <w:p w:rsidR="00806E60" w:rsidRDefault="000B5B68" w:rsidP="00F721FA">
      <w:pPr>
        <w:rPr>
          <w:rStyle w:val="Hervorhebung"/>
        </w:rPr>
      </w:pPr>
      <w:r>
        <w:rPr>
          <w:rStyle w:val="Hervorhebung"/>
        </w:rPr>
        <w:t>Frage: Ist die Klemmspannung gleich Leerlaufspannung?</w:t>
      </w:r>
    </w:p>
    <w:p w:rsidR="00F721FA" w:rsidRDefault="00EC1348" w:rsidP="00F721FA">
      <w:r>
        <w:t>Die Klemmspannung ist nicht gleich der Leerlaufspannung, da es in den Spannungsmessern Innenwiderstände gibt.</w:t>
      </w:r>
    </w:p>
    <w:p w:rsidR="00D436C7" w:rsidRDefault="00D436C7" w:rsidP="00D436C7">
      <w:pPr>
        <w:pStyle w:val="berschrift3"/>
        <w:numPr>
          <w:ilvl w:val="2"/>
          <w:numId w:val="4"/>
        </w:numPr>
      </w:pPr>
      <w:r>
        <w:t>Innenwiderstand</w:t>
      </w:r>
    </w:p>
    <w:p w:rsidR="00D436C7" w:rsidRDefault="00A3649A" w:rsidP="00D436C7">
      <w:r>
        <w:t xml:space="preserve">In diesem Versuch bestimmen wir den Innenwiderstand einer unbekannten Spannungsquelle mit Hilfe der „Halbausschlag-Methode“. </w:t>
      </w:r>
      <w:r w:rsidR="00565766">
        <w:t>Um mit dieser Methode den Innenwiderstand bestimmen zu können, belasten wir unsere unbekannte Spannungsquelle mit einer Widerstandsdekade und stellen diese so ein, dass die Klemmspannung genau auf den halben Wert der Leerlaufspannung fällt. Ist die Klemmspannung nun auf der Hälfte der Leerlaufspannung gefallen können wir den Wert des Innenwiderstands an der Widerstandsdekade ablesen.</w:t>
      </w:r>
    </w:p>
    <w:p w:rsidR="00565766" w:rsidRDefault="00565766" w:rsidP="00D436C7">
      <w:r>
        <w:t xml:space="preserve">In diesem Versuch haben wir das </w:t>
      </w:r>
      <w:proofErr w:type="spellStart"/>
      <w:r w:rsidR="00E20553">
        <w:t>MetraHit</w:t>
      </w:r>
      <w:proofErr w:type="spellEnd"/>
      <w:r w:rsidR="00E20553">
        <w:t xml:space="preserve"> 18S zur Spannungsmessung benutzt.</w:t>
      </w:r>
    </w:p>
    <w:p w:rsidR="008B4AD0" w:rsidRDefault="008B4AD0" w:rsidP="00D436C7">
      <w:r>
        <w:rPr>
          <w:noProof/>
          <w:lang w:eastAsia="de-DE"/>
        </w:rPr>
        <w:drawing>
          <wp:anchor distT="0" distB="0" distL="114300" distR="114300" simplePos="0" relativeHeight="251659264" behindDoc="1" locked="0" layoutInCell="1" allowOverlap="1" wp14:anchorId="48DDAC09" wp14:editId="7B1DBB18">
            <wp:simplePos x="0" y="0"/>
            <wp:positionH relativeFrom="margin">
              <wp:align>right</wp:align>
            </wp:positionH>
            <wp:positionV relativeFrom="paragraph">
              <wp:posOffset>248285</wp:posOffset>
            </wp:positionV>
            <wp:extent cx="2933700" cy="1320036"/>
            <wp:effectExtent l="0" t="0" r="0" b="0"/>
            <wp:wrapTight wrapText="bothSides">
              <wp:wrapPolygon edited="0">
                <wp:start x="0" y="0"/>
                <wp:lineTo x="0" y="21205"/>
                <wp:lineTo x="21460" y="21205"/>
                <wp:lineTo x="214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700" cy="1320036"/>
                    </a:xfrm>
                    <a:prstGeom prst="rect">
                      <a:avLst/>
                    </a:prstGeom>
                  </pic:spPr>
                </pic:pic>
              </a:graphicData>
            </a:graphic>
          </wp:anchor>
        </w:drawing>
      </w:r>
      <w:r>
        <w:rPr>
          <w:noProof/>
          <w:lang w:eastAsia="de-DE"/>
        </w:rPr>
        <w:drawing>
          <wp:anchor distT="0" distB="0" distL="114300" distR="114300" simplePos="0" relativeHeight="251660288" behindDoc="1" locked="0" layoutInCell="1" allowOverlap="1" wp14:anchorId="1D4E5E32" wp14:editId="62805BD6">
            <wp:simplePos x="0" y="0"/>
            <wp:positionH relativeFrom="column">
              <wp:posOffset>-4445</wp:posOffset>
            </wp:positionH>
            <wp:positionV relativeFrom="paragraph">
              <wp:posOffset>-7263130</wp:posOffset>
            </wp:positionV>
            <wp:extent cx="2638425" cy="1400810"/>
            <wp:effectExtent l="0" t="0" r="9525" b="8890"/>
            <wp:wrapTight wrapText="bothSides">
              <wp:wrapPolygon edited="0">
                <wp:start x="0" y="0"/>
                <wp:lineTo x="0" y="21443"/>
                <wp:lineTo x="21522" y="21443"/>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425" cy="1400810"/>
                    </a:xfrm>
                    <a:prstGeom prst="rect">
                      <a:avLst/>
                    </a:prstGeom>
                  </pic:spPr>
                </pic:pic>
              </a:graphicData>
            </a:graphic>
            <wp14:sizeRelH relativeFrom="margin">
              <wp14:pctWidth>0</wp14:pctWidth>
            </wp14:sizeRelH>
            <wp14:sizeRelV relativeFrom="margin">
              <wp14:pctHeight>0</wp14:pctHeight>
            </wp14:sizeRelV>
          </wp:anchor>
        </w:drawing>
      </w:r>
    </w:p>
    <w:p w:rsidR="00E20553" w:rsidRDefault="00E20553" w:rsidP="00D436C7">
      <w:r>
        <w:t xml:space="preserve">Der somit bestimmte Innenwiderstand </w:t>
      </w:r>
      <w:proofErr w:type="spellStart"/>
      <w:r>
        <w:t>R</w:t>
      </w:r>
      <w:r>
        <w:rPr>
          <w:vertAlign w:val="subscript"/>
        </w:rPr>
        <w:t>i</w:t>
      </w:r>
      <w:proofErr w:type="spellEnd"/>
      <w:r>
        <w:t xml:space="preserve"> beträgt 103,1Ω.</w:t>
      </w:r>
    </w:p>
    <w:p w:rsidR="008B4AD0" w:rsidRDefault="008B4AD0" w:rsidP="00D436C7"/>
    <w:p w:rsidR="008B4AD0" w:rsidRDefault="008B4AD0" w:rsidP="00D436C7"/>
    <w:p w:rsidR="00B55D5C" w:rsidRDefault="00B55D5C" w:rsidP="00D436C7">
      <w:pPr>
        <w:rPr>
          <w:rFonts w:eastAsiaTheme="minorEastAsia"/>
        </w:rPr>
      </w:pPr>
      <w:r>
        <w:lastRenderedPageBreak/>
        <w:t>Die Unsicherheit bei der Innenwiderstandsmessung beträgt</w:t>
      </w:r>
      <m:oMath>
        <m:r>
          <w:rPr>
            <w:rFonts w:ascii="Cambria Math" w:hAnsi="Cambria Math"/>
          </w:rPr>
          <m:t>~0,02Ω</m:t>
        </m:r>
      </m:oMath>
      <w:r>
        <w:rPr>
          <w:rFonts w:eastAsiaTheme="minorEastAsia"/>
        </w:rPr>
        <w:t>. Diese berechnet sich wie folgt:</w:t>
      </w:r>
    </w:p>
    <w:p w:rsidR="00B55D5C" w:rsidRPr="00C15505" w:rsidRDefault="00FC1604" w:rsidP="00D436C7">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100</m:t>
              </m:r>
            </m:den>
          </m:f>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100</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100</m:t>
              </m:r>
            </m:den>
          </m:f>
          <m:r>
            <w:rPr>
              <w:rFonts w:ascii="Cambria Math" w:eastAsiaTheme="minorEastAsia" w:hAnsi="Cambria Math"/>
            </w:rPr>
            <m:t>*0,1=0,0235</m:t>
          </m:r>
        </m:oMath>
      </m:oMathPara>
    </w:p>
    <w:p w:rsidR="005E1640" w:rsidRDefault="00C15505" w:rsidP="008A1992">
      <w:pPr>
        <w:rPr>
          <w:rStyle w:val="Hervorhebung"/>
        </w:rPr>
      </w:pPr>
      <w:r>
        <w:rPr>
          <w:rStyle w:val="Hervorhebung"/>
        </w:rPr>
        <w:t>Frage: Muss hierbei der Innenwiderstand des Spannungsmessers berücksic</w:t>
      </w:r>
      <w:r w:rsidR="005E1640">
        <w:rPr>
          <w:rStyle w:val="Hervorhebung"/>
        </w:rPr>
        <w:t>htigt werden?</w:t>
      </w:r>
    </w:p>
    <w:p w:rsidR="00BA7087" w:rsidRPr="008A1992" w:rsidRDefault="008A1992" w:rsidP="008A1992">
      <w:pPr>
        <w:rPr>
          <w:rStyle w:val="Hervorhebung"/>
          <w:i w:val="0"/>
        </w:rPr>
      </w:pPr>
      <w:r>
        <w:rPr>
          <w:rStyle w:val="Hervorhebung"/>
          <w:i w:val="0"/>
        </w:rPr>
        <w:t>Der Innenwiderstand des Spannungsmessers muss hierbei nicht berücksichtigt werden, da die Leerlaufspannung mit demselben Spannungsmesser gemessen wird und diese mit Hilfe der Widerstandsdekade nur halbiert wird.</w:t>
      </w:r>
    </w:p>
    <w:p w:rsidR="00160716" w:rsidRDefault="00160716" w:rsidP="00D03036">
      <w:pPr>
        <w:rPr>
          <w:rStyle w:val="Hervorhebung"/>
        </w:rPr>
      </w:pPr>
    </w:p>
    <w:p w:rsidR="00D03036" w:rsidRDefault="00D03036" w:rsidP="00D03036">
      <w:pPr>
        <w:rPr>
          <w:rStyle w:val="Hervorhebung"/>
        </w:rPr>
      </w:pPr>
      <w:r>
        <w:rPr>
          <w:rStyle w:val="Hervorhebung"/>
        </w:rPr>
        <w:t>Frage: Ist die Halbau</w:t>
      </w:r>
      <w:r w:rsidR="00FF6F75">
        <w:rPr>
          <w:rStyle w:val="Hervorhebung"/>
        </w:rPr>
        <w:t>s</w:t>
      </w:r>
      <w:r>
        <w:rPr>
          <w:rStyle w:val="Hervorhebung"/>
        </w:rPr>
        <w:t>schlag-Methode immer anwendbar oder gibt es Einschränkungen?</w:t>
      </w:r>
    </w:p>
    <w:p w:rsidR="007C76F1" w:rsidRDefault="00160716" w:rsidP="008A1992">
      <w:pPr>
        <w:rPr>
          <w:rStyle w:val="Hervorhebung"/>
          <w:i w:val="0"/>
        </w:rPr>
      </w:pPr>
      <w:r>
        <w:rPr>
          <w:rStyle w:val="Hervorhebung"/>
          <w:i w:val="0"/>
        </w:rPr>
        <w:t>Die Halbausschlag-Methode ist nur bei Spannungsquellen mit einem ausreichend großen Innenwiderstand anzuwenden, da man der Spannungsquelle sonst Schaden zufügen würde.</w:t>
      </w:r>
    </w:p>
    <w:p w:rsidR="007C76F1" w:rsidRDefault="007C76F1" w:rsidP="008A1992">
      <w:pPr>
        <w:rPr>
          <w:rStyle w:val="Hervorhebung"/>
          <w:i w:val="0"/>
        </w:rPr>
      </w:pPr>
    </w:p>
    <w:p w:rsidR="007C76F1" w:rsidRDefault="00123760" w:rsidP="007C76F1">
      <w:pPr>
        <w:pStyle w:val="berschrift2"/>
        <w:numPr>
          <w:ilvl w:val="1"/>
          <w:numId w:val="4"/>
        </w:numPr>
        <w:rPr>
          <w:rStyle w:val="Hervorhebung"/>
          <w:i w:val="0"/>
        </w:rPr>
      </w:pPr>
      <w:r>
        <w:rPr>
          <w:noProof/>
          <w:lang w:eastAsia="de-DE"/>
        </w:rPr>
        <w:drawing>
          <wp:anchor distT="0" distB="0" distL="114300" distR="114300" simplePos="0" relativeHeight="251658240" behindDoc="0" locked="0" layoutInCell="1" allowOverlap="1" wp14:anchorId="396B0A55" wp14:editId="5A783379">
            <wp:simplePos x="0" y="0"/>
            <wp:positionH relativeFrom="column">
              <wp:posOffset>2950845</wp:posOffset>
            </wp:positionH>
            <wp:positionV relativeFrom="paragraph">
              <wp:posOffset>55880</wp:posOffset>
            </wp:positionV>
            <wp:extent cx="1209675" cy="26955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nnungsteiler_1_2.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209675" cy="2695575"/>
                    </a:xfrm>
                    <a:prstGeom prst="rect">
                      <a:avLst/>
                    </a:prstGeom>
                  </pic:spPr>
                </pic:pic>
              </a:graphicData>
            </a:graphic>
          </wp:anchor>
        </w:drawing>
      </w:r>
      <w:r w:rsidR="007C76F1">
        <w:rPr>
          <w:rStyle w:val="Hervorhebung"/>
          <w:i w:val="0"/>
        </w:rPr>
        <w:t>Messung am Spannungsteiler</w:t>
      </w:r>
    </w:p>
    <w:p w:rsidR="007C76F1" w:rsidRDefault="00287AA6" w:rsidP="007C76F1">
      <w:r>
        <w:t xml:space="preserve">In diesem Versuch messen wir an einem Spannungsteiler, zwischen verschiedenen Klemmen, die jeweilige Spannung. An die Eingangsklemmen des Spannungsteilers legen wir eine Spannung von 8,0V. Die zu messenden Spannungen </w:t>
      </w:r>
      <w:r w:rsidR="00947251">
        <w:t>berechnen wir im Voraus und vergleichen unsere Messwerte mit den theoretischen Werten.</w:t>
      </w:r>
    </w:p>
    <w:p w:rsidR="00123760" w:rsidRDefault="00123760" w:rsidP="007C76F1"/>
    <w:p w:rsidR="00123760" w:rsidRDefault="00123760" w:rsidP="007C76F1"/>
    <w:p w:rsidR="00123760" w:rsidRDefault="00123760" w:rsidP="007C76F1"/>
    <w:tbl>
      <w:tblPr>
        <w:tblStyle w:val="Tabellenraster"/>
        <w:tblW w:w="9298" w:type="dxa"/>
        <w:tblLook w:val="04A0" w:firstRow="1" w:lastRow="0" w:firstColumn="1" w:lastColumn="0" w:noHBand="0" w:noVBand="1"/>
      </w:tblPr>
      <w:tblGrid>
        <w:gridCol w:w="1745"/>
        <w:gridCol w:w="66"/>
        <w:gridCol w:w="453"/>
        <w:gridCol w:w="991"/>
        <w:gridCol w:w="368"/>
        <w:gridCol w:w="906"/>
        <w:gridCol w:w="236"/>
        <w:gridCol w:w="670"/>
        <w:gridCol w:w="840"/>
        <w:gridCol w:w="519"/>
        <w:gridCol w:w="454"/>
        <w:gridCol w:w="538"/>
        <w:gridCol w:w="1275"/>
        <w:gridCol w:w="237"/>
      </w:tblGrid>
      <w:tr w:rsidR="00C44BDB" w:rsidTr="00123760">
        <w:tc>
          <w:tcPr>
            <w:tcW w:w="1745" w:type="dxa"/>
          </w:tcPr>
          <w:p w:rsidR="00B132BC" w:rsidRDefault="00B132BC" w:rsidP="00C33219">
            <w:pPr>
              <w:jc w:val="center"/>
            </w:pPr>
          </w:p>
        </w:tc>
        <w:tc>
          <w:tcPr>
            <w:tcW w:w="1510" w:type="dxa"/>
            <w:gridSpan w:val="3"/>
          </w:tcPr>
          <w:p w:rsidR="00B132BC" w:rsidRPr="00C33219" w:rsidRDefault="00B132BC" w:rsidP="00C33219">
            <w:pPr>
              <w:jc w:val="center"/>
              <w:rPr>
                <w:b/>
              </w:rPr>
            </w:pPr>
            <w:r w:rsidRPr="00C33219">
              <w:rPr>
                <w:b/>
              </w:rPr>
              <w:t>C1 – C2</w:t>
            </w:r>
          </w:p>
        </w:tc>
        <w:tc>
          <w:tcPr>
            <w:tcW w:w="1510" w:type="dxa"/>
            <w:gridSpan w:val="3"/>
          </w:tcPr>
          <w:p w:rsidR="00B132BC" w:rsidRPr="00C33219" w:rsidRDefault="00B132BC" w:rsidP="00C33219">
            <w:pPr>
              <w:jc w:val="center"/>
              <w:rPr>
                <w:b/>
              </w:rPr>
            </w:pPr>
            <w:r w:rsidRPr="00C33219">
              <w:rPr>
                <w:b/>
              </w:rPr>
              <w:t>C2 – C3</w:t>
            </w:r>
          </w:p>
        </w:tc>
        <w:tc>
          <w:tcPr>
            <w:tcW w:w="1510" w:type="dxa"/>
            <w:gridSpan w:val="2"/>
          </w:tcPr>
          <w:p w:rsidR="00B132BC" w:rsidRPr="00C33219" w:rsidRDefault="00B132BC" w:rsidP="00C33219">
            <w:pPr>
              <w:jc w:val="center"/>
              <w:rPr>
                <w:b/>
              </w:rPr>
            </w:pPr>
            <w:r w:rsidRPr="00C33219">
              <w:rPr>
                <w:b/>
              </w:rPr>
              <w:t>C3 – C4</w:t>
            </w:r>
          </w:p>
        </w:tc>
        <w:tc>
          <w:tcPr>
            <w:tcW w:w="1511" w:type="dxa"/>
            <w:gridSpan w:val="3"/>
          </w:tcPr>
          <w:p w:rsidR="00B132BC" w:rsidRPr="00C33219" w:rsidRDefault="00B132BC" w:rsidP="00C33219">
            <w:pPr>
              <w:jc w:val="center"/>
              <w:rPr>
                <w:b/>
              </w:rPr>
            </w:pPr>
            <w:r w:rsidRPr="00C33219">
              <w:rPr>
                <w:b/>
              </w:rPr>
              <w:t>C4 – C5</w:t>
            </w:r>
          </w:p>
        </w:tc>
        <w:tc>
          <w:tcPr>
            <w:tcW w:w="1512" w:type="dxa"/>
            <w:gridSpan w:val="2"/>
          </w:tcPr>
          <w:p w:rsidR="00B132BC" w:rsidRPr="00C33219" w:rsidRDefault="00B132BC" w:rsidP="00C33219">
            <w:pPr>
              <w:jc w:val="center"/>
              <w:rPr>
                <w:b/>
              </w:rPr>
            </w:pPr>
            <w:r w:rsidRPr="00C33219">
              <w:rPr>
                <w:b/>
              </w:rPr>
              <w:t>C5 – C6</w:t>
            </w:r>
          </w:p>
        </w:tc>
      </w:tr>
      <w:tr w:rsidR="00C44BDB" w:rsidTr="00123760">
        <w:tc>
          <w:tcPr>
            <w:tcW w:w="1745" w:type="dxa"/>
          </w:tcPr>
          <w:p w:rsidR="00B132BC" w:rsidRDefault="00B132BC" w:rsidP="00C33219">
            <w:pPr>
              <w:jc w:val="center"/>
            </w:pPr>
            <w:r>
              <w:t>berechnet</w:t>
            </w:r>
          </w:p>
        </w:tc>
        <w:tc>
          <w:tcPr>
            <w:tcW w:w="1510" w:type="dxa"/>
            <w:gridSpan w:val="3"/>
            <w:shd w:val="clear" w:color="auto" w:fill="D9D9D9" w:themeFill="background1" w:themeFillShade="D9"/>
          </w:tcPr>
          <w:p w:rsidR="00B132BC" w:rsidRDefault="000E6A1F" w:rsidP="00C33219">
            <w:pPr>
              <w:jc w:val="center"/>
            </w:pPr>
            <w:r>
              <w:t>0,8000V</w:t>
            </w:r>
          </w:p>
        </w:tc>
        <w:tc>
          <w:tcPr>
            <w:tcW w:w="1510" w:type="dxa"/>
            <w:gridSpan w:val="3"/>
            <w:shd w:val="clear" w:color="auto" w:fill="D9D9D9" w:themeFill="background1" w:themeFillShade="D9"/>
          </w:tcPr>
          <w:p w:rsidR="00B132BC" w:rsidRDefault="000E6A1F" w:rsidP="00C33219">
            <w:pPr>
              <w:jc w:val="center"/>
            </w:pPr>
            <w:r>
              <w:t>0,8000V</w:t>
            </w:r>
          </w:p>
        </w:tc>
        <w:tc>
          <w:tcPr>
            <w:tcW w:w="1510" w:type="dxa"/>
            <w:gridSpan w:val="2"/>
            <w:shd w:val="clear" w:color="auto" w:fill="D9D9D9" w:themeFill="background1" w:themeFillShade="D9"/>
          </w:tcPr>
          <w:p w:rsidR="00B132BC" w:rsidRDefault="000E6A1F" w:rsidP="00C33219">
            <w:pPr>
              <w:jc w:val="center"/>
            </w:pPr>
            <w:r>
              <w:t>1,6000V</w:t>
            </w:r>
          </w:p>
        </w:tc>
        <w:tc>
          <w:tcPr>
            <w:tcW w:w="1511" w:type="dxa"/>
            <w:gridSpan w:val="3"/>
            <w:shd w:val="clear" w:color="auto" w:fill="D9D9D9" w:themeFill="background1" w:themeFillShade="D9"/>
          </w:tcPr>
          <w:p w:rsidR="00B132BC" w:rsidRDefault="000E6A1F" w:rsidP="00C33219">
            <w:pPr>
              <w:jc w:val="center"/>
            </w:pPr>
            <w:r>
              <w:t>1,6000V</w:t>
            </w:r>
          </w:p>
        </w:tc>
        <w:tc>
          <w:tcPr>
            <w:tcW w:w="1512" w:type="dxa"/>
            <w:gridSpan w:val="2"/>
            <w:shd w:val="clear" w:color="auto" w:fill="D9D9D9" w:themeFill="background1" w:themeFillShade="D9"/>
          </w:tcPr>
          <w:p w:rsidR="00B132BC" w:rsidRDefault="00CD32B3" w:rsidP="00C33219">
            <w:pPr>
              <w:jc w:val="center"/>
            </w:pPr>
            <w:r>
              <w:t>0</w:t>
            </w:r>
            <w:r w:rsidR="000E6A1F">
              <w:t>3,200V</w:t>
            </w:r>
          </w:p>
        </w:tc>
      </w:tr>
      <w:tr w:rsidR="00C44BDB" w:rsidTr="00123760">
        <w:tc>
          <w:tcPr>
            <w:tcW w:w="1745" w:type="dxa"/>
          </w:tcPr>
          <w:p w:rsidR="00B132BC" w:rsidRDefault="00B132BC" w:rsidP="00C33219">
            <w:pPr>
              <w:jc w:val="center"/>
            </w:pPr>
            <w:proofErr w:type="spellStart"/>
            <w:r>
              <w:t>nomin</w:t>
            </w:r>
            <w:proofErr w:type="spellEnd"/>
            <w:r>
              <w:t>. Uns.</w:t>
            </w:r>
          </w:p>
        </w:tc>
        <w:tc>
          <w:tcPr>
            <w:tcW w:w="1510" w:type="dxa"/>
            <w:gridSpan w:val="3"/>
            <w:shd w:val="clear" w:color="auto" w:fill="D9D9D9" w:themeFill="background1" w:themeFillShade="D9"/>
          </w:tcPr>
          <w:p w:rsidR="00B132BC" w:rsidRDefault="000E6A1F" w:rsidP="00C33219">
            <w:pPr>
              <w:jc w:val="center"/>
            </w:pPr>
            <w:r>
              <w:t>0,05% + 3D</w:t>
            </w:r>
          </w:p>
        </w:tc>
        <w:tc>
          <w:tcPr>
            <w:tcW w:w="1510" w:type="dxa"/>
            <w:gridSpan w:val="3"/>
            <w:shd w:val="clear" w:color="auto" w:fill="D9D9D9" w:themeFill="background1" w:themeFillShade="D9"/>
          </w:tcPr>
          <w:p w:rsidR="00B132BC" w:rsidRDefault="000E6A1F" w:rsidP="00C33219">
            <w:pPr>
              <w:jc w:val="center"/>
            </w:pPr>
            <w:r>
              <w:t>0,05% + 3D</w:t>
            </w:r>
          </w:p>
        </w:tc>
        <w:tc>
          <w:tcPr>
            <w:tcW w:w="1510" w:type="dxa"/>
            <w:gridSpan w:val="2"/>
            <w:shd w:val="clear" w:color="auto" w:fill="D9D9D9" w:themeFill="background1" w:themeFillShade="D9"/>
          </w:tcPr>
          <w:p w:rsidR="00B132BC" w:rsidRDefault="000E6A1F" w:rsidP="00C33219">
            <w:pPr>
              <w:jc w:val="center"/>
            </w:pPr>
            <w:r>
              <w:t>0,05% + 3D</w:t>
            </w:r>
          </w:p>
        </w:tc>
        <w:tc>
          <w:tcPr>
            <w:tcW w:w="1511" w:type="dxa"/>
            <w:gridSpan w:val="3"/>
            <w:shd w:val="clear" w:color="auto" w:fill="D9D9D9" w:themeFill="background1" w:themeFillShade="D9"/>
          </w:tcPr>
          <w:p w:rsidR="00B132BC" w:rsidRDefault="000E6A1F" w:rsidP="00C33219">
            <w:pPr>
              <w:jc w:val="center"/>
            </w:pPr>
            <w:r>
              <w:t>0,05% + 3D</w:t>
            </w:r>
          </w:p>
        </w:tc>
        <w:tc>
          <w:tcPr>
            <w:tcW w:w="1512" w:type="dxa"/>
            <w:gridSpan w:val="2"/>
            <w:shd w:val="clear" w:color="auto" w:fill="D9D9D9" w:themeFill="background1" w:themeFillShade="D9"/>
          </w:tcPr>
          <w:p w:rsidR="00B132BC" w:rsidRDefault="000E6A1F" w:rsidP="00C33219">
            <w:pPr>
              <w:jc w:val="center"/>
            </w:pPr>
            <w:r>
              <w:t>0,05% + 3D</w:t>
            </w:r>
          </w:p>
        </w:tc>
      </w:tr>
      <w:tr w:rsidR="00C44BDB" w:rsidTr="00123760">
        <w:tc>
          <w:tcPr>
            <w:tcW w:w="1745" w:type="dxa"/>
          </w:tcPr>
          <w:p w:rsidR="00B132BC" w:rsidRDefault="00B132BC" w:rsidP="00C33219">
            <w:pPr>
              <w:jc w:val="center"/>
            </w:pPr>
            <w:r>
              <w:t>Uns. durch D</w:t>
            </w:r>
          </w:p>
        </w:tc>
        <w:tc>
          <w:tcPr>
            <w:tcW w:w="1510" w:type="dxa"/>
            <w:gridSpan w:val="3"/>
            <w:shd w:val="clear" w:color="auto" w:fill="D9D9D9" w:themeFill="background1" w:themeFillShade="D9"/>
          </w:tcPr>
          <w:p w:rsidR="00B132BC" w:rsidRDefault="00550DEA" w:rsidP="00C33219">
            <w:pPr>
              <w:jc w:val="center"/>
            </w:pPr>
            <w:r>
              <w:t>0,3mV</w:t>
            </w:r>
          </w:p>
        </w:tc>
        <w:tc>
          <w:tcPr>
            <w:tcW w:w="1510" w:type="dxa"/>
            <w:gridSpan w:val="3"/>
            <w:shd w:val="clear" w:color="auto" w:fill="D9D9D9" w:themeFill="background1" w:themeFillShade="D9"/>
          </w:tcPr>
          <w:p w:rsidR="00B132BC" w:rsidRDefault="00550DEA" w:rsidP="00C33219">
            <w:pPr>
              <w:jc w:val="center"/>
            </w:pPr>
            <w:r>
              <w:t>0,3mV</w:t>
            </w:r>
          </w:p>
        </w:tc>
        <w:tc>
          <w:tcPr>
            <w:tcW w:w="1510" w:type="dxa"/>
            <w:gridSpan w:val="2"/>
            <w:shd w:val="clear" w:color="auto" w:fill="D9D9D9" w:themeFill="background1" w:themeFillShade="D9"/>
          </w:tcPr>
          <w:p w:rsidR="00B132BC" w:rsidRDefault="00550DEA" w:rsidP="00C33219">
            <w:pPr>
              <w:jc w:val="center"/>
            </w:pPr>
            <w:r>
              <w:t>0,3mV</w:t>
            </w:r>
          </w:p>
        </w:tc>
        <w:tc>
          <w:tcPr>
            <w:tcW w:w="1511" w:type="dxa"/>
            <w:gridSpan w:val="3"/>
            <w:shd w:val="clear" w:color="auto" w:fill="D9D9D9" w:themeFill="background1" w:themeFillShade="D9"/>
          </w:tcPr>
          <w:p w:rsidR="00B132BC" w:rsidRDefault="00550DEA" w:rsidP="00C33219">
            <w:pPr>
              <w:jc w:val="center"/>
            </w:pPr>
            <w:r>
              <w:t>0,3mV</w:t>
            </w:r>
          </w:p>
        </w:tc>
        <w:tc>
          <w:tcPr>
            <w:tcW w:w="1512" w:type="dxa"/>
            <w:gridSpan w:val="2"/>
            <w:shd w:val="clear" w:color="auto" w:fill="D9D9D9" w:themeFill="background1" w:themeFillShade="D9"/>
          </w:tcPr>
          <w:p w:rsidR="00B132BC" w:rsidRDefault="00550DEA" w:rsidP="00C33219">
            <w:pPr>
              <w:jc w:val="center"/>
            </w:pPr>
            <w:r>
              <w:t>3mV</w:t>
            </w:r>
          </w:p>
        </w:tc>
      </w:tr>
      <w:tr w:rsidR="00C44BDB" w:rsidTr="00123760">
        <w:tc>
          <w:tcPr>
            <w:tcW w:w="1745" w:type="dxa"/>
          </w:tcPr>
          <w:p w:rsidR="00B132BC" w:rsidRDefault="00B132BC" w:rsidP="00C33219">
            <w:pPr>
              <w:jc w:val="center"/>
            </w:pPr>
            <w:r>
              <w:t>Uns. durch %</w:t>
            </w:r>
            <w:proofErr w:type="spellStart"/>
            <w:r>
              <w:t>vM</w:t>
            </w:r>
            <w:proofErr w:type="spellEnd"/>
          </w:p>
        </w:tc>
        <w:tc>
          <w:tcPr>
            <w:tcW w:w="1510" w:type="dxa"/>
            <w:gridSpan w:val="3"/>
            <w:shd w:val="clear" w:color="auto" w:fill="D9D9D9" w:themeFill="background1" w:themeFillShade="D9"/>
          </w:tcPr>
          <w:p w:rsidR="00B132BC" w:rsidRDefault="00C44BDB" w:rsidP="00C44BDB">
            <w:pPr>
              <w:tabs>
                <w:tab w:val="center" w:pos="647"/>
              </w:tabs>
            </w:pPr>
            <w:r>
              <w:tab/>
              <w:t>0,4mV</w:t>
            </w:r>
          </w:p>
        </w:tc>
        <w:tc>
          <w:tcPr>
            <w:tcW w:w="1510" w:type="dxa"/>
            <w:gridSpan w:val="3"/>
            <w:shd w:val="clear" w:color="auto" w:fill="D9D9D9" w:themeFill="background1" w:themeFillShade="D9"/>
          </w:tcPr>
          <w:p w:rsidR="00B132BC" w:rsidRDefault="00C44BDB" w:rsidP="00C33219">
            <w:pPr>
              <w:jc w:val="center"/>
            </w:pPr>
            <w:r>
              <w:t>0,4mV</w:t>
            </w:r>
          </w:p>
        </w:tc>
        <w:tc>
          <w:tcPr>
            <w:tcW w:w="1510" w:type="dxa"/>
            <w:gridSpan w:val="2"/>
            <w:shd w:val="clear" w:color="auto" w:fill="D9D9D9" w:themeFill="background1" w:themeFillShade="D9"/>
          </w:tcPr>
          <w:p w:rsidR="00B132BC" w:rsidRDefault="00C44BDB" w:rsidP="00C33219">
            <w:pPr>
              <w:jc w:val="center"/>
            </w:pPr>
            <w:r>
              <w:t>0,8mV</w:t>
            </w:r>
          </w:p>
        </w:tc>
        <w:tc>
          <w:tcPr>
            <w:tcW w:w="1511" w:type="dxa"/>
            <w:gridSpan w:val="3"/>
            <w:shd w:val="clear" w:color="auto" w:fill="D9D9D9" w:themeFill="background1" w:themeFillShade="D9"/>
          </w:tcPr>
          <w:p w:rsidR="00B132BC" w:rsidRDefault="00C44BDB" w:rsidP="00C33219">
            <w:pPr>
              <w:jc w:val="center"/>
            </w:pPr>
            <w:r>
              <w:t>0,8mV</w:t>
            </w:r>
          </w:p>
        </w:tc>
        <w:tc>
          <w:tcPr>
            <w:tcW w:w="1512" w:type="dxa"/>
            <w:gridSpan w:val="2"/>
            <w:shd w:val="clear" w:color="auto" w:fill="D9D9D9" w:themeFill="background1" w:themeFillShade="D9"/>
          </w:tcPr>
          <w:p w:rsidR="00B132BC" w:rsidRDefault="00C44BDB" w:rsidP="00C44BDB">
            <w:pPr>
              <w:jc w:val="center"/>
            </w:pPr>
            <w:r>
              <w:t>1,6mV</w:t>
            </w:r>
          </w:p>
        </w:tc>
      </w:tr>
      <w:tr w:rsidR="00C44BDB" w:rsidTr="00123760">
        <w:tc>
          <w:tcPr>
            <w:tcW w:w="1745" w:type="dxa"/>
            <w:tcBorders>
              <w:bottom w:val="single" w:sz="4" w:space="0" w:color="auto"/>
            </w:tcBorders>
          </w:tcPr>
          <w:p w:rsidR="00C44BDB" w:rsidRDefault="00C44BDB" w:rsidP="00C44BDB">
            <w:pPr>
              <w:jc w:val="center"/>
            </w:pPr>
            <w:proofErr w:type="spellStart"/>
            <w:r>
              <w:t>Gesamtuns</w:t>
            </w:r>
            <w:proofErr w:type="spellEnd"/>
            <w:r>
              <w:t>.</w:t>
            </w:r>
          </w:p>
        </w:tc>
        <w:tc>
          <w:tcPr>
            <w:tcW w:w="1510" w:type="dxa"/>
            <w:gridSpan w:val="3"/>
            <w:tcBorders>
              <w:bottom w:val="single" w:sz="4" w:space="0" w:color="auto"/>
            </w:tcBorders>
            <w:shd w:val="clear" w:color="auto" w:fill="D9D9D9" w:themeFill="background1" w:themeFillShade="D9"/>
          </w:tcPr>
          <w:p w:rsidR="00C44BDB" w:rsidRDefault="00C44BDB" w:rsidP="00C44BDB">
            <w:pPr>
              <w:jc w:val="center"/>
            </w:pPr>
            <w:r>
              <w:t>0,0007V</w:t>
            </w:r>
          </w:p>
        </w:tc>
        <w:tc>
          <w:tcPr>
            <w:tcW w:w="1510" w:type="dxa"/>
            <w:gridSpan w:val="3"/>
            <w:tcBorders>
              <w:bottom w:val="single" w:sz="4" w:space="0" w:color="auto"/>
            </w:tcBorders>
            <w:shd w:val="clear" w:color="auto" w:fill="D9D9D9" w:themeFill="background1" w:themeFillShade="D9"/>
          </w:tcPr>
          <w:p w:rsidR="00C44BDB" w:rsidRDefault="00C44BDB" w:rsidP="00C44BDB">
            <w:pPr>
              <w:jc w:val="center"/>
            </w:pPr>
            <w:r>
              <w:t>0,0007V</w:t>
            </w:r>
          </w:p>
        </w:tc>
        <w:tc>
          <w:tcPr>
            <w:tcW w:w="1510" w:type="dxa"/>
            <w:gridSpan w:val="2"/>
            <w:tcBorders>
              <w:bottom w:val="single" w:sz="4" w:space="0" w:color="auto"/>
            </w:tcBorders>
            <w:shd w:val="clear" w:color="auto" w:fill="D9D9D9" w:themeFill="background1" w:themeFillShade="D9"/>
          </w:tcPr>
          <w:p w:rsidR="00C44BDB" w:rsidRDefault="00C44BDB" w:rsidP="00C44BDB">
            <w:pPr>
              <w:jc w:val="center"/>
            </w:pPr>
            <w:r>
              <w:t>0,0011V</w:t>
            </w:r>
          </w:p>
        </w:tc>
        <w:tc>
          <w:tcPr>
            <w:tcW w:w="1511" w:type="dxa"/>
            <w:gridSpan w:val="3"/>
            <w:tcBorders>
              <w:bottom w:val="single" w:sz="4" w:space="0" w:color="auto"/>
            </w:tcBorders>
            <w:shd w:val="clear" w:color="auto" w:fill="D9D9D9" w:themeFill="background1" w:themeFillShade="D9"/>
          </w:tcPr>
          <w:p w:rsidR="00C44BDB" w:rsidRDefault="00C44BDB" w:rsidP="00C44BDB">
            <w:pPr>
              <w:jc w:val="center"/>
            </w:pPr>
            <w:r>
              <w:t>0,0011V</w:t>
            </w:r>
          </w:p>
        </w:tc>
        <w:tc>
          <w:tcPr>
            <w:tcW w:w="1512" w:type="dxa"/>
            <w:gridSpan w:val="2"/>
            <w:tcBorders>
              <w:bottom w:val="single" w:sz="4" w:space="0" w:color="auto"/>
            </w:tcBorders>
            <w:shd w:val="clear" w:color="auto" w:fill="D9D9D9" w:themeFill="background1" w:themeFillShade="D9"/>
          </w:tcPr>
          <w:p w:rsidR="00C44BDB" w:rsidRDefault="00C44BDB" w:rsidP="00C44BDB">
            <w:pPr>
              <w:jc w:val="center"/>
            </w:pPr>
            <w:r>
              <w:t>~0,005V</w:t>
            </w:r>
          </w:p>
        </w:tc>
      </w:tr>
      <w:tr w:rsidR="00C149DA" w:rsidTr="00123760">
        <w:tc>
          <w:tcPr>
            <w:tcW w:w="1745" w:type="dxa"/>
            <w:tcBorders>
              <w:bottom w:val="single" w:sz="12" w:space="0" w:color="auto"/>
            </w:tcBorders>
          </w:tcPr>
          <w:p w:rsidR="00C44BDB" w:rsidRDefault="00C44BDB" w:rsidP="00C44BDB">
            <w:pPr>
              <w:jc w:val="center"/>
            </w:pPr>
            <w:r>
              <w:t>gemessen</w:t>
            </w:r>
          </w:p>
        </w:tc>
        <w:tc>
          <w:tcPr>
            <w:tcW w:w="1510" w:type="dxa"/>
            <w:gridSpan w:val="3"/>
            <w:tcBorders>
              <w:bottom w:val="single" w:sz="12" w:space="0" w:color="auto"/>
            </w:tcBorders>
            <w:shd w:val="clear" w:color="auto" w:fill="D9D9D9" w:themeFill="background1" w:themeFillShade="D9"/>
          </w:tcPr>
          <w:p w:rsidR="00C44BDB" w:rsidRDefault="00C44BDB" w:rsidP="00C44BDB">
            <w:pPr>
              <w:jc w:val="center"/>
            </w:pPr>
            <w:r>
              <w:t>0,8051V</w:t>
            </w:r>
          </w:p>
        </w:tc>
        <w:tc>
          <w:tcPr>
            <w:tcW w:w="1510" w:type="dxa"/>
            <w:gridSpan w:val="3"/>
            <w:tcBorders>
              <w:bottom w:val="single" w:sz="12" w:space="0" w:color="auto"/>
            </w:tcBorders>
            <w:shd w:val="clear" w:color="auto" w:fill="D9D9D9" w:themeFill="background1" w:themeFillShade="D9"/>
          </w:tcPr>
          <w:p w:rsidR="00C44BDB" w:rsidRDefault="00C44BDB" w:rsidP="00C44BDB">
            <w:pPr>
              <w:jc w:val="center"/>
            </w:pPr>
            <w:r>
              <w:t>0,8014V</w:t>
            </w:r>
          </w:p>
        </w:tc>
        <w:tc>
          <w:tcPr>
            <w:tcW w:w="1510" w:type="dxa"/>
            <w:gridSpan w:val="2"/>
            <w:tcBorders>
              <w:bottom w:val="single" w:sz="12" w:space="0" w:color="auto"/>
            </w:tcBorders>
            <w:shd w:val="clear" w:color="auto" w:fill="D9D9D9" w:themeFill="background1" w:themeFillShade="D9"/>
          </w:tcPr>
          <w:p w:rsidR="00C44BDB" w:rsidRDefault="00C44BDB" w:rsidP="00C44BDB">
            <w:pPr>
              <w:jc w:val="center"/>
            </w:pPr>
            <w:r>
              <w:t>1,5991V</w:t>
            </w:r>
          </w:p>
        </w:tc>
        <w:tc>
          <w:tcPr>
            <w:tcW w:w="1511" w:type="dxa"/>
            <w:gridSpan w:val="3"/>
            <w:tcBorders>
              <w:bottom w:val="single" w:sz="12" w:space="0" w:color="auto"/>
            </w:tcBorders>
            <w:shd w:val="clear" w:color="auto" w:fill="D9D9D9" w:themeFill="background1" w:themeFillShade="D9"/>
          </w:tcPr>
          <w:p w:rsidR="00C44BDB" w:rsidRDefault="00C44BDB" w:rsidP="00C44BDB">
            <w:pPr>
              <w:jc w:val="center"/>
            </w:pPr>
            <w:r>
              <w:t>1,6009V</w:t>
            </w:r>
          </w:p>
        </w:tc>
        <w:tc>
          <w:tcPr>
            <w:tcW w:w="1512" w:type="dxa"/>
            <w:gridSpan w:val="2"/>
            <w:tcBorders>
              <w:bottom w:val="single" w:sz="12" w:space="0" w:color="auto"/>
            </w:tcBorders>
            <w:shd w:val="clear" w:color="auto" w:fill="D9D9D9" w:themeFill="background1" w:themeFillShade="D9"/>
          </w:tcPr>
          <w:p w:rsidR="00C44BDB" w:rsidRDefault="00C44BDB" w:rsidP="00C44BDB">
            <w:pPr>
              <w:jc w:val="center"/>
            </w:pPr>
            <w:r>
              <w:t>3,200V</w:t>
            </w:r>
          </w:p>
        </w:tc>
      </w:tr>
      <w:tr w:rsidR="00B132BC" w:rsidTr="00123760">
        <w:trPr>
          <w:gridAfter w:val="1"/>
          <w:wAfter w:w="237" w:type="dxa"/>
        </w:trPr>
        <w:tc>
          <w:tcPr>
            <w:tcW w:w="1811" w:type="dxa"/>
            <w:gridSpan w:val="2"/>
          </w:tcPr>
          <w:p w:rsidR="00B132BC" w:rsidRDefault="00B132BC" w:rsidP="00C33219">
            <w:pPr>
              <w:jc w:val="center"/>
            </w:pPr>
          </w:p>
        </w:tc>
        <w:tc>
          <w:tcPr>
            <w:tcW w:w="1812" w:type="dxa"/>
            <w:gridSpan w:val="3"/>
          </w:tcPr>
          <w:p w:rsidR="00B132BC" w:rsidRPr="00C33219" w:rsidRDefault="00B132BC" w:rsidP="00C33219">
            <w:pPr>
              <w:jc w:val="center"/>
              <w:rPr>
                <w:b/>
              </w:rPr>
            </w:pPr>
            <w:r w:rsidRPr="00C33219">
              <w:rPr>
                <w:b/>
              </w:rPr>
              <w:t>C1 – C3</w:t>
            </w:r>
          </w:p>
        </w:tc>
        <w:tc>
          <w:tcPr>
            <w:tcW w:w="1812" w:type="dxa"/>
            <w:gridSpan w:val="3"/>
          </w:tcPr>
          <w:p w:rsidR="00B132BC" w:rsidRPr="00C33219" w:rsidRDefault="00B132BC" w:rsidP="00C33219">
            <w:pPr>
              <w:jc w:val="center"/>
              <w:rPr>
                <w:b/>
              </w:rPr>
            </w:pPr>
            <w:r w:rsidRPr="00C33219">
              <w:rPr>
                <w:b/>
              </w:rPr>
              <w:t>C2 – C4</w:t>
            </w:r>
          </w:p>
        </w:tc>
        <w:tc>
          <w:tcPr>
            <w:tcW w:w="1813" w:type="dxa"/>
            <w:gridSpan w:val="3"/>
          </w:tcPr>
          <w:p w:rsidR="00B132BC" w:rsidRPr="00C33219" w:rsidRDefault="00B132BC" w:rsidP="00C33219">
            <w:pPr>
              <w:jc w:val="center"/>
              <w:rPr>
                <w:b/>
              </w:rPr>
            </w:pPr>
            <w:r w:rsidRPr="00C33219">
              <w:rPr>
                <w:b/>
              </w:rPr>
              <w:t>C3 – C5</w:t>
            </w:r>
          </w:p>
        </w:tc>
        <w:tc>
          <w:tcPr>
            <w:tcW w:w="1813" w:type="dxa"/>
            <w:gridSpan w:val="2"/>
          </w:tcPr>
          <w:p w:rsidR="00B132BC" w:rsidRPr="00C33219" w:rsidRDefault="00B132BC" w:rsidP="00C33219">
            <w:pPr>
              <w:jc w:val="center"/>
              <w:rPr>
                <w:b/>
              </w:rPr>
            </w:pPr>
            <w:r w:rsidRPr="00C33219">
              <w:rPr>
                <w:b/>
              </w:rPr>
              <w:t>C4 – C6</w:t>
            </w:r>
          </w:p>
        </w:tc>
      </w:tr>
      <w:tr w:rsidR="00B132BC" w:rsidTr="00123760">
        <w:trPr>
          <w:gridAfter w:val="1"/>
          <w:wAfter w:w="237" w:type="dxa"/>
        </w:trPr>
        <w:tc>
          <w:tcPr>
            <w:tcW w:w="1811" w:type="dxa"/>
            <w:gridSpan w:val="2"/>
          </w:tcPr>
          <w:p w:rsidR="00B132BC" w:rsidRDefault="00580826" w:rsidP="00C33219">
            <w:pPr>
              <w:jc w:val="center"/>
            </w:pPr>
            <w:r>
              <w:t>b</w:t>
            </w:r>
            <w:r w:rsidR="00B132BC">
              <w:t>erechnet</w:t>
            </w:r>
          </w:p>
        </w:tc>
        <w:tc>
          <w:tcPr>
            <w:tcW w:w="1812" w:type="dxa"/>
            <w:gridSpan w:val="3"/>
            <w:shd w:val="clear" w:color="auto" w:fill="D9D9D9" w:themeFill="background1" w:themeFillShade="D9"/>
          </w:tcPr>
          <w:p w:rsidR="00B132BC" w:rsidRDefault="00CD32B3" w:rsidP="00C33219">
            <w:pPr>
              <w:jc w:val="center"/>
            </w:pPr>
            <w:r>
              <w:t>1,6000V</w:t>
            </w:r>
          </w:p>
        </w:tc>
        <w:tc>
          <w:tcPr>
            <w:tcW w:w="1812" w:type="dxa"/>
            <w:gridSpan w:val="3"/>
            <w:shd w:val="clear" w:color="auto" w:fill="D9D9D9" w:themeFill="background1" w:themeFillShade="D9"/>
          </w:tcPr>
          <w:p w:rsidR="00B132BC" w:rsidRDefault="00CD32B3" w:rsidP="00C33219">
            <w:pPr>
              <w:jc w:val="center"/>
            </w:pPr>
            <w:r>
              <w:t>2,4000V</w:t>
            </w:r>
          </w:p>
        </w:tc>
        <w:tc>
          <w:tcPr>
            <w:tcW w:w="1813" w:type="dxa"/>
            <w:gridSpan w:val="3"/>
            <w:shd w:val="clear" w:color="auto" w:fill="D9D9D9" w:themeFill="background1" w:themeFillShade="D9"/>
          </w:tcPr>
          <w:p w:rsidR="00B132BC" w:rsidRDefault="00CD32B3" w:rsidP="00C33219">
            <w:pPr>
              <w:jc w:val="center"/>
            </w:pPr>
            <w:r>
              <w:t>03,200V</w:t>
            </w:r>
          </w:p>
        </w:tc>
        <w:tc>
          <w:tcPr>
            <w:tcW w:w="1813" w:type="dxa"/>
            <w:gridSpan w:val="2"/>
            <w:shd w:val="clear" w:color="auto" w:fill="D9D9D9" w:themeFill="background1" w:themeFillShade="D9"/>
          </w:tcPr>
          <w:p w:rsidR="00B132BC" w:rsidRDefault="00CD32B3" w:rsidP="00C33219">
            <w:pPr>
              <w:jc w:val="center"/>
            </w:pPr>
            <w:r>
              <w:t>04,800V</w:t>
            </w:r>
          </w:p>
        </w:tc>
      </w:tr>
      <w:tr w:rsidR="00B132BC" w:rsidTr="00123760">
        <w:trPr>
          <w:gridAfter w:val="1"/>
          <w:wAfter w:w="237" w:type="dxa"/>
        </w:trPr>
        <w:tc>
          <w:tcPr>
            <w:tcW w:w="1811" w:type="dxa"/>
            <w:gridSpan w:val="2"/>
          </w:tcPr>
          <w:p w:rsidR="00B132BC" w:rsidRDefault="00B132BC" w:rsidP="00C33219">
            <w:pPr>
              <w:jc w:val="center"/>
            </w:pPr>
            <w:proofErr w:type="spellStart"/>
            <w:r>
              <w:t>nomin</w:t>
            </w:r>
            <w:proofErr w:type="spellEnd"/>
            <w:r>
              <w:t>. Uns.</w:t>
            </w:r>
          </w:p>
        </w:tc>
        <w:tc>
          <w:tcPr>
            <w:tcW w:w="1812" w:type="dxa"/>
            <w:gridSpan w:val="3"/>
            <w:shd w:val="clear" w:color="auto" w:fill="D9D9D9" w:themeFill="background1" w:themeFillShade="D9"/>
          </w:tcPr>
          <w:p w:rsidR="00B132BC" w:rsidRDefault="000E6A1F" w:rsidP="000E6A1F">
            <w:pPr>
              <w:jc w:val="center"/>
            </w:pPr>
            <w:r>
              <w:t>0,05% + 3D</w:t>
            </w:r>
          </w:p>
        </w:tc>
        <w:tc>
          <w:tcPr>
            <w:tcW w:w="1812" w:type="dxa"/>
            <w:gridSpan w:val="3"/>
            <w:shd w:val="clear" w:color="auto" w:fill="D9D9D9" w:themeFill="background1" w:themeFillShade="D9"/>
          </w:tcPr>
          <w:p w:rsidR="00B132BC" w:rsidRDefault="000E6A1F" w:rsidP="00C33219">
            <w:pPr>
              <w:jc w:val="center"/>
            </w:pPr>
            <w:r>
              <w:t>0,05% + 3D</w:t>
            </w:r>
          </w:p>
        </w:tc>
        <w:tc>
          <w:tcPr>
            <w:tcW w:w="1813" w:type="dxa"/>
            <w:gridSpan w:val="3"/>
            <w:shd w:val="clear" w:color="auto" w:fill="D9D9D9" w:themeFill="background1" w:themeFillShade="D9"/>
          </w:tcPr>
          <w:p w:rsidR="00B132BC" w:rsidRDefault="000E6A1F" w:rsidP="00C33219">
            <w:pPr>
              <w:jc w:val="center"/>
            </w:pPr>
            <w:r>
              <w:t>0,05% + 3D</w:t>
            </w:r>
          </w:p>
        </w:tc>
        <w:tc>
          <w:tcPr>
            <w:tcW w:w="1813" w:type="dxa"/>
            <w:gridSpan w:val="2"/>
            <w:shd w:val="clear" w:color="auto" w:fill="D9D9D9" w:themeFill="background1" w:themeFillShade="D9"/>
          </w:tcPr>
          <w:p w:rsidR="00B132BC" w:rsidRDefault="000E6A1F" w:rsidP="00C33219">
            <w:pPr>
              <w:jc w:val="center"/>
            </w:pPr>
            <w:r>
              <w:t>0,05% + 3D</w:t>
            </w:r>
          </w:p>
        </w:tc>
      </w:tr>
      <w:tr w:rsidR="00B132BC" w:rsidTr="00123760">
        <w:trPr>
          <w:gridAfter w:val="1"/>
          <w:wAfter w:w="237" w:type="dxa"/>
        </w:trPr>
        <w:tc>
          <w:tcPr>
            <w:tcW w:w="1811" w:type="dxa"/>
            <w:gridSpan w:val="2"/>
          </w:tcPr>
          <w:p w:rsidR="00B132BC" w:rsidRDefault="00B132BC" w:rsidP="00C33219">
            <w:pPr>
              <w:jc w:val="center"/>
            </w:pPr>
            <w:r>
              <w:t>Uns. durch D</w:t>
            </w:r>
          </w:p>
        </w:tc>
        <w:tc>
          <w:tcPr>
            <w:tcW w:w="1812" w:type="dxa"/>
            <w:gridSpan w:val="3"/>
            <w:shd w:val="clear" w:color="auto" w:fill="D9D9D9" w:themeFill="background1" w:themeFillShade="D9"/>
          </w:tcPr>
          <w:p w:rsidR="00B132BC" w:rsidRDefault="00550DEA" w:rsidP="00C33219">
            <w:pPr>
              <w:jc w:val="center"/>
            </w:pPr>
            <w:r>
              <w:t>0,3mV</w:t>
            </w:r>
          </w:p>
        </w:tc>
        <w:tc>
          <w:tcPr>
            <w:tcW w:w="1812" w:type="dxa"/>
            <w:gridSpan w:val="3"/>
            <w:shd w:val="clear" w:color="auto" w:fill="D9D9D9" w:themeFill="background1" w:themeFillShade="D9"/>
          </w:tcPr>
          <w:p w:rsidR="00B132BC" w:rsidRDefault="00550DEA" w:rsidP="00C33219">
            <w:pPr>
              <w:jc w:val="center"/>
            </w:pPr>
            <w:r>
              <w:t>0,3mV</w:t>
            </w:r>
          </w:p>
        </w:tc>
        <w:tc>
          <w:tcPr>
            <w:tcW w:w="1813" w:type="dxa"/>
            <w:gridSpan w:val="3"/>
            <w:shd w:val="clear" w:color="auto" w:fill="D9D9D9" w:themeFill="background1" w:themeFillShade="D9"/>
          </w:tcPr>
          <w:p w:rsidR="00B132BC" w:rsidRDefault="00550DEA" w:rsidP="00C33219">
            <w:pPr>
              <w:jc w:val="center"/>
            </w:pPr>
            <w:r>
              <w:t>3mV</w:t>
            </w:r>
          </w:p>
        </w:tc>
        <w:tc>
          <w:tcPr>
            <w:tcW w:w="1813" w:type="dxa"/>
            <w:gridSpan w:val="2"/>
            <w:shd w:val="clear" w:color="auto" w:fill="D9D9D9" w:themeFill="background1" w:themeFillShade="D9"/>
          </w:tcPr>
          <w:p w:rsidR="00B132BC" w:rsidRDefault="00550DEA" w:rsidP="00C33219">
            <w:pPr>
              <w:jc w:val="center"/>
            </w:pPr>
            <w:r>
              <w:t>3mV</w:t>
            </w:r>
          </w:p>
        </w:tc>
      </w:tr>
      <w:tr w:rsidR="00B132BC" w:rsidTr="00123760">
        <w:trPr>
          <w:gridAfter w:val="1"/>
          <w:wAfter w:w="237" w:type="dxa"/>
        </w:trPr>
        <w:tc>
          <w:tcPr>
            <w:tcW w:w="1811" w:type="dxa"/>
            <w:gridSpan w:val="2"/>
          </w:tcPr>
          <w:p w:rsidR="00B132BC" w:rsidRDefault="00B132BC" w:rsidP="00C33219">
            <w:pPr>
              <w:jc w:val="center"/>
            </w:pPr>
            <w:r>
              <w:t>Uns. durch %</w:t>
            </w:r>
            <w:proofErr w:type="spellStart"/>
            <w:r>
              <w:t>vM</w:t>
            </w:r>
            <w:proofErr w:type="spellEnd"/>
          </w:p>
        </w:tc>
        <w:tc>
          <w:tcPr>
            <w:tcW w:w="1812" w:type="dxa"/>
            <w:gridSpan w:val="3"/>
            <w:shd w:val="clear" w:color="auto" w:fill="D9D9D9" w:themeFill="background1" w:themeFillShade="D9"/>
          </w:tcPr>
          <w:p w:rsidR="00B132BC" w:rsidRDefault="00C44BDB" w:rsidP="00C33219">
            <w:pPr>
              <w:jc w:val="center"/>
            </w:pPr>
            <w:r>
              <w:t>0,8mV</w:t>
            </w:r>
          </w:p>
        </w:tc>
        <w:tc>
          <w:tcPr>
            <w:tcW w:w="1812" w:type="dxa"/>
            <w:gridSpan w:val="3"/>
            <w:shd w:val="clear" w:color="auto" w:fill="D9D9D9" w:themeFill="background1" w:themeFillShade="D9"/>
          </w:tcPr>
          <w:p w:rsidR="00B132BC" w:rsidRDefault="00C44BDB" w:rsidP="00C33219">
            <w:pPr>
              <w:jc w:val="center"/>
            </w:pPr>
            <w:r>
              <w:t>1,2mV</w:t>
            </w:r>
          </w:p>
        </w:tc>
        <w:tc>
          <w:tcPr>
            <w:tcW w:w="1813" w:type="dxa"/>
            <w:gridSpan w:val="3"/>
            <w:shd w:val="clear" w:color="auto" w:fill="D9D9D9" w:themeFill="background1" w:themeFillShade="D9"/>
          </w:tcPr>
          <w:p w:rsidR="00B132BC" w:rsidRDefault="00C44BDB" w:rsidP="00C44BDB">
            <w:pPr>
              <w:jc w:val="center"/>
            </w:pPr>
            <w:r>
              <w:t>1,6mV</w:t>
            </w:r>
          </w:p>
        </w:tc>
        <w:tc>
          <w:tcPr>
            <w:tcW w:w="1813" w:type="dxa"/>
            <w:gridSpan w:val="2"/>
            <w:shd w:val="clear" w:color="auto" w:fill="D9D9D9" w:themeFill="background1" w:themeFillShade="D9"/>
          </w:tcPr>
          <w:p w:rsidR="00B132BC" w:rsidRDefault="00C44BDB" w:rsidP="00C33219">
            <w:pPr>
              <w:jc w:val="center"/>
            </w:pPr>
            <w:r>
              <w:t>2,4mV</w:t>
            </w:r>
          </w:p>
        </w:tc>
      </w:tr>
      <w:tr w:rsidR="00B132BC" w:rsidTr="00123760">
        <w:trPr>
          <w:gridAfter w:val="1"/>
          <w:wAfter w:w="237" w:type="dxa"/>
        </w:trPr>
        <w:tc>
          <w:tcPr>
            <w:tcW w:w="1811" w:type="dxa"/>
            <w:gridSpan w:val="2"/>
            <w:tcBorders>
              <w:bottom w:val="single" w:sz="4" w:space="0" w:color="auto"/>
            </w:tcBorders>
          </w:tcPr>
          <w:p w:rsidR="00B132BC" w:rsidRDefault="00B132BC" w:rsidP="00C33219">
            <w:pPr>
              <w:jc w:val="center"/>
            </w:pPr>
            <w:proofErr w:type="spellStart"/>
            <w:r>
              <w:t>Gesamtuns</w:t>
            </w:r>
            <w:proofErr w:type="spellEnd"/>
            <w:r>
              <w:t>.</w:t>
            </w:r>
          </w:p>
        </w:tc>
        <w:tc>
          <w:tcPr>
            <w:tcW w:w="1812" w:type="dxa"/>
            <w:gridSpan w:val="3"/>
            <w:tcBorders>
              <w:bottom w:val="single" w:sz="4" w:space="0" w:color="auto"/>
            </w:tcBorders>
            <w:shd w:val="clear" w:color="auto" w:fill="D9D9D9" w:themeFill="background1" w:themeFillShade="D9"/>
          </w:tcPr>
          <w:p w:rsidR="00B132BC" w:rsidRDefault="00C44BDB" w:rsidP="00C33219">
            <w:pPr>
              <w:jc w:val="center"/>
            </w:pPr>
            <w:r>
              <w:t>0,0011V</w:t>
            </w:r>
          </w:p>
        </w:tc>
        <w:tc>
          <w:tcPr>
            <w:tcW w:w="1812" w:type="dxa"/>
            <w:gridSpan w:val="3"/>
            <w:tcBorders>
              <w:bottom w:val="single" w:sz="4" w:space="0" w:color="auto"/>
            </w:tcBorders>
            <w:shd w:val="clear" w:color="auto" w:fill="D9D9D9" w:themeFill="background1" w:themeFillShade="D9"/>
          </w:tcPr>
          <w:p w:rsidR="00B132BC" w:rsidRDefault="00C44BDB" w:rsidP="00C33219">
            <w:pPr>
              <w:jc w:val="center"/>
            </w:pPr>
            <w:r>
              <w:t>0,0015V</w:t>
            </w:r>
          </w:p>
        </w:tc>
        <w:tc>
          <w:tcPr>
            <w:tcW w:w="1813" w:type="dxa"/>
            <w:gridSpan w:val="3"/>
            <w:tcBorders>
              <w:bottom w:val="single" w:sz="4" w:space="0" w:color="auto"/>
            </w:tcBorders>
            <w:shd w:val="clear" w:color="auto" w:fill="D9D9D9" w:themeFill="background1" w:themeFillShade="D9"/>
          </w:tcPr>
          <w:p w:rsidR="00B132BC" w:rsidRDefault="00C44BDB" w:rsidP="00C33219">
            <w:pPr>
              <w:jc w:val="center"/>
            </w:pPr>
            <w:r>
              <w:t>~0,005V</w:t>
            </w:r>
          </w:p>
        </w:tc>
        <w:tc>
          <w:tcPr>
            <w:tcW w:w="1813" w:type="dxa"/>
            <w:gridSpan w:val="2"/>
            <w:tcBorders>
              <w:bottom w:val="single" w:sz="4" w:space="0" w:color="auto"/>
            </w:tcBorders>
            <w:shd w:val="clear" w:color="auto" w:fill="D9D9D9" w:themeFill="background1" w:themeFillShade="D9"/>
          </w:tcPr>
          <w:p w:rsidR="00B132BC" w:rsidRDefault="00C44BDB" w:rsidP="00C33219">
            <w:pPr>
              <w:jc w:val="center"/>
            </w:pPr>
            <w:r>
              <w:t>~0,005V</w:t>
            </w:r>
          </w:p>
        </w:tc>
      </w:tr>
      <w:tr w:rsidR="00B132BC" w:rsidTr="00123760">
        <w:trPr>
          <w:gridAfter w:val="1"/>
          <w:wAfter w:w="237" w:type="dxa"/>
        </w:trPr>
        <w:tc>
          <w:tcPr>
            <w:tcW w:w="1811" w:type="dxa"/>
            <w:gridSpan w:val="2"/>
            <w:tcBorders>
              <w:bottom w:val="single" w:sz="12" w:space="0" w:color="auto"/>
            </w:tcBorders>
          </w:tcPr>
          <w:p w:rsidR="00B132BC" w:rsidRDefault="00B132BC" w:rsidP="00C33219">
            <w:pPr>
              <w:jc w:val="center"/>
            </w:pPr>
            <w:r>
              <w:t>gemessen</w:t>
            </w:r>
          </w:p>
        </w:tc>
        <w:tc>
          <w:tcPr>
            <w:tcW w:w="1812" w:type="dxa"/>
            <w:gridSpan w:val="3"/>
            <w:tcBorders>
              <w:bottom w:val="single" w:sz="12" w:space="0" w:color="auto"/>
            </w:tcBorders>
            <w:shd w:val="clear" w:color="auto" w:fill="D9D9D9" w:themeFill="background1" w:themeFillShade="D9"/>
          </w:tcPr>
          <w:p w:rsidR="00B132BC" w:rsidRDefault="00C44BDB" w:rsidP="00C33219">
            <w:pPr>
              <w:jc w:val="center"/>
            </w:pPr>
            <w:r>
              <w:t>1,6066V</w:t>
            </w:r>
          </w:p>
        </w:tc>
        <w:tc>
          <w:tcPr>
            <w:tcW w:w="1812" w:type="dxa"/>
            <w:gridSpan w:val="3"/>
            <w:tcBorders>
              <w:bottom w:val="single" w:sz="12" w:space="0" w:color="auto"/>
            </w:tcBorders>
            <w:shd w:val="clear" w:color="auto" w:fill="D9D9D9" w:themeFill="background1" w:themeFillShade="D9"/>
          </w:tcPr>
          <w:p w:rsidR="00B132BC" w:rsidRDefault="00C44BDB" w:rsidP="00C33219">
            <w:pPr>
              <w:jc w:val="center"/>
            </w:pPr>
            <w:r>
              <w:t>2,4000V</w:t>
            </w:r>
          </w:p>
        </w:tc>
        <w:tc>
          <w:tcPr>
            <w:tcW w:w="1813" w:type="dxa"/>
            <w:gridSpan w:val="3"/>
            <w:tcBorders>
              <w:bottom w:val="single" w:sz="12" w:space="0" w:color="auto"/>
            </w:tcBorders>
            <w:shd w:val="clear" w:color="auto" w:fill="D9D9D9" w:themeFill="background1" w:themeFillShade="D9"/>
          </w:tcPr>
          <w:p w:rsidR="00B132BC" w:rsidRDefault="00C44BDB" w:rsidP="00C33219">
            <w:pPr>
              <w:jc w:val="center"/>
            </w:pPr>
            <w:r>
              <w:t>3,198V</w:t>
            </w:r>
          </w:p>
        </w:tc>
        <w:tc>
          <w:tcPr>
            <w:tcW w:w="1813" w:type="dxa"/>
            <w:gridSpan w:val="2"/>
            <w:tcBorders>
              <w:bottom w:val="single" w:sz="12" w:space="0" w:color="auto"/>
            </w:tcBorders>
            <w:shd w:val="clear" w:color="auto" w:fill="D9D9D9" w:themeFill="background1" w:themeFillShade="D9"/>
          </w:tcPr>
          <w:p w:rsidR="00B132BC" w:rsidRDefault="00C44BDB" w:rsidP="00C33219">
            <w:pPr>
              <w:jc w:val="center"/>
            </w:pPr>
            <w:r>
              <w:t>4,802V</w:t>
            </w:r>
          </w:p>
        </w:tc>
      </w:tr>
      <w:tr w:rsidR="00580826" w:rsidTr="00123760">
        <w:trPr>
          <w:gridAfter w:val="1"/>
          <w:wAfter w:w="237" w:type="dxa"/>
        </w:trPr>
        <w:tc>
          <w:tcPr>
            <w:tcW w:w="2264" w:type="dxa"/>
            <w:gridSpan w:val="3"/>
            <w:tcBorders>
              <w:top w:val="single" w:sz="12" w:space="0" w:color="auto"/>
            </w:tcBorders>
          </w:tcPr>
          <w:p w:rsidR="00580826" w:rsidRDefault="00580826" w:rsidP="00C33219">
            <w:pPr>
              <w:jc w:val="center"/>
            </w:pPr>
          </w:p>
        </w:tc>
        <w:tc>
          <w:tcPr>
            <w:tcW w:w="2265" w:type="dxa"/>
            <w:gridSpan w:val="3"/>
            <w:tcBorders>
              <w:top w:val="single" w:sz="12" w:space="0" w:color="auto"/>
            </w:tcBorders>
          </w:tcPr>
          <w:p w:rsidR="00580826" w:rsidRPr="00C33219" w:rsidRDefault="00580826" w:rsidP="00C33219">
            <w:pPr>
              <w:jc w:val="center"/>
              <w:rPr>
                <w:b/>
              </w:rPr>
            </w:pPr>
            <w:r w:rsidRPr="00C33219">
              <w:rPr>
                <w:b/>
              </w:rPr>
              <w:t>C1 – C4</w:t>
            </w:r>
          </w:p>
        </w:tc>
        <w:tc>
          <w:tcPr>
            <w:tcW w:w="2265" w:type="dxa"/>
            <w:gridSpan w:val="4"/>
            <w:tcBorders>
              <w:top w:val="single" w:sz="12" w:space="0" w:color="auto"/>
            </w:tcBorders>
          </w:tcPr>
          <w:p w:rsidR="00580826" w:rsidRPr="00C33219" w:rsidRDefault="00580826" w:rsidP="00C33219">
            <w:pPr>
              <w:jc w:val="center"/>
              <w:rPr>
                <w:b/>
              </w:rPr>
            </w:pPr>
            <w:r w:rsidRPr="00C33219">
              <w:rPr>
                <w:b/>
              </w:rPr>
              <w:t>C2 – C5</w:t>
            </w:r>
          </w:p>
        </w:tc>
        <w:tc>
          <w:tcPr>
            <w:tcW w:w="2267" w:type="dxa"/>
            <w:gridSpan w:val="3"/>
            <w:tcBorders>
              <w:top w:val="single" w:sz="12" w:space="0" w:color="auto"/>
            </w:tcBorders>
          </w:tcPr>
          <w:p w:rsidR="00580826" w:rsidRPr="00C33219" w:rsidRDefault="00580826" w:rsidP="00C33219">
            <w:pPr>
              <w:jc w:val="center"/>
              <w:rPr>
                <w:b/>
              </w:rPr>
            </w:pPr>
            <w:r w:rsidRPr="00C33219">
              <w:rPr>
                <w:b/>
              </w:rPr>
              <w:t>C3 – C6</w:t>
            </w:r>
          </w:p>
        </w:tc>
      </w:tr>
      <w:tr w:rsidR="00580826" w:rsidTr="00123760">
        <w:trPr>
          <w:gridAfter w:val="1"/>
          <w:wAfter w:w="237" w:type="dxa"/>
        </w:trPr>
        <w:tc>
          <w:tcPr>
            <w:tcW w:w="2264" w:type="dxa"/>
            <w:gridSpan w:val="3"/>
          </w:tcPr>
          <w:p w:rsidR="00580826" w:rsidRDefault="00580826" w:rsidP="00C33219">
            <w:pPr>
              <w:jc w:val="center"/>
            </w:pPr>
            <w:r>
              <w:t>berechnet</w:t>
            </w:r>
          </w:p>
        </w:tc>
        <w:tc>
          <w:tcPr>
            <w:tcW w:w="2265" w:type="dxa"/>
            <w:gridSpan w:val="3"/>
            <w:shd w:val="clear" w:color="auto" w:fill="D9D9D9" w:themeFill="background1" w:themeFillShade="D9"/>
          </w:tcPr>
          <w:p w:rsidR="00580826" w:rsidRDefault="00CD32B3" w:rsidP="00C33219">
            <w:pPr>
              <w:jc w:val="center"/>
            </w:pPr>
            <w:r>
              <w:t>03,200V</w:t>
            </w:r>
          </w:p>
        </w:tc>
        <w:tc>
          <w:tcPr>
            <w:tcW w:w="2265" w:type="dxa"/>
            <w:gridSpan w:val="4"/>
            <w:shd w:val="clear" w:color="auto" w:fill="D9D9D9" w:themeFill="background1" w:themeFillShade="D9"/>
          </w:tcPr>
          <w:p w:rsidR="00580826" w:rsidRDefault="00CD32B3" w:rsidP="00C33219">
            <w:pPr>
              <w:jc w:val="center"/>
            </w:pPr>
            <w:r>
              <w:t>04,000V</w:t>
            </w:r>
          </w:p>
        </w:tc>
        <w:tc>
          <w:tcPr>
            <w:tcW w:w="2267" w:type="dxa"/>
            <w:gridSpan w:val="3"/>
            <w:shd w:val="clear" w:color="auto" w:fill="D9D9D9" w:themeFill="background1" w:themeFillShade="D9"/>
          </w:tcPr>
          <w:p w:rsidR="00580826" w:rsidRDefault="00CD32B3" w:rsidP="00C33219">
            <w:pPr>
              <w:jc w:val="center"/>
            </w:pPr>
            <w:r>
              <w:t>06,400V</w:t>
            </w:r>
          </w:p>
        </w:tc>
      </w:tr>
      <w:tr w:rsidR="00580826" w:rsidTr="00123760">
        <w:trPr>
          <w:gridAfter w:val="1"/>
          <w:wAfter w:w="237" w:type="dxa"/>
        </w:trPr>
        <w:tc>
          <w:tcPr>
            <w:tcW w:w="2264" w:type="dxa"/>
            <w:gridSpan w:val="3"/>
          </w:tcPr>
          <w:p w:rsidR="00580826" w:rsidRDefault="00580826" w:rsidP="00C33219">
            <w:pPr>
              <w:jc w:val="center"/>
            </w:pPr>
            <w:proofErr w:type="spellStart"/>
            <w:r>
              <w:t>nomin</w:t>
            </w:r>
            <w:proofErr w:type="spellEnd"/>
            <w:r>
              <w:t>. Uns.</w:t>
            </w:r>
          </w:p>
        </w:tc>
        <w:tc>
          <w:tcPr>
            <w:tcW w:w="2265" w:type="dxa"/>
            <w:gridSpan w:val="3"/>
            <w:shd w:val="clear" w:color="auto" w:fill="D9D9D9" w:themeFill="background1" w:themeFillShade="D9"/>
          </w:tcPr>
          <w:p w:rsidR="00580826" w:rsidRDefault="000E6A1F" w:rsidP="00C33219">
            <w:pPr>
              <w:jc w:val="center"/>
            </w:pPr>
            <w:r>
              <w:t>0,05% + 3D</w:t>
            </w:r>
          </w:p>
        </w:tc>
        <w:tc>
          <w:tcPr>
            <w:tcW w:w="2265" w:type="dxa"/>
            <w:gridSpan w:val="4"/>
            <w:shd w:val="clear" w:color="auto" w:fill="D9D9D9" w:themeFill="background1" w:themeFillShade="D9"/>
          </w:tcPr>
          <w:p w:rsidR="00580826" w:rsidRDefault="000E6A1F" w:rsidP="00C33219">
            <w:pPr>
              <w:jc w:val="center"/>
            </w:pPr>
            <w:r>
              <w:t>0,05% + 3D</w:t>
            </w:r>
          </w:p>
        </w:tc>
        <w:tc>
          <w:tcPr>
            <w:tcW w:w="2267" w:type="dxa"/>
            <w:gridSpan w:val="3"/>
            <w:shd w:val="clear" w:color="auto" w:fill="D9D9D9" w:themeFill="background1" w:themeFillShade="D9"/>
          </w:tcPr>
          <w:p w:rsidR="00580826" w:rsidRDefault="000E6A1F" w:rsidP="00C33219">
            <w:pPr>
              <w:jc w:val="center"/>
            </w:pPr>
            <w:r>
              <w:t>0,05% + 3D</w:t>
            </w:r>
          </w:p>
        </w:tc>
      </w:tr>
      <w:tr w:rsidR="00580826" w:rsidTr="00123760">
        <w:trPr>
          <w:gridAfter w:val="1"/>
          <w:wAfter w:w="237" w:type="dxa"/>
        </w:trPr>
        <w:tc>
          <w:tcPr>
            <w:tcW w:w="2264" w:type="dxa"/>
            <w:gridSpan w:val="3"/>
          </w:tcPr>
          <w:p w:rsidR="00580826" w:rsidRDefault="00580826" w:rsidP="00C33219">
            <w:pPr>
              <w:jc w:val="center"/>
            </w:pPr>
            <w:r>
              <w:t>Uns. durch D</w:t>
            </w:r>
          </w:p>
        </w:tc>
        <w:tc>
          <w:tcPr>
            <w:tcW w:w="2265" w:type="dxa"/>
            <w:gridSpan w:val="3"/>
            <w:shd w:val="clear" w:color="auto" w:fill="D9D9D9" w:themeFill="background1" w:themeFillShade="D9"/>
          </w:tcPr>
          <w:p w:rsidR="00580826" w:rsidRDefault="00550DEA" w:rsidP="00C33219">
            <w:pPr>
              <w:jc w:val="center"/>
            </w:pPr>
            <w:r>
              <w:t>3mV</w:t>
            </w:r>
          </w:p>
        </w:tc>
        <w:tc>
          <w:tcPr>
            <w:tcW w:w="2265" w:type="dxa"/>
            <w:gridSpan w:val="4"/>
            <w:shd w:val="clear" w:color="auto" w:fill="D9D9D9" w:themeFill="background1" w:themeFillShade="D9"/>
          </w:tcPr>
          <w:p w:rsidR="00580826" w:rsidRDefault="00550DEA" w:rsidP="00C33219">
            <w:pPr>
              <w:jc w:val="center"/>
            </w:pPr>
            <w:r>
              <w:t>3mV</w:t>
            </w:r>
          </w:p>
        </w:tc>
        <w:tc>
          <w:tcPr>
            <w:tcW w:w="2267" w:type="dxa"/>
            <w:gridSpan w:val="3"/>
            <w:shd w:val="clear" w:color="auto" w:fill="D9D9D9" w:themeFill="background1" w:themeFillShade="D9"/>
          </w:tcPr>
          <w:p w:rsidR="00580826" w:rsidRDefault="00550DEA" w:rsidP="00C33219">
            <w:pPr>
              <w:jc w:val="center"/>
            </w:pPr>
            <w:r>
              <w:t>3mV</w:t>
            </w:r>
          </w:p>
        </w:tc>
      </w:tr>
      <w:tr w:rsidR="00580826" w:rsidTr="00123760">
        <w:trPr>
          <w:gridAfter w:val="1"/>
          <w:wAfter w:w="237" w:type="dxa"/>
        </w:trPr>
        <w:tc>
          <w:tcPr>
            <w:tcW w:w="2264" w:type="dxa"/>
            <w:gridSpan w:val="3"/>
          </w:tcPr>
          <w:p w:rsidR="00580826" w:rsidRDefault="00580826" w:rsidP="00C33219">
            <w:pPr>
              <w:jc w:val="center"/>
            </w:pPr>
            <w:r>
              <w:t>Uns. durch %</w:t>
            </w:r>
            <w:proofErr w:type="spellStart"/>
            <w:r>
              <w:t>vM</w:t>
            </w:r>
            <w:proofErr w:type="spellEnd"/>
          </w:p>
        </w:tc>
        <w:tc>
          <w:tcPr>
            <w:tcW w:w="2265" w:type="dxa"/>
            <w:gridSpan w:val="3"/>
            <w:shd w:val="clear" w:color="auto" w:fill="D9D9D9" w:themeFill="background1" w:themeFillShade="D9"/>
          </w:tcPr>
          <w:p w:rsidR="00580826" w:rsidRDefault="00C44BDB" w:rsidP="00C33219">
            <w:pPr>
              <w:jc w:val="center"/>
            </w:pPr>
            <w:r>
              <w:t>1,6mV</w:t>
            </w:r>
          </w:p>
        </w:tc>
        <w:tc>
          <w:tcPr>
            <w:tcW w:w="2265" w:type="dxa"/>
            <w:gridSpan w:val="4"/>
            <w:shd w:val="clear" w:color="auto" w:fill="D9D9D9" w:themeFill="background1" w:themeFillShade="D9"/>
          </w:tcPr>
          <w:p w:rsidR="00580826" w:rsidRDefault="00C44BDB" w:rsidP="00C33219">
            <w:pPr>
              <w:jc w:val="center"/>
            </w:pPr>
            <w:r>
              <w:t>2mV</w:t>
            </w:r>
          </w:p>
        </w:tc>
        <w:tc>
          <w:tcPr>
            <w:tcW w:w="2267" w:type="dxa"/>
            <w:gridSpan w:val="3"/>
            <w:shd w:val="clear" w:color="auto" w:fill="D9D9D9" w:themeFill="background1" w:themeFillShade="D9"/>
          </w:tcPr>
          <w:p w:rsidR="00580826" w:rsidRDefault="00C44BDB" w:rsidP="00C33219">
            <w:pPr>
              <w:jc w:val="center"/>
            </w:pPr>
            <w:r>
              <w:t>3,2mV</w:t>
            </w:r>
          </w:p>
        </w:tc>
      </w:tr>
      <w:tr w:rsidR="00580826" w:rsidTr="00970BF9">
        <w:trPr>
          <w:gridAfter w:val="1"/>
          <w:wAfter w:w="237" w:type="dxa"/>
        </w:trPr>
        <w:tc>
          <w:tcPr>
            <w:tcW w:w="2264" w:type="dxa"/>
            <w:gridSpan w:val="3"/>
            <w:tcBorders>
              <w:bottom w:val="single" w:sz="4" w:space="0" w:color="auto"/>
            </w:tcBorders>
          </w:tcPr>
          <w:p w:rsidR="00580826" w:rsidRDefault="00580826" w:rsidP="00C33219">
            <w:pPr>
              <w:jc w:val="center"/>
            </w:pPr>
            <w:proofErr w:type="spellStart"/>
            <w:r>
              <w:t>Gesamtuns</w:t>
            </w:r>
            <w:proofErr w:type="spellEnd"/>
            <w:r>
              <w:t>.</w:t>
            </w:r>
          </w:p>
        </w:tc>
        <w:tc>
          <w:tcPr>
            <w:tcW w:w="2265" w:type="dxa"/>
            <w:gridSpan w:val="3"/>
            <w:tcBorders>
              <w:bottom w:val="single" w:sz="4" w:space="0" w:color="auto"/>
            </w:tcBorders>
            <w:shd w:val="clear" w:color="auto" w:fill="D9D9D9" w:themeFill="background1" w:themeFillShade="D9"/>
          </w:tcPr>
          <w:p w:rsidR="00580826" w:rsidRDefault="00C44BDB" w:rsidP="00C33219">
            <w:pPr>
              <w:jc w:val="center"/>
            </w:pPr>
            <w:r>
              <w:t>~0,005V</w:t>
            </w:r>
          </w:p>
        </w:tc>
        <w:tc>
          <w:tcPr>
            <w:tcW w:w="2265" w:type="dxa"/>
            <w:gridSpan w:val="4"/>
            <w:tcBorders>
              <w:bottom w:val="single" w:sz="4" w:space="0" w:color="auto"/>
            </w:tcBorders>
            <w:shd w:val="clear" w:color="auto" w:fill="D9D9D9" w:themeFill="background1" w:themeFillShade="D9"/>
          </w:tcPr>
          <w:p w:rsidR="00580826" w:rsidRDefault="00C44BDB" w:rsidP="00C33219">
            <w:pPr>
              <w:jc w:val="center"/>
            </w:pPr>
            <w:r>
              <w:t>0,005V</w:t>
            </w:r>
          </w:p>
        </w:tc>
        <w:tc>
          <w:tcPr>
            <w:tcW w:w="2267" w:type="dxa"/>
            <w:gridSpan w:val="3"/>
            <w:tcBorders>
              <w:bottom w:val="single" w:sz="4" w:space="0" w:color="auto"/>
            </w:tcBorders>
            <w:shd w:val="clear" w:color="auto" w:fill="D9D9D9" w:themeFill="background1" w:themeFillShade="D9"/>
          </w:tcPr>
          <w:p w:rsidR="00580826" w:rsidRDefault="00C44BDB" w:rsidP="00C33219">
            <w:pPr>
              <w:jc w:val="center"/>
            </w:pPr>
            <w:r>
              <w:t>~0,006V</w:t>
            </w:r>
          </w:p>
        </w:tc>
      </w:tr>
      <w:tr w:rsidR="00580826" w:rsidTr="00970BF9">
        <w:trPr>
          <w:gridAfter w:val="1"/>
          <w:wAfter w:w="237" w:type="dxa"/>
        </w:trPr>
        <w:tc>
          <w:tcPr>
            <w:tcW w:w="2264" w:type="dxa"/>
            <w:gridSpan w:val="3"/>
            <w:tcBorders>
              <w:bottom w:val="single" w:sz="12" w:space="0" w:color="auto"/>
            </w:tcBorders>
          </w:tcPr>
          <w:p w:rsidR="00580826" w:rsidRDefault="00580826" w:rsidP="00C33219">
            <w:pPr>
              <w:jc w:val="center"/>
            </w:pPr>
            <w:r>
              <w:t>gemessen</w:t>
            </w:r>
          </w:p>
        </w:tc>
        <w:tc>
          <w:tcPr>
            <w:tcW w:w="2265" w:type="dxa"/>
            <w:gridSpan w:val="3"/>
            <w:tcBorders>
              <w:bottom w:val="single" w:sz="12" w:space="0" w:color="auto"/>
            </w:tcBorders>
            <w:shd w:val="clear" w:color="auto" w:fill="D9D9D9" w:themeFill="background1" w:themeFillShade="D9"/>
          </w:tcPr>
          <w:p w:rsidR="00580826" w:rsidRDefault="00C44BDB" w:rsidP="00C33219">
            <w:pPr>
              <w:jc w:val="center"/>
            </w:pPr>
            <w:r>
              <w:t>3,205V</w:t>
            </w:r>
          </w:p>
        </w:tc>
        <w:tc>
          <w:tcPr>
            <w:tcW w:w="2265" w:type="dxa"/>
            <w:gridSpan w:val="4"/>
            <w:tcBorders>
              <w:bottom w:val="single" w:sz="12" w:space="0" w:color="auto"/>
            </w:tcBorders>
            <w:shd w:val="clear" w:color="auto" w:fill="D9D9D9" w:themeFill="background1" w:themeFillShade="D9"/>
          </w:tcPr>
          <w:p w:rsidR="00580826" w:rsidRDefault="00C44BDB" w:rsidP="00C33219">
            <w:pPr>
              <w:jc w:val="center"/>
            </w:pPr>
            <w:r>
              <w:t>4,001V</w:t>
            </w:r>
          </w:p>
        </w:tc>
        <w:tc>
          <w:tcPr>
            <w:tcW w:w="2267" w:type="dxa"/>
            <w:gridSpan w:val="3"/>
            <w:tcBorders>
              <w:bottom w:val="single" w:sz="12" w:space="0" w:color="auto"/>
            </w:tcBorders>
            <w:shd w:val="clear" w:color="auto" w:fill="D9D9D9" w:themeFill="background1" w:themeFillShade="D9"/>
          </w:tcPr>
          <w:p w:rsidR="00580826" w:rsidRDefault="00C44BDB" w:rsidP="00C33219">
            <w:pPr>
              <w:jc w:val="center"/>
            </w:pPr>
            <w:r>
              <w:t>6,400V</w:t>
            </w:r>
          </w:p>
        </w:tc>
      </w:tr>
    </w:tbl>
    <w:p w:rsidR="00970BF9" w:rsidRDefault="00970BF9">
      <w:r>
        <w:br w:type="page"/>
      </w:r>
    </w:p>
    <w:tbl>
      <w:tblPr>
        <w:tblStyle w:val="Tabellenraster"/>
        <w:tblW w:w="9061" w:type="dxa"/>
        <w:tblLook w:val="04A0" w:firstRow="1" w:lastRow="0" w:firstColumn="1" w:lastColumn="0" w:noHBand="0" w:noVBand="1"/>
      </w:tblPr>
      <w:tblGrid>
        <w:gridCol w:w="3020"/>
        <w:gridCol w:w="3020"/>
        <w:gridCol w:w="3021"/>
      </w:tblGrid>
      <w:tr w:rsidR="00580826" w:rsidTr="00970BF9">
        <w:tc>
          <w:tcPr>
            <w:tcW w:w="3020" w:type="dxa"/>
            <w:tcBorders>
              <w:top w:val="single" w:sz="4" w:space="0" w:color="auto"/>
            </w:tcBorders>
          </w:tcPr>
          <w:p w:rsidR="00970BF9" w:rsidRDefault="00970BF9" w:rsidP="00970BF9"/>
        </w:tc>
        <w:tc>
          <w:tcPr>
            <w:tcW w:w="3020" w:type="dxa"/>
            <w:tcBorders>
              <w:top w:val="single" w:sz="4" w:space="0" w:color="auto"/>
            </w:tcBorders>
          </w:tcPr>
          <w:p w:rsidR="00580826" w:rsidRPr="00C33219" w:rsidRDefault="00580826" w:rsidP="00C33219">
            <w:pPr>
              <w:jc w:val="center"/>
              <w:rPr>
                <w:b/>
              </w:rPr>
            </w:pPr>
            <w:r w:rsidRPr="00C33219">
              <w:rPr>
                <w:b/>
              </w:rPr>
              <w:t>C1 – C5</w:t>
            </w:r>
          </w:p>
        </w:tc>
        <w:tc>
          <w:tcPr>
            <w:tcW w:w="3021" w:type="dxa"/>
            <w:tcBorders>
              <w:top w:val="single" w:sz="4" w:space="0" w:color="auto"/>
            </w:tcBorders>
          </w:tcPr>
          <w:p w:rsidR="00580826" w:rsidRPr="00C33219" w:rsidRDefault="00580826" w:rsidP="00C33219">
            <w:pPr>
              <w:jc w:val="center"/>
              <w:rPr>
                <w:b/>
              </w:rPr>
            </w:pPr>
            <w:r w:rsidRPr="00C33219">
              <w:rPr>
                <w:b/>
              </w:rPr>
              <w:t>C2 – C6</w:t>
            </w:r>
          </w:p>
        </w:tc>
      </w:tr>
      <w:tr w:rsidR="00580826" w:rsidTr="00970BF9">
        <w:tc>
          <w:tcPr>
            <w:tcW w:w="3020" w:type="dxa"/>
          </w:tcPr>
          <w:p w:rsidR="00580826" w:rsidRDefault="00580826" w:rsidP="00C33219">
            <w:pPr>
              <w:jc w:val="center"/>
            </w:pPr>
            <w:r>
              <w:t>berechnet</w:t>
            </w:r>
          </w:p>
        </w:tc>
        <w:tc>
          <w:tcPr>
            <w:tcW w:w="3020" w:type="dxa"/>
            <w:shd w:val="clear" w:color="auto" w:fill="D9D9D9" w:themeFill="background1" w:themeFillShade="D9"/>
          </w:tcPr>
          <w:p w:rsidR="00580826" w:rsidRDefault="007945C9" w:rsidP="00C33219">
            <w:pPr>
              <w:jc w:val="center"/>
            </w:pPr>
            <w:r>
              <w:t>04,800V</w:t>
            </w:r>
          </w:p>
        </w:tc>
        <w:tc>
          <w:tcPr>
            <w:tcW w:w="3021" w:type="dxa"/>
            <w:shd w:val="clear" w:color="auto" w:fill="D9D9D9" w:themeFill="background1" w:themeFillShade="D9"/>
          </w:tcPr>
          <w:p w:rsidR="00580826" w:rsidRDefault="007945C9" w:rsidP="00C33219">
            <w:pPr>
              <w:jc w:val="center"/>
            </w:pPr>
            <w:r>
              <w:t>07,200V</w:t>
            </w:r>
          </w:p>
        </w:tc>
      </w:tr>
      <w:tr w:rsidR="00580826" w:rsidTr="00970BF9">
        <w:tc>
          <w:tcPr>
            <w:tcW w:w="3020" w:type="dxa"/>
          </w:tcPr>
          <w:p w:rsidR="00580826" w:rsidRDefault="00580826" w:rsidP="00C33219">
            <w:pPr>
              <w:jc w:val="center"/>
            </w:pPr>
            <w:proofErr w:type="spellStart"/>
            <w:r>
              <w:t>nomin</w:t>
            </w:r>
            <w:proofErr w:type="spellEnd"/>
            <w:r>
              <w:t>. Uns.</w:t>
            </w:r>
          </w:p>
        </w:tc>
        <w:tc>
          <w:tcPr>
            <w:tcW w:w="3020" w:type="dxa"/>
            <w:shd w:val="clear" w:color="auto" w:fill="D9D9D9" w:themeFill="background1" w:themeFillShade="D9"/>
          </w:tcPr>
          <w:p w:rsidR="00580826" w:rsidRDefault="000E6A1F" w:rsidP="00C33219">
            <w:pPr>
              <w:jc w:val="center"/>
            </w:pPr>
            <w:r>
              <w:t>0,05% + 3D</w:t>
            </w:r>
          </w:p>
        </w:tc>
        <w:tc>
          <w:tcPr>
            <w:tcW w:w="3021" w:type="dxa"/>
            <w:shd w:val="clear" w:color="auto" w:fill="D9D9D9" w:themeFill="background1" w:themeFillShade="D9"/>
          </w:tcPr>
          <w:p w:rsidR="00580826" w:rsidRDefault="000E6A1F" w:rsidP="00C33219">
            <w:pPr>
              <w:jc w:val="center"/>
            </w:pPr>
            <w:r>
              <w:t>0,05% + 3D</w:t>
            </w:r>
          </w:p>
        </w:tc>
      </w:tr>
      <w:tr w:rsidR="00580826" w:rsidTr="00970BF9">
        <w:trPr>
          <w:trHeight w:val="82"/>
        </w:trPr>
        <w:tc>
          <w:tcPr>
            <w:tcW w:w="3020" w:type="dxa"/>
          </w:tcPr>
          <w:p w:rsidR="00580826" w:rsidRDefault="00580826" w:rsidP="00C33219">
            <w:pPr>
              <w:jc w:val="center"/>
            </w:pPr>
            <w:r>
              <w:t>Uns. durch D</w:t>
            </w:r>
          </w:p>
        </w:tc>
        <w:tc>
          <w:tcPr>
            <w:tcW w:w="3020" w:type="dxa"/>
            <w:shd w:val="clear" w:color="auto" w:fill="D9D9D9" w:themeFill="background1" w:themeFillShade="D9"/>
          </w:tcPr>
          <w:p w:rsidR="00580826" w:rsidRDefault="00550DEA" w:rsidP="00C33219">
            <w:pPr>
              <w:jc w:val="center"/>
            </w:pPr>
            <w:r>
              <w:t>3mV</w:t>
            </w:r>
          </w:p>
        </w:tc>
        <w:tc>
          <w:tcPr>
            <w:tcW w:w="3021" w:type="dxa"/>
            <w:shd w:val="clear" w:color="auto" w:fill="D9D9D9" w:themeFill="background1" w:themeFillShade="D9"/>
          </w:tcPr>
          <w:p w:rsidR="00580826" w:rsidRDefault="00550DEA" w:rsidP="00C33219">
            <w:pPr>
              <w:jc w:val="center"/>
            </w:pPr>
            <w:r>
              <w:t>3mV</w:t>
            </w:r>
          </w:p>
        </w:tc>
      </w:tr>
      <w:tr w:rsidR="00580826" w:rsidTr="00970BF9">
        <w:tc>
          <w:tcPr>
            <w:tcW w:w="3020" w:type="dxa"/>
          </w:tcPr>
          <w:p w:rsidR="00580826" w:rsidRDefault="00580826" w:rsidP="00C33219">
            <w:pPr>
              <w:jc w:val="center"/>
            </w:pPr>
            <w:r>
              <w:t>Uns. durch %</w:t>
            </w:r>
            <w:proofErr w:type="spellStart"/>
            <w:r>
              <w:t>vM</w:t>
            </w:r>
            <w:proofErr w:type="spellEnd"/>
          </w:p>
        </w:tc>
        <w:tc>
          <w:tcPr>
            <w:tcW w:w="3020" w:type="dxa"/>
            <w:shd w:val="clear" w:color="auto" w:fill="D9D9D9" w:themeFill="background1" w:themeFillShade="D9"/>
          </w:tcPr>
          <w:p w:rsidR="00580826" w:rsidRDefault="00D40641" w:rsidP="00C33219">
            <w:pPr>
              <w:jc w:val="center"/>
            </w:pPr>
            <w:r>
              <w:t>2,4mV</w:t>
            </w:r>
          </w:p>
        </w:tc>
        <w:tc>
          <w:tcPr>
            <w:tcW w:w="3021" w:type="dxa"/>
            <w:shd w:val="clear" w:color="auto" w:fill="D9D9D9" w:themeFill="background1" w:themeFillShade="D9"/>
          </w:tcPr>
          <w:p w:rsidR="00580826" w:rsidRDefault="00D40641" w:rsidP="00C33219">
            <w:pPr>
              <w:jc w:val="center"/>
            </w:pPr>
            <w:r>
              <w:t>3,6mV</w:t>
            </w:r>
          </w:p>
        </w:tc>
      </w:tr>
      <w:tr w:rsidR="00580826" w:rsidTr="00970BF9">
        <w:tc>
          <w:tcPr>
            <w:tcW w:w="3020" w:type="dxa"/>
            <w:tcBorders>
              <w:bottom w:val="single" w:sz="4" w:space="0" w:color="auto"/>
            </w:tcBorders>
          </w:tcPr>
          <w:p w:rsidR="00580826" w:rsidRDefault="00580826" w:rsidP="00C33219">
            <w:pPr>
              <w:jc w:val="center"/>
            </w:pPr>
            <w:proofErr w:type="spellStart"/>
            <w:r>
              <w:t>Gesamtuns</w:t>
            </w:r>
            <w:proofErr w:type="spellEnd"/>
            <w:r>
              <w:t>.</w:t>
            </w:r>
          </w:p>
        </w:tc>
        <w:tc>
          <w:tcPr>
            <w:tcW w:w="3020" w:type="dxa"/>
            <w:tcBorders>
              <w:bottom w:val="single" w:sz="4" w:space="0" w:color="auto"/>
            </w:tcBorders>
            <w:shd w:val="clear" w:color="auto" w:fill="D9D9D9" w:themeFill="background1" w:themeFillShade="D9"/>
          </w:tcPr>
          <w:p w:rsidR="00580826" w:rsidRDefault="00D40641" w:rsidP="00C33219">
            <w:pPr>
              <w:jc w:val="center"/>
            </w:pPr>
            <w:r>
              <w:t>~0,005V</w:t>
            </w:r>
          </w:p>
        </w:tc>
        <w:tc>
          <w:tcPr>
            <w:tcW w:w="3021" w:type="dxa"/>
            <w:tcBorders>
              <w:bottom w:val="single" w:sz="4" w:space="0" w:color="auto"/>
            </w:tcBorders>
            <w:shd w:val="clear" w:color="auto" w:fill="D9D9D9" w:themeFill="background1" w:themeFillShade="D9"/>
          </w:tcPr>
          <w:p w:rsidR="00580826" w:rsidRDefault="00D40641" w:rsidP="00C33219">
            <w:pPr>
              <w:jc w:val="center"/>
            </w:pPr>
            <w:r>
              <w:t>~0,007V</w:t>
            </w:r>
          </w:p>
        </w:tc>
      </w:tr>
      <w:tr w:rsidR="00580826" w:rsidTr="00970BF9">
        <w:tc>
          <w:tcPr>
            <w:tcW w:w="3020" w:type="dxa"/>
            <w:tcBorders>
              <w:bottom w:val="single" w:sz="12" w:space="0" w:color="auto"/>
            </w:tcBorders>
          </w:tcPr>
          <w:p w:rsidR="00580826" w:rsidRDefault="00580826" w:rsidP="00C33219">
            <w:pPr>
              <w:jc w:val="center"/>
            </w:pPr>
            <w:r>
              <w:t>gemessen</w:t>
            </w:r>
          </w:p>
        </w:tc>
        <w:tc>
          <w:tcPr>
            <w:tcW w:w="3020" w:type="dxa"/>
            <w:tcBorders>
              <w:bottom w:val="single" w:sz="12" w:space="0" w:color="auto"/>
            </w:tcBorders>
            <w:shd w:val="clear" w:color="auto" w:fill="D9D9D9" w:themeFill="background1" w:themeFillShade="D9"/>
          </w:tcPr>
          <w:p w:rsidR="00580826" w:rsidRDefault="00D40641" w:rsidP="00C33219">
            <w:pPr>
              <w:jc w:val="center"/>
            </w:pPr>
            <w:r>
              <w:t>4,807V</w:t>
            </w:r>
          </w:p>
        </w:tc>
        <w:tc>
          <w:tcPr>
            <w:tcW w:w="3021" w:type="dxa"/>
            <w:tcBorders>
              <w:bottom w:val="single" w:sz="12" w:space="0" w:color="auto"/>
            </w:tcBorders>
            <w:shd w:val="clear" w:color="auto" w:fill="D9D9D9" w:themeFill="background1" w:themeFillShade="D9"/>
          </w:tcPr>
          <w:p w:rsidR="00580826" w:rsidRDefault="00D40641" w:rsidP="00C33219">
            <w:pPr>
              <w:jc w:val="center"/>
            </w:pPr>
            <w:r>
              <w:t>7,202V</w:t>
            </w:r>
          </w:p>
        </w:tc>
      </w:tr>
    </w:tbl>
    <w:p w:rsidR="00B132BC" w:rsidRDefault="00B132BC" w:rsidP="007C76F1"/>
    <w:p w:rsidR="001713DF" w:rsidRDefault="001713DF" w:rsidP="007C76F1">
      <w:pPr>
        <w:rPr>
          <w:rStyle w:val="Hervorhebung"/>
        </w:rPr>
      </w:pPr>
      <w:r>
        <w:rPr>
          <w:rStyle w:val="Hervorhebung"/>
        </w:rPr>
        <w:t>Frage: Wodurch werden die Abweichungen verursacht? Überprüfen Sie ihre Theorie.</w:t>
      </w:r>
    </w:p>
    <w:p w:rsidR="00B07760" w:rsidRDefault="00254165" w:rsidP="001713DF">
      <w:pPr>
        <w:rPr>
          <w:rStyle w:val="Fett"/>
          <w:b w:val="0"/>
        </w:rPr>
      </w:pPr>
      <w:r>
        <w:rPr>
          <w:rStyle w:val="Fett"/>
          <w:b w:val="0"/>
        </w:rPr>
        <w:t>Die Abweichungen kommen zum einen durch Messunsicherheiten zu Stande und zum anderen wird mit idealen Werten bzw. Zuständen gerechnet, welche in der Realität nicht immer gegeben sind.</w:t>
      </w:r>
    </w:p>
    <w:p w:rsidR="00B07760" w:rsidRDefault="00B07760" w:rsidP="00B07760">
      <w:pPr>
        <w:pStyle w:val="berschrift1"/>
        <w:numPr>
          <w:ilvl w:val="0"/>
          <w:numId w:val="4"/>
        </w:numPr>
        <w:rPr>
          <w:rStyle w:val="Fett"/>
          <w:b w:val="0"/>
        </w:rPr>
      </w:pPr>
      <w:r>
        <w:rPr>
          <w:rStyle w:val="Fett"/>
          <w:b w:val="0"/>
        </w:rPr>
        <w:t>Strommessung</w:t>
      </w:r>
    </w:p>
    <w:p w:rsidR="00B07760" w:rsidRDefault="00B07760" w:rsidP="00B07760">
      <w:pPr>
        <w:pStyle w:val="berschrift2"/>
        <w:numPr>
          <w:ilvl w:val="1"/>
          <w:numId w:val="4"/>
        </w:numPr>
        <w:rPr>
          <w:rStyle w:val="Fett"/>
          <w:b w:val="0"/>
        </w:rPr>
      </w:pPr>
      <w:r>
        <w:rPr>
          <w:rStyle w:val="Fett"/>
          <w:b w:val="0"/>
        </w:rPr>
        <w:t>Strommessung an einem Verbraucher</w:t>
      </w:r>
    </w:p>
    <w:p w:rsidR="00254165" w:rsidRDefault="006A7424" w:rsidP="00B07760">
      <w:pPr>
        <w:rPr>
          <w:rStyle w:val="Fett"/>
          <w:b w:val="0"/>
        </w:rPr>
      </w:pPr>
      <w:r>
        <w:rPr>
          <w:bCs/>
          <w:noProof/>
          <w:lang w:eastAsia="de-DE"/>
        </w:rPr>
        <w:drawing>
          <wp:anchor distT="0" distB="0" distL="114300" distR="114300" simplePos="0" relativeHeight="251661312" behindDoc="1" locked="0" layoutInCell="1" allowOverlap="1" wp14:anchorId="2980D8F2" wp14:editId="4F0F89B0">
            <wp:simplePos x="0" y="0"/>
            <wp:positionH relativeFrom="margin">
              <wp:posOffset>2428875</wp:posOffset>
            </wp:positionH>
            <wp:positionV relativeFrom="paragraph">
              <wp:posOffset>393700</wp:posOffset>
            </wp:positionV>
            <wp:extent cx="3076575" cy="1653540"/>
            <wp:effectExtent l="0" t="0" r="9525" b="3810"/>
            <wp:wrapTight wrapText="bothSides">
              <wp:wrapPolygon edited="0">
                <wp:start x="0" y="0"/>
                <wp:lineTo x="0" y="21401"/>
                <wp:lineTo x="21533" y="21401"/>
                <wp:lineTo x="2153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575" cy="1653540"/>
                    </a:xfrm>
                    <a:prstGeom prst="rect">
                      <a:avLst/>
                    </a:prstGeom>
                  </pic:spPr>
                </pic:pic>
              </a:graphicData>
            </a:graphic>
            <wp14:sizeRelH relativeFrom="margin">
              <wp14:pctWidth>0</wp14:pctWidth>
            </wp14:sizeRelH>
            <wp14:sizeRelV relativeFrom="margin">
              <wp14:pctHeight>0</wp14:pctHeight>
            </wp14:sizeRelV>
          </wp:anchor>
        </w:drawing>
      </w:r>
      <w:r w:rsidR="001B211E">
        <w:rPr>
          <w:rStyle w:val="Fett"/>
          <w:b w:val="0"/>
        </w:rPr>
        <w:t>In diesem Versuch stellen wir eine Widerstandsdekade auf 80,0Ω und eine Universalspannungsquelle auf 4,0V ein. Zu messen ist der Belastungsstrom und gleichzeitig den Spannungsabfall über dem Strommesser.</w:t>
      </w:r>
    </w:p>
    <w:p w:rsidR="00273D9C" w:rsidRDefault="00273D9C" w:rsidP="00B07760">
      <w:pPr>
        <w:rPr>
          <w:rStyle w:val="Fett"/>
          <w:b w:val="0"/>
        </w:rPr>
      </w:pPr>
    </w:p>
    <w:p w:rsidR="001B211E" w:rsidRDefault="001B211E" w:rsidP="00B07760">
      <w:pPr>
        <w:rPr>
          <w:rStyle w:val="Fett"/>
          <w:b w:val="0"/>
        </w:rPr>
      </w:pPr>
      <w:r>
        <w:rPr>
          <w:rStyle w:val="Fett"/>
          <w:b w:val="0"/>
        </w:rPr>
        <w:t xml:space="preserve">Hier benutzen wir die drei Messgeräte </w:t>
      </w:r>
      <w:proofErr w:type="spellStart"/>
      <w:r>
        <w:rPr>
          <w:rStyle w:val="Fett"/>
          <w:b w:val="0"/>
        </w:rPr>
        <w:t>Tenma</w:t>
      </w:r>
      <w:proofErr w:type="spellEnd"/>
      <w:r>
        <w:rPr>
          <w:rStyle w:val="Fett"/>
          <w:b w:val="0"/>
        </w:rPr>
        <w:t xml:space="preserve"> 72-2050, </w:t>
      </w:r>
      <w:proofErr w:type="spellStart"/>
      <w:r>
        <w:rPr>
          <w:rStyle w:val="Fett"/>
          <w:b w:val="0"/>
        </w:rPr>
        <w:t>MetraHit</w:t>
      </w:r>
      <w:proofErr w:type="spellEnd"/>
      <w:r>
        <w:rPr>
          <w:rStyle w:val="Fett"/>
          <w:b w:val="0"/>
        </w:rPr>
        <w:t xml:space="preserve"> 15S und das </w:t>
      </w:r>
      <w:proofErr w:type="spellStart"/>
      <w:r>
        <w:rPr>
          <w:rStyle w:val="Fett"/>
          <w:b w:val="0"/>
        </w:rPr>
        <w:t>MetraHit</w:t>
      </w:r>
      <w:proofErr w:type="spellEnd"/>
      <w:r>
        <w:rPr>
          <w:rStyle w:val="Fett"/>
          <w:b w:val="0"/>
        </w:rPr>
        <w:t xml:space="preserve"> 18S.</w:t>
      </w:r>
    </w:p>
    <w:p w:rsidR="006A7424" w:rsidRDefault="006A7424" w:rsidP="00B07760">
      <w:pPr>
        <w:rPr>
          <w:rStyle w:val="Fett"/>
          <w:b w:val="0"/>
        </w:rPr>
      </w:pPr>
    </w:p>
    <w:p w:rsidR="006A7424" w:rsidRDefault="006A7424" w:rsidP="00B07760">
      <w:pPr>
        <w:rPr>
          <w:rStyle w:val="Fett"/>
          <w:b w:val="0"/>
        </w:rPr>
      </w:pPr>
    </w:p>
    <w:tbl>
      <w:tblPr>
        <w:tblStyle w:val="Tabellenraster"/>
        <w:tblW w:w="0" w:type="auto"/>
        <w:tblLook w:val="04A0" w:firstRow="1" w:lastRow="0" w:firstColumn="1" w:lastColumn="0" w:noHBand="0" w:noVBand="1"/>
      </w:tblPr>
      <w:tblGrid>
        <w:gridCol w:w="1322"/>
        <w:gridCol w:w="1412"/>
        <w:gridCol w:w="1798"/>
        <w:gridCol w:w="1428"/>
        <w:gridCol w:w="1417"/>
        <w:gridCol w:w="1685"/>
      </w:tblGrid>
      <w:tr w:rsidR="00C149DA" w:rsidTr="00C149DA">
        <w:tc>
          <w:tcPr>
            <w:tcW w:w="1510" w:type="dxa"/>
          </w:tcPr>
          <w:p w:rsidR="00C149DA" w:rsidRDefault="00C149DA" w:rsidP="00C149DA">
            <w:pPr>
              <w:jc w:val="center"/>
              <w:rPr>
                <w:rStyle w:val="Fett"/>
                <w:b w:val="0"/>
              </w:rPr>
            </w:pPr>
          </w:p>
          <w:p w:rsidR="00C149DA" w:rsidRDefault="00C149DA" w:rsidP="00C149DA">
            <w:pPr>
              <w:jc w:val="center"/>
              <w:rPr>
                <w:rStyle w:val="Fett"/>
                <w:b w:val="0"/>
              </w:rPr>
            </w:pPr>
            <w:r>
              <w:rPr>
                <w:rStyle w:val="Fett"/>
                <w:b w:val="0"/>
              </w:rPr>
              <w:t>Messgerät</w:t>
            </w:r>
          </w:p>
        </w:tc>
        <w:tc>
          <w:tcPr>
            <w:tcW w:w="1510" w:type="dxa"/>
          </w:tcPr>
          <w:p w:rsidR="00C149DA" w:rsidRDefault="00C149DA" w:rsidP="00C149DA">
            <w:pPr>
              <w:jc w:val="center"/>
              <w:rPr>
                <w:rStyle w:val="Fett"/>
                <w:b w:val="0"/>
              </w:rPr>
            </w:pPr>
            <w:r>
              <w:rPr>
                <w:rStyle w:val="Fett"/>
                <w:b w:val="0"/>
              </w:rPr>
              <w:t>Berechneter Strom</w:t>
            </w:r>
          </w:p>
        </w:tc>
        <w:tc>
          <w:tcPr>
            <w:tcW w:w="1510" w:type="dxa"/>
          </w:tcPr>
          <w:p w:rsidR="00C149DA" w:rsidRDefault="00C149DA" w:rsidP="00C149DA">
            <w:pPr>
              <w:jc w:val="center"/>
              <w:rPr>
                <w:rStyle w:val="Fett"/>
                <w:b w:val="0"/>
              </w:rPr>
            </w:pPr>
            <w:r>
              <w:rPr>
                <w:rStyle w:val="Fett"/>
                <w:b w:val="0"/>
              </w:rPr>
              <w:t>Nominale Messunsicherheit</w:t>
            </w:r>
          </w:p>
        </w:tc>
        <w:tc>
          <w:tcPr>
            <w:tcW w:w="1510" w:type="dxa"/>
          </w:tcPr>
          <w:p w:rsidR="00C149DA" w:rsidRDefault="00C149DA" w:rsidP="00C149DA">
            <w:pPr>
              <w:jc w:val="center"/>
              <w:rPr>
                <w:rStyle w:val="Fett"/>
                <w:b w:val="0"/>
              </w:rPr>
            </w:pPr>
            <w:r>
              <w:rPr>
                <w:rStyle w:val="Fett"/>
                <w:b w:val="0"/>
              </w:rPr>
              <w:t>Berechnete Unsicherheit</w:t>
            </w:r>
          </w:p>
        </w:tc>
        <w:tc>
          <w:tcPr>
            <w:tcW w:w="1511" w:type="dxa"/>
          </w:tcPr>
          <w:p w:rsidR="00C149DA" w:rsidRDefault="00C149DA" w:rsidP="00C149DA">
            <w:pPr>
              <w:jc w:val="center"/>
              <w:rPr>
                <w:rStyle w:val="Fett"/>
                <w:b w:val="0"/>
              </w:rPr>
            </w:pPr>
            <w:r>
              <w:rPr>
                <w:rStyle w:val="Fett"/>
                <w:b w:val="0"/>
              </w:rPr>
              <w:t>Gemessener Strom</w:t>
            </w:r>
          </w:p>
        </w:tc>
        <w:tc>
          <w:tcPr>
            <w:tcW w:w="1511" w:type="dxa"/>
          </w:tcPr>
          <w:p w:rsidR="00C149DA" w:rsidRDefault="00C149DA" w:rsidP="00C149DA">
            <w:pPr>
              <w:jc w:val="center"/>
              <w:rPr>
                <w:rStyle w:val="Fett"/>
                <w:b w:val="0"/>
              </w:rPr>
            </w:pPr>
            <w:r>
              <w:rPr>
                <w:rStyle w:val="Fett"/>
                <w:b w:val="0"/>
              </w:rPr>
              <w:t>Spannungsabfall über Strommesser</w:t>
            </w:r>
          </w:p>
        </w:tc>
      </w:tr>
      <w:tr w:rsidR="00C149DA" w:rsidTr="00C149DA">
        <w:tc>
          <w:tcPr>
            <w:tcW w:w="1510" w:type="dxa"/>
          </w:tcPr>
          <w:p w:rsidR="00C149DA" w:rsidRDefault="00632E6E" w:rsidP="00C149DA">
            <w:pPr>
              <w:jc w:val="center"/>
              <w:rPr>
                <w:rStyle w:val="Fett"/>
                <w:b w:val="0"/>
              </w:rPr>
            </w:pPr>
            <w:proofErr w:type="spellStart"/>
            <w:r>
              <w:rPr>
                <w:rStyle w:val="Fett"/>
                <w:b w:val="0"/>
              </w:rPr>
              <w:t>Tenma</w:t>
            </w:r>
            <w:proofErr w:type="spellEnd"/>
            <w:r>
              <w:rPr>
                <w:rStyle w:val="Fett"/>
                <w:b w:val="0"/>
              </w:rPr>
              <w:t xml:space="preserve"> 72-2050</w:t>
            </w:r>
          </w:p>
        </w:tc>
        <w:tc>
          <w:tcPr>
            <w:tcW w:w="1510" w:type="dxa"/>
            <w:shd w:val="clear" w:color="auto" w:fill="D9D9D9" w:themeFill="background1" w:themeFillShade="D9"/>
          </w:tcPr>
          <w:p w:rsidR="00C149DA" w:rsidRDefault="00632E6E" w:rsidP="00C149DA">
            <w:pPr>
              <w:jc w:val="center"/>
              <w:rPr>
                <w:rStyle w:val="Fett"/>
                <w:b w:val="0"/>
              </w:rPr>
            </w:pPr>
            <w:r>
              <w:rPr>
                <w:rStyle w:val="Fett"/>
                <w:b w:val="0"/>
              </w:rPr>
              <w:t>50mA</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2,0% + 1D</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~0,94mA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46,40mA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0,279V</w:t>
            </w:r>
          </w:p>
        </w:tc>
      </w:tr>
      <w:tr w:rsidR="00C149DA" w:rsidTr="00C149DA">
        <w:tc>
          <w:tcPr>
            <w:tcW w:w="1510" w:type="dxa"/>
          </w:tcPr>
          <w:p w:rsidR="00C149DA" w:rsidRDefault="00632E6E" w:rsidP="00C149DA">
            <w:pPr>
              <w:jc w:val="center"/>
              <w:rPr>
                <w:rStyle w:val="Fett"/>
                <w:b w:val="0"/>
              </w:rPr>
            </w:pPr>
            <w:proofErr w:type="spellStart"/>
            <w:r>
              <w:rPr>
                <w:rStyle w:val="Fett"/>
                <w:b w:val="0"/>
              </w:rPr>
              <w:t>MetraHit</w:t>
            </w:r>
            <w:proofErr w:type="spellEnd"/>
            <w:r>
              <w:rPr>
                <w:rStyle w:val="Fett"/>
                <w:b w:val="0"/>
              </w:rPr>
              <w:t xml:space="preserve"> 15S</w:t>
            </w:r>
          </w:p>
        </w:tc>
        <w:tc>
          <w:tcPr>
            <w:tcW w:w="1510" w:type="dxa"/>
            <w:shd w:val="clear" w:color="auto" w:fill="D9D9D9" w:themeFill="background1" w:themeFillShade="D9"/>
          </w:tcPr>
          <w:p w:rsidR="00C149DA" w:rsidRDefault="00632E6E" w:rsidP="00C149DA">
            <w:pPr>
              <w:jc w:val="center"/>
              <w:rPr>
                <w:rStyle w:val="Fett"/>
                <w:b w:val="0"/>
              </w:rPr>
            </w:pPr>
            <w:r>
              <w:rPr>
                <w:rStyle w:val="Fett"/>
                <w:b w:val="0"/>
              </w:rPr>
              <w:t>50mA</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1,5% + 2D</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~0,63mA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40,90mA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0,728V</w:t>
            </w:r>
          </w:p>
        </w:tc>
      </w:tr>
      <w:tr w:rsidR="00C149DA" w:rsidTr="00C149DA">
        <w:tc>
          <w:tcPr>
            <w:tcW w:w="1510" w:type="dxa"/>
          </w:tcPr>
          <w:p w:rsidR="00C149DA" w:rsidRDefault="00632E6E" w:rsidP="00C149DA">
            <w:pPr>
              <w:jc w:val="center"/>
              <w:rPr>
                <w:rStyle w:val="Fett"/>
                <w:b w:val="0"/>
              </w:rPr>
            </w:pPr>
            <w:proofErr w:type="spellStart"/>
            <w:r>
              <w:rPr>
                <w:rStyle w:val="Fett"/>
                <w:b w:val="0"/>
              </w:rPr>
              <w:t>MetraHit</w:t>
            </w:r>
            <w:proofErr w:type="spellEnd"/>
            <w:r>
              <w:rPr>
                <w:rStyle w:val="Fett"/>
                <w:b w:val="0"/>
              </w:rPr>
              <w:t xml:space="preserve"> 18S</w:t>
            </w:r>
          </w:p>
        </w:tc>
        <w:tc>
          <w:tcPr>
            <w:tcW w:w="1510" w:type="dxa"/>
            <w:shd w:val="clear" w:color="auto" w:fill="D9D9D9" w:themeFill="background1" w:themeFillShade="D9"/>
          </w:tcPr>
          <w:p w:rsidR="00C149DA" w:rsidRDefault="00632E6E" w:rsidP="00C149DA">
            <w:pPr>
              <w:jc w:val="center"/>
              <w:rPr>
                <w:rStyle w:val="Fett"/>
                <w:b w:val="0"/>
              </w:rPr>
            </w:pPr>
            <w:r>
              <w:rPr>
                <w:rStyle w:val="Fett"/>
                <w:b w:val="0"/>
              </w:rPr>
              <w:t>50mA</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0,2% + 10D</w:t>
            </w:r>
          </w:p>
        </w:tc>
        <w:tc>
          <w:tcPr>
            <w:tcW w:w="1510" w:type="dxa"/>
            <w:shd w:val="clear" w:color="auto" w:fill="D9D9D9" w:themeFill="background1" w:themeFillShade="D9"/>
          </w:tcPr>
          <w:p w:rsidR="00C149DA" w:rsidRDefault="00772070" w:rsidP="00C149DA">
            <w:pPr>
              <w:jc w:val="center"/>
              <w:rPr>
                <w:rStyle w:val="Fett"/>
                <w:b w:val="0"/>
              </w:rPr>
            </w:pPr>
            <w:r>
              <w:rPr>
                <w:rStyle w:val="Fett"/>
                <w:b w:val="0"/>
              </w:rPr>
              <w:t>~0,20mA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49,40mA</w:t>
            </w:r>
          </w:p>
        </w:tc>
        <w:tc>
          <w:tcPr>
            <w:tcW w:w="1511" w:type="dxa"/>
            <w:shd w:val="clear" w:color="auto" w:fill="D9D9D9" w:themeFill="background1" w:themeFillShade="D9"/>
          </w:tcPr>
          <w:p w:rsidR="00C149DA" w:rsidRDefault="00772070" w:rsidP="00C149DA">
            <w:pPr>
              <w:jc w:val="center"/>
              <w:rPr>
                <w:rStyle w:val="Fett"/>
                <w:b w:val="0"/>
              </w:rPr>
            </w:pPr>
            <w:r>
              <w:rPr>
                <w:rStyle w:val="Fett"/>
                <w:b w:val="0"/>
              </w:rPr>
              <w:t>0,044V</w:t>
            </w:r>
          </w:p>
        </w:tc>
      </w:tr>
    </w:tbl>
    <w:p w:rsidR="00C149DA" w:rsidRDefault="00C149DA" w:rsidP="00B07760">
      <w:pPr>
        <w:rPr>
          <w:rStyle w:val="Fett"/>
          <w:b w:val="0"/>
        </w:rPr>
      </w:pPr>
    </w:p>
    <w:p w:rsidR="00825B77" w:rsidRDefault="00825B77" w:rsidP="00B07760">
      <w:pPr>
        <w:rPr>
          <w:rStyle w:val="Fett"/>
          <w:b w:val="0"/>
        </w:rPr>
      </w:pPr>
      <w:r>
        <w:rPr>
          <w:rStyle w:val="Fett"/>
          <w:b w:val="0"/>
        </w:rPr>
        <w:t xml:space="preserve">Der berechnete Strom und der gemessene Strom unterscheiden sich, da mit idealen Werten gerechnet wird und beim Messen noch die Unsicherheiten der Bauteile hinzukommen. </w:t>
      </w:r>
      <w:r w:rsidR="00363AF9">
        <w:rPr>
          <w:rStyle w:val="Fett"/>
          <w:b w:val="0"/>
        </w:rPr>
        <w:t>Ebenso spielen die unterschiedlichen Innenwiderstände der Messgeräte eine Rolle.</w:t>
      </w:r>
    </w:p>
    <w:p w:rsidR="00363AF9" w:rsidRDefault="00363AF9" w:rsidP="00B07760">
      <w:pPr>
        <w:rPr>
          <w:rStyle w:val="Fett"/>
          <w:b w:val="0"/>
        </w:rPr>
      </w:pPr>
    </w:p>
    <w:p w:rsidR="00BD4601" w:rsidRDefault="00BD4601">
      <w:pPr>
        <w:rPr>
          <w:rStyle w:val="Fett"/>
          <w:b w:val="0"/>
        </w:rPr>
      </w:pPr>
      <w:r>
        <w:rPr>
          <w:rStyle w:val="Fett"/>
          <w:b w:val="0"/>
        </w:rPr>
        <w:br w:type="page"/>
      </w:r>
    </w:p>
    <w:p w:rsidR="00BD4601" w:rsidRDefault="00BD4601" w:rsidP="00B07760">
      <w:pPr>
        <w:rPr>
          <w:rStyle w:val="Fett"/>
          <w:b w:val="0"/>
        </w:rPr>
      </w:pPr>
    </w:p>
    <w:p w:rsidR="00363AF9" w:rsidRPr="00BD4601" w:rsidRDefault="00363AF9" w:rsidP="00BD4601">
      <w:pPr>
        <w:pStyle w:val="berschrift2"/>
        <w:numPr>
          <w:ilvl w:val="1"/>
          <w:numId w:val="4"/>
        </w:numPr>
        <w:rPr>
          <w:rStyle w:val="Fett"/>
          <w:b w:val="0"/>
        </w:rPr>
      </w:pPr>
      <w:r w:rsidRPr="00BD4601">
        <w:rPr>
          <w:rStyle w:val="Fett"/>
          <w:b w:val="0"/>
        </w:rPr>
        <w:t>Messung an einem Stromteiler</w:t>
      </w:r>
    </w:p>
    <w:p w:rsidR="00BD4601" w:rsidRDefault="00BD4601" w:rsidP="00363AF9">
      <w:r>
        <w:rPr>
          <w:noProof/>
          <w:lang w:eastAsia="de-DE"/>
        </w:rPr>
        <w:drawing>
          <wp:anchor distT="0" distB="0" distL="114300" distR="114300" simplePos="0" relativeHeight="251662336" behindDoc="1" locked="0" layoutInCell="1" allowOverlap="1" wp14:anchorId="611D8816" wp14:editId="44FAA369">
            <wp:simplePos x="0" y="0"/>
            <wp:positionH relativeFrom="margin">
              <wp:align>right</wp:align>
            </wp:positionH>
            <wp:positionV relativeFrom="paragraph">
              <wp:posOffset>323850</wp:posOffset>
            </wp:positionV>
            <wp:extent cx="3257550" cy="1540083"/>
            <wp:effectExtent l="0" t="0" r="0" b="3175"/>
            <wp:wrapTight wrapText="bothSides">
              <wp:wrapPolygon edited="0">
                <wp:start x="0" y="0"/>
                <wp:lineTo x="0" y="21377"/>
                <wp:lineTo x="21474" y="21377"/>
                <wp:lineTo x="2147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540083"/>
                    </a:xfrm>
                    <a:prstGeom prst="rect">
                      <a:avLst/>
                    </a:prstGeom>
                  </pic:spPr>
                </pic:pic>
              </a:graphicData>
            </a:graphic>
          </wp:anchor>
        </w:drawing>
      </w:r>
      <w:r w:rsidR="00EE73A7">
        <w:t>In diesem Versuch legen wir an die Eingangsklemmen des Stromteilers eine Spannung von 5,0V. Nun messen wir an unterschiedlichen Klemmen die Ströme die fließen.</w:t>
      </w:r>
      <w:r>
        <w:t xml:space="preserve"> </w:t>
      </w:r>
    </w:p>
    <w:p w:rsidR="00B006CF" w:rsidRDefault="00BD2371" w:rsidP="00363AF9">
      <w:r>
        <w:t>Wir haben bei diesem Versuchsaufbau das M</w:t>
      </w:r>
      <w:r w:rsidR="00BD4601">
        <w:t xml:space="preserve">essgerät </w:t>
      </w:r>
      <w:proofErr w:type="spellStart"/>
      <w:r w:rsidR="00BD4601">
        <w:t>MetraHit</w:t>
      </w:r>
      <w:proofErr w:type="spellEnd"/>
      <w:r w:rsidR="00BD4601">
        <w:t xml:space="preserve"> 18S verwendet.</w:t>
      </w:r>
    </w:p>
    <w:p w:rsidR="00BD4601" w:rsidRDefault="00BD4601" w:rsidP="00363AF9"/>
    <w:p w:rsidR="00BD4601" w:rsidRDefault="00BD4601" w:rsidP="00363AF9"/>
    <w:p w:rsidR="00BD4601" w:rsidRDefault="00BD4601" w:rsidP="00363AF9"/>
    <w:tbl>
      <w:tblPr>
        <w:tblStyle w:val="Tabellenraster"/>
        <w:tblW w:w="0" w:type="auto"/>
        <w:tblLook w:val="04A0" w:firstRow="1" w:lastRow="0" w:firstColumn="1" w:lastColumn="0" w:noHBand="0" w:noVBand="1"/>
      </w:tblPr>
      <w:tblGrid>
        <w:gridCol w:w="1485"/>
        <w:gridCol w:w="1535"/>
        <w:gridCol w:w="1531"/>
        <w:gridCol w:w="1537"/>
        <w:gridCol w:w="1487"/>
        <w:gridCol w:w="1487"/>
      </w:tblGrid>
      <w:tr w:rsidR="00B006CF" w:rsidTr="00B006CF">
        <w:tc>
          <w:tcPr>
            <w:tcW w:w="1485" w:type="dxa"/>
          </w:tcPr>
          <w:p w:rsidR="00B006CF" w:rsidRPr="00B006CF" w:rsidRDefault="00B006CF" w:rsidP="00B006CF">
            <w:pPr>
              <w:jc w:val="center"/>
              <w:rPr>
                <w:b/>
              </w:rPr>
            </w:pPr>
          </w:p>
        </w:tc>
        <w:tc>
          <w:tcPr>
            <w:tcW w:w="1535" w:type="dxa"/>
          </w:tcPr>
          <w:p w:rsidR="00B006CF" w:rsidRPr="00B006CF" w:rsidRDefault="00B006CF" w:rsidP="00B006CF">
            <w:pPr>
              <w:jc w:val="center"/>
              <w:rPr>
                <w:b/>
              </w:rPr>
            </w:pPr>
            <w:r>
              <w:rPr>
                <w:b/>
              </w:rPr>
              <w:t>A1 – A2</w:t>
            </w:r>
          </w:p>
        </w:tc>
        <w:tc>
          <w:tcPr>
            <w:tcW w:w="1531" w:type="dxa"/>
          </w:tcPr>
          <w:p w:rsidR="00B006CF" w:rsidRPr="00B006CF" w:rsidRDefault="00B006CF" w:rsidP="00B006CF">
            <w:pPr>
              <w:jc w:val="center"/>
              <w:rPr>
                <w:b/>
              </w:rPr>
            </w:pPr>
            <w:r>
              <w:rPr>
                <w:b/>
              </w:rPr>
              <w:t>C1 – C2</w:t>
            </w:r>
          </w:p>
        </w:tc>
        <w:tc>
          <w:tcPr>
            <w:tcW w:w="1537" w:type="dxa"/>
          </w:tcPr>
          <w:p w:rsidR="00B006CF" w:rsidRPr="00B006CF" w:rsidRDefault="00B006CF" w:rsidP="00B006CF">
            <w:pPr>
              <w:jc w:val="center"/>
              <w:rPr>
                <w:b/>
              </w:rPr>
            </w:pPr>
            <w:r>
              <w:rPr>
                <w:b/>
              </w:rPr>
              <w:t>D1 – D2</w:t>
            </w:r>
          </w:p>
        </w:tc>
        <w:tc>
          <w:tcPr>
            <w:tcW w:w="1487" w:type="dxa"/>
          </w:tcPr>
          <w:p w:rsidR="00B006CF" w:rsidRPr="00B006CF" w:rsidRDefault="00B006CF" w:rsidP="00B006CF">
            <w:pPr>
              <w:jc w:val="center"/>
              <w:rPr>
                <w:b/>
              </w:rPr>
            </w:pPr>
            <w:r>
              <w:rPr>
                <w:b/>
              </w:rPr>
              <w:t>E1 – E2</w:t>
            </w:r>
          </w:p>
        </w:tc>
        <w:tc>
          <w:tcPr>
            <w:tcW w:w="1487" w:type="dxa"/>
          </w:tcPr>
          <w:p w:rsidR="00B006CF" w:rsidRPr="00B006CF" w:rsidRDefault="00B006CF" w:rsidP="00B006CF">
            <w:pPr>
              <w:jc w:val="center"/>
              <w:rPr>
                <w:b/>
              </w:rPr>
            </w:pPr>
            <w:r>
              <w:rPr>
                <w:b/>
              </w:rPr>
              <w:t>F1 – F2</w:t>
            </w:r>
          </w:p>
        </w:tc>
      </w:tr>
      <w:tr w:rsidR="00B006CF" w:rsidTr="00260A37">
        <w:tc>
          <w:tcPr>
            <w:tcW w:w="1485" w:type="dxa"/>
          </w:tcPr>
          <w:p w:rsidR="00B006CF" w:rsidRDefault="00B006CF" w:rsidP="00B006CF">
            <w:pPr>
              <w:jc w:val="center"/>
            </w:pPr>
            <w:r>
              <w:t>berechneter Strom</w:t>
            </w:r>
          </w:p>
        </w:tc>
        <w:tc>
          <w:tcPr>
            <w:tcW w:w="1535" w:type="dxa"/>
            <w:shd w:val="clear" w:color="auto" w:fill="D9D9D9" w:themeFill="background1" w:themeFillShade="D9"/>
          </w:tcPr>
          <w:p w:rsidR="00B006CF" w:rsidRDefault="00260A37" w:rsidP="00B006CF">
            <w:pPr>
              <w:jc w:val="center"/>
            </w:pPr>
            <w:r>
              <w:t>10mA</w:t>
            </w:r>
          </w:p>
        </w:tc>
        <w:tc>
          <w:tcPr>
            <w:tcW w:w="1531" w:type="dxa"/>
            <w:shd w:val="clear" w:color="auto" w:fill="D9D9D9" w:themeFill="background1" w:themeFillShade="D9"/>
          </w:tcPr>
          <w:p w:rsidR="00B006CF" w:rsidRDefault="00260A37" w:rsidP="00B006CF">
            <w:pPr>
              <w:jc w:val="center"/>
            </w:pPr>
            <w:r>
              <w:t>5mA</w:t>
            </w:r>
          </w:p>
        </w:tc>
        <w:tc>
          <w:tcPr>
            <w:tcW w:w="1537" w:type="dxa"/>
            <w:shd w:val="clear" w:color="auto" w:fill="D9D9D9" w:themeFill="background1" w:themeFillShade="D9"/>
          </w:tcPr>
          <w:p w:rsidR="00B006CF" w:rsidRDefault="00260A37" w:rsidP="00B006CF">
            <w:pPr>
              <w:jc w:val="center"/>
            </w:pPr>
            <w:r>
              <w:t>2,5mA</w:t>
            </w:r>
          </w:p>
        </w:tc>
        <w:tc>
          <w:tcPr>
            <w:tcW w:w="1487" w:type="dxa"/>
            <w:shd w:val="clear" w:color="auto" w:fill="D9D9D9" w:themeFill="background1" w:themeFillShade="D9"/>
          </w:tcPr>
          <w:p w:rsidR="00B006CF" w:rsidRDefault="00260A37" w:rsidP="00B006CF">
            <w:pPr>
              <w:jc w:val="center"/>
            </w:pPr>
            <w:r>
              <w:t>1,25mA</w:t>
            </w:r>
          </w:p>
        </w:tc>
        <w:tc>
          <w:tcPr>
            <w:tcW w:w="1487" w:type="dxa"/>
            <w:shd w:val="clear" w:color="auto" w:fill="D9D9D9" w:themeFill="background1" w:themeFillShade="D9"/>
          </w:tcPr>
          <w:p w:rsidR="00B006CF" w:rsidRDefault="00260A37" w:rsidP="00B006CF">
            <w:pPr>
              <w:jc w:val="center"/>
            </w:pPr>
            <w:r>
              <w:t>1,25mA</w:t>
            </w:r>
          </w:p>
        </w:tc>
      </w:tr>
      <w:tr w:rsidR="00B006CF" w:rsidTr="00260A37">
        <w:tc>
          <w:tcPr>
            <w:tcW w:w="1485" w:type="dxa"/>
          </w:tcPr>
          <w:p w:rsidR="00B006CF" w:rsidRDefault="00B006CF" w:rsidP="00B006CF">
            <w:pPr>
              <w:jc w:val="center"/>
            </w:pPr>
            <w:r>
              <w:t>nominale Unsicherheit</w:t>
            </w:r>
          </w:p>
        </w:tc>
        <w:tc>
          <w:tcPr>
            <w:tcW w:w="1535" w:type="dxa"/>
            <w:shd w:val="clear" w:color="auto" w:fill="D9D9D9" w:themeFill="background1" w:themeFillShade="D9"/>
          </w:tcPr>
          <w:p w:rsidR="00B006CF" w:rsidRDefault="00630426" w:rsidP="00B006CF">
            <w:pPr>
              <w:jc w:val="center"/>
            </w:pPr>
            <w:r>
              <w:t>0,05% + 10D</w:t>
            </w:r>
          </w:p>
        </w:tc>
        <w:tc>
          <w:tcPr>
            <w:tcW w:w="1531" w:type="dxa"/>
            <w:shd w:val="clear" w:color="auto" w:fill="D9D9D9" w:themeFill="background1" w:themeFillShade="D9"/>
          </w:tcPr>
          <w:p w:rsidR="00B006CF" w:rsidRDefault="00630426" w:rsidP="00B006CF">
            <w:pPr>
              <w:jc w:val="center"/>
            </w:pPr>
            <w:r>
              <w:t>0,05% + 10D</w:t>
            </w:r>
          </w:p>
        </w:tc>
        <w:tc>
          <w:tcPr>
            <w:tcW w:w="1537" w:type="dxa"/>
            <w:shd w:val="clear" w:color="auto" w:fill="D9D9D9" w:themeFill="background1" w:themeFillShade="D9"/>
          </w:tcPr>
          <w:p w:rsidR="00B006CF" w:rsidRDefault="00630426" w:rsidP="00B006CF">
            <w:pPr>
              <w:jc w:val="center"/>
            </w:pPr>
            <w:r>
              <w:t>0,2% + 10D</w:t>
            </w:r>
          </w:p>
        </w:tc>
        <w:tc>
          <w:tcPr>
            <w:tcW w:w="1487" w:type="dxa"/>
            <w:shd w:val="clear" w:color="auto" w:fill="D9D9D9" w:themeFill="background1" w:themeFillShade="D9"/>
          </w:tcPr>
          <w:p w:rsidR="00B006CF" w:rsidRDefault="00630426" w:rsidP="00B006CF">
            <w:pPr>
              <w:jc w:val="center"/>
            </w:pPr>
            <w:r>
              <w:t>0,2% + 10D</w:t>
            </w:r>
          </w:p>
        </w:tc>
        <w:tc>
          <w:tcPr>
            <w:tcW w:w="1487" w:type="dxa"/>
            <w:shd w:val="clear" w:color="auto" w:fill="D9D9D9" w:themeFill="background1" w:themeFillShade="D9"/>
          </w:tcPr>
          <w:p w:rsidR="00B006CF" w:rsidRDefault="00630426" w:rsidP="00B006CF">
            <w:pPr>
              <w:jc w:val="center"/>
            </w:pPr>
            <w:r>
              <w:t>0,2% + 10D</w:t>
            </w:r>
          </w:p>
        </w:tc>
      </w:tr>
      <w:tr w:rsidR="00B006CF" w:rsidTr="00260A37">
        <w:tc>
          <w:tcPr>
            <w:tcW w:w="1485" w:type="dxa"/>
          </w:tcPr>
          <w:p w:rsidR="00B006CF" w:rsidRDefault="00B006CF" w:rsidP="00B006CF">
            <w:pPr>
              <w:jc w:val="center"/>
            </w:pPr>
            <w:r>
              <w:t>berechnete Unsicherheit</w:t>
            </w:r>
          </w:p>
        </w:tc>
        <w:tc>
          <w:tcPr>
            <w:tcW w:w="1535" w:type="dxa"/>
            <w:shd w:val="clear" w:color="auto" w:fill="D9D9D9" w:themeFill="background1" w:themeFillShade="D9"/>
          </w:tcPr>
          <w:p w:rsidR="00B006CF" w:rsidRDefault="00714A6E" w:rsidP="00B006CF">
            <w:pPr>
              <w:jc w:val="center"/>
            </w:pPr>
            <w:r>
              <w:t>0,015mA</w:t>
            </w:r>
          </w:p>
        </w:tc>
        <w:tc>
          <w:tcPr>
            <w:tcW w:w="1531" w:type="dxa"/>
            <w:shd w:val="clear" w:color="auto" w:fill="D9D9D9" w:themeFill="background1" w:themeFillShade="D9"/>
          </w:tcPr>
          <w:p w:rsidR="00B006CF" w:rsidRDefault="00714A6E" w:rsidP="00B006CF">
            <w:pPr>
              <w:jc w:val="center"/>
            </w:pPr>
            <w:r>
              <w:t>~0,013mA</w:t>
            </w:r>
          </w:p>
        </w:tc>
        <w:tc>
          <w:tcPr>
            <w:tcW w:w="1537" w:type="dxa"/>
            <w:shd w:val="clear" w:color="auto" w:fill="D9D9D9" w:themeFill="background1" w:themeFillShade="D9"/>
          </w:tcPr>
          <w:p w:rsidR="00B006CF" w:rsidRDefault="00714A6E" w:rsidP="00B006CF">
            <w:pPr>
              <w:jc w:val="center"/>
            </w:pPr>
            <w:r>
              <w:t>0,0051mA</w:t>
            </w:r>
          </w:p>
        </w:tc>
        <w:tc>
          <w:tcPr>
            <w:tcW w:w="1487" w:type="dxa"/>
            <w:shd w:val="clear" w:color="auto" w:fill="D9D9D9" w:themeFill="background1" w:themeFillShade="D9"/>
          </w:tcPr>
          <w:p w:rsidR="00B006CF" w:rsidRDefault="00714A6E" w:rsidP="00B006CF">
            <w:pPr>
              <w:jc w:val="center"/>
            </w:pPr>
            <w:r>
              <w:t>0,0026mA</w:t>
            </w:r>
          </w:p>
        </w:tc>
        <w:tc>
          <w:tcPr>
            <w:tcW w:w="1487" w:type="dxa"/>
            <w:shd w:val="clear" w:color="auto" w:fill="D9D9D9" w:themeFill="background1" w:themeFillShade="D9"/>
          </w:tcPr>
          <w:p w:rsidR="00B006CF" w:rsidRDefault="00714A6E" w:rsidP="00B006CF">
            <w:pPr>
              <w:jc w:val="center"/>
            </w:pPr>
            <w:r>
              <w:t>0,0026mA</w:t>
            </w:r>
          </w:p>
        </w:tc>
      </w:tr>
      <w:tr w:rsidR="00B006CF" w:rsidTr="00260A37">
        <w:tc>
          <w:tcPr>
            <w:tcW w:w="1485" w:type="dxa"/>
          </w:tcPr>
          <w:p w:rsidR="00B006CF" w:rsidRDefault="00B006CF" w:rsidP="00B006CF">
            <w:pPr>
              <w:jc w:val="center"/>
            </w:pPr>
            <w:r>
              <w:t>gemessen</w:t>
            </w:r>
          </w:p>
        </w:tc>
        <w:tc>
          <w:tcPr>
            <w:tcW w:w="1535" w:type="dxa"/>
            <w:shd w:val="clear" w:color="auto" w:fill="D9D9D9" w:themeFill="background1" w:themeFillShade="D9"/>
          </w:tcPr>
          <w:p w:rsidR="00B006CF" w:rsidRDefault="00714A6E" w:rsidP="00B006CF">
            <w:pPr>
              <w:jc w:val="center"/>
            </w:pPr>
            <w:r>
              <w:t>10,036mA</w:t>
            </w:r>
          </w:p>
        </w:tc>
        <w:tc>
          <w:tcPr>
            <w:tcW w:w="1531" w:type="dxa"/>
            <w:shd w:val="clear" w:color="auto" w:fill="D9D9D9" w:themeFill="background1" w:themeFillShade="D9"/>
          </w:tcPr>
          <w:p w:rsidR="00B006CF" w:rsidRDefault="00714A6E" w:rsidP="00B006CF">
            <w:pPr>
              <w:jc w:val="center"/>
            </w:pPr>
            <w:r>
              <w:t>5,023mA</w:t>
            </w:r>
          </w:p>
        </w:tc>
        <w:tc>
          <w:tcPr>
            <w:tcW w:w="1537" w:type="dxa"/>
            <w:shd w:val="clear" w:color="auto" w:fill="D9D9D9" w:themeFill="background1" w:themeFillShade="D9"/>
          </w:tcPr>
          <w:p w:rsidR="00B006CF" w:rsidRDefault="00714A6E" w:rsidP="00B006CF">
            <w:pPr>
              <w:jc w:val="center"/>
            </w:pPr>
            <w:r>
              <w:t>2,4590mA</w:t>
            </w:r>
          </w:p>
        </w:tc>
        <w:tc>
          <w:tcPr>
            <w:tcW w:w="1487" w:type="dxa"/>
            <w:shd w:val="clear" w:color="auto" w:fill="D9D9D9" w:themeFill="background1" w:themeFillShade="D9"/>
          </w:tcPr>
          <w:p w:rsidR="00B006CF" w:rsidRDefault="00714A6E" w:rsidP="00B006CF">
            <w:pPr>
              <w:jc w:val="center"/>
            </w:pPr>
            <w:r>
              <w:t>1,2399mA</w:t>
            </w:r>
          </w:p>
        </w:tc>
        <w:tc>
          <w:tcPr>
            <w:tcW w:w="1487" w:type="dxa"/>
            <w:shd w:val="clear" w:color="auto" w:fill="D9D9D9" w:themeFill="background1" w:themeFillShade="D9"/>
          </w:tcPr>
          <w:p w:rsidR="00B006CF" w:rsidRDefault="00714A6E" w:rsidP="00B006CF">
            <w:pPr>
              <w:jc w:val="center"/>
            </w:pPr>
            <w:r>
              <w:t>1,2395mA</w:t>
            </w:r>
          </w:p>
        </w:tc>
      </w:tr>
    </w:tbl>
    <w:p w:rsidR="00B006CF" w:rsidRDefault="00B006CF" w:rsidP="00363AF9"/>
    <w:p w:rsidR="00625307" w:rsidRDefault="00B96DB8" w:rsidP="00363AF9">
      <w:r>
        <w:t>Die minimalen Unterschiede zwischen berechnetem und gemessenem Strom können sich dadurch erklären, dass beim messen Unsicherheiten dazu kommen, wie z.B. die Temperatur oder auch Unsicherheiten der Bauteile.</w:t>
      </w:r>
    </w:p>
    <w:p w:rsidR="00495204" w:rsidRDefault="00495204">
      <w:r>
        <w:br w:type="page"/>
      </w:r>
    </w:p>
    <w:p w:rsidR="0040465D" w:rsidRDefault="0040465D" w:rsidP="0040465D">
      <w:pPr>
        <w:pStyle w:val="berschrift1"/>
        <w:numPr>
          <w:ilvl w:val="0"/>
          <w:numId w:val="4"/>
        </w:numPr>
      </w:pPr>
      <w:r>
        <w:lastRenderedPageBreak/>
        <w:t>Ersatzspannungsquelle eines linearen Netzwerks (U, R)</w:t>
      </w:r>
    </w:p>
    <w:p w:rsidR="0040465D" w:rsidRDefault="0040465D" w:rsidP="0040465D">
      <w:pPr>
        <w:pStyle w:val="berschrift2"/>
        <w:numPr>
          <w:ilvl w:val="1"/>
          <w:numId w:val="4"/>
        </w:numPr>
      </w:pPr>
      <w:r>
        <w:t>Bestimmung der Ersatzspannungsquellen-Parameter</w:t>
      </w:r>
    </w:p>
    <w:p w:rsidR="0040465D" w:rsidRDefault="00425BA6" w:rsidP="0040465D">
      <w:r>
        <w:t xml:space="preserve">In diesem Versuch bestimmen wir </w:t>
      </w:r>
      <w:r w:rsidR="00683640">
        <w:t>die Leerlaufspannung und den Innenwiderstand eines linearen Netzwerks, welches in folgender Abbildung zu sehen ist.</w:t>
      </w:r>
    </w:p>
    <w:p w:rsidR="00683640" w:rsidRDefault="00683640" w:rsidP="0040465D">
      <w:r>
        <w:rPr>
          <w:noProof/>
          <w:lang w:eastAsia="de-DE"/>
        </w:rPr>
        <w:drawing>
          <wp:inline distT="0" distB="0" distL="0" distR="0">
            <wp:extent cx="4791075" cy="16573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_netzwerk.JPG"/>
                    <pic:cNvPicPr/>
                  </pic:nvPicPr>
                  <pic:blipFill>
                    <a:blip r:embed="rId11">
                      <a:extLst>
                        <a:ext uri="{28A0092B-C50C-407E-A947-70E740481C1C}">
                          <a14:useLocalDpi xmlns:a14="http://schemas.microsoft.com/office/drawing/2010/main" val="0"/>
                        </a:ext>
                      </a:extLst>
                    </a:blip>
                    <a:stretch>
                      <a:fillRect/>
                    </a:stretch>
                  </pic:blipFill>
                  <pic:spPr>
                    <a:xfrm>
                      <a:off x="0" y="0"/>
                      <a:ext cx="4791075" cy="1657350"/>
                    </a:xfrm>
                    <a:prstGeom prst="rect">
                      <a:avLst/>
                    </a:prstGeom>
                  </pic:spPr>
                </pic:pic>
              </a:graphicData>
            </a:graphic>
          </wp:inline>
        </w:drawing>
      </w:r>
    </w:p>
    <w:p w:rsidR="00240CFC" w:rsidRDefault="00681AAC" w:rsidP="00240CFC">
      <w:r>
        <w:t>Als Vorbereitung haben wir die Leerlaufspannung und den Innenwiderstand berechnet.</w:t>
      </w:r>
    </w:p>
    <w:p w:rsidR="00D560E2" w:rsidRPr="00D560E2" w:rsidRDefault="00D560E2" w:rsidP="00240CFC">
      <w:pPr>
        <w:rPr>
          <w:rStyle w:val="Hervorhebung"/>
        </w:rPr>
      </w:pPr>
      <w:r>
        <w:rPr>
          <w:rStyle w:val="Hervorhebung"/>
        </w:rPr>
        <w:t>Berechnung des Innenwiderstands</w:t>
      </w:r>
      <w:r w:rsidR="00AD0C19">
        <w:rPr>
          <w:rStyle w:val="Hervorhebung"/>
        </w:rPr>
        <w:t xml:space="preserve"> </w:t>
      </w:r>
      <w:proofErr w:type="spellStart"/>
      <w:r w:rsidR="00AD0C19">
        <w:rPr>
          <w:rStyle w:val="Hervorhebung"/>
        </w:rPr>
        <w:t>R</w:t>
      </w:r>
      <w:r w:rsidR="00AD0C19">
        <w:rPr>
          <w:rStyle w:val="Hervorhebung"/>
          <w:vertAlign w:val="subscript"/>
        </w:rPr>
        <w:t>i</w:t>
      </w:r>
      <w:proofErr w:type="spellEnd"/>
      <w:r>
        <w:rPr>
          <w:rStyle w:val="Hervorhebung"/>
        </w:rPr>
        <w:t>:</w:t>
      </w:r>
    </w:p>
    <w:p w:rsidR="00A86E8C" w:rsidRDefault="00A70364" w:rsidP="00240CFC">
      <w:pPr>
        <w:rPr>
          <w:rFonts w:eastAsiaTheme="minorEastAsia"/>
        </w:rPr>
      </w:pPr>
      <w:proofErr w:type="spellStart"/>
      <w:r>
        <w:t>R</w:t>
      </w:r>
      <w:r>
        <w:rPr>
          <w:vertAlign w:val="subscript"/>
        </w:rPr>
        <w:t>i</w:t>
      </w:r>
      <w:proofErr w:type="spellEnd"/>
      <w:r>
        <w:rPr>
          <w:vertAlign w:val="subscript"/>
        </w:rPr>
        <w:t xml:space="preserve"> </w:t>
      </w:r>
      <w:r>
        <w:t>= R</w:t>
      </w:r>
      <w:r>
        <w:rPr>
          <w:vertAlign w:val="subscript"/>
        </w:rPr>
        <w:t>5</w:t>
      </w:r>
      <w:r>
        <w:t xml:space="preserve"> || ( R</w:t>
      </w:r>
      <w:r>
        <w:rPr>
          <w:vertAlign w:val="subscript"/>
        </w:rPr>
        <w:t>4</w:t>
      </w:r>
      <w:r>
        <w:t xml:space="preserve"> + ( R</w:t>
      </w:r>
      <w:r>
        <w:rPr>
          <w:vertAlign w:val="subscript"/>
        </w:rPr>
        <w:t>1</w:t>
      </w:r>
      <w:r>
        <w:t xml:space="preserve"> || R</w:t>
      </w:r>
      <w:r>
        <w:rPr>
          <w:vertAlign w:val="subscript"/>
        </w:rPr>
        <w:t>2</w:t>
      </w:r>
      <w:r>
        <w:t xml:space="preserve"> || R</w:t>
      </w:r>
      <w:r>
        <w:rPr>
          <w:vertAlign w:val="subscript"/>
        </w:rPr>
        <w:t>3</w:t>
      </w:r>
      <w:r>
        <w:t xml:space="preserve"> ))</w:t>
      </w:r>
      <w:r w:rsidR="00AA7FC4">
        <w:tab/>
      </w:r>
      <w:r w:rsidR="00AA7FC4">
        <w:tab/>
      </w:r>
      <w:r w:rsidR="00AA7FC4">
        <w:tab/>
      </w:r>
      <w:r w:rsidR="00A86E8C">
        <w:t>R</w:t>
      </w:r>
      <w:r w:rsidR="00A86E8C">
        <w:rPr>
          <w:vertAlign w:val="subscript"/>
        </w:rPr>
        <w:t>1</w:t>
      </w:r>
      <w:r w:rsidR="00A86E8C">
        <w:t xml:space="preserve"> || R</w:t>
      </w:r>
      <w:r w:rsidR="00A86E8C">
        <w:rPr>
          <w:vertAlign w:val="subscript"/>
        </w:rPr>
        <w:t>2</w:t>
      </w:r>
      <w:r w:rsidR="00A86E8C">
        <w:t xml:space="preserve"> || R</w:t>
      </w:r>
      <w:r w:rsidR="00A86E8C">
        <w:rPr>
          <w:vertAlign w:val="subscript"/>
        </w:rPr>
        <w:t>3</w:t>
      </w:r>
      <w:r w:rsidR="00A86E8C">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en>
        </m:f>
        <m:r>
          <w:rPr>
            <w:rFonts w:ascii="Cambria Math" w:hAnsi="Cambria Math"/>
          </w:rPr>
          <m:t>=0,6kΩ</m:t>
        </m:r>
      </m:oMath>
    </w:p>
    <w:p w:rsidR="007F68BF" w:rsidRDefault="00A86E8C" w:rsidP="00240CFC">
      <w:pPr>
        <w:rPr>
          <w:rFonts w:eastAsiaTheme="minorEastAsia"/>
        </w:rPr>
      </w:pPr>
      <w:r>
        <w:t>R</w:t>
      </w:r>
      <w:r>
        <w:rPr>
          <w:vertAlign w:val="subscript"/>
        </w:rPr>
        <w:t>4</w:t>
      </w:r>
      <w:r>
        <w:t xml:space="preserve"> + ( R</w:t>
      </w:r>
      <w:r>
        <w:rPr>
          <w:vertAlign w:val="subscript"/>
        </w:rPr>
        <w:t>1</w:t>
      </w:r>
      <w:r>
        <w:t xml:space="preserve"> || R</w:t>
      </w:r>
      <w:r>
        <w:rPr>
          <w:vertAlign w:val="subscript"/>
        </w:rPr>
        <w:t>2</w:t>
      </w:r>
      <w:r>
        <w:t xml:space="preserve"> || R</w:t>
      </w:r>
      <w:r>
        <w:rPr>
          <w:vertAlign w:val="subscript"/>
        </w:rPr>
        <w:t>3</w:t>
      </w:r>
      <w:r>
        <w:t xml:space="preserve"> ) : </w:t>
      </w:r>
      <w:r w:rsidR="00A864C0">
        <w:t>R</w:t>
      </w:r>
      <w:r w:rsidR="00A864C0">
        <w:rPr>
          <w:vertAlign w:val="subscript"/>
        </w:rPr>
        <w:t>4</w:t>
      </w:r>
      <w:r w:rsidR="00A864C0">
        <w:t xml:space="preserve"> + 0,6kΩ = 1,2kΩ</w:t>
      </w:r>
      <w:r w:rsidR="00AA7FC4">
        <w:tab/>
      </w:r>
      <w:proofErr w:type="spellStart"/>
      <w:r w:rsidR="007F68BF">
        <w:t>R</w:t>
      </w:r>
      <w:r w:rsidR="007F68BF">
        <w:rPr>
          <w:vertAlign w:val="subscript"/>
        </w:rPr>
        <w:t>i</w:t>
      </w:r>
      <w:proofErr w:type="spellEnd"/>
      <w:r w:rsidR="007F68BF">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*1,2kΩ</m:t>
            </m:r>
          </m:num>
          <m:den>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+1,2kΩ</m:t>
            </m:r>
          </m:den>
        </m:f>
        <m:r>
          <w:rPr>
            <w:rFonts w:ascii="Cambria Math" w:hAnsi="Cambria Math"/>
          </w:rPr>
          <m:t>=0,6kΩ</m:t>
        </m:r>
      </m:oMath>
    </w:p>
    <w:p w:rsidR="00AD0C19" w:rsidRDefault="00AD0C19" w:rsidP="00240CFC">
      <w:pPr>
        <w:rPr>
          <w:rStyle w:val="Hervorhebung"/>
        </w:rPr>
      </w:pPr>
      <w:r>
        <w:rPr>
          <w:rStyle w:val="Hervorhebung"/>
        </w:rPr>
        <w:t>Berechnung der Leerlaufspannung U</w:t>
      </w:r>
      <w:r>
        <w:rPr>
          <w:rStyle w:val="Hervorhebung"/>
          <w:vertAlign w:val="subscript"/>
        </w:rPr>
        <w:t>0</w:t>
      </w:r>
      <w:r>
        <w:rPr>
          <w:rStyle w:val="Hervorhebung"/>
        </w:rPr>
        <w:t>:</w:t>
      </w:r>
    </w:p>
    <w:p w:rsidR="007017ED" w:rsidRDefault="007017ED">
      <w:pPr>
        <w:rPr>
          <w:rStyle w:val="Hervorhebung"/>
          <w:i w:val="0"/>
        </w:rPr>
      </w:pPr>
      <w:bookmarkStart w:id="0" w:name="_GoBack"/>
      <w:bookmarkEnd w:id="0"/>
      <w:r>
        <w:rPr>
          <w:rStyle w:val="Hervorhebung"/>
          <w:i w:val="0"/>
        </w:rPr>
        <w:br w:type="page"/>
      </w:r>
    </w:p>
    <w:p w:rsidR="001310CC" w:rsidRDefault="00941377" w:rsidP="001310CC">
      <w:pPr>
        <w:pStyle w:val="berschrift3"/>
        <w:numPr>
          <w:ilvl w:val="0"/>
          <w:numId w:val="9"/>
        </w:numPr>
      </w:pPr>
      <w:r>
        <w:rPr>
          <w:noProof/>
          <w:lang w:eastAsia="de-DE"/>
        </w:rPr>
        <w:lastRenderedPageBreak/>
        <w:drawing>
          <wp:anchor distT="0" distB="0" distL="114300" distR="114300" simplePos="0" relativeHeight="251664384" behindDoc="1" locked="0" layoutInCell="1" allowOverlap="1" wp14:anchorId="32455B2E" wp14:editId="29C7BDAB">
            <wp:simplePos x="0" y="0"/>
            <wp:positionH relativeFrom="margin">
              <wp:posOffset>1586230</wp:posOffset>
            </wp:positionH>
            <wp:positionV relativeFrom="paragraph">
              <wp:posOffset>252730</wp:posOffset>
            </wp:positionV>
            <wp:extent cx="3533775" cy="1216025"/>
            <wp:effectExtent l="0" t="0" r="9525" b="3175"/>
            <wp:wrapTight wrapText="bothSides">
              <wp:wrapPolygon edited="0">
                <wp:start x="0" y="0"/>
                <wp:lineTo x="0" y="21318"/>
                <wp:lineTo x="21542" y="21318"/>
                <wp:lineTo x="2154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3775" cy="1216025"/>
                    </a:xfrm>
                    <a:prstGeom prst="rect">
                      <a:avLst/>
                    </a:prstGeom>
                  </pic:spPr>
                </pic:pic>
              </a:graphicData>
            </a:graphic>
            <wp14:sizeRelH relativeFrom="margin">
              <wp14:pctWidth>0</wp14:pctWidth>
            </wp14:sizeRelH>
            <wp14:sizeRelV relativeFrom="margin">
              <wp14:pctHeight>0</wp14:pctHeight>
            </wp14:sizeRelV>
          </wp:anchor>
        </w:drawing>
      </w:r>
      <w:r w:rsidR="001310CC">
        <w:t>Messung der Leerlaufspannung U</w:t>
      </w:r>
      <w:r w:rsidR="001310CC">
        <w:rPr>
          <w:vertAlign w:val="subscript"/>
        </w:rPr>
        <w:t>0</w:t>
      </w:r>
      <w:r w:rsidR="001310CC">
        <w:t xml:space="preserve"> und des Innenwiderstand </w:t>
      </w:r>
      <w:proofErr w:type="spellStart"/>
      <w:r w:rsidR="001310CC">
        <w:t>R</w:t>
      </w:r>
      <w:r w:rsidR="001310CC">
        <w:rPr>
          <w:vertAlign w:val="subscript"/>
        </w:rPr>
        <w:t>i</w:t>
      </w:r>
      <w:proofErr w:type="spellEnd"/>
      <w:r w:rsidR="001310CC">
        <w:t xml:space="preserve"> (Halbausschlag-Methode)</w:t>
      </w:r>
    </w:p>
    <w:p w:rsidR="00941377" w:rsidRDefault="001310CC" w:rsidP="001310CC">
      <w:r>
        <w:t>U</w:t>
      </w:r>
      <w:r>
        <w:rPr>
          <w:vertAlign w:val="subscript"/>
        </w:rPr>
        <w:t xml:space="preserve">0 </w:t>
      </w:r>
      <w:r>
        <w:t>= 0,8847V</w:t>
      </w:r>
      <w:r>
        <w:tab/>
      </w:r>
      <w:proofErr w:type="spellStart"/>
      <w:r>
        <w:t>R</w:t>
      </w:r>
      <w:r>
        <w:rPr>
          <w:vertAlign w:val="subscript"/>
        </w:rPr>
        <w:t>i</w:t>
      </w:r>
      <w:proofErr w:type="spellEnd"/>
      <w:r>
        <w:t xml:space="preserve"> = 590Ω</w:t>
      </w:r>
      <w:r w:rsidR="00941377">
        <w:t xml:space="preserve"> </w:t>
      </w:r>
    </w:p>
    <w:p w:rsidR="001310CC" w:rsidRDefault="001310CC" w:rsidP="001310CC"/>
    <w:p w:rsidR="00941377" w:rsidRDefault="00941377" w:rsidP="001310CC"/>
    <w:p w:rsidR="00941377" w:rsidRDefault="00941377" w:rsidP="001310CC"/>
    <w:p w:rsidR="001310CC" w:rsidRDefault="001310CC" w:rsidP="001310CC">
      <w:pPr>
        <w:pStyle w:val="berschrift3"/>
        <w:numPr>
          <w:ilvl w:val="0"/>
          <w:numId w:val="9"/>
        </w:numPr>
      </w:pPr>
      <w:r>
        <w:t xml:space="preserve">Messung des Innenwiderstands </w:t>
      </w:r>
      <w:proofErr w:type="spellStart"/>
      <w:r>
        <w:t>R</w:t>
      </w:r>
      <w:r>
        <w:rPr>
          <w:vertAlign w:val="subscript"/>
        </w:rPr>
        <w:t>i</w:t>
      </w:r>
      <w:proofErr w:type="spellEnd"/>
      <w:r>
        <w:t xml:space="preserve"> mit Hilfe eines Ohmmeters. Die Spannungsquellen werden durch eine Drahtbrücke ersetzt, jedoch nicht kurzgeschlossen.</w:t>
      </w:r>
    </w:p>
    <w:p w:rsidR="001310CC" w:rsidRDefault="004A5E88" w:rsidP="001310CC">
      <w:r>
        <w:rPr>
          <w:noProof/>
          <w:lang w:eastAsia="de-DE"/>
        </w:rPr>
        <w:drawing>
          <wp:anchor distT="0" distB="0" distL="114300" distR="114300" simplePos="0" relativeHeight="251663360" behindDoc="1" locked="0" layoutInCell="1" allowOverlap="1" wp14:anchorId="1CA5A093" wp14:editId="190DEB37">
            <wp:simplePos x="0" y="0"/>
            <wp:positionH relativeFrom="margin">
              <wp:align>center</wp:align>
            </wp:positionH>
            <wp:positionV relativeFrom="paragraph">
              <wp:posOffset>12065</wp:posOffset>
            </wp:positionV>
            <wp:extent cx="3257550" cy="1301750"/>
            <wp:effectExtent l="0" t="0" r="0" b="0"/>
            <wp:wrapTight wrapText="bothSides">
              <wp:wrapPolygon edited="0">
                <wp:start x="0" y="0"/>
                <wp:lineTo x="0" y="21179"/>
                <wp:lineTo x="21474" y="21179"/>
                <wp:lineTo x="2147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1301750"/>
                    </a:xfrm>
                    <a:prstGeom prst="rect">
                      <a:avLst/>
                    </a:prstGeom>
                  </pic:spPr>
                </pic:pic>
              </a:graphicData>
            </a:graphic>
          </wp:anchor>
        </w:drawing>
      </w:r>
      <w:proofErr w:type="spellStart"/>
      <w:r w:rsidR="001310CC">
        <w:t>R</w:t>
      </w:r>
      <w:r w:rsidR="001310CC">
        <w:rPr>
          <w:vertAlign w:val="subscript"/>
        </w:rPr>
        <w:t>i</w:t>
      </w:r>
      <w:proofErr w:type="spellEnd"/>
      <w:r w:rsidR="001310CC">
        <w:t xml:space="preserve"> = 592,9Ω</w:t>
      </w:r>
      <w:r>
        <w:t xml:space="preserve"> </w:t>
      </w:r>
    </w:p>
    <w:p w:rsidR="009F09EF" w:rsidRDefault="009F09EF" w:rsidP="001310CC"/>
    <w:p w:rsidR="004A5E88" w:rsidRDefault="004A5E88" w:rsidP="001310CC"/>
    <w:p w:rsidR="004A5E88" w:rsidRDefault="004A5E88" w:rsidP="001310CC"/>
    <w:p w:rsidR="004A5E88" w:rsidRDefault="004A5E88" w:rsidP="001310CC"/>
    <w:p w:rsidR="004B48EF" w:rsidRDefault="004B48EF">
      <w:r>
        <w:br w:type="page"/>
      </w:r>
    </w:p>
    <w:p w:rsidR="009F09EF" w:rsidRDefault="009F09EF" w:rsidP="009F09EF">
      <w:pPr>
        <w:pStyle w:val="berschrift2"/>
        <w:numPr>
          <w:ilvl w:val="1"/>
          <w:numId w:val="4"/>
        </w:numPr>
      </w:pPr>
      <w:r>
        <w:lastRenderedPageBreak/>
        <w:t>Vergleich eines linearen Netzwerks mit seiner Ersatzspannungsquelle</w:t>
      </w:r>
    </w:p>
    <w:p w:rsidR="009F09EF" w:rsidRDefault="006378D9" w:rsidP="009F09EF">
      <w:r>
        <w:t>In diesem Versuch bauen wir eine Ersatzspannungsquelle mit den gefundenen Parameter aus Aufgabe 3.1 auf</w:t>
      </w:r>
      <w:r w:rsidR="00C424C1">
        <w:t xml:space="preserve"> und messen jeweils am linearen Netzwerk und an der Ersatzspannungsquelle den Strom durch drei verschiedene Belastungswiderstände.</w:t>
      </w:r>
    </w:p>
    <w:tbl>
      <w:tblPr>
        <w:tblStyle w:val="Tabellenraster"/>
        <w:tblW w:w="0" w:type="auto"/>
        <w:tblLook w:val="04A0" w:firstRow="1" w:lastRow="0" w:firstColumn="1" w:lastColumn="0" w:noHBand="0" w:noVBand="1"/>
      </w:tblPr>
      <w:tblGrid>
        <w:gridCol w:w="3020"/>
        <w:gridCol w:w="3021"/>
        <w:gridCol w:w="3021"/>
      </w:tblGrid>
      <w:tr w:rsidR="00EF2046" w:rsidRPr="00EF2046" w:rsidTr="00EF2046">
        <w:tc>
          <w:tcPr>
            <w:tcW w:w="3020" w:type="dxa"/>
          </w:tcPr>
          <w:p w:rsidR="00EF2046" w:rsidRPr="00EF2046" w:rsidRDefault="00EF2046" w:rsidP="00EF2046">
            <w:pPr>
              <w:jc w:val="center"/>
              <w:rPr>
                <w:b/>
              </w:rPr>
            </w:pPr>
            <w:r>
              <w:rPr>
                <w:b/>
              </w:rPr>
              <w:t>Belastungswiderstand</w:t>
            </w:r>
          </w:p>
        </w:tc>
        <w:tc>
          <w:tcPr>
            <w:tcW w:w="3021" w:type="dxa"/>
          </w:tcPr>
          <w:p w:rsidR="00EF2046" w:rsidRPr="00EF2046" w:rsidRDefault="00EF2046" w:rsidP="00EF2046">
            <w:pPr>
              <w:jc w:val="center"/>
              <w:rPr>
                <w:b/>
              </w:rPr>
            </w:pPr>
            <w:r>
              <w:rPr>
                <w:b/>
              </w:rPr>
              <w:t>Strom am linearen Netzwerk</w:t>
            </w:r>
          </w:p>
        </w:tc>
        <w:tc>
          <w:tcPr>
            <w:tcW w:w="3021" w:type="dxa"/>
          </w:tcPr>
          <w:p w:rsidR="00EF2046" w:rsidRPr="00EF2046" w:rsidRDefault="00EF2046" w:rsidP="00EF2046">
            <w:pPr>
              <w:jc w:val="center"/>
              <w:rPr>
                <w:b/>
              </w:rPr>
            </w:pPr>
            <w:r>
              <w:rPr>
                <w:b/>
              </w:rPr>
              <w:t>Strom an der Ersatzspannungsquelle</w:t>
            </w:r>
          </w:p>
        </w:tc>
      </w:tr>
      <w:tr w:rsidR="00EF2046" w:rsidTr="00EF2046">
        <w:tc>
          <w:tcPr>
            <w:tcW w:w="3020" w:type="dxa"/>
            <w:shd w:val="clear" w:color="auto" w:fill="D9D9D9" w:themeFill="background1" w:themeFillShade="D9"/>
          </w:tcPr>
          <w:p w:rsidR="00EF2046" w:rsidRDefault="003D3ED7" w:rsidP="00EF2046">
            <w:pPr>
              <w:jc w:val="center"/>
            </w:pPr>
            <w:r>
              <w:t>1,0kΩ</w:t>
            </w:r>
          </w:p>
        </w:tc>
        <w:tc>
          <w:tcPr>
            <w:tcW w:w="3021" w:type="dxa"/>
            <w:shd w:val="clear" w:color="auto" w:fill="D9D9D9" w:themeFill="background1" w:themeFillShade="D9"/>
          </w:tcPr>
          <w:p w:rsidR="00EF2046" w:rsidRDefault="003D3ED7" w:rsidP="00EF2046">
            <w:pPr>
              <w:jc w:val="center"/>
            </w:pPr>
            <w:r>
              <w:t>0,5459mA</w:t>
            </w:r>
          </w:p>
        </w:tc>
        <w:tc>
          <w:tcPr>
            <w:tcW w:w="3021" w:type="dxa"/>
            <w:shd w:val="clear" w:color="auto" w:fill="D9D9D9" w:themeFill="background1" w:themeFillShade="D9"/>
          </w:tcPr>
          <w:p w:rsidR="00EF2046" w:rsidRDefault="003D3ED7" w:rsidP="00EF2046">
            <w:pPr>
              <w:jc w:val="center"/>
            </w:pPr>
            <w:r>
              <w:t>0,5396mA</w:t>
            </w:r>
          </w:p>
        </w:tc>
      </w:tr>
      <w:tr w:rsidR="00EF2046" w:rsidTr="00EF2046">
        <w:tc>
          <w:tcPr>
            <w:tcW w:w="3020" w:type="dxa"/>
            <w:shd w:val="clear" w:color="auto" w:fill="D9D9D9" w:themeFill="background1" w:themeFillShade="D9"/>
          </w:tcPr>
          <w:p w:rsidR="00EF2046" w:rsidRPr="003D3ED7" w:rsidRDefault="003D3ED7" w:rsidP="00EF2046">
            <w:pPr>
              <w:jc w:val="center"/>
            </w:pPr>
            <w:r>
              <w:t>1,8kΩ</w:t>
            </w:r>
          </w:p>
        </w:tc>
        <w:tc>
          <w:tcPr>
            <w:tcW w:w="3021" w:type="dxa"/>
            <w:shd w:val="clear" w:color="auto" w:fill="D9D9D9" w:themeFill="background1" w:themeFillShade="D9"/>
          </w:tcPr>
          <w:p w:rsidR="00EF2046" w:rsidRDefault="003D3ED7" w:rsidP="00EF2046">
            <w:pPr>
              <w:jc w:val="center"/>
            </w:pPr>
            <w:r>
              <w:t>0,3666mA</w:t>
            </w:r>
          </w:p>
        </w:tc>
        <w:tc>
          <w:tcPr>
            <w:tcW w:w="3021" w:type="dxa"/>
            <w:shd w:val="clear" w:color="auto" w:fill="D9D9D9" w:themeFill="background1" w:themeFillShade="D9"/>
          </w:tcPr>
          <w:p w:rsidR="00EF2046" w:rsidRDefault="003D3ED7" w:rsidP="00EF2046">
            <w:pPr>
              <w:jc w:val="center"/>
            </w:pPr>
            <w:r>
              <w:t>0,3622mA</w:t>
            </w:r>
          </w:p>
        </w:tc>
      </w:tr>
      <w:tr w:rsidR="00EF2046" w:rsidTr="00EF2046">
        <w:tc>
          <w:tcPr>
            <w:tcW w:w="3020" w:type="dxa"/>
            <w:shd w:val="clear" w:color="auto" w:fill="D9D9D9" w:themeFill="background1" w:themeFillShade="D9"/>
          </w:tcPr>
          <w:p w:rsidR="00EF2046" w:rsidRDefault="003D3ED7" w:rsidP="00EF2046">
            <w:pPr>
              <w:jc w:val="center"/>
            </w:pPr>
            <w:r>
              <w:t>3,3kΩ</w:t>
            </w:r>
          </w:p>
        </w:tc>
        <w:tc>
          <w:tcPr>
            <w:tcW w:w="3021" w:type="dxa"/>
            <w:shd w:val="clear" w:color="auto" w:fill="D9D9D9" w:themeFill="background1" w:themeFillShade="D9"/>
          </w:tcPr>
          <w:p w:rsidR="00EF2046" w:rsidRDefault="003D3ED7" w:rsidP="00EF2046">
            <w:pPr>
              <w:jc w:val="center"/>
            </w:pPr>
            <w:r>
              <w:t>226,18µA</w:t>
            </w:r>
          </w:p>
        </w:tc>
        <w:tc>
          <w:tcPr>
            <w:tcW w:w="3021" w:type="dxa"/>
            <w:shd w:val="clear" w:color="auto" w:fill="D9D9D9" w:themeFill="background1" w:themeFillShade="D9"/>
          </w:tcPr>
          <w:p w:rsidR="00EF2046" w:rsidRDefault="003D3ED7" w:rsidP="00EF2046">
            <w:pPr>
              <w:jc w:val="center"/>
            </w:pPr>
            <w:r>
              <w:t>222,54µA</w:t>
            </w:r>
          </w:p>
        </w:tc>
      </w:tr>
    </w:tbl>
    <w:p w:rsidR="00EF2046" w:rsidRDefault="00EF2046" w:rsidP="009F09EF"/>
    <w:p w:rsidR="004C7EBF" w:rsidRPr="009F09EF" w:rsidRDefault="004C7EBF" w:rsidP="009F09EF">
      <w:r>
        <w:t xml:space="preserve">Die Messwerte vom linearen Netzwerk und von der Ersatzspannungsquelle unterscheiden sich nur sehr minimal. Dies ist durch Messunsicherheiten zu erklären. </w:t>
      </w:r>
    </w:p>
    <w:sectPr w:rsidR="004C7EBF" w:rsidRPr="009F09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E5D55"/>
    <w:multiLevelType w:val="hybridMultilevel"/>
    <w:tmpl w:val="1868B41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8E60EE"/>
    <w:multiLevelType w:val="hybridMultilevel"/>
    <w:tmpl w:val="C0005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955756"/>
    <w:multiLevelType w:val="hybridMultilevel"/>
    <w:tmpl w:val="88C0B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B23F8A"/>
    <w:multiLevelType w:val="hybridMultilevel"/>
    <w:tmpl w:val="E242A398"/>
    <w:lvl w:ilvl="0" w:tplc="9DEE53C4">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352CFF"/>
    <w:multiLevelType w:val="multilevel"/>
    <w:tmpl w:val="B874C4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B5605ED"/>
    <w:multiLevelType w:val="hybridMultilevel"/>
    <w:tmpl w:val="AE5EC1AC"/>
    <w:lvl w:ilvl="0" w:tplc="1F6E0B44">
      <w:numFmt w:val="bullet"/>
      <w:lvlText w:val="-"/>
      <w:lvlJc w:val="left"/>
      <w:pPr>
        <w:ind w:left="1440" w:hanging="360"/>
      </w:pPr>
      <w:rPr>
        <w:rFonts w:ascii="Calibri Light" w:eastAsiaTheme="majorEastAsia" w:hAnsi="Calibri Light" w:cstheme="maj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DB336B2"/>
    <w:multiLevelType w:val="hybridMultilevel"/>
    <w:tmpl w:val="3392B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E00378"/>
    <w:multiLevelType w:val="hybridMultilevel"/>
    <w:tmpl w:val="4D38F162"/>
    <w:lvl w:ilvl="0" w:tplc="35B250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EA0512"/>
    <w:multiLevelType w:val="hybridMultilevel"/>
    <w:tmpl w:val="6798A736"/>
    <w:lvl w:ilvl="0" w:tplc="F9386FCC">
      <w:numFmt w:val="bullet"/>
      <w:lvlText w:val="-"/>
      <w:lvlJc w:val="left"/>
      <w:pPr>
        <w:ind w:left="1080" w:hanging="360"/>
      </w:pPr>
      <w:rPr>
        <w:rFonts w:ascii="Calibri Light" w:eastAsiaTheme="majorEastAsia" w:hAnsi="Calibri Light" w:cstheme="maj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4584D00"/>
    <w:multiLevelType w:val="hybridMultilevel"/>
    <w:tmpl w:val="4094DEAE"/>
    <w:lvl w:ilvl="0" w:tplc="39FA905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9"/>
  </w:num>
  <w:num w:numId="6">
    <w:abstractNumId w:val="1"/>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B4"/>
    <w:rsid w:val="00052CEE"/>
    <w:rsid w:val="000A138B"/>
    <w:rsid w:val="000B5B68"/>
    <w:rsid w:val="000C67AF"/>
    <w:rsid w:val="000E6A1F"/>
    <w:rsid w:val="00115A51"/>
    <w:rsid w:val="0011673E"/>
    <w:rsid w:val="00123760"/>
    <w:rsid w:val="001310CC"/>
    <w:rsid w:val="00160716"/>
    <w:rsid w:val="001713DF"/>
    <w:rsid w:val="001B211E"/>
    <w:rsid w:val="00240CFC"/>
    <w:rsid w:val="00254165"/>
    <w:rsid w:val="00260A37"/>
    <w:rsid w:val="00270DB4"/>
    <w:rsid w:val="00273D9C"/>
    <w:rsid w:val="00287AA6"/>
    <w:rsid w:val="00363AF9"/>
    <w:rsid w:val="003D3ED7"/>
    <w:rsid w:val="0040465D"/>
    <w:rsid w:val="00425BA6"/>
    <w:rsid w:val="00495204"/>
    <w:rsid w:val="004A5E88"/>
    <w:rsid w:val="004B48EF"/>
    <w:rsid w:val="004B58B2"/>
    <w:rsid w:val="004C7EBF"/>
    <w:rsid w:val="005149D3"/>
    <w:rsid w:val="00550DEA"/>
    <w:rsid w:val="00565766"/>
    <w:rsid w:val="00580826"/>
    <w:rsid w:val="005A7615"/>
    <w:rsid w:val="005E1640"/>
    <w:rsid w:val="00625307"/>
    <w:rsid w:val="00630426"/>
    <w:rsid w:val="00632E6E"/>
    <w:rsid w:val="006378D9"/>
    <w:rsid w:val="00673806"/>
    <w:rsid w:val="00681AAC"/>
    <w:rsid w:val="00683640"/>
    <w:rsid w:val="006A7424"/>
    <w:rsid w:val="007017ED"/>
    <w:rsid w:val="00714A6E"/>
    <w:rsid w:val="00772070"/>
    <w:rsid w:val="00793228"/>
    <w:rsid w:val="007945C9"/>
    <w:rsid w:val="007C76F1"/>
    <w:rsid w:val="007F68BF"/>
    <w:rsid w:val="00806E60"/>
    <w:rsid w:val="00825B77"/>
    <w:rsid w:val="0088598F"/>
    <w:rsid w:val="008A1992"/>
    <w:rsid w:val="008B4AD0"/>
    <w:rsid w:val="00941377"/>
    <w:rsid w:val="00947251"/>
    <w:rsid w:val="00970BF9"/>
    <w:rsid w:val="009F09EF"/>
    <w:rsid w:val="00A3649A"/>
    <w:rsid w:val="00A70364"/>
    <w:rsid w:val="00A7213A"/>
    <w:rsid w:val="00A864C0"/>
    <w:rsid w:val="00A86E8C"/>
    <w:rsid w:val="00AA7FC4"/>
    <w:rsid w:val="00AB5321"/>
    <w:rsid w:val="00AC7894"/>
    <w:rsid w:val="00AD0C19"/>
    <w:rsid w:val="00B006CF"/>
    <w:rsid w:val="00B07760"/>
    <w:rsid w:val="00B132BC"/>
    <w:rsid w:val="00B55D5C"/>
    <w:rsid w:val="00B96DB8"/>
    <w:rsid w:val="00BA094B"/>
    <w:rsid w:val="00BA7087"/>
    <w:rsid w:val="00BD2371"/>
    <w:rsid w:val="00BD4601"/>
    <w:rsid w:val="00C149DA"/>
    <w:rsid w:val="00C15505"/>
    <w:rsid w:val="00C33219"/>
    <w:rsid w:val="00C424C1"/>
    <w:rsid w:val="00C44BDB"/>
    <w:rsid w:val="00C871BD"/>
    <w:rsid w:val="00C9568D"/>
    <w:rsid w:val="00CD32B3"/>
    <w:rsid w:val="00CD36B7"/>
    <w:rsid w:val="00D03036"/>
    <w:rsid w:val="00D40641"/>
    <w:rsid w:val="00D436C7"/>
    <w:rsid w:val="00D560E2"/>
    <w:rsid w:val="00D76F6E"/>
    <w:rsid w:val="00E20553"/>
    <w:rsid w:val="00E70D60"/>
    <w:rsid w:val="00EC1348"/>
    <w:rsid w:val="00EE73A7"/>
    <w:rsid w:val="00EF2046"/>
    <w:rsid w:val="00F721FA"/>
    <w:rsid w:val="00FC1604"/>
    <w:rsid w:val="00FF6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98192-E50D-4252-B092-28FF5BAF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6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3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6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93228"/>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79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32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32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932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06E6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06E60"/>
    <w:pPr>
      <w:ind w:left="720"/>
      <w:contextualSpacing/>
    </w:pPr>
  </w:style>
  <w:style w:type="character" w:customStyle="1" w:styleId="berschrift3Zchn">
    <w:name w:val="Überschrift 3 Zchn"/>
    <w:basedOn w:val="Absatz-Standardschriftart"/>
    <w:link w:val="berschrift3"/>
    <w:uiPriority w:val="9"/>
    <w:rsid w:val="00806E6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
    <w:name w:val="List Table 7 Colorful"/>
    <w:basedOn w:val="NormaleTabelle"/>
    <w:uiPriority w:val="52"/>
    <w:rsid w:val="008859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1">
    <w:name w:val="Grid Table 5 Dark Accent 1"/>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3">
    <w:name w:val="Grid Table 5 Dark Accent 3"/>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885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
    <w:name w:val="Grid Table 2"/>
    <w:basedOn w:val="NormaleTabelle"/>
    <w:uiPriority w:val="47"/>
    <w:rsid w:val="008859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885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885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11673E"/>
    <w:rPr>
      <w:color w:val="808080"/>
    </w:rPr>
  </w:style>
  <w:style w:type="character" w:styleId="Kommentarzeichen">
    <w:name w:val="annotation reference"/>
    <w:basedOn w:val="Absatz-Standardschriftart"/>
    <w:uiPriority w:val="99"/>
    <w:semiHidden/>
    <w:unhideWhenUsed/>
    <w:rsid w:val="00BA094B"/>
    <w:rPr>
      <w:sz w:val="16"/>
      <w:szCs w:val="16"/>
    </w:rPr>
  </w:style>
  <w:style w:type="paragraph" w:styleId="Kommentartext">
    <w:name w:val="annotation text"/>
    <w:basedOn w:val="Standard"/>
    <w:link w:val="KommentartextZchn"/>
    <w:uiPriority w:val="99"/>
    <w:semiHidden/>
    <w:unhideWhenUsed/>
    <w:rsid w:val="00BA09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94B"/>
    <w:rPr>
      <w:sz w:val="20"/>
      <w:szCs w:val="20"/>
    </w:rPr>
  </w:style>
  <w:style w:type="paragraph" w:styleId="Kommentarthema">
    <w:name w:val="annotation subject"/>
    <w:basedOn w:val="Kommentartext"/>
    <w:next w:val="Kommentartext"/>
    <w:link w:val="KommentarthemaZchn"/>
    <w:uiPriority w:val="99"/>
    <w:semiHidden/>
    <w:unhideWhenUsed/>
    <w:rsid w:val="00BA094B"/>
    <w:rPr>
      <w:b/>
      <w:bCs/>
    </w:rPr>
  </w:style>
  <w:style w:type="character" w:customStyle="1" w:styleId="KommentarthemaZchn">
    <w:name w:val="Kommentarthema Zchn"/>
    <w:basedOn w:val="KommentartextZchn"/>
    <w:link w:val="Kommentarthema"/>
    <w:uiPriority w:val="99"/>
    <w:semiHidden/>
    <w:rsid w:val="00BA094B"/>
    <w:rPr>
      <w:b/>
      <w:bCs/>
      <w:sz w:val="20"/>
      <w:szCs w:val="20"/>
    </w:rPr>
  </w:style>
  <w:style w:type="paragraph" w:styleId="Sprechblasentext">
    <w:name w:val="Balloon Text"/>
    <w:basedOn w:val="Standard"/>
    <w:link w:val="SprechblasentextZchn"/>
    <w:uiPriority w:val="99"/>
    <w:semiHidden/>
    <w:unhideWhenUsed/>
    <w:rsid w:val="00BA09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094B"/>
    <w:rPr>
      <w:rFonts w:ascii="Segoe UI" w:hAnsi="Segoe UI" w:cs="Segoe UI"/>
      <w:sz w:val="18"/>
      <w:szCs w:val="18"/>
    </w:rPr>
  </w:style>
  <w:style w:type="table" w:styleId="EinfacheTabelle2">
    <w:name w:val="Plain Table 2"/>
    <w:basedOn w:val="NormaleTabelle"/>
    <w:uiPriority w:val="42"/>
    <w:rsid w:val="00BA09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BA09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0B5B68"/>
    <w:rPr>
      <w:i/>
      <w:iCs/>
    </w:rPr>
  </w:style>
  <w:style w:type="paragraph" w:styleId="KeinLeerraum">
    <w:name w:val="No Spacing"/>
    <w:uiPriority w:val="1"/>
    <w:qFormat/>
    <w:rsid w:val="00BA7087"/>
    <w:pPr>
      <w:spacing w:after="0" w:line="240" w:lineRule="auto"/>
    </w:pPr>
  </w:style>
  <w:style w:type="character" w:styleId="Fett">
    <w:name w:val="Strong"/>
    <w:basedOn w:val="Absatz-Standardschriftart"/>
    <w:uiPriority w:val="22"/>
    <w:qFormat/>
    <w:rsid w:val="00171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2FCB-8DC4-4623-9F61-EFE51558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986</Words>
  <Characters>6215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Grimm</dc:creator>
  <cp:keywords/>
  <dc:description/>
  <cp:lastModifiedBy>Nico Grimm</cp:lastModifiedBy>
  <cp:revision>90</cp:revision>
  <dcterms:created xsi:type="dcterms:W3CDTF">2015-10-27T11:33:00Z</dcterms:created>
  <dcterms:modified xsi:type="dcterms:W3CDTF">2015-10-29T08:44:00Z</dcterms:modified>
</cp:coreProperties>
</file>