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59" w:before="0" w:after="0"/>
        <w:ind w:hanging="0" w:left="16" w:right="0"/>
        <w:jc w:val="center"/>
        <w:rPr/>
      </w:pPr>
      <w:r>
        <w:rPr>
          <w:b/>
          <w:sz w:val="32"/>
        </w:rPr>
        <w:t>ARRON WARE</w:t>
      </w:r>
    </w:p>
    <w:p>
      <w:pPr>
        <w:pStyle w:val="Normal"/>
        <w:spacing w:lineRule="auto" w:line="240" w:before="0" w:afterAutospacing="0" w:after="0"/>
        <w:ind w:hanging="0" w:left="2880" w:right="2862"/>
        <w:jc w:val="center"/>
        <w:rPr/>
      </w:pPr>
      <w:r>
        <w:rPr/>
        <w:t xml:space="preserve">07498 634165 </w:t>
      </w:r>
      <w:hyperlink r:id="rId2">
        <w:r>
          <w:rPr>
            <w:rStyle w:val="Hyperlink"/>
          </w:rPr>
          <w:t>arronware77@gmail.com</w:t>
        </w:r>
      </w:hyperlink>
    </w:p>
    <w:p>
      <w:pPr>
        <w:pStyle w:val="Normal"/>
        <w:spacing w:lineRule="auto" w:line="240" w:before="0" w:after="958"/>
        <w:ind w:hanging="0" w:left="2880" w:right="2862"/>
        <w:jc w:val="center"/>
        <w:rPr/>
      </w:pPr>
      <w:hyperlink r:id="rId3">
        <w:r>
          <w:rPr>
            <w:rStyle w:val="Hyperlink"/>
          </w:rPr>
          <w:t>arronware.com</w:t>
        </w:r>
      </w:hyperlink>
    </w:p>
    <w:p>
      <w:pPr>
        <w:pStyle w:val="Heading1"/>
        <w:spacing w:before="0" w:after="212"/>
        <w:ind w:hanging="10" w:left="-5"/>
        <w:rPr>
          <w:rFonts w:ascii="Arial" w:hAnsi="Arial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COVER LETTER</w:t>
      </w:r>
    </w:p>
    <w:p>
      <w:pPr>
        <w:pStyle w:val="Heading1"/>
        <w:spacing w:before="0" w:after="212"/>
        <w:ind w:hanging="10" w:left="-5"/>
        <w:rPr>
          <w:rFonts w:ascii="Andale Mono" w:hAnsi="Andale Mono"/>
          <w:b w:val="false"/>
          <w:bCs w:val="false"/>
          <w:sz w:val="24"/>
          <w:szCs w:val="24"/>
        </w:rPr>
      </w:pPr>
      <w:r>
        <w:rPr>
          <w:rFonts w:ascii="Andale Mono" w:hAnsi="Andale Mono"/>
          <w:b w:val="false"/>
          <w:bCs w:val="false"/>
          <w:sz w:val="24"/>
          <w:szCs w:val="24"/>
        </w:rPr>
        <w:t>Dear BBC Hiring Team,</w:t>
      </w:r>
    </w:p>
    <w:p>
      <w:pPr>
        <w:pStyle w:val="Heading1"/>
        <w:spacing w:before="0" w:after="212"/>
        <w:ind w:hanging="10" w:left="-5"/>
        <w:rPr>
          <w:rFonts w:ascii="Andale Mono" w:hAnsi="Andale Mono"/>
          <w:b w:val="false"/>
          <w:bCs w:val="false"/>
          <w:sz w:val="24"/>
          <w:szCs w:val="24"/>
        </w:rPr>
      </w:pPr>
      <w:r>
        <w:rPr>
          <w:rFonts w:ascii="Andale Mono" w:hAnsi="Andale Mono"/>
          <w:b w:val="false"/>
          <w:bCs w:val="false"/>
          <w:sz w:val="24"/>
          <w:szCs w:val="24"/>
        </w:rPr>
        <w:t>From the very beginning of my education I have always had a fascination with Broadcast technology.</w:t>
      </w:r>
    </w:p>
    <w:p>
      <w:pPr>
        <w:pStyle w:val="Heading1"/>
        <w:spacing w:before="0" w:after="212"/>
        <w:ind w:hanging="10" w:left="-5"/>
        <w:rPr>
          <w:rFonts w:ascii="Andale Mono" w:hAnsi="Andale Mono"/>
          <w:b w:val="false"/>
          <w:bCs w:val="false"/>
          <w:sz w:val="24"/>
          <w:szCs w:val="24"/>
        </w:rPr>
      </w:pPr>
      <w:r>
        <w:rPr>
          <w:rFonts w:ascii="Andale Mono" w:hAnsi="Andale Mono"/>
          <w:b w:val="false"/>
          <w:bCs w:val="false"/>
          <w:sz w:val="24"/>
          <w:szCs w:val="24"/>
        </w:rPr>
        <w:t xml:space="preserve">Up until university, my key focus throughout college had been system administration; I studied networks, server security and maintainence of these systems </w:t>
      </w:r>
      <w:r>
        <w:rPr>
          <w:rFonts w:ascii="Andale Mono" w:hAnsi="Andale Mono"/>
          <w:b w:val="false"/>
          <w:bCs w:val="false"/>
          <w:sz w:val="24"/>
          <w:szCs w:val="24"/>
        </w:rPr>
        <w:t>thoroughly at college during my T-Level course</w:t>
      </w:r>
      <w:r>
        <w:rPr>
          <w:rFonts w:ascii="Andale Mono" w:hAnsi="Andale Mono"/>
          <w:b w:val="false"/>
          <w:bCs w:val="false"/>
          <w:sz w:val="24"/>
          <w:szCs w:val="24"/>
        </w:rPr>
        <w:t xml:space="preserve">. </w:t>
      </w:r>
    </w:p>
    <w:p>
      <w:pPr>
        <w:pStyle w:val="Heading1"/>
        <w:spacing w:before="0" w:after="212"/>
        <w:ind w:hanging="10" w:left="-5"/>
        <w:rPr>
          <w:rFonts w:ascii="Andale Mono" w:hAnsi="Andale Mono"/>
          <w:b w:val="false"/>
          <w:bCs w:val="false"/>
          <w:sz w:val="24"/>
          <w:szCs w:val="24"/>
        </w:rPr>
      </w:pPr>
      <w:r>
        <w:rPr>
          <w:rFonts w:ascii="Andale Mono" w:hAnsi="Andale Mono"/>
          <w:b w:val="false"/>
          <w:bCs w:val="false"/>
          <w:sz w:val="24"/>
          <w:szCs w:val="24"/>
        </w:rPr>
        <w:t xml:space="preserve">I wanted to branch out into AV technology and learn more about the systems that are at the core of AV production, so I decided to study Music &amp; Sound Design and graduated in 2025 with a 2:1. </w:t>
      </w:r>
    </w:p>
    <w:p>
      <w:pPr>
        <w:pStyle w:val="Heading1"/>
        <w:spacing w:before="0" w:after="212"/>
        <w:ind w:hanging="10" w:left="-5"/>
        <w:rPr>
          <w:rFonts w:ascii="Andale Mono" w:hAnsi="Andale Mono"/>
          <w:b w:val="false"/>
          <w:bCs w:val="false"/>
          <w:sz w:val="24"/>
          <w:szCs w:val="24"/>
        </w:rPr>
      </w:pPr>
      <w:r>
        <w:rPr>
          <w:rFonts w:ascii="Andale Mono" w:hAnsi="Andale Mono"/>
          <w:b w:val="false"/>
          <w:bCs w:val="false"/>
          <w:sz w:val="24"/>
          <w:szCs w:val="24"/>
        </w:rPr>
        <w:t xml:space="preserve">During my time at university, I mastered studio routing between their Dante based studios, and setting up microphones and cameras to record performances from within the control room. </w:t>
      </w:r>
    </w:p>
    <w:p>
      <w:pPr>
        <w:pStyle w:val="Heading1"/>
        <w:spacing w:before="0" w:after="212"/>
        <w:ind w:hanging="10" w:left="-5"/>
        <w:rPr>
          <w:rFonts w:ascii="Andale Mono" w:hAnsi="Andale Mono"/>
          <w:b w:val="false"/>
          <w:bCs w:val="false"/>
          <w:sz w:val="24"/>
          <w:szCs w:val="24"/>
        </w:rPr>
      </w:pPr>
      <w:r>
        <w:rPr>
          <w:rFonts w:ascii="Andale Mono" w:hAnsi="Andale Mono"/>
          <w:b w:val="false"/>
          <w:bCs w:val="false"/>
          <w:sz w:val="24"/>
          <w:szCs w:val="24"/>
        </w:rPr>
        <w:br/>
        <w:t>Since university, I have been working my way through Audinate’s Dante certifications, and developing my knowledge of Dante IP transmission systems. I am looking forward to completing more certifications to further my understanding of these systems.</w:t>
      </w:r>
    </w:p>
    <w:p>
      <w:pPr>
        <w:pStyle w:val="Heading1"/>
        <w:spacing w:before="0" w:after="212"/>
        <w:ind w:hanging="0" w:left="-5"/>
        <w:rPr>
          <w:rFonts w:ascii="Andale Mono" w:hAnsi="Andale Mono"/>
          <w:b w:val="false"/>
          <w:bCs w:val="false"/>
          <w:sz w:val="24"/>
          <w:szCs w:val="24"/>
        </w:rPr>
      </w:pPr>
      <w:r>
        <w:rPr>
          <w:rFonts w:ascii="Andale Mono" w:hAnsi="Andale Mono"/>
          <w:b w:val="false"/>
          <w:bCs w:val="false"/>
          <w:sz w:val="24"/>
          <w:szCs w:val="24"/>
        </w:rPr>
      </w:r>
    </w:p>
    <w:p>
      <w:pPr>
        <w:pStyle w:val="Heading1"/>
        <w:spacing w:before="0" w:after="212"/>
        <w:ind w:hanging="0" w:left="-5"/>
        <w:rPr>
          <w:rFonts w:ascii="Andale Mono" w:hAnsi="Andale Mono"/>
          <w:b w:val="false"/>
          <w:bCs w:val="false"/>
          <w:sz w:val="24"/>
          <w:szCs w:val="24"/>
        </w:rPr>
      </w:pPr>
      <w:r>
        <w:rPr>
          <w:rFonts w:ascii="Andale Mono" w:hAnsi="Andale Mono"/>
          <w:b w:val="false"/>
          <w:bCs w:val="false"/>
          <w:sz w:val="24"/>
          <w:szCs w:val="24"/>
        </w:rPr>
        <w:t>This would be a brilliant opportunity for me to apply the knowledge that I’ve learned over the past 6 years of education within a hands-on production environment.</w:t>
      </w:r>
    </w:p>
    <w:p>
      <w:pPr>
        <w:pStyle w:val="Normal"/>
        <w:spacing w:before="0" w:after="212"/>
        <w:ind w:hanging="0" w:left="-5" w:right="2862"/>
        <w:rPr>
          <w:rFonts w:ascii="Andale Mono" w:hAnsi="Andale Mono"/>
          <w:b w:val="false"/>
          <w:bCs w:val="false"/>
          <w:sz w:val="24"/>
          <w:szCs w:val="24"/>
        </w:rPr>
      </w:pPr>
      <w:r>
        <w:rPr>
          <w:rFonts w:ascii="Andale Mono" w:hAnsi="Andale Mono"/>
          <w:b w:val="false"/>
          <w:bCs w:val="false"/>
          <w:sz w:val="24"/>
          <w:szCs w:val="24"/>
        </w:rPr>
        <w:t>Sincerely,</w:t>
      </w:r>
    </w:p>
    <w:p>
      <w:pPr>
        <w:pStyle w:val="Normal"/>
        <w:spacing w:before="0" w:after="212"/>
        <w:ind w:hanging="0" w:left="-5" w:right="2862"/>
        <w:rPr>
          <w:rFonts w:ascii="Andale Mono" w:hAnsi="Andale Mono"/>
          <w:b w:val="false"/>
          <w:bCs w:val="false"/>
          <w:sz w:val="24"/>
          <w:szCs w:val="24"/>
        </w:rPr>
      </w:pPr>
      <w:r>
        <w:rPr>
          <w:rFonts w:ascii="Andale Mono" w:hAnsi="Andale Mono"/>
          <w:b w:val="false"/>
          <w:bCs w:val="false"/>
          <w:sz w:val="24"/>
          <w:szCs w:val="24"/>
        </w:rPr>
        <w:t>Arron Ware</w:t>
      </w:r>
    </w:p>
    <w:p>
      <w:pPr>
        <w:pStyle w:val="Normal"/>
        <w:spacing w:before="0" w:after="5"/>
        <w:ind w:hanging="0" w:left="705" w:right="0"/>
        <w:rPr/>
      </w:pPr>
      <w:r>
        <w:rPr/>
      </w:r>
    </w:p>
    <w:sectPr>
      <w:type w:val="nextPage"/>
      <w:pgSz w:w="11906" w:h="16838"/>
      <w:pgMar w:left="966" w:right="979" w:gutter="0" w:header="0" w:top="859" w:footer="0" w:bottom="149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rial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ndale Mono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95519"/>
    <w:pPr>
      <w:widowControl/>
      <w:suppressAutoHyphens w:val="true"/>
      <w:bidi w:val="0"/>
      <w:spacing w:lineRule="auto" w:line="247" w:before="0" w:after="5"/>
      <w:ind w:hanging="370" w:left="3250" w:right="2862"/>
      <w:jc w:val="left"/>
    </w:pPr>
    <w:rPr>
      <w:rFonts w:ascii="Arial" w:hAnsi="Arial" w:eastAsia="Arial" w:cs="Arial"/>
      <w:color w:val="000000"/>
      <w:kern w:val="2"/>
      <w:sz w:val="24"/>
      <w:szCs w:val="24"/>
      <w:lang w:val="en-GB" w:eastAsia="en-GB" w:bidi="ar-SA"/>
    </w:rPr>
  </w:style>
  <w:style w:type="paragraph" w:styleId="Heading1">
    <w:name w:val="Heading 1"/>
    <w:next w:val="Normal"/>
    <w:link w:val="Heading1Char"/>
    <w:uiPriority w:val="9"/>
    <w:qFormat/>
    <w:pPr>
      <w:keepNext w:val="true"/>
      <w:keepLines/>
      <w:widowControl/>
      <w:suppressAutoHyphens w:val="true"/>
      <w:bidi w:val="0"/>
      <w:spacing w:lineRule="auto" w:line="259" w:before="0" w:after="96"/>
      <w:ind w:hanging="10" w:left="10"/>
      <w:jc w:val="left"/>
      <w:outlineLvl w:val="0"/>
    </w:pPr>
    <w:rPr>
      <w:rFonts w:ascii="Arial" w:hAnsi="Arial" w:eastAsia="Arial" w:cs="Arial"/>
      <w:b/>
      <w:color w:val="000000"/>
      <w:kern w:val="2"/>
      <w:sz w:val="28"/>
      <w:szCs w:val="24"/>
      <w:lang w:val="en-GB" w:eastAsia="en-GB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770"/>
    <w:pPr>
      <w:keepNext w:val="true"/>
      <w:keepLines/>
      <w:spacing w:before="40" w:after="0"/>
      <w:outlineLvl w:val="2"/>
    </w:pPr>
    <w:rPr>
      <w:rFonts w:ascii="Aptos Display" w:hAnsi="Aptos Display" w:eastAsia="" w:cs="" w:asciiTheme="majorHAnsi" w:cstheme="majorBidi" w:eastAsiaTheme="majorEastAsia" w:hAnsiTheme="majorHAnsi"/>
      <w:color w:themeColor="accent1" w:themeShade="7f" w:val="0A2F4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link w:val="Heading1"/>
    <w:qFormat/>
    <w:rPr>
      <w:rFonts w:ascii="Arial" w:hAnsi="Arial" w:eastAsia="Arial" w:cs="Arial"/>
      <w:b/>
      <w:color w:val="000000"/>
      <w:sz w:val="28"/>
    </w:rPr>
  </w:style>
  <w:style w:type="character" w:styleId="Hyperlink">
    <w:name w:val="Hyperlink"/>
    <w:basedOn w:val="DefaultParagraphFont"/>
    <w:uiPriority w:val="99"/>
    <w:unhideWhenUsed/>
    <w:rsid w:val="008c6aed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8c6aed"/>
    <w:rPr>
      <w:color w:val="605E5C"/>
      <w:shd w:fill="E1DFDD" w:val="clear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316770"/>
    <w:rPr>
      <w:rFonts w:ascii="Aptos Display" w:hAnsi="Aptos Display" w:eastAsia="" w:cs="" w:asciiTheme="majorHAnsi" w:cstheme="majorBidi" w:eastAsiaTheme="majorEastAsia" w:hAnsiTheme="majorHAnsi"/>
      <w:color w:themeColor="accent1" w:themeShade="7f" w:val="0A2F4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8c6aed"/>
    <w:pPr>
      <w:spacing w:before="0" w:after="5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arronware77@gmail.com" TargetMode="External"/><Relationship Id="rId3" Type="http://schemas.openxmlformats.org/officeDocument/2006/relationships/hyperlink" Target="https://arronware.com/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Application>LibreOffice/24.2.7.2$Linux_X86_64 LibreOffice_project/420$Build-2</Application>
  <AppVersion>15.0000</AppVersion>
  <Pages>1</Pages>
  <Words>189</Words>
  <Characters>1016</Characters>
  <CharactersWithSpaces>1196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2025-08-03T16:38:00Z</dcterms:created>
  <dc:creator>Antonia Gilmore-Noble</dc:creator>
  <dc:description/>
  <dc:language>en-GB</dc:language>
  <cp:lastModifiedBy/>
  <cp:lastPrinted>2026-02-03T16:28:28Z</cp:lastPrinted>
  <dcterms:modified xsi:type="dcterms:W3CDTF">2026-02-03T20:36:40Z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