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D17" w:rsidRDefault="005166BE" w:rsidP="005166BE">
      <w:pPr>
        <w:pStyle w:val="Heading1"/>
      </w:pPr>
      <w:r>
        <w:t>How to Run the Data Warehouse Application</w:t>
      </w:r>
    </w:p>
    <w:p w:rsidR="005166BE" w:rsidRDefault="005166BE" w:rsidP="005166BE"/>
    <w:p w:rsidR="005166BE" w:rsidRDefault="005166BE" w:rsidP="005166BE">
      <w:pPr>
        <w:pStyle w:val="ListParagraph"/>
        <w:numPr>
          <w:ilvl w:val="0"/>
          <w:numId w:val="1"/>
        </w:numPr>
      </w:pPr>
      <w:r>
        <w:t>Download the ZIP file from Blackboard</w:t>
      </w:r>
    </w:p>
    <w:p w:rsidR="005166BE" w:rsidRDefault="005166BE" w:rsidP="005166BE">
      <w:pPr>
        <w:pStyle w:val="ListParagraph"/>
        <w:numPr>
          <w:ilvl w:val="0"/>
          <w:numId w:val="1"/>
        </w:numPr>
      </w:pPr>
      <w:r>
        <w:t>Expand the ZIP file into your desired location</w:t>
      </w:r>
    </w:p>
    <w:p w:rsidR="005166BE" w:rsidRDefault="005166BE" w:rsidP="005166BE">
      <w:pPr>
        <w:pStyle w:val="ListParagraph"/>
        <w:numPr>
          <w:ilvl w:val="0"/>
          <w:numId w:val="1"/>
        </w:numPr>
      </w:pPr>
      <w:r>
        <w:t>Double-click on the RUN.BAT file.</w:t>
      </w:r>
    </w:p>
    <w:p w:rsidR="005166BE" w:rsidRPr="005166BE" w:rsidRDefault="005166BE" w:rsidP="005166B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166BE" w:rsidRPr="005166BE" w:rsidSect="007709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65339"/>
    <w:multiLevelType w:val="hybridMultilevel"/>
    <w:tmpl w:val="05165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BE"/>
    <w:rsid w:val="005166BE"/>
    <w:rsid w:val="007709FE"/>
    <w:rsid w:val="00C4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F47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6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6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16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6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6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1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2014-04-13T19:17:00Z</dcterms:created>
  <dcterms:modified xsi:type="dcterms:W3CDTF">2014-04-13T19:23:00Z</dcterms:modified>
</cp:coreProperties>
</file>