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Overview:</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From scRNA seq data generated with 10x - cellranger pipeline, create the Seurat object (no idea how to do it, Kerim/Fumio?)</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Create all the metadata files needed for scVelo</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Use velocyto to create the loom file (in particular, the file to split spliced and unspliced data)</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Use the loom file as input for the scVelo analysis pipeline and plotting</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This pipeline is largely based on: </w:t>
      </w:r>
      <w:hyperlink r:id="rId6">
        <w:r w:rsidDel="00000000" w:rsidR="00000000" w:rsidRPr="00000000">
          <w:rPr>
            <w:color w:val="1155cc"/>
            <w:u w:val="single"/>
            <w:rtl w:val="0"/>
          </w:rPr>
          <w:t xml:space="preserve">https://github.com/basilkhuder/Seurat-to-RNA-Velocity</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pageBreakBefore w:val="0"/>
        <w:numPr>
          <w:ilvl w:val="0"/>
          <w:numId w:val="2"/>
        </w:numPr>
        <w:ind w:left="720" w:hanging="360"/>
        <w:rPr/>
      </w:pPr>
      <w:bookmarkStart w:colFirst="0" w:colLast="0" w:name="_evrviihx79vv" w:id="0"/>
      <w:bookmarkEnd w:id="0"/>
      <w:r w:rsidDel="00000000" w:rsidR="00000000" w:rsidRPr="00000000">
        <w:rPr>
          <w:rtl w:val="0"/>
        </w:rPr>
        <w:t xml:space="preserve">Create Seurat object</w:t>
      </w:r>
    </w:p>
    <w:p w:rsidR="00000000" w:rsidDel="00000000" w:rsidP="00000000" w:rsidRDefault="00000000" w:rsidRPr="00000000" w14:paraId="0000000A">
      <w:pPr>
        <w:pageBreakBefore w:val="0"/>
        <w:ind w:left="720" w:firstLine="0"/>
        <w:rPr/>
      </w:pPr>
      <w:r w:rsidDel="00000000" w:rsidR="00000000" w:rsidRPr="00000000">
        <w:rPr>
          <w:rtl w:val="0"/>
        </w:rPr>
        <w:t xml:space="preserve">No idea how to do this. Kerim could comment?</w:t>
      </w:r>
    </w:p>
    <w:p w:rsidR="00000000" w:rsidDel="00000000" w:rsidP="00000000" w:rsidRDefault="00000000" w:rsidRPr="00000000" w14:paraId="0000000B">
      <w:pPr>
        <w:pStyle w:val="Heading1"/>
        <w:pageBreakBefore w:val="0"/>
        <w:numPr>
          <w:ilvl w:val="0"/>
          <w:numId w:val="2"/>
        </w:numPr>
        <w:ind w:left="720" w:hanging="360"/>
        <w:rPr/>
      </w:pPr>
      <w:bookmarkStart w:colFirst="0" w:colLast="0" w:name="_q8dr5rkh69wb" w:id="1"/>
      <w:bookmarkEnd w:id="1"/>
      <w:r w:rsidDel="00000000" w:rsidR="00000000" w:rsidRPr="00000000">
        <w:rPr>
          <w:rtl w:val="0"/>
        </w:rPr>
        <w:t xml:space="preserve">Create metadata files</w:t>
      </w:r>
    </w:p>
    <w:p w:rsidR="00000000" w:rsidDel="00000000" w:rsidP="00000000" w:rsidRDefault="00000000" w:rsidRPr="00000000" w14:paraId="0000000C">
      <w:pPr>
        <w:pageBreakBefore w:val="0"/>
        <w:ind w:left="720" w:firstLine="0"/>
        <w:rPr/>
      </w:pPr>
      <w:r w:rsidDel="00000000" w:rsidR="00000000" w:rsidRPr="00000000">
        <w:rPr>
          <w:rtl w:val="0"/>
        </w:rPr>
        <w:t xml:space="preserve">In this part, we use Seurat R package (</w:t>
      </w:r>
      <w:hyperlink r:id="rId7">
        <w:r w:rsidDel="00000000" w:rsidR="00000000" w:rsidRPr="00000000">
          <w:rPr>
            <w:color w:val="1155cc"/>
            <w:u w:val="single"/>
            <w:rtl w:val="0"/>
          </w:rPr>
          <w:t xml:space="preserve">1</w:t>
        </w:r>
      </w:hyperlink>
      <w:r w:rsidDel="00000000" w:rsidR="00000000" w:rsidRPr="00000000">
        <w:rPr>
          <w:rtl w:val="0"/>
        </w:rPr>
        <w:t xml:space="preserve">, </w:t>
      </w:r>
      <w:hyperlink r:id="rId8">
        <w:r w:rsidDel="00000000" w:rsidR="00000000" w:rsidRPr="00000000">
          <w:rPr>
            <w:color w:val="1155cc"/>
            <w:u w:val="single"/>
            <w:rtl w:val="0"/>
          </w:rPr>
          <w:t xml:space="preserve">2</w:t>
        </w:r>
      </w:hyperlink>
      <w:r w:rsidDel="00000000" w:rsidR="00000000" w:rsidRPr="00000000">
        <w:rPr>
          <w:rtl w:val="0"/>
        </w:rPr>
        <w:t xml:space="preserve">) to generate the metadata files. </w:t>
      </w:r>
    </w:p>
    <w:p w:rsidR="00000000" w:rsidDel="00000000" w:rsidP="00000000" w:rsidRDefault="00000000" w:rsidRPr="00000000" w14:paraId="0000000D">
      <w:pPr>
        <w:pageBreakBefore w:val="0"/>
        <w:ind w:left="720" w:firstLine="0"/>
        <w:rPr/>
      </w:pPr>
      <w:r w:rsidDel="00000000" w:rsidR="00000000" w:rsidRPr="00000000">
        <w:rPr>
          <w:rtl w:val="0"/>
        </w:rPr>
        <w:t xml:space="preserve">NOTE: Seurat is exclusively an R package.</w:t>
      </w:r>
    </w:p>
    <w:p w:rsidR="00000000" w:rsidDel="00000000" w:rsidP="00000000" w:rsidRDefault="00000000" w:rsidRPr="00000000" w14:paraId="0000000E">
      <w:pPr>
        <w:pageBreakBefore w:val="0"/>
        <w:spacing w:line="348" w:lineRule="auto"/>
        <w:ind w:left="720" w:firstLine="0"/>
        <w:rPr/>
      </w:pPr>
      <w:r w:rsidDel="00000000" w:rsidR="00000000" w:rsidRPr="00000000">
        <w:rPr>
          <w:rtl w:val="0"/>
        </w:rPr>
      </w:r>
    </w:p>
    <w:p w:rsidR="00000000" w:rsidDel="00000000" w:rsidP="00000000" w:rsidRDefault="00000000" w:rsidRPr="00000000" w14:paraId="0000000F">
      <w:pPr>
        <w:pageBreakBefore w:val="0"/>
        <w:ind w:left="720" w:firstLine="0"/>
        <w:rPr/>
      </w:pPr>
      <w:r w:rsidDel="00000000" w:rsidR="00000000" w:rsidRPr="00000000">
        <w:rPr>
          <w:rtl w:val="0"/>
        </w:rPr>
        <w:t xml:space="preserve">write.csv(colnames(GetAssayData(seurat_object)), file=”cellIS_obs.csv”)</w:t>
      </w:r>
    </w:p>
    <w:p w:rsidR="00000000" w:rsidDel="00000000" w:rsidP="00000000" w:rsidRDefault="00000000" w:rsidRPr="00000000" w14:paraId="00000010">
      <w:pPr>
        <w:pageBreakBefore w:val="0"/>
        <w:ind w:left="720" w:firstLine="0"/>
        <w:rPr/>
      </w:pPr>
      <w:r w:rsidDel="00000000" w:rsidR="00000000" w:rsidRPr="00000000">
        <w:rPr>
          <w:rtl w:val="0"/>
        </w:rPr>
        <w:t xml:space="preserve">write.csv(Embeddings(seurat_object, reduction=”umap”), file=”cell_embeddings.csv”)</w:t>
      </w:r>
    </w:p>
    <w:p w:rsidR="00000000" w:rsidDel="00000000" w:rsidP="00000000" w:rsidRDefault="00000000" w:rsidRPr="00000000" w14:paraId="00000011">
      <w:pPr>
        <w:pageBreakBefore w:val="0"/>
        <w:ind w:left="720" w:firstLine="0"/>
        <w:rPr/>
      </w:pPr>
      <w:r w:rsidDel="00000000" w:rsidR="00000000" w:rsidRPr="00000000">
        <w:rPr>
          <w:rtl w:val="0"/>
        </w:rPr>
        <w:t xml:space="preserve">write.csv(seurat_object@meta.data$seurat_clusters, file=”clusters.csv”)</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Style w:val="Heading1"/>
        <w:pageBreakBefore w:val="0"/>
        <w:numPr>
          <w:ilvl w:val="0"/>
          <w:numId w:val="2"/>
        </w:numPr>
        <w:ind w:left="720" w:hanging="360"/>
        <w:rPr/>
      </w:pPr>
      <w:bookmarkStart w:colFirst="0" w:colLast="0" w:name="_b2i2da7auwdk" w:id="2"/>
      <w:bookmarkEnd w:id="2"/>
      <w:r w:rsidDel="00000000" w:rsidR="00000000" w:rsidRPr="00000000">
        <w:rPr>
          <w:rtl w:val="0"/>
        </w:rPr>
        <w:t xml:space="preserve">Use velocyto to create loom file</w:t>
      </w:r>
    </w:p>
    <w:p w:rsidR="00000000" w:rsidDel="00000000" w:rsidP="00000000" w:rsidRDefault="00000000" w:rsidRPr="00000000" w14:paraId="00000014">
      <w:pPr>
        <w:pageBreakBefore w:val="0"/>
        <w:ind w:left="720" w:firstLine="0"/>
        <w:rPr/>
      </w:pPr>
      <w:r w:rsidDel="00000000" w:rsidR="00000000" w:rsidRPr="00000000">
        <w:rPr>
          <w:rtl w:val="0"/>
        </w:rPr>
        <w:t xml:space="preserve">To compute RNA velocity fields, we need to annotate the scRNAseq data to count the number of spliced/unspliced reads for every gene in every cell. This can be done with the original RNA velocity software package, velocyto (</w:t>
      </w:r>
      <w:hyperlink r:id="rId9">
        <w:r w:rsidDel="00000000" w:rsidR="00000000" w:rsidRPr="00000000">
          <w:rPr>
            <w:color w:val="1155cc"/>
            <w:u w:val="single"/>
            <w:rtl w:val="0"/>
          </w:rPr>
          <w:t xml:space="preserve">3</w:t>
        </w:r>
      </w:hyperlink>
      <w:r w:rsidDel="00000000" w:rsidR="00000000" w:rsidRPr="00000000">
        <w:rPr>
          <w:rtl w:val="0"/>
        </w:rPr>
        <w:t xml:space="preserve">, </w:t>
      </w:r>
      <w:hyperlink r:id="rId10">
        <w:r w:rsidDel="00000000" w:rsidR="00000000" w:rsidRPr="00000000">
          <w:rPr>
            <w:color w:val="1155cc"/>
            <w:u w:val="single"/>
            <w:rtl w:val="0"/>
          </w:rPr>
          <w:t xml:space="preserve">4</w:t>
        </w:r>
      </w:hyperlink>
      <w:r w:rsidDel="00000000" w:rsidR="00000000" w:rsidRPr="00000000">
        <w:rPr>
          <w:rtl w:val="0"/>
        </w:rPr>
        <w:t xml:space="preserve">). </w:t>
      </w:r>
    </w:p>
    <w:p w:rsidR="00000000" w:rsidDel="00000000" w:rsidP="00000000" w:rsidRDefault="00000000" w:rsidRPr="00000000" w14:paraId="00000015">
      <w:pPr>
        <w:pStyle w:val="Heading2"/>
        <w:pageBreakBefore w:val="0"/>
        <w:rPr/>
      </w:pPr>
      <w:bookmarkStart w:colFirst="0" w:colLast="0" w:name="_qvz2ge62annb" w:id="3"/>
      <w:bookmarkEnd w:id="3"/>
      <w:r w:rsidDel="00000000" w:rsidR="00000000" w:rsidRPr="00000000">
        <w:rPr>
          <w:rtl w:val="0"/>
        </w:rPr>
        <w:tab/>
        <w:t xml:space="preserve">Files requirements</w:t>
      </w:r>
    </w:p>
    <w:p w:rsidR="00000000" w:rsidDel="00000000" w:rsidP="00000000" w:rsidRDefault="00000000" w:rsidRPr="00000000" w14:paraId="00000016">
      <w:pPr>
        <w:pageBreakBefore w:val="0"/>
        <w:ind w:left="720" w:firstLine="0"/>
        <w:rPr/>
      </w:pPr>
      <w:r w:rsidDel="00000000" w:rsidR="00000000" w:rsidRPr="00000000">
        <w:rPr>
          <w:rtl w:val="0"/>
        </w:rPr>
        <w:t xml:space="preserve">To run velocyto we need 4 files, 2 of them from the scRNA seq experiment:</w:t>
      </w:r>
    </w:p>
    <w:p w:rsidR="00000000" w:rsidDel="00000000" w:rsidP="00000000" w:rsidRDefault="00000000" w:rsidRPr="00000000" w14:paraId="00000017">
      <w:pPr>
        <w:pageBreakBefore w:val="0"/>
        <w:numPr>
          <w:ilvl w:val="0"/>
          <w:numId w:val="3"/>
        </w:numPr>
        <w:ind w:left="1440" w:hanging="360"/>
        <w:rPr>
          <w:u w:val="none"/>
        </w:rPr>
      </w:pPr>
      <w:r w:rsidDel="00000000" w:rsidR="00000000" w:rsidRPr="00000000">
        <w:rPr>
          <w:rtl w:val="0"/>
        </w:rPr>
        <w:t xml:space="preserve"> the raw bam data (huge file ~30GB)</w:t>
      </w:r>
    </w:p>
    <w:p w:rsidR="00000000" w:rsidDel="00000000" w:rsidP="00000000" w:rsidRDefault="00000000" w:rsidRPr="00000000" w14:paraId="00000018">
      <w:pPr>
        <w:pageBreakBefore w:val="0"/>
        <w:numPr>
          <w:ilvl w:val="0"/>
          <w:numId w:val="3"/>
        </w:numPr>
        <w:ind w:left="1440" w:hanging="360"/>
        <w:rPr>
          <w:u w:val="none"/>
        </w:rPr>
      </w:pPr>
      <w:r w:rsidDel="00000000" w:rsidR="00000000" w:rsidRPr="00000000">
        <w:rPr>
          <w:rtl w:val="0"/>
        </w:rPr>
        <w:t xml:space="preserve">The barcodes file (~25 KB)</w:t>
      </w:r>
    </w:p>
    <w:p w:rsidR="00000000" w:rsidDel="00000000" w:rsidP="00000000" w:rsidRDefault="00000000" w:rsidRPr="00000000" w14:paraId="00000019">
      <w:pPr>
        <w:pageBreakBefore w:val="0"/>
        <w:ind w:left="1440" w:firstLine="0"/>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t xml:space="preserve">According to the </w:t>
      </w:r>
      <w:hyperlink r:id="rId11">
        <w:r w:rsidDel="00000000" w:rsidR="00000000" w:rsidRPr="00000000">
          <w:rPr>
            <w:color w:val="1155cc"/>
            <w:u w:val="single"/>
            <w:rtl w:val="0"/>
          </w:rPr>
          <w:t xml:space="preserve">velocyto user guide</w:t>
        </w:r>
      </w:hyperlink>
      <w:r w:rsidDel="00000000" w:rsidR="00000000" w:rsidRPr="00000000">
        <w:rPr>
          <w:rtl w:val="0"/>
        </w:rPr>
        <w:t xml:space="preserve">, the other two files are used to split the RNAseq data into spliced/unspliced. These are the gene annotation file and the repeats annotation file. These depend on the model organism and can be downloaded in </w:t>
      </w:r>
      <w:hyperlink r:id="rId12">
        <w:r w:rsidDel="00000000" w:rsidR="00000000" w:rsidRPr="00000000">
          <w:rPr>
            <w:color w:val="1155cc"/>
            <w:u w:val="single"/>
            <w:rtl w:val="0"/>
          </w:rPr>
          <w:t xml:space="preserve">GENCODE</w:t>
        </w:r>
      </w:hyperlink>
      <w:r w:rsidDel="00000000" w:rsidR="00000000" w:rsidRPr="00000000">
        <w:rPr>
          <w:rtl w:val="0"/>
        </w:rPr>
        <w:t xml:space="preserve"> or </w:t>
      </w:r>
      <w:hyperlink r:id="rId13">
        <w:r w:rsidDel="00000000" w:rsidR="00000000" w:rsidRPr="00000000">
          <w:rPr>
            <w:color w:val="1155cc"/>
            <w:u w:val="single"/>
            <w:rtl w:val="0"/>
          </w:rPr>
          <w:t xml:space="preserve">Ensembl</w:t>
        </w:r>
      </w:hyperlink>
      <w:r w:rsidDel="00000000" w:rsidR="00000000" w:rsidRPr="00000000">
        <w:rPr>
          <w:rtl w:val="0"/>
        </w:rPr>
        <w:t xml:space="preserve"> and from </w:t>
      </w:r>
      <w:hyperlink r:id="rId14">
        <w:r w:rsidDel="00000000" w:rsidR="00000000" w:rsidRPr="00000000">
          <w:rPr>
            <w:color w:val="1155cc"/>
            <w:u w:val="single"/>
            <w:rtl w:val="0"/>
          </w:rPr>
          <w:t xml:space="preserve">USCS</w:t>
        </w:r>
      </w:hyperlink>
      <w:r w:rsidDel="00000000" w:rsidR="00000000" w:rsidRPr="00000000">
        <w:rPr>
          <w:rtl w:val="0"/>
        </w:rPr>
        <w:t xml:space="preserve">, respectively.</w:t>
      </w:r>
    </w:p>
    <w:p w:rsidR="00000000" w:rsidDel="00000000" w:rsidP="00000000" w:rsidRDefault="00000000" w:rsidRPr="00000000" w14:paraId="0000001B">
      <w:pPr>
        <w:pStyle w:val="Heading2"/>
        <w:pageBreakBefore w:val="0"/>
        <w:ind w:left="720" w:firstLine="0"/>
        <w:rPr/>
      </w:pPr>
      <w:bookmarkStart w:colFirst="0" w:colLast="0" w:name="_674vxd7kv16y" w:id="4"/>
      <w:bookmarkEnd w:id="4"/>
      <w:r w:rsidDel="00000000" w:rsidR="00000000" w:rsidRPr="00000000">
        <w:rPr>
          <w:rtl w:val="0"/>
        </w:rPr>
        <w:t xml:space="preserve">Software requirements</w:t>
      </w:r>
    </w:p>
    <w:p w:rsidR="00000000" w:rsidDel="00000000" w:rsidP="00000000" w:rsidRDefault="00000000" w:rsidRPr="00000000" w14:paraId="0000001C">
      <w:pPr>
        <w:pageBreakBefore w:val="0"/>
        <w:ind w:left="720" w:firstLine="0"/>
        <w:rPr/>
      </w:pPr>
      <w:r w:rsidDel="00000000" w:rsidR="00000000" w:rsidRPr="00000000">
        <w:rPr>
          <w:rtl w:val="0"/>
        </w:rPr>
        <w:t xml:space="preserve">The velocyto software is available for both Python (</w:t>
      </w:r>
      <w:hyperlink r:id="rId15">
        <w:r w:rsidDel="00000000" w:rsidR="00000000" w:rsidRPr="00000000">
          <w:rPr>
            <w:color w:val="1155cc"/>
            <w:u w:val="single"/>
            <w:rtl w:val="0"/>
          </w:rPr>
          <w:t xml:space="preserve">5</w:t>
        </w:r>
      </w:hyperlink>
      <w:r w:rsidDel="00000000" w:rsidR="00000000" w:rsidRPr="00000000">
        <w:rPr>
          <w:rtl w:val="0"/>
        </w:rPr>
        <w:t xml:space="preserve">) and R (</w:t>
      </w:r>
      <w:hyperlink r:id="rId16">
        <w:r w:rsidDel="00000000" w:rsidR="00000000" w:rsidRPr="00000000">
          <w:rPr>
            <w:color w:val="1155cc"/>
            <w:u w:val="single"/>
            <w:rtl w:val="0"/>
          </w:rPr>
          <w:t xml:space="preserve">4</w:t>
        </w:r>
      </w:hyperlink>
      <w:r w:rsidDel="00000000" w:rsidR="00000000" w:rsidRPr="00000000">
        <w:rPr>
          <w:rtl w:val="0"/>
        </w:rPr>
        <w:t xml:space="preserve">). Unfortunately, I have not been able to install it on either platform on my Windows laptop. On Windows I got an error due to the “pysam” package. Apparently this is a known issue and it doesn’t seem pysam developers are actively taking care of it: </w:t>
      </w:r>
      <w:hyperlink r:id="rId17">
        <w:r w:rsidDel="00000000" w:rsidR="00000000" w:rsidRPr="00000000">
          <w:rPr>
            <w:color w:val="1155cc"/>
            <w:u w:val="single"/>
            <w:rtl w:val="0"/>
          </w:rPr>
          <w:t xml:space="preserve">pysam is not Windows compatible</w:t>
        </w:r>
      </w:hyperlink>
      <w:r w:rsidDel="00000000" w:rsidR="00000000" w:rsidRPr="00000000">
        <w:rPr>
          <w:rtl w:val="0"/>
        </w:rPr>
        <w:t xml:space="preserve">. The solution provided in the link (WSL) also didn’t work. On the other hand, the R documentation (</w:t>
      </w:r>
      <w:hyperlink r:id="rId18">
        <w:r w:rsidDel="00000000" w:rsidR="00000000" w:rsidRPr="00000000">
          <w:rPr>
            <w:color w:val="1155cc"/>
            <w:u w:val="single"/>
            <w:rtl w:val="0"/>
          </w:rPr>
          <w:t xml:space="preserve">4</w:t>
        </w:r>
      </w:hyperlink>
      <w:r w:rsidDel="00000000" w:rsidR="00000000" w:rsidRPr="00000000">
        <w:rPr>
          <w:rtl w:val="0"/>
        </w:rPr>
        <w:t xml:space="preserve">) seems to assume the OS is unix based.</w:t>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t xml:space="preserve">Based on this knowledge, I downloaded and installed Ubuntu 20.4 on a separate machine, and tried with the Python (obviously because Python &gt;&gt; R) velocyto there. I installed </w:t>
      </w:r>
      <w:hyperlink r:id="rId19">
        <w:r w:rsidDel="00000000" w:rsidR="00000000" w:rsidRPr="00000000">
          <w:rPr>
            <w:color w:val="1155cc"/>
            <w:u w:val="single"/>
            <w:rtl w:val="0"/>
          </w:rPr>
          <w:t xml:space="preserve">Anaconda</w:t>
        </w:r>
      </w:hyperlink>
      <w:r w:rsidDel="00000000" w:rsidR="00000000" w:rsidRPr="00000000">
        <w:rPr>
          <w:rtl w:val="0"/>
        </w:rPr>
        <w:t xml:space="preserve">, and followed the Python installation instructions. This time pysam installed correctly and, after installing the anaconda gcc compiler (conda install gcc_linux-64), velocyto installed properly. Upon running the command, an error appeared that asked samtools installation. This can be done from </w:t>
      </w:r>
      <w:hyperlink r:id="rId20">
        <w:r w:rsidDel="00000000" w:rsidR="00000000" w:rsidRPr="00000000">
          <w:rPr>
            <w:color w:val="1155cc"/>
            <w:u w:val="single"/>
            <w:rtl w:val="0"/>
          </w:rPr>
          <w:t xml:space="preserve">bioconda channel</w:t>
        </w:r>
      </w:hyperlink>
      <w:r w:rsidDel="00000000" w:rsidR="00000000" w:rsidRPr="00000000">
        <w:rPr>
          <w:rtl w:val="0"/>
        </w:rPr>
        <w:t xml:space="preserve">. However, after </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spacing w:after="240" w:line="348" w:lineRule="auto"/>
        <w:ind w:left="720" w:firstLine="0"/>
        <w:rPr/>
      </w:pPr>
      <w:r w:rsidDel="00000000" w:rsidR="00000000" w:rsidRPr="00000000">
        <w:rPr>
          <w:rFonts w:ascii="Courier New" w:cs="Courier New" w:eastAsia="Courier New" w:hAnsi="Courier New"/>
          <w:color w:val="24292e"/>
          <w:sz w:val="20"/>
          <w:szCs w:val="20"/>
          <w:shd w:fill="f6f8fa" w:val="clear"/>
          <w:rtl w:val="0"/>
        </w:rPr>
        <w:t xml:space="preserve">velocyto run -b filtered_barcodes.tsv -o output_path -m repeat_msk_srt.gtf bam_file.bam annotation.gtf</w:t>
      </w: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t xml:space="preserve">overnight run, another memory-related (?) error appeared.</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t xml:space="preserve">Next, I tried installing velocyto Python on WSL on my machine (which has 64GB memory). This needs to be done without anaconda because there is no interface but only command line in WSL. I successfully installed velocyto (pip3 install velocyto) after installing all dependencies as before and “sudo apt-get install samtools” (because in WSL there is no conda so I can’t use the link above...). Now it seems to work with only a few warnings:</w:t>
      </w:r>
    </w:p>
    <w:p w:rsidR="00000000" w:rsidDel="00000000" w:rsidP="00000000" w:rsidRDefault="00000000" w:rsidRPr="00000000" w14:paraId="00000024">
      <w:pPr>
        <w:pageBreakBefore w:val="0"/>
        <w:ind w:left="720" w:firstLine="0"/>
        <w:rPr/>
      </w:pPr>
      <w:r w:rsidDel="00000000" w:rsidR="00000000" w:rsidRPr="00000000">
        <w:rPr/>
        <w:drawing>
          <wp:inline distB="114300" distT="114300" distL="114300" distR="114300">
            <wp:extent cx="3271838" cy="3146834"/>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271838" cy="314683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pageBreakBefore w:val="0"/>
        <w:ind w:left="720" w:firstLine="0"/>
        <w:rPr/>
      </w:pPr>
      <w:bookmarkStart w:colFirst="0" w:colLast="0" w:name="_73w9nvxvh4k3" w:id="5"/>
      <w:bookmarkEnd w:id="5"/>
      <w:r w:rsidDel="00000000" w:rsidR="00000000" w:rsidRPr="00000000">
        <w:rPr>
          <w:rtl w:val="0"/>
        </w:rPr>
        <w:t xml:space="preserve">Running velocyto and output</w:t>
      </w:r>
    </w:p>
    <w:p w:rsidR="00000000" w:rsidDel="00000000" w:rsidP="00000000" w:rsidRDefault="00000000" w:rsidRPr="00000000" w14:paraId="00000026">
      <w:pPr>
        <w:pageBreakBefore w:val="0"/>
        <w:rPr/>
      </w:pPr>
      <w:r w:rsidDel="00000000" w:rsidR="00000000" w:rsidRPr="00000000">
        <w:rPr>
          <w:rtl w:val="0"/>
        </w:rPr>
        <w:tab/>
        <w:t xml:space="preserve">It took ~4 hours to download the 30GB bam file from server. Running</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t xml:space="preserve">Velocyto run -b barcodes.tsv -o output_path -m Mus_musculus_repeat.gtf possorted_genome_bam.bam Mus_musculus_GRCm38(_chr???).gtf</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720" w:firstLine="0"/>
        <w:rPr/>
      </w:pPr>
      <w:r w:rsidDel="00000000" w:rsidR="00000000" w:rsidRPr="00000000">
        <w:rPr>
          <w:rtl w:val="0"/>
        </w:rPr>
        <w:t xml:space="preserve">Takes about 4 hours and yields the loom file to be used as input for the scVelo step.</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r>
    </w:p>
    <w:p w:rsidR="00000000" w:rsidDel="00000000" w:rsidP="00000000" w:rsidRDefault="00000000" w:rsidRPr="00000000" w14:paraId="0000002D">
      <w:pPr>
        <w:pStyle w:val="Title"/>
        <w:pageBreakBefore w:val="0"/>
        <w:numPr>
          <w:ilvl w:val="0"/>
          <w:numId w:val="2"/>
        </w:numPr>
        <w:ind w:left="720" w:hanging="360"/>
        <w:rPr/>
      </w:pPr>
      <w:bookmarkStart w:colFirst="0" w:colLast="0" w:name="_uric7wqu9zsj" w:id="6"/>
      <w:bookmarkEnd w:id="6"/>
      <w:r w:rsidDel="00000000" w:rsidR="00000000" w:rsidRPr="00000000">
        <w:rPr>
          <w:rtl w:val="0"/>
        </w:rPr>
        <w:t xml:space="preserve">Use scVelo to compute RNA velocity and generate beautiful plots</w:t>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t xml:space="preserve">Finally, back to sane programming with Python on my Windows :)</w:t>
      </w:r>
    </w:p>
    <w:p w:rsidR="00000000" w:rsidDel="00000000" w:rsidP="00000000" w:rsidRDefault="00000000" w:rsidRPr="00000000" w14:paraId="00000030">
      <w:pPr>
        <w:pageBreakBefore w:val="0"/>
        <w:ind w:left="720" w:firstLine="0"/>
        <w:rPr/>
      </w:pPr>
      <w:hyperlink r:id="rId22">
        <w:r w:rsidDel="00000000" w:rsidR="00000000" w:rsidRPr="00000000">
          <w:rPr>
            <w:color w:val="1155cc"/>
            <w:u w:val="single"/>
            <w:rtl w:val="0"/>
          </w:rPr>
          <w:t xml:space="preserve">This is easy.</w:t>
        </w:r>
      </w:hyperlink>
      <w:r w:rsidDel="00000000" w:rsidR="00000000" w:rsidRPr="00000000">
        <w:rPr>
          <w:rtl w:val="0"/>
        </w:rPr>
      </w:r>
    </w:p>
    <w:p w:rsidR="00000000" w:rsidDel="00000000" w:rsidP="00000000" w:rsidRDefault="00000000" w:rsidRPr="00000000" w14:paraId="00000031">
      <w:pPr>
        <w:pStyle w:val="Title"/>
        <w:pageBreakBefore w:val="0"/>
        <w:ind w:left="0" w:firstLine="0"/>
        <w:rPr/>
      </w:pPr>
      <w:bookmarkStart w:colFirst="0" w:colLast="0" w:name="_r6kyzz4hz0j4" w:id="7"/>
      <w:bookmarkEnd w:id="7"/>
      <w:r w:rsidDel="00000000" w:rsidR="00000000" w:rsidRPr="00000000">
        <w:rPr>
          <w:rtl w:val="0"/>
        </w:rPr>
      </w:r>
    </w:p>
    <w:p w:rsidR="00000000" w:rsidDel="00000000" w:rsidP="00000000" w:rsidRDefault="00000000" w:rsidRPr="00000000" w14:paraId="00000032">
      <w:pPr>
        <w:pStyle w:val="Title"/>
        <w:pageBreakBefore w:val="0"/>
        <w:ind w:left="0" w:firstLine="0"/>
        <w:rPr/>
      </w:pPr>
      <w:bookmarkStart w:colFirst="0" w:colLast="0" w:name="_uj7yi1x2orli" w:id="8"/>
      <w:bookmarkEnd w:id="8"/>
      <w:r w:rsidDel="00000000" w:rsidR="00000000" w:rsidRPr="00000000">
        <w:rPr>
          <w:rtl w:val="0"/>
        </w:rPr>
        <w:t xml:space="preserve">2021-01-28 NEW ATTEMPT - forgot everything!</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numPr>
          <w:ilvl w:val="0"/>
          <w:numId w:val="4"/>
        </w:numPr>
        <w:ind w:left="1440" w:hanging="360"/>
      </w:pPr>
      <w:r w:rsidDel="00000000" w:rsidR="00000000" w:rsidRPr="00000000">
        <w:rPr>
          <w:rtl w:val="0"/>
        </w:rPr>
        <w:t xml:space="preserve">Download gene annotation from GENCODE or ENsembl</w:t>
      </w:r>
    </w:p>
    <w:p w:rsidR="00000000" w:rsidDel="00000000" w:rsidP="00000000" w:rsidRDefault="00000000" w:rsidRPr="00000000" w14:paraId="00000035">
      <w:pPr>
        <w:pageBreakBefore w:val="0"/>
        <w:rPr/>
      </w:pPr>
      <w:hyperlink r:id="rId23">
        <w:r w:rsidDel="00000000" w:rsidR="00000000" w:rsidRPr="00000000">
          <w:rPr>
            <w:color w:val="1155cc"/>
            <w:u w:val="single"/>
            <w:rtl w:val="0"/>
          </w:rPr>
          <w:t xml:space="preserve">http://velocyto.org/velocyto.py/tutorial/cli.html#download-genome-annotation-file</w:t>
        </w:r>
      </w:hyperlink>
      <w:r w:rsidDel="00000000" w:rsidR="00000000" w:rsidRPr="00000000">
        <w:rPr>
          <w:rtl w:val="0"/>
        </w:rPr>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numPr>
          <w:ilvl w:val="0"/>
          <w:numId w:val="4"/>
        </w:numPr>
        <w:ind w:left="1440" w:hanging="360"/>
        <w:rPr>
          <w:u w:val="none"/>
        </w:rPr>
      </w:pPr>
      <w:r w:rsidDel="00000000" w:rsidR="00000000" w:rsidRPr="00000000">
        <w:rPr>
          <w:rtl w:val="0"/>
        </w:rPr>
        <w:t xml:space="preserve">Install velocyto and dependencies</w:t>
      </w:r>
    </w:p>
    <w:p w:rsidR="00000000" w:rsidDel="00000000" w:rsidP="00000000" w:rsidRDefault="00000000" w:rsidRPr="00000000" w14:paraId="00000038">
      <w:pPr>
        <w:pageBreakBefore w:val="0"/>
        <w:ind w:left="0" w:firstLine="0"/>
        <w:rPr/>
      </w:pPr>
      <w:r w:rsidDel="00000000" w:rsidR="00000000" w:rsidRPr="00000000">
        <w:rPr>
          <w:rtl w:val="0"/>
        </w:rPr>
        <w:t xml:space="preserve">Follow </w:t>
      </w:r>
      <w:hyperlink r:id="rId24">
        <w:r w:rsidDel="00000000" w:rsidR="00000000" w:rsidRPr="00000000">
          <w:rPr>
            <w:color w:val="1155cc"/>
            <w:u w:val="single"/>
            <w:rtl w:val="0"/>
          </w:rPr>
          <w:t xml:space="preserve">http://velocyto.org/velocyto.py/install/index.html</w:t>
        </w:r>
      </w:hyperlink>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t xml:space="preserve">NOTE: pip install velocyto fails badly, because one if its dependencies (pysam) only works on Unix OS: </w:t>
      </w:r>
      <w:hyperlink r:id="rId25">
        <w:r w:rsidDel="00000000" w:rsidR="00000000" w:rsidRPr="00000000">
          <w:rPr>
            <w:color w:val="1155cc"/>
            <w:u w:val="single"/>
            <w:rtl w:val="0"/>
          </w:rPr>
          <w:t xml:space="preserve">https://stackoverflow.com/questions/60197890/why-does-installing-pysam-python-package-fail</w:t>
        </w:r>
      </w:hyperlink>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SOLUTION: run in WLS (Windows Subsystem for Linux, to be installed).</w:t>
      </w:r>
    </w:p>
    <w:p w:rsidR="00000000" w:rsidDel="00000000" w:rsidP="00000000" w:rsidRDefault="00000000" w:rsidRPr="00000000" w14:paraId="0000003B">
      <w:pPr>
        <w:pageBreakBefore w:val="0"/>
        <w:rPr/>
      </w:pPr>
      <w:r w:rsidDel="00000000" w:rsidR="00000000" w:rsidRPr="00000000">
        <w:rPr>
          <w:rtl w:val="0"/>
        </w:rPr>
        <w:t xml:space="preserve">&gt;&gt;&gt; pip install numpy scipy cython numba matplotlib scikit-learn h5py click pysam velocyto</w:t>
      </w:r>
    </w:p>
    <w:p w:rsidR="00000000" w:rsidDel="00000000" w:rsidP="00000000" w:rsidRDefault="00000000" w:rsidRPr="00000000" w14:paraId="0000003C">
      <w:pPr>
        <w:pageBreakBefore w:val="0"/>
        <w:rPr/>
      </w:pPr>
      <w:r w:rsidDel="00000000" w:rsidR="00000000" w:rsidRPr="00000000">
        <w:rPr>
          <w:rtl w:val="0"/>
        </w:rPr>
        <w:t xml:space="preserve">&gt;&gt;&gt; sudo apt-get install samtools</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numPr>
          <w:ilvl w:val="0"/>
          <w:numId w:val="4"/>
        </w:numPr>
        <w:ind w:left="1440" w:hanging="360"/>
        <w:rPr>
          <w:u w:val="none"/>
        </w:rPr>
      </w:pPr>
      <w:r w:rsidDel="00000000" w:rsidR="00000000" w:rsidRPr="00000000">
        <w:rPr>
          <w:rtl w:val="0"/>
        </w:rPr>
        <w:t xml:space="preserve">Run velocyto</w:t>
      </w:r>
    </w:p>
    <w:p w:rsidR="00000000" w:rsidDel="00000000" w:rsidP="00000000" w:rsidRDefault="00000000" w:rsidRPr="00000000" w14:paraId="0000003F">
      <w:pPr>
        <w:pageBreakBefore w:val="0"/>
        <w:ind w:left="0" w:firstLine="0"/>
        <w:rPr/>
      </w:pPr>
      <w:r w:rsidDel="00000000" w:rsidR="00000000" w:rsidRPr="00000000">
        <w:rPr>
          <w:rtl w:val="0"/>
        </w:rPr>
        <w:t xml:space="preserve">From a location where the annotated gtf, the bam and the barcodes are or are close to (in my case: /mnt/f/BAMS_scRNAseq), run</w:t>
      </w:r>
    </w:p>
    <w:p w:rsidR="00000000" w:rsidDel="00000000" w:rsidP="00000000" w:rsidRDefault="00000000" w:rsidRPr="00000000" w14:paraId="00000040">
      <w:pPr>
        <w:pageBreakBefore w:val="0"/>
        <w:ind w:left="0" w:firstLine="0"/>
        <w:rPr>
          <w:rFonts w:ascii="Courier New" w:cs="Courier New" w:eastAsia="Courier New" w:hAnsi="Courier New"/>
          <w:color w:val="24292e"/>
          <w:sz w:val="20"/>
          <w:szCs w:val="20"/>
        </w:rPr>
      </w:pPr>
      <w:r w:rsidDel="00000000" w:rsidR="00000000" w:rsidRPr="00000000">
        <w:rPr>
          <w:rtl w:val="0"/>
        </w:rPr>
        <w:t xml:space="preserve">&gt;&gt;&gt; </w:t>
      </w:r>
      <w:r w:rsidDel="00000000" w:rsidR="00000000" w:rsidRPr="00000000">
        <w:rPr>
          <w:rFonts w:ascii="Courier New" w:cs="Courier New" w:eastAsia="Courier New" w:hAnsi="Courier New"/>
          <w:color w:val="24292e"/>
          <w:sz w:val="20"/>
          <w:szCs w:val="20"/>
          <w:rtl w:val="0"/>
        </w:rPr>
        <w:t xml:space="preserve">velocyto run -b 24h/filtered_features_bc_matrix/barcodes.tsv -o 24h 24h/possorted_genome_bam.bam Mus_musculus.GRCm38.102.gtf</w:t>
      </w:r>
    </w:p>
    <w:p w:rsidR="00000000" w:rsidDel="00000000" w:rsidP="00000000" w:rsidRDefault="00000000" w:rsidRPr="00000000" w14:paraId="00000041">
      <w:pPr>
        <w:pageBreakBefore w:val="0"/>
        <w:ind w:left="0" w:firstLine="0"/>
        <w:rPr/>
      </w:pPr>
      <w:r w:rsidDel="00000000" w:rsidR="00000000" w:rsidRPr="00000000">
        <w:rPr>
          <w:rtl w:val="0"/>
        </w:rPr>
        <w:t xml:space="preserve">NOTE: my folder structure in this case was:</w:t>
      </w:r>
    </w:p>
    <w:p w:rsidR="00000000" w:rsidDel="00000000" w:rsidP="00000000" w:rsidRDefault="00000000" w:rsidRPr="00000000" w14:paraId="00000042">
      <w:pPr>
        <w:pageBreakBefore w:val="0"/>
        <w:ind w:left="0" w:firstLine="0"/>
        <w:rPr/>
      </w:pPr>
      <w:r w:rsidDel="00000000" w:rsidR="00000000" w:rsidRPr="00000000">
        <w:rPr>
          <w:rtl w:val="0"/>
        </w:rPr>
        <w:t xml:space="preserve">ParentFolder</w:t>
      </w:r>
    </w:p>
    <w:p w:rsidR="00000000" w:rsidDel="00000000" w:rsidP="00000000" w:rsidRDefault="00000000" w:rsidRPr="00000000" w14:paraId="00000043">
      <w:pPr>
        <w:pageBreakBefore w:val="0"/>
        <w:ind w:left="0" w:firstLine="0"/>
        <w:rPr/>
      </w:pPr>
      <w:r w:rsidDel="00000000" w:rsidR="00000000" w:rsidRPr="00000000">
        <w:rPr>
          <w:rtl w:val="0"/>
        </w:rPr>
        <w:tab/>
        <w:t xml:space="preserve">|_Mus_musculus.GRCm38.102.gtf</w:t>
      </w:r>
    </w:p>
    <w:p w:rsidR="00000000" w:rsidDel="00000000" w:rsidP="00000000" w:rsidRDefault="00000000" w:rsidRPr="00000000" w14:paraId="00000044">
      <w:pPr>
        <w:pageBreakBefore w:val="0"/>
        <w:ind w:left="0" w:firstLine="0"/>
        <w:rPr/>
      </w:pPr>
      <w:r w:rsidDel="00000000" w:rsidR="00000000" w:rsidRPr="00000000">
        <w:rPr>
          <w:rtl w:val="0"/>
        </w:rPr>
        <w:tab/>
        <w:t xml:space="preserve">|_24h</w:t>
      </w:r>
    </w:p>
    <w:p w:rsidR="00000000" w:rsidDel="00000000" w:rsidP="00000000" w:rsidRDefault="00000000" w:rsidRPr="00000000" w14:paraId="00000045">
      <w:pPr>
        <w:pageBreakBefore w:val="0"/>
        <w:ind w:left="0" w:firstLine="0"/>
        <w:rPr/>
      </w:pPr>
      <w:r w:rsidDel="00000000" w:rsidR="00000000" w:rsidRPr="00000000">
        <w:rPr>
          <w:rtl w:val="0"/>
        </w:rPr>
        <w:tab/>
        <w:t xml:space="preserve">    |_possorted_genome_bam.bam</w:t>
      </w:r>
    </w:p>
    <w:p w:rsidR="00000000" w:rsidDel="00000000" w:rsidP="00000000" w:rsidRDefault="00000000" w:rsidRPr="00000000" w14:paraId="00000046">
      <w:pPr>
        <w:pageBreakBefore w:val="0"/>
        <w:ind w:left="0" w:firstLine="0"/>
        <w:rPr/>
      </w:pPr>
      <w:r w:rsidDel="00000000" w:rsidR="00000000" w:rsidRPr="00000000">
        <w:rPr>
          <w:rtl w:val="0"/>
        </w:rPr>
        <w:tab/>
        <w:t xml:space="preserve">    |_filtered_features_bc_matrix</w:t>
      </w:r>
    </w:p>
    <w:p w:rsidR="00000000" w:rsidDel="00000000" w:rsidP="00000000" w:rsidRDefault="00000000" w:rsidRPr="00000000" w14:paraId="00000047">
      <w:pPr>
        <w:pageBreakBefore w:val="0"/>
        <w:ind w:left="0" w:firstLine="0"/>
        <w:rPr/>
      </w:pPr>
      <w:r w:rsidDel="00000000" w:rsidR="00000000" w:rsidRPr="00000000">
        <w:rPr>
          <w:rtl w:val="0"/>
        </w:rPr>
        <w:tab/>
        <w:tab/>
        <w:t xml:space="preserve">|_barcodes.tsv</w:t>
      </w:r>
    </w:p>
    <w:p w:rsidR="00000000" w:rsidDel="00000000" w:rsidP="00000000" w:rsidRDefault="00000000" w:rsidRPr="00000000" w14:paraId="00000048">
      <w:pPr>
        <w:pageBreakBefore w:val="0"/>
        <w:ind w:left="0" w:firstLine="0"/>
        <w:rPr/>
      </w:pPr>
      <w:r w:rsidDel="00000000" w:rsidR="00000000" w:rsidRPr="00000000">
        <w:rPr>
          <w:rtl w:val="0"/>
        </w:rPr>
        <w:t xml:space="preserve">NOTE: we are not using the -m option (that is, to mask repetitive elements)</w:t>
      </w:r>
    </w:p>
    <w:p w:rsidR="00000000" w:rsidDel="00000000" w:rsidP="00000000" w:rsidRDefault="00000000" w:rsidRPr="00000000" w14:paraId="00000049">
      <w:pPr>
        <w:pageBreakBefore w:val="0"/>
        <w:ind w:left="0" w:firstLine="0"/>
        <w:rPr/>
      </w:pPr>
      <w:r w:rsidDel="00000000" w:rsidR="00000000" w:rsidRPr="00000000">
        <w:rPr>
          <w:rtl w:val="0"/>
        </w:rPr>
        <w:t xml:space="preserve">NOTE: this will save the loom file in the same folder as the bam file</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numPr>
          <w:ilvl w:val="0"/>
          <w:numId w:val="4"/>
        </w:numPr>
        <w:ind w:left="1440" w:hanging="360"/>
        <w:rPr>
          <w:u w:val="none"/>
        </w:rPr>
      </w:pPr>
      <w:r w:rsidDel="00000000" w:rsidR="00000000" w:rsidRPr="00000000">
        <w:rPr>
          <w:rtl w:val="0"/>
        </w:rPr>
        <w:t xml:space="preserve">Run scvelo</w:t>
      </w:r>
    </w:p>
    <w:p w:rsidR="00000000" w:rsidDel="00000000" w:rsidP="00000000" w:rsidRDefault="00000000" w:rsidRPr="00000000" w14:paraId="0000004C">
      <w:pPr>
        <w:pageBreakBefore w:val="0"/>
        <w:ind w:left="0" w:firstLine="0"/>
        <w:rPr/>
      </w:pPr>
      <w:r w:rsidDel="00000000" w:rsidR="00000000" w:rsidRPr="00000000">
        <w:rPr>
          <w:rtl w:val="0"/>
        </w:rPr>
        <w:t xml:space="preserve">Easy python script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naconda.org/bioconda/samtools" TargetMode="External"/><Relationship Id="rId22" Type="http://schemas.openxmlformats.org/officeDocument/2006/relationships/hyperlink" Target="https://scvelo.readthedocs.io/getting_started.html" TargetMode="External"/><Relationship Id="rId21" Type="http://schemas.openxmlformats.org/officeDocument/2006/relationships/image" Target="media/image1.png"/><Relationship Id="rId24" Type="http://schemas.openxmlformats.org/officeDocument/2006/relationships/hyperlink" Target="http://velocyto.org/velocyto.py/install/index.html" TargetMode="External"/><Relationship Id="rId23" Type="http://schemas.openxmlformats.org/officeDocument/2006/relationships/hyperlink" Target="http://velocyto.org/velocyto.py/tutorial/cli.html#download-genome-annotation-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86-018-0414-6" TargetMode="External"/><Relationship Id="rId25" Type="http://schemas.openxmlformats.org/officeDocument/2006/relationships/hyperlink" Target="https://stackoverflow.com/questions/60197890/why-does-installing-pysam-python-package-fail" TargetMode="External"/><Relationship Id="rId5" Type="http://schemas.openxmlformats.org/officeDocument/2006/relationships/styles" Target="styles.xml"/><Relationship Id="rId6" Type="http://schemas.openxmlformats.org/officeDocument/2006/relationships/hyperlink" Target="https://github.com/basilkhuder/Seurat-to-RNA-Velocity" TargetMode="External"/><Relationship Id="rId7" Type="http://schemas.openxmlformats.org/officeDocument/2006/relationships/hyperlink" Target="https://www.sciencedirect.com/science/article/pii/S0092867419305598?via%3Dihub" TargetMode="External"/><Relationship Id="rId8" Type="http://schemas.openxmlformats.org/officeDocument/2006/relationships/hyperlink" Target="https://cran.r-project.org/web/packages/Seurat/index.html" TargetMode="External"/><Relationship Id="rId11" Type="http://schemas.openxmlformats.org/officeDocument/2006/relationships/hyperlink" Target="http://velocyto.org/velocyto.py/tutorial/cli.html" TargetMode="External"/><Relationship Id="rId10" Type="http://schemas.openxmlformats.org/officeDocument/2006/relationships/hyperlink" Target="http://velocyto.org/" TargetMode="External"/><Relationship Id="rId13" Type="http://schemas.openxmlformats.org/officeDocument/2006/relationships/hyperlink" Target="http://www.ensembl.org/info/data/ftp/index.html" TargetMode="External"/><Relationship Id="rId12" Type="http://schemas.openxmlformats.org/officeDocument/2006/relationships/hyperlink" Target="https://www.gencodegenes.org/" TargetMode="External"/><Relationship Id="rId15" Type="http://schemas.openxmlformats.org/officeDocument/2006/relationships/hyperlink" Target="http://velocyto.org/velocyto.py/install/index.html" TargetMode="External"/><Relationship Id="rId14" Type="http://schemas.openxmlformats.org/officeDocument/2006/relationships/hyperlink" Target="https://genome.ucsc.edu/cgi-bin/hgTables?hgsid=611454127_NtvlaW6xBSIRYJEBI0iRDEWisITa&amp;clade=mammal&amp;org=Mouse&amp;db=mm10&amp;hgta_group=allTracks&amp;hgta_track=rmsk&amp;hgta_table=0&amp;hgta_regionType=genome&amp;position=chr12%3A56694976-56714605&amp;hgta_outputType=primaryTable&amp;hgta_outputType=gff&amp;hgta_outFileName=mm10_rmsk.gtf" TargetMode="External"/><Relationship Id="rId17" Type="http://schemas.openxmlformats.org/officeDocument/2006/relationships/hyperlink" Target="https://github.com/pysam-developers/pysam/issues/575" TargetMode="External"/><Relationship Id="rId16" Type="http://schemas.openxmlformats.org/officeDocument/2006/relationships/hyperlink" Target="http://velocyto.org/" TargetMode="External"/><Relationship Id="rId19" Type="http://schemas.openxmlformats.org/officeDocument/2006/relationships/hyperlink" Target="https://docs.anaconda.com/anaconda/install/linux/" TargetMode="External"/><Relationship Id="rId18" Type="http://schemas.openxmlformats.org/officeDocument/2006/relationships/hyperlink" Target="http://velocy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