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FAD11" w14:textId="77777777" w:rsidR="00C2575C" w:rsidRDefault="00C2575C" w:rsidP="00C2575C">
      <w:pPr>
        <w:tabs>
          <w:tab w:val="left" w:pos="1916"/>
        </w:tabs>
        <w:spacing w:after="0"/>
        <w:jc w:val="center"/>
      </w:pPr>
      <w:r>
        <w:t>Федеральное государственное бюджетное образовательное учреждение высшего образования</w:t>
      </w:r>
    </w:p>
    <w:p w14:paraId="08AF2086" w14:textId="77777777" w:rsidR="00C2575C" w:rsidRDefault="00C2575C" w:rsidP="00C2575C">
      <w:pPr>
        <w:tabs>
          <w:tab w:val="left" w:pos="1916"/>
        </w:tabs>
        <w:spacing w:after="0"/>
        <w:jc w:val="center"/>
      </w:pPr>
      <w:r>
        <w:t xml:space="preserve">«Саратовский государственный технический университет </w:t>
      </w:r>
      <w:r>
        <w:br/>
        <w:t>имени Гагарина Ю.А.»</w:t>
      </w:r>
    </w:p>
    <w:p w14:paraId="417F62C3" w14:textId="77777777" w:rsidR="00C2575C" w:rsidRDefault="00C2575C" w:rsidP="00C2575C">
      <w:pPr>
        <w:spacing w:after="0"/>
      </w:pPr>
    </w:p>
    <w:p w14:paraId="4EFCA184" w14:textId="77777777" w:rsidR="00C2575C" w:rsidRDefault="00C2575C" w:rsidP="00C2575C">
      <w:pPr>
        <w:spacing w:after="0" w:line="360" w:lineRule="auto"/>
        <w:jc w:val="center"/>
      </w:pPr>
      <w:r>
        <w:t>Институт прикладных информационных технологий и коммуникаций</w:t>
      </w:r>
    </w:p>
    <w:p w14:paraId="4CCD1427" w14:textId="77777777" w:rsidR="00C2575C" w:rsidRDefault="00C2575C" w:rsidP="00C2575C">
      <w:pPr>
        <w:spacing w:after="0" w:line="360" w:lineRule="auto"/>
        <w:jc w:val="center"/>
      </w:pPr>
      <w:r>
        <w:t>Кафедра Информационная безопасность автоматизированных систем</w:t>
      </w:r>
    </w:p>
    <w:p w14:paraId="728AF5C8" w14:textId="77777777" w:rsidR="00C2575C" w:rsidRDefault="00C2575C" w:rsidP="00C2575C">
      <w:pPr>
        <w:spacing w:after="0" w:line="360" w:lineRule="auto"/>
        <w:jc w:val="center"/>
      </w:pPr>
      <w:r>
        <w:t>Направление подготовки 10.03.01 Информационная безопасность</w:t>
      </w:r>
    </w:p>
    <w:p w14:paraId="5803DCC9" w14:textId="77777777" w:rsidR="00C2575C" w:rsidRDefault="00C2575C" w:rsidP="00C2575C">
      <w:pPr>
        <w:spacing w:after="0"/>
        <w:jc w:val="center"/>
      </w:pPr>
    </w:p>
    <w:p w14:paraId="2739F0D9" w14:textId="77777777" w:rsidR="00C2575C" w:rsidRDefault="00C2575C" w:rsidP="00C2575C">
      <w:pPr>
        <w:spacing w:after="0"/>
        <w:jc w:val="center"/>
      </w:pPr>
    </w:p>
    <w:p w14:paraId="74D988E6" w14:textId="77777777" w:rsidR="00C2575C" w:rsidRDefault="00C2575C" w:rsidP="00C2575C">
      <w:pPr>
        <w:spacing w:after="0"/>
        <w:jc w:val="center"/>
      </w:pPr>
    </w:p>
    <w:p w14:paraId="5865D81D" w14:textId="77777777" w:rsidR="00C2575C" w:rsidRDefault="00C2575C" w:rsidP="00C2575C">
      <w:pPr>
        <w:spacing w:after="0" w:line="360" w:lineRule="auto"/>
        <w:jc w:val="center"/>
      </w:pPr>
      <w:r>
        <w:t xml:space="preserve">Расчётно-графическая работа по дисциплине </w:t>
      </w:r>
    </w:p>
    <w:p w14:paraId="5620B46A" w14:textId="77777777" w:rsidR="00C2575C" w:rsidRDefault="00C2575C" w:rsidP="00C2575C">
      <w:pPr>
        <w:spacing w:after="0" w:line="360" w:lineRule="auto"/>
        <w:jc w:val="center"/>
      </w:pPr>
      <w:r>
        <w:t>«Языки программирования»</w:t>
      </w:r>
    </w:p>
    <w:p w14:paraId="3FB62538" w14:textId="77777777" w:rsidR="00C2575C" w:rsidRDefault="00C2575C" w:rsidP="00C2575C">
      <w:pPr>
        <w:spacing w:after="0" w:line="360" w:lineRule="auto"/>
        <w:jc w:val="center"/>
      </w:pPr>
    </w:p>
    <w:p w14:paraId="49BE9F99" w14:textId="77777777" w:rsidR="00C2575C" w:rsidRPr="00051420" w:rsidRDefault="00C2575C" w:rsidP="00C2575C">
      <w:pPr>
        <w:spacing w:after="0" w:line="360" w:lineRule="auto"/>
        <w:jc w:val="center"/>
        <w:rPr>
          <w:b/>
        </w:rPr>
      </w:pPr>
      <w:r w:rsidRPr="00183950">
        <w:rPr>
          <w:b/>
        </w:rPr>
        <w:t>«</w:t>
      </w:r>
      <w:r w:rsidR="008031DE">
        <w:rPr>
          <w:b/>
        </w:rPr>
        <w:t>Телефонный справочник</w:t>
      </w:r>
      <w:r w:rsidRPr="00183950">
        <w:rPr>
          <w:b/>
        </w:rPr>
        <w:t>»</w:t>
      </w:r>
    </w:p>
    <w:p w14:paraId="30FD8AA6" w14:textId="77777777" w:rsidR="00C2575C" w:rsidRDefault="00C2575C" w:rsidP="00C2575C">
      <w:pPr>
        <w:spacing w:after="0"/>
      </w:pPr>
    </w:p>
    <w:p w14:paraId="09BCC286" w14:textId="77777777" w:rsidR="00C2575C" w:rsidRDefault="00C2575C" w:rsidP="00C2575C">
      <w:pPr>
        <w:spacing w:after="0"/>
      </w:pPr>
    </w:p>
    <w:p w14:paraId="297F3558" w14:textId="77777777" w:rsidR="00C2575C" w:rsidRDefault="00C2575C" w:rsidP="00C2575C">
      <w:pPr>
        <w:spacing w:after="0"/>
      </w:pPr>
    </w:p>
    <w:p w14:paraId="102E4052" w14:textId="77777777" w:rsidR="00C2575C" w:rsidRDefault="00C2575C" w:rsidP="00C2575C">
      <w:pPr>
        <w:spacing w:after="0"/>
      </w:pPr>
    </w:p>
    <w:p w14:paraId="59664AFA" w14:textId="77777777" w:rsidR="00C2575C" w:rsidRDefault="00C2575C" w:rsidP="00C2575C">
      <w:pPr>
        <w:spacing w:after="0"/>
      </w:pPr>
    </w:p>
    <w:p w14:paraId="445733B5" w14:textId="77777777" w:rsidR="00C2575C" w:rsidRDefault="00C2575C" w:rsidP="00C2575C">
      <w:pPr>
        <w:spacing w:after="0"/>
      </w:pPr>
    </w:p>
    <w:p w14:paraId="60678D41" w14:textId="77777777" w:rsidR="00C2575C" w:rsidRDefault="00C2575C" w:rsidP="00C2575C">
      <w:pPr>
        <w:tabs>
          <w:tab w:val="left" w:pos="4962"/>
        </w:tabs>
        <w:spacing w:after="0"/>
        <w:ind w:left="4962" w:firstLine="141"/>
        <w:jc w:val="left"/>
      </w:pPr>
    </w:p>
    <w:p w14:paraId="7FA2E308" w14:textId="77777777" w:rsidR="00C2575C" w:rsidRDefault="00C2575C" w:rsidP="00C2575C">
      <w:pPr>
        <w:tabs>
          <w:tab w:val="left" w:pos="4962"/>
        </w:tabs>
        <w:spacing w:after="0"/>
        <w:ind w:left="4962" w:firstLine="141"/>
        <w:jc w:val="left"/>
      </w:pPr>
    </w:p>
    <w:p w14:paraId="26ECA3BE" w14:textId="77777777" w:rsidR="00C2575C" w:rsidRDefault="00C2575C" w:rsidP="00C2575C">
      <w:pPr>
        <w:tabs>
          <w:tab w:val="left" w:pos="4962"/>
        </w:tabs>
        <w:spacing w:after="0"/>
        <w:ind w:left="4962" w:firstLine="141"/>
        <w:jc w:val="left"/>
      </w:pPr>
      <w:r>
        <w:t>Выполнил: студент 1 курса</w:t>
      </w:r>
    </w:p>
    <w:p w14:paraId="5F5270FC" w14:textId="77777777" w:rsidR="00C2575C" w:rsidRDefault="00C2575C" w:rsidP="00C2575C">
      <w:pPr>
        <w:tabs>
          <w:tab w:val="left" w:pos="4962"/>
        </w:tabs>
        <w:spacing w:after="0"/>
        <w:ind w:left="4962" w:firstLine="141"/>
        <w:jc w:val="left"/>
      </w:pPr>
      <w:r>
        <w:t xml:space="preserve">учебной группы с-ИБС11 </w:t>
      </w:r>
    </w:p>
    <w:p w14:paraId="78C55FE4" w14:textId="77777777" w:rsidR="00C2575C" w:rsidRDefault="00C2575C" w:rsidP="00C2575C">
      <w:pPr>
        <w:tabs>
          <w:tab w:val="left" w:pos="4962"/>
        </w:tabs>
        <w:spacing w:after="0"/>
        <w:ind w:left="4962" w:firstLine="141"/>
        <w:jc w:val="left"/>
      </w:pPr>
      <w:r>
        <w:t xml:space="preserve">очной формы обучения </w:t>
      </w:r>
    </w:p>
    <w:p w14:paraId="46FCA0B1" w14:textId="77777777" w:rsidR="00C2575C" w:rsidRDefault="00FD70DB" w:rsidP="00C2575C">
      <w:pPr>
        <w:tabs>
          <w:tab w:val="left" w:pos="4962"/>
        </w:tabs>
        <w:spacing w:after="0"/>
        <w:ind w:left="4962" w:firstLine="141"/>
        <w:jc w:val="left"/>
      </w:pPr>
      <w:r>
        <w:t>Гринимаев Артем Вадимович</w:t>
      </w:r>
      <w:r w:rsidR="00594D1E">
        <w:t xml:space="preserve">  </w:t>
      </w:r>
    </w:p>
    <w:p w14:paraId="64AD91AC" w14:textId="77777777" w:rsidR="00C2575C" w:rsidRDefault="00C2575C" w:rsidP="00C2575C">
      <w:pPr>
        <w:tabs>
          <w:tab w:val="left" w:pos="4962"/>
        </w:tabs>
        <w:spacing w:after="0"/>
        <w:ind w:left="4962" w:firstLine="141"/>
        <w:jc w:val="left"/>
      </w:pPr>
      <w:r>
        <w:t>Проверил: ассистент каф. ИБС</w:t>
      </w:r>
    </w:p>
    <w:p w14:paraId="71BA587C" w14:textId="77777777" w:rsidR="00C2575C" w:rsidRDefault="00C2575C" w:rsidP="00C2575C">
      <w:pPr>
        <w:tabs>
          <w:tab w:val="left" w:pos="4962"/>
        </w:tabs>
        <w:spacing w:after="0"/>
        <w:ind w:left="4962" w:firstLine="141"/>
        <w:jc w:val="left"/>
      </w:pPr>
      <w:r>
        <w:t>Романчук С. П.</w:t>
      </w:r>
    </w:p>
    <w:p w14:paraId="14E1878F" w14:textId="77777777" w:rsidR="00C2575C" w:rsidRDefault="00C2575C" w:rsidP="00C2575C">
      <w:pPr>
        <w:spacing w:after="0"/>
      </w:pPr>
    </w:p>
    <w:p w14:paraId="2B1A2BD4" w14:textId="77777777" w:rsidR="00C2575C" w:rsidRDefault="00C2575C" w:rsidP="00C2575C">
      <w:pPr>
        <w:spacing w:after="0"/>
      </w:pPr>
    </w:p>
    <w:p w14:paraId="2610244E" w14:textId="77777777" w:rsidR="00C2575C" w:rsidRDefault="00C2575C" w:rsidP="00C2575C">
      <w:pPr>
        <w:spacing w:after="0"/>
      </w:pPr>
    </w:p>
    <w:p w14:paraId="544D9854" w14:textId="77777777" w:rsidR="00C2575C" w:rsidRDefault="00C2575C" w:rsidP="00C2575C">
      <w:pPr>
        <w:spacing w:after="0"/>
      </w:pPr>
    </w:p>
    <w:p w14:paraId="3FD9C01B" w14:textId="77777777" w:rsidR="00C2575C" w:rsidRDefault="00C2575C" w:rsidP="00C2575C">
      <w:pPr>
        <w:spacing w:after="0"/>
      </w:pPr>
    </w:p>
    <w:p w14:paraId="1FABB3BD" w14:textId="77777777" w:rsidR="00C2575C" w:rsidRDefault="00C2575C" w:rsidP="00C2575C">
      <w:pPr>
        <w:spacing w:after="0"/>
      </w:pPr>
    </w:p>
    <w:p w14:paraId="3D74EDA8" w14:textId="77777777" w:rsidR="00C2575C" w:rsidRDefault="00C2575C" w:rsidP="00FD6D03">
      <w:pPr>
        <w:spacing w:after="0"/>
        <w:ind w:firstLine="0"/>
        <w:jc w:val="center"/>
      </w:pPr>
      <w:r>
        <w:t>Саратов 2020</w:t>
      </w:r>
    </w:p>
    <w:p w14:paraId="49CE0DF6" w14:textId="77777777" w:rsidR="00C2575C" w:rsidRDefault="00C2575C" w:rsidP="00C2575C">
      <w:pPr>
        <w:pStyle w:val="1"/>
      </w:pPr>
      <w:bookmarkStart w:id="0" w:name="_Toc43137534"/>
      <w:r>
        <w:lastRenderedPageBreak/>
        <w:t>Аннотация</w:t>
      </w:r>
      <w:bookmarkEnd w:id="0"/>
    </w:p>
    <w:p w14:paraId="20EC9126" w14:textId="77777777" w:rsidR="00506864" w:rsidRPr="00C066A1" w:rsidRDefault="00506864" w:rsidP="001E5CDB">
      <w:pPr>
        <w:spacing w:before="240" w:after="0" w:line="360" w:lineRule="auto"/>
        <w:ind w:left="-567" w:firstLine="709"/>
        <w:rPr>
          <w:rFonts w:cs="Times New Roman"/>
          <w:sz w:val="24"/>
          <w:szCs w:val="24"/>
        </w:rPr>
      </w:pPr>
      <w:r w:rsidRPr="00C066A1">
        <w:rPr>
          <w:rFonts w:cs="Times New Roman"/>
          <w:sz w:val="24"/>
          <w:szCs w:val="24"/>
        </w:rPr>
        <w:t xml:space="preserve">Данная расчетно - графическая работа является реализацией </w:t>
      </w:r>
      <w:r>
        <w:rPr>
          <w:rFonts w:cs="Times New Roman"/>
          <w:sz w:val="24"/>
          <w:szCs w:val="24"/>
        </w:rPr>
        <w:t>телефонного справочника</w:t>
      </w:r>
      <w:r w:rsidRPr="00C066A1">
        <w:rPr>
          <w:rFonts w:cs="Times New Roman"/>
          <w:sz w:val="24"/>
          <w:szCs w:val="24"/>
        </w:rPr>
        <w:t>, написанно</w:t>
      </w:r>
      <w:r>
        <w:rPr>
          <w:rFonts w:cs="Times New Roman"/>
          <w:sz w:val="24"/>
          <w:szCs w:val="24"/>
        </w:rPr>
        <w:t>го</w:t>
      </w:r>
      <w:r w:rsidRPr="00C066A1">
        <w:rPr>
          <w:rFonts w:cs="Times New Roman"/>
          <w:sz w:val="24"/>
          <w:szCs w:val="24"/>
        </w:rPr>
        <w:t xml:space="preserve"> на языке С++ .</w:t>
      </w:r>
    </w:p>
    <w:p w14:paraId="2E891D5F" w14:textId="77777777" w:rsidR="00506864" w:rsidRPr="00C066A1" w:rsidRDefault="00506864" w:rsidP="001E5CDB">
      <w:pPr>
        <w:spacing w:before="240" w:after="0" w:line="360" w:lineRule="auto"/>
        <w:ind w:left="-567" w:firstLine="709"/>
        <w:rPr>
          <w:rFonts w:cs="Times New Roman"/>
          <w:sz w:val="24"/>
          <w:szCs w:val="24"/>
          <w:u w:val="single"/>
        </w:rPr>
      </w:pPr>
      <w:r w:rsidRPr="00C066A1">
        <w:rPr>
          <w:rFonts w:cs="Times New Roman"/>
          <w:sz w:val="24"/>
          <w:szCs w:val="24"/>
          <w:u w:val="single"/>
        </w:rPr>
        <w:t xml:space="preserve">Описание программы </w:t>
      </w:r>
    </w:p>
    <w:p w14:paraId="5D3892B0" w14:textId="77777777" w:rsidR="00506864" w:rsidRPr="00C066A1" w:rsidRDefault="00506864" w:rsidP="001E5CDB">
      <w:pPr>
        <w:spacing w:before="240" w:after="0" w:line="360" w:lineRule="auto"/>
        <w:ind w:left="-567" w:firstLine="709"/>
        <w:rPr>
          <w:rFonts w:cs="Times New Roman"/>
          <w:sz w:val="24"/>
          <w:szCs w:val="24"/>
          <w:u w:val="single"/>
        </w:rPr>
      </w:pPr>
    </w:p>
    <w:p w14:paraId="5E604739" w14:textId="77777777" w:rsidR="00506864" w:rsidRDefault="00506864" w:rsidP="001E5CDB">
      <w:pPr>
        <w:spacing w:after="0" w:line="360" w:lineRule="auto"/>
        <w:ind w:left="-567" w:firstLine="709"/>
        <w:rPr>
          <w:rFonts w:cs="Times New Roman"/>
          <w:sz w:val="24"/>
          <w:szCs w:val="24"/>
        </w:rPr>
      </w:pPr>
      <w:r w:rsidRPr="00C066A1">
        <w:rPr>
          <w:rFonts w:cs="Times New Roman"/>
          <w:sz w:val="24"/>
          <w:szCs w:val="24"/>
        </w:rPr>
        <w:t xml:space="preserve">Планируется, что программа будет содержать </w:t>
      </w:r>
      <w:r>
        <w:rPr>
          <w:rFonts w:cs="Times New Roman"/>
          <w:sz w:val="24"/>
          <w:szCs w:val="24"/>
        </w:rPr>
        <w:t>класс «контакт», содержащий поля: «номер», «имя» , «организация».</w:t>
      </w:r>
    </w:p>
    <w:p w14:paraId="2E993504" w14:textId="77777777" w:rsidR="00506864" w:rsidRDefault="00506864" w:rsidP="001E5CDB">
      <w:pPr>
        <w:spacing w:after="0" w:line="360" w:lineRule="auto"/>
        <w:ind w:left="-567" w:firstLine="709"/>
        <w:rPr>
          <w:rFonts w:cs="Times New Roman"/>
          <w:sz w:val="24"/>
          <w:szCs w:val="24"/>
        </w:rPr>
      </w:pPr>
      <w:r>
        <w:rPr>
          <w:rFonts w:cs="Times New Roman"/>
          <w:sz w:val="24"/>
          <w:szCs w:val="24"/>
        </w:rPr>
        <w:t>Класс будет содержать методы get и set для каждого поля, а также перегруженные операторы ввода и вывода.</w:t>
      </w:r>
    </w:p>
    <w:p w14:paraId="4693B617" w14:textId="77777777" w:rsidR="00506864" w:rsidRPr="00C066A1" w:rsidRDefault="00506864" w:rsidP="001E5CDB">
      <w:pPr>
        <w:spacing w:after="0" w:line="360" w:lineRule="auto"/>
        <w:ind w:left="-567" w:firstLine="709"/>
        <w:rPr>
          <w:rFonts w:cs="Times New Roman"/>
          <w:sz w:val="24"/>
          <w:szCs w:val="24"/>
        </w:rPr>
      </w:pPr>
      <w:r>
        <w:rPr>
          <w:rFonts w:cs="Times New Roman"/>
          <w:sz w:val="24"/>
          <w:szCs w:val="24"/>
        </w:rPr>
        <w:t>Все контакты будут содержаться в контейнере типа vector с названием directory, а сохраняться в файл directory.txt.</w:t>
      </w:r>
    </w:p>
    <w:p w14:paraId="2BBD6FD1" w14:textId="77777777" w:rsidR="00506864" w:rsidRDefault="00506864" w:rsidP="001E5CDB">
      <w:pPr>
        <w:spacing w:after="0" w:line="360" w:lineRule="auto"/>
        <w:ind w:left="-567" w:firstLine="709"/>
        <w:rPr>
          <w:rFonts w:cs="Times New Roman"/>
          <w:sz w:val="24"/>
          <w:szCs w:val="24"/>
        </w:rPr>
      </w:pPr>
      <w:r w:rsidRPr="00C066A1">
        <w:rPr>
          <w:rFonts w:cs="Times New Roman"/>
          <w:sz w:val="24"/>
          <w:szCs w:val="24"/>
        </w:rPr>
        <w:t xml:space="preserve"> </w:t>
      </w:r>
      <w:r>
        <w:rPr>
          <w:rFonts w:cs="Times New Roman"/>
          <w:sz w:val="24"/>
          <w:szCs w:val="24"/>
        </w:rPr>
        <w:t xml:space="preserve">Для работы с контактами будет реализовано главное меню со следующей функциональностью: </w:t>
      </w:r>
    </w:p>
    <w:p w14:paraId="1D776824" w14:textId="77777777" w:rsidR="00506864" w:rsidRDefault="00506864" w:rsidP="00506864">
      <w:pPr>
        <w:pStyle w:val="a5"/>
        <w:numPr>
          <w:ilvl w:val="0"/>
          <w:numId w:val="11"/>
        </w:numPr>
        <w:spacing w:after="0" w:line="360" w:lineRule="auto"/>
        <w:rPr>
          <w:rFonts w:cs="Times New Roman"/>
          <w:sz w:val="24"/>
          <w:szCs w:val="24"/>
        </w:rPr>
      </w:pPr>
      <w:r>
        <w:rPr>
          <w:rFonts w:cs="Times New Roman"/>
          <w:sz w:val="24"/>
          <w:szCs w:val="24"/>
        </w:rPr>
        <w:t>Просмотр всех контактов;</w:t>
      </w:r>
    </w:p>
    <w:p w14:paraId="08E2DDEF" w14:textId="77777777" w:rsidR="00506864" w:rsidRDefault="00506864" w:rsidP="00506864">
      <w:pPr>
        <w:pStyle w:val="a5"/>
        <w:numPr>
          <w:ilvl w:val="0"/>
          <w:numId w:val="11"/>
        </w:numPr>
        <w:spacing w:after="0" w:line="360" w:lineRule="auto"/>
        <w:rPr>
          <w:rFonts w:cs="Times New Roman"/>
          <w:sz w:val="24"/>
          <w:szCs w:val="24"/>
        </w:rPr>
      </w:pPr>
      <w:r>
        <w:rPr>
          <w:rFonts w:cs="Times New Roman"/>
          <w:sz w:val="24"/>
          <w:szCs w:val="24"/>
        </w:rPr>
        <w:t>Открытие контакта для его просмотра, или для его редактирования, или для его удаления;</w:t>
      </w:r>
    </w:p>
    <w:p w14:paraId="0268DDCA" w14:textId="77777777" w:rsidR="00506864" w:rsidRDefault="00506864" w:rsidP="00506864">
      <w:pPr>
        <w:pStyle w:val="a5"/>
        <w:numPr>
          <w:ilvl w:val="0"/>
          <w:numId w:val="11"/>
        </w:numPr>
        <w:spacing w:after="0" w:line="360" w:lineRule="auto"/>
        <w:rPr>
          <w:rFonts w:cs="Times New Roman"/>
          <w:sz w:val="24"/>
          <w:szCs w:val="24"/>
        </w:rPr>
      </w:pPr>
      <w:r>
        <w:rPr>
          <w:rFonts w:cs="Times New Roman"/>
          <w:sz w:val="24"/>
          <w:szCs w:val="24"/>
        </w:rPr>
        <w:t>Поиск по всем контактам по выбранной характеристике;</w:t>
      </w:r>
    </w:p>
    <w:p w14:paraId="0C113832" w14:textId="77777777" w:rsidR="00506864" w:rsidRDefault="00506864" w:rsidP="00506864">
      <w:pPr>
        <w:pStyle w:val="a5"/>
        <w:numPr>
          <w:ilvl w:val="0"/>
          <w:numId w:val="11"/>
        </w:numPr>
        <w:spacing w:after="0" w:line="360" w:lineRule="auto"/>
        <w:rPr>
          <w:rFonts w:cs="Times New Roman"/>
          <w:sz w:val="24"/>
          <w:szCs w:val="24"/>
        </w:rPr>
      </w:pPr>
      <w:r>
        <w:rPr>
          <w:rFonts w:cs="Times New Roman"/>
          <w:sz w:val="24"/>
          <w:szCs w:val="24"/>
        </w:rPr>
        <w:t>Создание нового контакта;</w:t>
      </w:r>
    </w:p>
    <w:p w14:paraId="0BA59748" w14:textId="77777777" w:rsidR="00506864" w:rsidRPr="00C65AAC" w:rsidRDefault="00506864" w:rsidP="00506864">
      <w:pPr>
        <w:pStyle w:val="a5"/>
        <w:numPr>
          <w:ilvl w:val="0"/>
          <w:numId w:val="11"/>
        </w:numPr>
        <w:spacing w:after="0" w:line="360" w:lineRule="auto"/>
        <w:rPr>
          <w:rFonts w:cs="Times New Roman"/>
          <w:sz w:val="24"/>
          <w:szCs w:val="24"/>
        </w:rPr>
      </w:pPr>
      <w:r>
        <w:rPr>
          <w:rFonts w:cs="Times New Roman"/>
          <w:sz w:val="24"/>
          <w:szCs w:val="24"/>
        </w:rPr>
        <w:t>Удаление всех контактов.</w:t>
      </w:r>
    </w:p>
    <w:p w14:paraId="6AA969B4" w14:textId="77777777" w:rsidR="00506864" w:rsidRPr="00C066A1" w:rsidRDefault="00506864" w:rsidP="001E5CDB">
      <w:pPr>
        <w:spacing w:after="0" w:line="360" w:lineRule="auto"/>
        <w:ind w:left="-567" w:firstLine="709"/>
        <w:rPr>
          <w:rFonts w:cs="Times New Roman"/>
          <w:sz w:val="24"/>
          <w:szCs w:val="24"/>
        </w:rPr>
      </w:pPr>
    </w:p>
    <w:p w14:paraId="0049170F" w14:textId="77777777" w:rsidR="00506864" w:rsidRPr="00C066A1" w:rsidRDefault="00506864" w:rsidP="001E5CDB">
      <w:pPr>
        <w:spacing w:after="0" w:line="360" w:lineRule="auto"/>
        <w:ind w:left="-567" w:firstLine="709"/>
        <w:rPr>
          <w:rFonts w:cs="Times New Roman"/>
          <w:sz w:val="24"/>
          <w:szCs w:val="24"/>
        </w:rPr>
      </w:pPr>
      <w:r w:rsidRPr="00C066A1">
        <w:rPr>
          <w:rFonts w:cs="Times New Roman"/>
          <w:sz w:val="24"/>
          <w:szCs w:val="24"/>
        </w:rPr>
        <w:t>Реализ</w:t>
      </w:r>
      <w:r>
        <w:rPr>
          <w:rFonts w:cs="Times New Roman"/>
          <w:sz w:val="24"/>
          <w:szCs w:val="24"/>
        </w:rPr>
        <w:t>ация пунктов меню планируется с помощью отдельных функций.</w:t>
      </w:r>
    </w:p>
    <w:p w14:paraId="0F063FEB" w14:textId="77777777" w:rsidR="00506864" w:rsidRPr="00C066A1" w:rsidRDefault="00506864" w:rsidP="001E5CDB">
      <w:pPr>
        <w:spacing w:after="0" w:line="360" w:lineRule="auto"/>
        <w:ind w:left="-567" w:firstLine="709"/>
        <w:rPr>
          <w:rFonts w:cs="Times New Roman"/>
          <w:sz w:val="24"/>
          <w:szCs w:val="24"/>
        </w:rPr>
      </w:pPr>
    </w:p>
    <w:p w14:paraId="7DCEC6F4" w14:textId="77777777" w:rsidR="00506864" w:rsidRPr="00C066A1" w:rsidRDefault="00506864" w:rsidP="001E5CDB">
      <w:pPr>
        <w:spacing w:after="0" w:line="360" w:lineRule="auto"/>
        <w:ind w:left="-567" w:firstLine="709"/>
        <w:rPr>
          <w:rFonts w:cs="Times New Roman"/>
          <w:sz w:val="24"/>
          <w:szCs w:val="24"/>
        </w:rPr>
      </w:pPr>
      <w:r>
        <w:rPr>
          <w:rFonts w:cs="Times New Roman"/>
          <w:sz w:val="24"/>
          <w:szCs w:val="24"/>
        </w:rPr>
        <w:t>Файл directory.txt планируется использовать для считывания контактов при запуске программы и для сохранения контактов при её завершении.</w:t>
      </w:r>
    </w:p>
    <w:p w14:paraId="2CAF3383" w14:textId="77777777" w:rsidR="00C2575C" w:rsidRDefault="00C2575C" w:rsidP="00C2575C"/>
    <w:p w14:paraId="5857E774" w14:textId="77777777" w:rsidR="00C2575C" w:rsidRDefault="00C2575C" w:rsidP="00C2575C"/>
    <w:p w14:paraId="3F573631" w14:textId="77777777" w:rsidR="00C2575C" w:rsidRDefault="00C2575C" w:rsidP="00C2575C"/>
    <w:p w14:paraId="0FC6C29B" w14:textId="77777777" w:rsidR="00C2575C" w:rsidRDefault="00C2575C" w:rsidP="00C2575C"/>
    <w:p w14:paraId="57246EC0" w14:textId="77777777" w:rsidR="00C2575C" w:rsidRDefault="00C2575C" w:rsidP="00C2575C"/>
    <w:p w14:paraId="2BB9AFAA" w14:textId="77777777" w:rsidR="00C2575C" w:rsidRDefault="00C2575C" w:rsidP="00C2575C"/>
    <w:p w14:paraId="0D94E686" w14:textId="77777777" w:rsidR="00C2575C" w:rsidRPr="002828C1" w:rsidRDefault="00C2575C" w:rsidP="00C2575C">
      <w:pPr>
        <w:ind w:firstLine="0"/>
      </w:pPr>
    </w:p>
    <w:sdt>
      <w:sdtPr>
        <w:rPr>
          <w:rFonts w:ascii="Times New Roman" w:eastAsiaTheme="minorHAnsi" w:hAnsi="Times New Roman" w:cstheme="minorBidi"/>
          <w:color w:val="auto"/>
          <w:sz w:val="28"/>
          <w:szCs w:val="22"/>
          <w:lang w:eastAsia="en-US"/>
        </w:rPr>
        <w:id w:val="1180239785"/>
        <w:docPartObj>
          <w:docPartGallery w:val="Table of Contents"/>
          <w:docPartUnique/>
        </w:docPartObj>
      </w:sdtPr>
      <w:sdtEndPr>
        <w:rPr>
          <w:b/>
          <w:bCs/>
        </w:rPr>
      </w:sdtEndPr>
      <w:sdtContent>
        <w:p w14:paraId="245C6D63" w14:textId="77777777" w:rsidR="00C2575C" w:rsidRPr="0022250F" w:rsidRDefault="00C2575C" w:rsidP="00C2575C">
          <w:pPr>
            <w:pStyle w:val="a6"/>
            <w:rPr>
              <w:rFonts w:ascii="Times New Roman" w:hAnsi="Times New Roman" w:cs="Times New Roman"/>
              <w:color w:val="auto"/>
              <w:sz w:val="28"/>
              <w:szCs w:val="28"/>
            </w:rPr>
          </w:pPr>
          <w:r w:rsidRPr="0022250F">
            <w:rPr>
              <w:rFonts w:ascii="Times New Roman" w:hAnsi="Times New Roman" w:cs="Times New Roman"/>
              <w:color w:val="auto"/>
              <w:sz w:val="28"/>
              <w:szCs w:val="28"/>
            </w:rPr>
            <w:t>Содержание</w:t>
          </w:r>
        </w:p>
        <w:p w14:paraId="553A9721" w14:textId="77777777" w:rsidR="00FD6D03" w:rsidRDefault="00C2575C">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3137534" w:history="1">
            <w:r w:rsidR="00FD6D03" w:rsidRPr="00513BFF">
              <w:rPr>
                <w:rStyle w:val="a7"/>
                <w:noProof/>
              </w:rPr>
              <w:t>Аннотация</w:t>
            </w:r>
            <w:r w:rsidR="00FD6D03">
              <w:rPr>
                <w:noProof/>
                <w:webHidden/>
              </w:rPr>
              <w:tab/>
            </w:r>
            <w:r w:rsidR="00FD6D03">
              <w:rPr>
                <w:noProof/>
                <w:webHidden/>
              </w:rPr>
              <w:fldChar w:fldCharType="begin"/>
            </w:r>
            <w:r w:rsidR="00FD6D03">
              <w:rPr>
                <w:noProof/>
                <w:webHidden/>
              </w:rPr>
              <w:instrText xml:space="preserve"> PAGEREF _Toc43137534 \h </w:instrText>
            </w:r>
            <w:r w:rsidR="00FD6D03">
              <w:rPr>
                <w:noProof/>
                <w:webHidden/>
              </w:rPr>
            </w:r>
            <w:r w:rsidR="00FD6D03">
              <w:rPr>
                <w:noProof/>
                <w:webHidden/>
              </w:rPr>
              <w:fldChar w:fldCharType="separate"/>
            </w:r>
            <w:r w:rsidR="00FD6D03">
              <w:rPr>
                <w:noProof/>
                <w:webHidden/>
              </w:rPr>
              <w:t>2</w:t>
            </w:r>
            <w:r w:rsidR="00FD6D03">
              <w:rPr>
                <w:noProof/>
                <w:webHidden/>
              </w:rPr>
              <w:fldChar w:fldCharType="end"/>
            </w:r>
          </w:hyperlink>
        </w:p>
        <w:p w14:paraId="43C4C360" w14:textId="77777777" w:rsidR="00FD6D03" w:rsidRDefault="00FD6D03">
          <w:pPr>
            <w:pStyle w:val="11"/>
            <w:tabs>
              <w:tab w:val="right" w:leader="dot" w:pos="9345"/>
            </w:tabs>
            <w:rPr>
              <w:rFonts w:asciiTheme="minorHAnsi" w:eastAsiaTheme="minorEastAsia" w:hAnsiTheme="minorHAnsi"/>
              <w:noProof/>
              <w:sz w:val="22"/>
              <w:lang w:eastAsia="ru-RU"/>
            </w:rPr>
          </w:pPr>
          <w:hyperlink w:anchor="_Toc43137535" w:history="1">
            <w:r w:rsidRPr="00513BFF">
              <w:rPr>
                <w:rStyle w:val="a7"/>
                <w:noProof/>
              </w:rPr>
              <w:t>Введение</w:t>
            </w:r>
            <w:r>
              <w:rPr>
                <w:noProof/>
                <w:webHidden/>
              </w:rPr>
              <w:tab/>
            </w:r>
            <w:r>
              <w:rPr>
                <w:noProof/>
                <w:webHidden/>
              </w:rPr>
              <w:fldChar w:fldCharType="begin"/>
            </w:r>
            <w:r>
              <w:rPr>
                <w:noProof/>
                <w:webHidden/>
              </w:rPr>
              <w:instrText xml:space="preserve"> PAGEREF _Toc43137535 \h </w:instrText>
            </w:r>
            <w:r>
              <w:rPr>
                <w:noProof/>
                <w:webHidden/>
              </w:rPr>
            </w:r>
            <w:r>
              <w:rPr>
                <w:noProof/>
                <w:webHidden/>
              </w:rPr>
              <w:fldChar w:fldCharType="separate"/>
            </w:r>
            <w:r>
              <w:rPr>
                <w:noProof/>
                <w:webHidden/>
              </w:rPr>
              <w:t>4</w:t>
            </w:r>
            <w:r>
              <w:rPr>
                <w:noProof/>
                <w:webHidden/>
              </w:rPr>
              <w:fldChar w:fldCharType="end"/>
            </w:r>
          </w:hyperlink>
        </w:p>
        <w:p w14:paraId="6E881369" w14:textId="77777777" w:rsidR="00FD6D03" w:rsidRDefault="00FD6D03">
          <w:pPr>
            <w:pStyle w:val="11"/>
            <w:tabs>
              <w:tab w:val="right" w:leader="dot" w:pos="9345"/>
            </w:tabs>
            <w:rPr>
              <w:rFonts w:asciiTheme="minorHAnsi" w:eastAsiaTheme="minorEastAsia" w:hAnsiTheme="minorHAnsi"/>
              <w:noProof/>
              <w:sz w:val="22"/>
              <w:lang w:eastAsia="ru-RU"/>
            </w:rPr>
          </w:pPr>
          <w:hyperlink w:anchor="_Toc43137536" w:history="1">
            <w:r w:rsidRPr="00513BFF">
              <w:rPr>
                <w:rStyle w:val="a7"/>
                <w:noProof/>
              </w:rPr>
              <w:t>Теоретическая часть</w:t>
            </w:r>
            <w:r>
              <w:rPr>
                <w:noProof/>
                <w:webHidden/>
              </w:rPr>
              <w:tab/>
            </w:r>
            <w:r>
              <w:rPr>
                <w:noProof/>
                <w:webHidden/>
              </w:rPr>
              <w:fldChar w:fldCharType="begin"/>
            </w:r>
            <w:r>
              <w:rPr>
                <w:noProof/>
                <w:webHidden/>
              </w:rPr>
              <w:instrText xml:space="preserve"> PAGEREF _Toc43137536 \h </w:instrText>
            </w:r>
            <w:r>
              <w:rPr>
                <w:noProof/>
                <w:webHidden/>
              </w:rPr>
            </w:r>
            <w:r>
              <w:rPr>
                <w:noProof/>
                <w:webHidden/>
              </w:rPr>
              <w:fldChar w:fldCharType="separate"/>
            </w:r>
            <w:r>
              <w:rPr>
                <w:noProof/>
                <w:webHidden/>
              </w:rPr>
              <w:t>5</w:t>
            </w:r>
            <w:r>
              <w:rPr>
                <w:noProof/>
                <w:webHidden/>
              </w:rPr>
              <w:fldChar w:fldCharType="end"/>
            </w:r>
          </w:hyperlink>
        </w:p>
        <w:p w14:paraId="755DA5AB" w14:textId="77777777" w:rsidR="00FD6D03" w:rsidRDefault="00FD6D03">
          <w:pPr>
            <w:pStyle w:val="11"/>
            <w:tabs>
              <w:tab w:val="right" w:leader="dot" w:pos="9345"/>
            </w:tabs>
            <w:rPr>
              <w:rFonts w:asciiTheme="minorHAnsi" w:eastAsiaTheme="minorEastAsia" w:hAnsiTheme="minorHAnsi"/>
              <w:noProof/>
              <w:sz w:val="22"/>
              <w:lang w:eastAsia="ru-RU"/>
            </w:rPr>
          </w:pPr>
          <w:hyperlink w:anchor="_Toc43137537" w:history="1">
            <w:r w:rsidRPr="00513BFF">
              <w:rPr>
                <w:rStyle w:val="a7"/>
                <w:noProof/>
              </w:rPr>
              <w:t>Практическая часть</w:t>
            </w:r>
            <w:r>
              <w:rPr>
                <w:noProof/>
                <w:webHidden/>
              </w:rPr>
              <w:tab/>
            </w:r>
            <w:r>
              <w:rPr>
                <w:noProof/>
                <w:webHidden/>
              </w:rPr>
              <w:fldChar w:fldCharType="begin"/>
            </w:r>
            <w:r>
              <w:rPr>
                <w:noProof/>
                <w:webHidden/>
              </w:rPr>
              <w:instrText xml:space="preserve"> PAGEREF _Toc43137537 \h </w:instrText>
            </w:r>
            <w:r>
              <w:rPr>
                <w:noProof/>
                <w:webHidden/>
              </w:rPr>
            </w:r>
            <w:r>
              <w:rPr>
                <w:noProof/>
                <w:webHidden/>
              </w:rPr>
              <w:fldChar w:fldCharType="separate"/>
            </w:r>
            <w:r>
              <w:rPr>
                <w:noProof/>
                <w:webHidden/>
              </w:rPr>
              <w:t>10</w:t>
            </w:r>
            <w:r>
              <w:rPr>
                <w:noProof/>
                <w:webHidden/>
              </w:rPr>
              <w:fldChar w:fldCharType="end"/>
            </w:r>
          </w:hyperlink>
        </w:p>
        <w:p w14:paraId="24A97B26" w14:textId="77777777" w:rsidR="00FD6D03" w:rsidRDefault="00FD6D03">
          <w:pPr>
            <w:pStyle w:val="11"/>
            <w:tabs>
              <w:tab w:val="right" w:leader="dot" w:pos="9345"/>
            </w:tabs>
            <w:rPr>
              <w:rFonts w:asciiTheme="minorHAnsi" w:eastAsiaTheme="minorEastAsia" w:hAnsiTheme="minorHAnsi"/>
              <w:noProof/>
              <w:sz w:val="22"/>
              <w:lang w:eastAsia="ru-RU"/>
            </w:rPr>
          </w:pPr>
          <w:hyperlink w:anchor="_Toc43137538" w:history="1">
            <w:r w:rsidRPr="00513BFF">
              <w:rPr>
                <w:rStyle w:val="a7"/>
                <w:noProof/>
              </w:rPr>
              <w:t>Заключение</w:t>
            </w:r>
            <w:r>
              <w:rPr>
                <w:noProof/>
                <w:webHidden/>
              </w:rPr>
              <w:tab/>
            </w:r>
            <w:r>
              <w:rPr>
                <w:noProof/>
                <w:webHidden/>
              </w:rPr>
              <w:fldChar w:fldCharType="begin"/>
            </w:r>
            <w:r>
              <w:rPr>
                <w:noProof/>
                <w:webHidden/>
              </w:rPr>
              <w:instrText xml:space="preserve"> PAGEREF _Toc43137538 \h </w:instrText>
            </w:r>
            <w:r>
              <w:rPr>
                <w:noProof/>
                <w:webHidden/>
              </w:rPr>
            </w:r>
            <w:r>
              <w:rPr>
                <w:noProof/>
                <w:webHidden/>
              </w:rPr>
              <w:fldChar w:fldCharType="separate"/>
            </w:r>
            <w:r>
              <w:rPr>
                <w:noProof/>
                <w:webHidden/>
              </w:rPr>
              <w:t>10</w:t>
            </w:r>
            <w:r>
              <w:rPr>
                <w:noProof/>
                <w:webHidden/>
              </w:rPr>
              <w:fldChar w:fldCharType="end"/>
            </w:r>
          </w:hyperlink>
        </w:p>
        <w:p w14:paraId="14E6152F" w14:textId="77777777" w:rsidR="00FD6D03" w:rsidRDefault="00FD6D03">
          <w:pPr>
            <w:pStyle w:val="11"/>
            <w:tabs>
              <w:tab w:val="right" w:leader="dot" w:pos="9345"/>
            </w:tabs>
            <w:rPr>
              <w:rFonts w:asciiTheme="minorHAnsi" w:eastAsiaTheme="minorEastAsia" w:hAnsiTheme="minorHAnsi"/>
              <w:noProof/>
              <w:sz w:val="22"/>
              <w:lang w:eastAsia="ru-RU"/>
            </w:rPr>
          </w:pPr>
          <w:hyperlink w:anchor="_Toc43137539" w:history="1">
            <w:r w:rsidRPr="00513BFF">
              <w:rPr>
                <w:rStyle w:val="a7"/>
                <w:noProof/>
              </w:rPr>
              <w:t>Приложения</w:t>
            </w:r>
            <w:r>
              <w:rPr>
                <w:noProof/>
                <w:webHidden/>
              </w:rPr>
              <w:tab/>
            </w:r>
            <w:r>
              <w:rPr>
                <w:noProof/>
                <w:webHidden/>
              </w:rPr>
              <w:fldChar w:fldCharType="begin"/>
            </w:r>
            <w:r>
              <w:rPr>
                <w:noProof/>
                <w:webHidden/>
              </w:rPr>
              <w:instrText xml:space="preserve"> PAGEREF _Toc43137539 \h </w:instrText>
            </w:r>
            <w:r>
              <w:rPr>
                <w:noProof/>
                <w:webHidden/>
              </w:rPr>
            </w:r>
            <w:r>
              <w:rPr>
                <w:noProof/>
                <w:webHidden/>
              </w:rPr>
              <w:fldChar w:fldCharType="separate"/>
            </w:r>
            <w:r>
              <w:rPr>
                <w:noProof/>
                <w:webHidden/>
              </w:rPr>
              <w:t>11</w:t>
            </w:r>
            <w:r>
              <w:rPr>
                <w:noProof/>
                <w:webHidden/>
              </w:rPr>
              <w:fldChar w:fldCharType="end"/>
            </w:r>
          </w:hyperlink>
        </w:p>
        <w:p w14:paraId="0134F910" w14:textId="77777777" w:rsidR="00C2575C" w:rsidRDefault="00C2575C" w:rsidP="00C2575C">
          <w:pPr>
            <w:rPr>
              <w:b/>
              <w:bCs/>
            </w:rPr>
          </w:pPr>
          <w:r>
            <w:rPr>
              <w:b/>
              <w:bCs/>
            </w:rPr>
            <w:fldChar w:fldCharType="end"/>
          </w:r>
        </w:p>
        <w:bookmarkStart w:id="1" w:name="_GoBack" w:displacedByCustomXml="next"/>
        <w:bookmarkEnd w:id="1" w:displacedByCustomXml="next"/>
      </w:sdtContent>
    </w:sdt>
    <w:p w14:paraId="68438153" w14:textId="77777777" w:rsidR="00C2575C" w:rsidRDefault="00C2575C" w:rsidP="00C2575C">
      <w:pPr>
        <w:spacing w:after="160" w:line="259" w:lineRule="auto"/>
        <w:ind w:firstLine="0"/>
        <w:jc w:val="left"/>
      </w:pPr>
      <w:r>
        <w:br w:type="page"/>
      </w:r>
    </w:p>
    <w:p w14:paraId="00C534EF" w14:textId="77777777" w:rsidR="00C2575C" w:rsidRDefault="00C2575C" w:rsidP="00C2575C">
      <w:pPr>
        <w:pStyle w:val="1"/>
      </w:pPr>
      <w:bookmarkStart w:id="2" w:name="_Toc43137535"/>
      <w:r>
        <w:lastRenderedPageBreak/>
        <w:t>Введение</w:t>
      </w:r>
      <w:bookmarkEnd w:id="2"/>
    </w:p>
    <w:p w14:paraId="3B70C07E" w14:textId="77777777" w:rsidR="00473912" w:rsidRPr="00C066A1" w:rsidRDefault="00473912" w:rsidP="001E5CDB">
      <w:pPr>
        <w:spacing w:before="240" w:after="0" w:line="360" w:lineRule="auto"/>
        <w:ind w:left="-567" w:firstLine="709"/>
        <w:rPr>
          <w:rFonts w:cs="Times New Roman"/>
          <w:sz w:val="24"/>
          <w:szCs w:val="24"/>
        </w:rPr>
      </w:pPr>
      <w:r w:rsidRPr="00C066A1">
        <w:rPr>
          <w:rFonts w:cs="Times New Roman"/>
          <w:sz w:val="24"/>
          <w:szCs w:val="24"/>
        </w:rPr>
        <w:t>Тема работы:</w:t>
      </w:r>
    </w:p>
    <w:p w14:paraId="6F958653" w14:textId="77777777" w:rsidR="00473912" w:rsidRPr="00C066A1" w:rsidRDefault="00473912" w:rsidP="001E5CDB">
      <w:pPr>
        <w:spacing w:before="240" w:after="0" w:line="360" w:lineRule="auto"/>
        <w:ind w:left="-567" w:firstLine="709"/>
        <w:rPr>
          <w:rFonts w:cs="Times New Roman"/>
          <w:sz w:val="24"/>
          <w:szCs w:val="24"/>
        </w:rPr>
      </w:pPr>
      <w:r w:rsidRPr="00C066A1">
        <w:rPr>
          <w:rFonts w:cs="Times New Roman"/>
          <w:sz w:val="24"/>
          <w:szCs w:val="24"/>
        </w:rPr>
        <w:t xml:space="preserve"> «</w:t>
      </w:r>
      <w:r>
        <w:rPr>
          <w:rFonts w:cs="Times New Roman"/>
          <w:sz w:val="24"/>
          <w:szCs w:val="24"/>
        </w:rPr>
        <w:t>Телефонный справочник</w:t>
      </w:r>
      <w:r w:rsidRPr="00C066A1">
        <w:rPr>
          <w:rFonts w:cs="Times New Roman"/>
          <w:sz w:val="24"/>
          <w:szCs w:val="24"/>
        </w:rPr>
        <w:t>».</w:t>
      </w:r>
    </w:p>
    <w:p w14:paraId="564F1536" w14:textId="77777777" w:rsidR="00473912" w:rsidRPr="00C066A1" w:rsidRDefault="00473912" w:rsidP="001E5CDB">
      <w:pPr>
        <w:spacing w:before="240" w:after="0" w:line="360" w:lineRule="auto"/>
        <w:ind w:left="-567" w:firstLine="709"/>
        <w:rPr>
          <w:rFonts w:cs="Times New Roman"/>
          <w:sz w:val="24"/>
          <w:szCs w:val="24"/>
        </w:rPr>
      </w:pPr>
      <w:r w:rsidRPr="00C066A1">
        <w:rPr>
          <w:rFonts w:cs="Times New Roman"/>
          <w:sz w:val="24"/>
          <w:szCs w:val="24"/>
        </w:rPr>
        <w:t>Цель работы:</w:t>
      </w:r>
    </w:p>
    <w:p w14:paraId="32EDAA96" w14:textId="77777777" w:rsidR="00473912" w:rsidRPr="00C066A1" w:rsidRDefault="00473912" w:rsidP="001E5CDB">
      <w:pPr>
        <w:spacing w:before="240" w:after="0" w:line="360" w:lineRule="auto"/>
        <w:ind w:left="-567" w:firstLine="709"/>
        <w:rPr>
          <w:rFonts w:cs="Times New Roman"/>
          <w:sz w:val="24"/>
          <w:szCs w:val="24"/>
        </w:rPr>
      </w:pPr>
      <w:r w:rsidRPr="00C066A1">
        <w:rPr>
          <w:sz w:val="24"/>
          <w:szCs w:val="24"/>
        </w:rPr>
        <w:t xml:space="preserve">  </w:t>
      </w:r>
      <w:r w:rsidRPr="00C066A1">
        <w:rPr>
          <w:rFonts w:cs="Times New Roman"/>
          <w:sz w:val="24"/>
          <w:szCs w:val="24"/>
        </w:rPr>
        <w:t>Разработать п</w:t>
      </w:r>
      <w:r>
        <w:rPr>
          <w:rFonts w:cs="Times New Roman"/>
          <w:sz w:val="24"/>
          <w:szCs w:val="24"/>
        </w:rPr>
        <w:t>риложение с функционалом телефонного справочника</w:t>
      </w:r>
    </w:p>
    <w:p w14:paraId="62B5FA88" w14:textId="77777777" w:rsidR="00473912" w:rsidRPr="00C066A1" w:rsidRDefault="00473912" w:rsidP="001E5CDB">
      <w:pPr>
        <w:spacing w:before="240" w:after="0" w:line="360" w:lineRule="auto"/>
        <w:ind w:left="-567" w:firstLine="709"/>
        <w:rPr>
          <w:rFonts w:cs="Times New Roman"/>
          <w:sz w:val="24"/>
          <w:szCs w:val="24"/>
        </w:rPr>
      </w:pPr>
      <w:r w:rsidRPr="00C066A1">
        <w:rPr>
          <w:rFonts w:cs="Times New Roman"/>
          <w:sz w:val="24"/>
          <w:szCs w:val="24"/>
        </w:rPr>
        <w:t xml:space="preserve">Задачи работы:  </w:t>
      </w:r>
    </w:p>
    <w:p w14:paraId="7A591C87" w14:textId="77777777" w:rsidR="00473912" w:rsidRPr="00C066A1" w:rsidRDefault="00473912" w:rsidP="00473912">
      <w:pPr>
        <w:pStyle w:val="a5"/>
        <w:numPr>
          <w:ilvl w:val="0"/>
          <w:numId w:val="12"/>
        </w:numPr>
        <w:spacing w:before="240" w:after="0" w:line="360" w:lineRule="auto"/>
        <w:ind w:left="-567" w:firstLine="709"/>
        <w:rPr>
          <w:rFonts w:cs="Times New Roman"/>
          <w:sz w:val="24"/>
          <w:szCs w:val="24"/>
        </w:rPr>
      </w:pPr>
      <w:r>
        <w:rPr>
          <w:rFonts w:cs="Times New Roman"/>
          <w:sz w:val="24"/>
          <w:szCs w:val="24"/>
        </w:rPr>
        <w:t>Разработать класс для работы с одним контактом.</w:t>
      </w:r>
    </w:p>
    <w:p w14:paraId="47A8612D" w14:textId="77777777" w:rsidR="00473912" w:rsidRPr="00C066A1" w:rsidRDefault="00473912" w:rsidP="00473912">
      <w:pPr>
        <w:pStyle w:val="a5"/>
        <w:numPr>
          <w:ilvl w:val="0"/>
          <w:numId w:val="12"/>
        </w:numPr>
        <w:spacing w:before="240" w:after="0" w:line="360" w:lineRule="auto"/>
        <w:ind w:left="-567" w:firstLine="709"/>
        <w:rPr>
          <w:rFonts w:cs="Times New Roman"/>
          <w:sz w:val="24"/>
          <w:szCs w:val="24"/>
        </w:rPr>
      </w:pPr>
      <w:r>
        <w:rPr>
          <w:rFonts w:cs="Times New Roman"/>
          <w:sz w:val="24"/>
          <w:szCs w:val="24"/>
        </w:rPr>
        <w:t>Организовать контейнер типа  vector для хранения контактов, реализовать его загрузку и сохранение в файл.</w:t>
      </w:r>
    </w:p>
    <w:p w14:paraId="21A4D830" w14:textId="77777777" w:rsidR="00473912" w:rsidRPr="0016100C" w:rsidRDefault="00473912" w:rsidP="00473912">
      <w:pPr>
        <w:pStyle w:val="a5"/>
        <w:numPr>
          <w:ilvl w:val="0"/>
          <w:numId w:val="12"/>
        </w:numPr>
        <w:spacing w:before="240" w:after="0" w:line="360" w:lineRule="auto"/>
        <w:ind w:left="-567" w:firstLine="709"/>
        <w:rPr>
          <w:rFonts w:cs="Times New Roman"/>
          <w:sz w:val="24"/>
          <w:szCs w:val="24"/>
        </w:rPr>
      </w:pPr>
      <w:r>
        <w:rPr>
          <w:rFonts w:cs="Times New Roman"/>
          <w:sz w:val="24"/>
          <w:szCs w:val="24"/>
        </w:rPr>
        <w:t>Разработать главное меню с возможностью создания, редактирования, удаления контактов, а также их поиска.</w:t>
      </w:r>
    </w:p>
    <w:p w14:paraId="1AE19294" w14:textId="77777777" w:rsidR="00C2575C" w:rsidRDefault="00C2575C" w:rsidP="00C2575C">
      <w:pPr>
        <w:pStyle w:val="a5"/>
        <w:ind w:left="1287" w:firstLine="0"/>
      </w:pPr>
    </w:p>
    <w:p w14:paraId="5AC0EFE3" w14:textId="77777777" w:rsidR="00C2575C" w:rsidRDefault="00C2575C" w:rsidP="00C2575C"/>
    <w:p w14:paraId="36BFB32E" w14:textId="77777777" w:rsidR="00C2575C" w:rsidRDefault="00C2575C" w:rsidP="00C2575C">
      <w:pPr>
        <w:spacing w:after="160" w:line="259" w:lineRule="auto"/>
        <w:ind w:firstLine="0"/>
        <w:jc w:val="left"/>
      </w:pPr>
      <w:r>
        <w:br w:type="page"/>
      </w:r>
    </w:p>
    <w:p w14:paraId="7349ABC6" w14:textId="77777777" w:rsidR="00C2575C" w:rsidRDefault="00C2575C" w:rsidP="00C2575C">
      <w:pPr>
        <w:pStyle w:val="1"/>
      </w:pPr>
      <w:bookmarkStart w:id="3" w:name="_Toc43137536"/>
      <w:r>
        <w:lastRenderedPageBreak/>
        <w:t>Теоретическая часть</w:t>
      </w:r>
      <w:bookmarkEnd w:id="3"/>
    </w:p>
    <w:p w14:paraId="6C4FB061" w14:textId="77777777" w:rsidR="007761F4" w:rsidRPr="00C066A1" w:rsidRDefault="007761F4" w:rsidP="001E5CDB">
      <w:pPr>
        <w:spacing w:before="240" w:after="0" w:line="360" w:lineRule="auto"/>
        <w:ind w:left="-567" w:firstLine="709"/>
        <w:rPr>
          <w:rFonts w:cs="Times New Roman"/>
          <w:sz w:val="24"/>
          <w:szCs w:val="24"/>
          <w:u w:val="single"/>
        </w:rPr>
      </w:pPr>
      <w:r>
        <w:rPr>
          <w:rFonts w:cs="Times New Roman"/>
          <w:sz w:val="24"/>
          <w:szCs w:val="24"/>
          <w:u w:val="single"/>
        </w:rPr>
        <w:t>Язык разработки.</w:t>
      </w:r>
    </w:p>
    <w:p w14:paraId="482E7758"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b/>
          <w:sz w:val="24"/>
          <w:szCs w:val="24"/>
        </w:rPr>
        <w:t>C++</w:t>
      </w:r>
      <w:r w:rsidRPr="00C066A1">
        <w:rPr>
          <w:rFonts w:cs="Times New Roman"/>
          <w:sz w:val="24"/>
          <w:szCs w:val="24"/>
        </w:rPr>
        <w:t xml:space="preserve"> — компилируемый, статически типизированный язык программирования общего назначения.</w:t>
      </w:r>
    </w:p>
    <w:p w14:paraId="39A5396B"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обработку исключений, абстракцию данных, объявление типов (классов) объектов, виртуальные функции. Стандартная библиотека включает, в том числе, общеупотребительные контейнеры и алгоритмы.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14:paraId="12989E88"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w:t>
      </w:r>
    </w:p>
    <w:p w14:paraId="04068706"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Необъектно-ориентированные особенности</w:t>
      </w:r>
    </w:p>
    <w:p w14:paraId="0976ACD4"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Типы:</w:t>
      </w:r>
    </w:p>
    <w:p w14:paraId="28D0E49C"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Символьные: char, wchar_t (char16_t и char32_t, в стандарте C++11).</w:t>
      </w:r>
    </w:p>
    <w:p w14:paraId="70DEF2DC" w14:textId="77777777" w:rsidR="007761F4" w:rsidRPr="00C066A1" w:rsidRDefault="007761F4" w:rsidP="001E5CDB">
      <w:pPr>
        <w:spacing w:before="240" w:after="0" w:line="360" w:lineRule="auto"/>
        <w:ind w:left="-567" w:firstLine="709"/>
        <w:rPr>
          <w:rFonts w:cs="Times New Roman"/>
          <w:sz w:val="24"/>
          <w:szCs w:val="24"/>
          <w:lang w:val="en-US"/>
        </w:rPr>
      </w:pPr>
      <w:r w:rsidRPr="00C066A1">
        <w:rPr>
          <w:rFonts w:cs="Times New Roman"/>
          <w:sz w:val="24"/>
          <w:szCs w:val="24"/>
        </w:rPr>
        <w:t>Целочисленные</w:t>
      </w:r>
      <w:r w:rsidRPr="00C066A1">
        <w:rPr>
          <w:rFonts w:cs="Times New Roman"/>
          <w:sz w:val="24"/>
          <w:szCs w:val="24"/>
          <w:lang w:val="en-US"/>
        </w:rPr>
        <w:t xml:space="preserve"> </w:t>
      </w:r>
      <w:r w:rsidRPr="00C066A1">
        <w:rPr>
          <w:rFonts w:cs="Times New Roman"/>
          <w:sz w:val="24"/>
          <w:szCs w:val="24"/>
        </w:rPr>
        <w:t>знаковые</w:t>
      </w:r>
      <w:r w:rsidRPr="00C066A1">
        <w:rPr>
          <w:rFonts w:cs="Times New Roman"/>
          <w:sz w:val="24"/>
          <w:szCs w:val="24"/>
          <w:lang w:val="en-US"/>
        </w:rPr>
        <w:t>: signed char, short int, int, long int (</w:t>
      </w:r>
      <w:r w:rsidRPr="00C066A1">
        <w:rPr>
          <w:rFonts w:cs="Times New Roman"/>
          <w:sz w:val="24"/>
          <w:szCs w:val="24"/>
        </w:rPr>
        <w:t>и</w:t>
      </w:r>
      <w:r w:rsidRPr="00C066A1">
        <w:rPr>
          <w:rFonts w:cs="Times New Roman"/>
          <w:sz w:val="24"/>
          <w:szCs w:val="24"/>
          <w:lang w:val="en-US"/>
        </w:rPr>
        <w:t xml:space="preserve"> long long int, </w:t>
      </w:r>
      <w:r w:rsidRPr="00C066A1">
        <w:rPr>
          <w:rFonts w:cs="Times New Roman"/>
          <w:sz w:val="24"/>
          <w:szCs w:val="24"/>
        </w:rPr>
        <w:t>в</w:t>
      </w:r>
      <w:r w:rsidRPr="00C066A1">
        <w:rPr>
          <w:rFonts w:cs="Times New Roman"/>
          <w:sz w:val="24"/>
          <w:szCs w:val="24"/>
          <w:lang w:val="en-US"/>
        </w:rPr>
        <w:t xml:space="preserve"> </w:t>
      </w:r>
      <w:r w:rsidRPr="00C066A1">
        <w:rPr>
          <w:rFonts w:cs="Times New Roman"/>
          <w:sz w:val="24"/>
          <w:szCs w:val="24"/>
        </w:rPr>
        <w:t>стандарте</w:t>
      </w:r>
      <w:r w:rsidRPr="00C066A1">
        <w:rPr>
          <w:rFonts w:cs="Times New Roman"/>
          <w:sz w:val="24"/>
          <w:szCs w:val="24"/>
          <w:lang w:val="en-US"/>
        </w:rPr>
        <w:t xml:space="preserve"> C++11).</w:t>
      </w:r>
    </w:p>
    <w:p w14:paraId="3417D8FC" w14:textId="77777777" w:rsidR="007761F4" w:rsidRPr="00C066A1" w:rsidRDefault="007761F4" w:rsidP="001E5CDB">
      <w:pPr>
        <w:spacing w:before="240" w:after="0" w:line="360" w:lineRule="auto"/>
        <w:ind w:left="-567" w:firstLine="709"/>
        <w:rPr>
          <w:rFonts w:cs="Times New Roman"/>
          <w:sz w:val="24"/>
          <w:szCs w:val="24"/>
          <w:lang w:val="en-US"/>
        </w:rPr>
      </w:pPr>
      <w:r w:rsidRPr="00C066A1">
        <w:rPr>
          <w:rFonts w:cs="Times New Roman"/>
          <w:sz w:val="24"/>
          <w:szCs w:val="24"/>
        </w:rPr>
        <w:t>Целочисленные</w:t>
      </w:r>
      <w:r w:rsidRPr="00C066A1">
        <w:rPr>
          <w:rFonts w:cs="Times New Roman"/>
          <w:sz w:val="24"/>
          <w:szCs w:val="24"/>
          <w:lang w:val="en-US"/>
        </w:rPr>
        <w:t xml:space="preserve"> </w:t>
      </w:r>
      <w:r w:rsidRPr="00C066A1">
        <w:rPr>
          <w:rFonts w:cs="Times New Roman"/>
          <w:sz w:val="24"/>
          <w:szCs w:val="24"/>
        </w:rPr>
        <w:t>беззнаковые</w:t>
      </w:r>
      <w:r w:rsidRPr="00C066A1">
        <w:rPr>
          <w:rFonts w:cs="Times New Roman"/>
          <w:sz w:val="24"/>
          <w:szCs w:val="24"/>
          <w:lang w:val="en-US"/>
        </w:rPr>
        <w:t>: unsigned char, unsigned short int, unsigned int, unsigned long int(</w:t>
      </w:r>
      <w:r w:rsidRPr="00C066A1">
        <w:rPr>
          <w:rFonts w:cs="Times New Roman"/>
          <w:sz w:val="24"/>
          <w:szCs w:val="24"/>
        </w:rPr>
        <w:t>и</w:t>
      </w:r>
      <w:r w:rsidRPr="00C066A1">
        <w:rPr>
          <w:rFonts w:cs="Times New Roman"/>
          <w:sz w:val="24"/>
          <w:szCs w:val="24"/>
          <w:lang w:val="en-US"/>
        </w:rPr>
        <w:t xml:space="preserve"> unsigned long long int, </w:t>
      </w:r>
      <w:r w:rsidRPr="00C066A1">
        <w:rPr>
          <w:rFonts w:cs="Times New Roman"/>
          <w:sz w:val="24"/>
          <w:szCs w:val="24"/>
        </w:rPr>
        <w:t>в</w:t>
      </w:r>
      <w:r w:rsidRPr="00C066A1">
        <w:rPr>
          <w:rFonts w:cs="Times New Roman"/>
          <w:sz w:val="24"/>
          <w:szCs w:val="24"/>
          <w:lang w:val="en-US"/>
        </w:rPr>
        <w:t xml:space="preserve"> </w:t>
      </w:r>
      <w:r w:rsidRPr="00C066A1">
        <w:rPr>
          <w:rFonts w:cs="Times New Roman"/>
          <w:sz w:val="24"/>
          <w:szCs w:val="24"/>
        </w:rPr>
        <w:t>стандарте</w:t>
      </w:r>
      <w:r w:rsidRPr="00C066A1">
        <w:rPr>
          <w:rFonts w:cs="Times New Roman"/>
          <w:sz w:val="24"/>
          <w:szCs w:val="24"/>
          <w:lang w:val="en-US"/>
        </w:rPr>
        <w:t xml:space="preserve"> C++11).</w:t>
      </w:r>
    </w:p>
    <w:p w14:paraId="11EC0727" w14:textId="77777777" w:rsidR="007761F4" w:rsidRPr="00C066A1" w:rsidRDefault="007761F4" w:rsidP="001E5CDB">
      <w:pPr>
        <w:spacing w:before="240" w:after="0" w:line="360" w:lineRule="auto"/>
        <w:ind w:left="-567" w:firstLine="709"/>
        <w:rPr>
          <w:rFonts w:cs="Times New Roman"/>
          <w:sz w:val="24"/>
          <w:szCs w:val="24"/>
          <w:lang w:val="en-US"/>
        </w:rPr>
      </w:pPr>
      <w:r w:rsidRPr="00C066A1">
        <w:rPr>
          <w:rFonts w:cs="Times New Roman"/>
          <w:sz w:val="24"/>
          <w:szCs w:val="24"/>
        </w:rPr>
        <w:t>С</w:t>
      </w:r>
      <w:r w:rsidRPr="00C066A1">
        <w:rPr>
          <w:rFonts w:cs="Times New Roman"/>
          <w:sz w:val="24"/>
          <w:szCs w:val="24"/>
          <w:lang w:val="en-US"/>
        </w:rPr>
        <w:t xml:space="preserve"> </w:t>
      </w:r>
      <w:r w:rsidRPr="00C066A1">
        <w:rPr>
          <w:rFonts w:cs="Times New Roman"/>
          <w:sz w:val="24"/>
          <w:szCs w:val="24"/>
        </w:rPr>
        <w:t>плавающей</w:t>
      </w:r>
      <w:r w:rsidRPr="00C066A1">
        <w:rPr>
          <w:rFonts w:cs="Times New Roman"/>
          <w:sz w:val="24"/>
          <w:szCs w:val="24"/>
          <w:lang w:val="en-US"/>
        </w:rPr>
        <w:t xml:space="preserve"> </w:t>
      </w:r>
      <w:r w:rsidRPr="00C066A1">
        <w:rPr>
          <w:rFonts w:cs="Times New Roman"/>
          <w:sz w:val="24"/>
          <w:szCs w:val="24"/>
        </w:rPr>
        <w:t>точкой</w:t>
      </w:r>
      <w:r w:rsidRPr="00C066A1">
        <w:rPr>
          <w:rFonts w:cs="Times New Roman"/>
          <w:sz w:val="24"/>
          <w:szCs w:val="24"/>
          <w:lang w:val="en-US"/>
        </w:rPr>
        <w:t>: float, double, long double.</w:t>
      </w:r>
    </w:p>
    <w:p w14:paraId="26DB2136"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Логический: bool.</w:t>
      </w:r>
    </w:p>
    <w:p w14:paraId="3F95D761"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lastRenderedPageBreak/>
        <w:t>Операции сравнения возвращают тип bool. Выражения в скобках после if, while приводятся к типу bool.</w:t>
      </w:r>
    </w:p>
    <w:p w14:paraId="72747801"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Функции могут принимать аргументы по ссылке. Функции могут возвращать результат по ссылке. Cсылки сходны с указателями, со следующими особенностями: перед использованием ссылка должна быть инициализирована; ссылка всегда указывает на один и тот же адрес; в выражении ссылка обозначает непосредственно тот объект или ту функцию, на которую она указывает, обращение же к объекту или функции через указатель требует разыменование указателя.</w:t>
      </w:r>
    </w:p>
    <w:p w14:paraId="792CC169"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Объектно-ориентированные особенности</w:t>
      </w:r>
    </w:p>
    <w:p w14:paraId="4504CD82"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C++ добавляет к C объектно-ориентированные возможности. Он вводит классы, которые обеспечивают три самых важных свойства ООП: инкапсуляцию, наследование и полиморфизм.</w:t>
      </w:r>
    </w:p>
    <w:p w14:paraId="644CD183"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Методы класса — это функции, которые смогут применяться к экземплярам класса. Грубо говоря, метод — это функция объявленная внутри класса и предназначенная для работы с его объектами. Методы объявляются в теле класса. Описываться могут там же, но могут и за пределами класса (внутри класса в таком случае достаточно представить прототип метода, а за пределами класса определять метод поставив перед его именем — имя класса и оператор ::). Методы и поля входящие в состав класса называются членами класса. При этом методы часто называют функциями-членами класса.</w:t>
      </w:r>
    </w:p>
    <w:p w14:paraId="720E6DE5"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Наследование</w:t>
      </w:r>
    </w:p>
    <w:p w14:paraId="2E9AEC32"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В C++ при наследовании одного класса от другого наследуется реализация класса, плюс класс-наследник может добавлять свои поля и функции или переопределять функции базового класса. Множественное наследование разрешено. Конструктор наследника вызывает конструкторы базовых классов, а затем конструкторы нестатических членов-данных, являющихся экземплярами классов. Деструктор работает в обратном порядке. Наследование бывает публичным, защищённым и закрытым.</w:t>
      </w:r>
    </w:p>
    <w:p w14:paraId="0863F357"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Полиморфизм</w:t>
      </w:r>
    </w:p>
    <w:p w14:paraId="7D7AF46B"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 xml:space="preserve">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w:t>
      </w:r>
      <w:r w:rsidRPr="00C066A1">
        <w:rPr>
          <w:rFonts w:cs="Times New Roman"/>
          <w:sz w:val="24"/>
          <w:szCs w:val="24"/>
        </w:rPr>
        <w:lastRenderedPageBreak/>
        <w:t>Преимуществом 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на компилятор. Полиморфизм может применяться также и к операторам.</w:t>
      </w:r>
    </w:p>
    <w:p w14:paraId="70FFA654"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Инкапсуляция</w:t>
      </w:r>
    </w:p>
    <w:p w14:paraId="1A9CCF4B"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Основным способом организации информации в C++ являются классы. В отличие от структуры (struct) языка C, которая может состоять только из полей и вложенных типов, класс (class) C++ может состоять из полей, вложенных типов и функций-членов. Инкапсуляция в С++ реализуется через указание уровня доступа к членам класса: они бывают публичными (public), защищёнными (protected) и закрытыми (private). В C++ структуры отличаются от классов тем, что по умолчанию члены и базовые классы у структуры публичные, а у класса — собственные.</w:t>
      </w:r>
    </w:p>
    <w:p w14:paraId="0CC91D95"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Стандартная библиотека</w:t>
      </w:r>
    </w:p>
    <w:p w14:paraId="1A808C7C"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В языке программирования C++ термин Стандартная Библиотека означает коллекцию классов и функций, написанных на базовом языке. Стандартная Библиотека поддерживает несколько основных контейнеров, функций для работы с этими контейнерами, объектов-функции, основных типов строк и потоков (включая интерактивный и файловый ввод-вывод), поддержку некоторых языковых особенностей, и часто используемые функции для выполнения таких задач, как, например, нахождение квадратного корня числа. Стандартная Библиотека языка C++ также включает в себя спецификации стандарта ISO C90 стандартной библиотеки языка Си. Функциональные особенности Стандартной Библиотеки объявляются внутри пространства имен std.</w:t>
      </w:r>
    </w:p>
    <w:p w14:paraId="509A4318"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Достоинства:</w:t>
      </w:r>
    </w:p>
    <w:p w14:paraId="490CC596" w14:textId="77777777" w:rsidR="007761F4" w:rsidRPr="00C066A1" w:rsidRDefault="007761F4" w:rsidP="007761F4">
      <w:pPr>
        <w:pStyle w:val="a5"/>
        <w:numPr>
          <w:ilvl w:val="0"/>
          <w:numId w:val="7"/>
        </w:numPr>
        <w:spacing w:before="240" w:after="0" w:line="360" w:lineRule="auto"/>
        <w:ind w:left="-567" w:firstLine="709"/>
        <w:rPr>
          <w:rFonts w:cs="Times New Roman"/>
          <w:sz w:val="24"/>
          <w:szCs w:val="24"/>
        </w:rPr>
      </w:pPr>
      <w:r w:rsidRPr="00C066A1">
        <w:rPr>
          <w:rFonts w:cs="Times New Roman"/>
          <w:sz w:val="24"/>
          <w:szCs w:val="24"/>
        </w:rPr>
        <w:t>Высокая совместимость с языком Си</w:t>
      </w:r>
    </w:p>
    <w:p w14:paraId="0A04EB7B" w14:textId="77777777" w:rsidR="007761F4" w:rsidRPr="00C066A1" w:rsidRDefault="007761F4" w:rsidP="007761F4">
      <w:pPr>
        <w:pStyle w:val="a5"/>
        <w:numPr>
          <w:ilvl w:val="0"/>
          <w:numId w:val="7"/>
        </w:numPr>
        <w:spacing w:before="240" w:after="0" w:line="360" w:lineRule="auto"/>
        <w:ind w:left="-567" w:firstLine="709"/>
        <w:rPr>
          <w:rFonts w:cs="Times New Roman"/>
          <w:sz w:val="24"/>
          <w:szCs w:val="24"/>
        </w:rPr>
      </w:pPr>
      <w:r w:rsidRPr="00C066A1">
        <w:rPr>
          <w:rFonts w:cs="Times New Roman"/>
          <w:sz w:val="24"/>
          <w:szCs w:val="24"/>
        </w:rPr>
        <w:t>Вычислительная производительность</w:t>
      </w:r>
    </w:p>
    <w:p w14:paraId="79CA74F1" w14:textId="77777777" w:rsidR="007761F4" w:rsidRPr="00C066A1" w:rsidRDefault="007761F4" w:rsidP="007761F4">
      <w:pPr>
        <w:pStyle w:val="a5"/>
        <w:numPr>
          <w:ilvl w:val="0"/>
          <w:numId w:val="7"/>
        </w:numPr>
        <w:spacing w:before="240" w:after="0" w:line="360" w:lineRule="auto"/>
        <w:ind w:left="-567" w:firstLine="709"/>
        <w:rPr>
          <w:rFonts w:cs="Times New Roman"/>
          <w:sz w:val="24"/>
          <w:szCs w:val="24"/>
        </w:rPr>
      </w:pPr>
      <w:r w:rsidRPr="00C066A1">
        <w:rPr>
          <w:rFonts w:cs="Times New Roman"/>
          <w:sz w:val="24"/>
          <w:szCs w:val="24"/>
        </w:rPr>
        <w:t>Поддержка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p>
    <w:p w14:paraId="66F548A5" w14:textId="77777777" w:rsidR="007761F4" w:rsidRPr="00C066A1" w:rsidRDefault="007761F4" w:rsidP="007761F4">
      <w:pPr>
        <w:pStyle w:val="a5"/>
        <w:numPr>
          <w:ilvl w:val="0"/>
          <w:numId w:val="7"/>
        </w:numPr>
        <w:spacing w:before="240" w:after="0" w:line="360" w:lineRule="auto"/>
        <w:ind w:left="-567" w:firstLine="709"/>
        <w:rPr>
          <w:rFonts w:cs="Times New Roman"/>
          <w:sz w:val="24"/>
          <w:szCs w:val="24"/>
        </w:rPr>
      </w:pPr>
      <w:r w:rsidRPr="00C066A1">
        <w:rPr>
          <w:rFonts w:cs="Times New Roman"/>
          <w:sz w:val="24"/>
          <w:szCs w:val="24"/>
        </w:rPr>
        <w:t>Автоматический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p>
    <w:p w14:paraId="6AF0CEF6" w14:textId="77777777" w:rsidR="007761F4" w:rsidRPr="00C066A1" w:rsidRDefault="007761F4" w:rsidP="007761F4">
      <w:pPr>
        <w:pStyle w:val="a5"/>
        <w:numPr>
          <w:ilvl w:val="0"/>
          <w:numId w:val="7"/>
        </w:numPr>
        <w:spacing w:before="240" w:after="0" w:line="360" w:lineRule="auto"/>
        <w:ind w:left="-567" w:firstLine="709"/>
        <w:rPr>
          <w:rFonts w:cs="Times New Roman"/>
          <w:sz w:val="24"/>
          <w:szCs w:val="24"/>
        </w:rPr>
      </w:pPr>
      <w:r w:rsidRPr="00C066A1">
        <w:rPr>
          <w:rFonts w:cs="Times New Roman"/>
          <w:sz w:val="24"/>
          <w:szCs w:val="24"/>
        </w:rPr>
        <w:lastRenderedPageBreak/>
        <w:t>Перегрузка операторов</w:t>
      </w:r>
    </w:p>
    <w:p w14:paraId="33409839" w14:textId="77777777" w:rsidR="007761F4" w:rsidRPr="00C066A1" w:rsidRDefault="007761F4" w:rsidP="007761F4">
      <w:pPr>
        <w:pStyle w:val="a5"/>
        <w:numPr>
          <w:ilvl w:val="0"/>
          <w:numId w:val="7"/>
        </w:numPr>
        <w:spacing w:before="240" w:after="0" w:line="360" w:lineRule="auto"/>
        <w:ind w:left="-567" w:firstLine="709"/>
        <w:rPr>
          <w:rFonts w:cs="Times New Roman"/>
          <w:sz w:val="24"/>
          <w:szCs w:val="24"/>
        </w:rPr>
      </w:pPr>
      <w:r w:rsidRPr="00C066A1">
        <w:rPr>
          <w:rFonts w:cs="Times New Roman"/>
          <w:sz w:val="24"/>
          <w:szCs w:val="24"/>
        </w:rPr>
        <w:t>Шаблоны (дают возможность построения обобщённых контейнеров и алгоритмов для разных типов данных)</w:t>
      </w:r>
    </w:p>
    <w:p w14:paraId="501C8910" w14:textId="77777777" w:rsidR="007761F4" w:rsidRPr="00C066A1" w:rsidRDefault="007761F4" w:rsidP="007761F4">
      <w:pPr>
        <w:pStyle w:val="a5"/>
        <w:numPr>
          <w:ilvl w:val="0"/>
          <w:numId w:val="7"/>
        </w:numPr>
        <w:spacing w:before="240" w:after="0" w:line="360" w:lineRule="auto"/>
        <w:ind w:left="-567" w:firstLine="709"/>
        <w:rPr>
          <w:rFonts w:cs="Times New Roman"/>
          <w:sz w:val="24"/>
          <w:szCs w:val="24"/>
        </w:rPr>
      </w:pPr>
      <w:r w:rsidRPr="00C066A1">
        <w:rPr>
          <w:rFonts w:cs="Times New Roman"/>
          <w:sz w:val="24"/>
          <w:szCs w:val="24"/>
        </w:rPr>
        <w:t>Возможность расширения языка для поддержки парадигм, которые не поддерживаются компиляторами напрямую</w:t>
      </w:r>
    </w:p>
    <w:p w14:paraId="71C31A27" w14:textId="77777777" w:rsidR="007761F4" w:rsidRPr="00C066A1" w:rsidRDefault="007761F4" w:rsidP="007761F4">
      <w:pPr>
        <w:pStyle w:val="a5"/>
        <w:numPr>
          <w:ilvl w:val="0"/>
          <w:numId w:val="7"/>
        </w:numPr>
        <w:spacing w:before="240" w:after="0" w:line="360" w:lineRule="auto"/>
        <w:ind w:left="-567" w:firstLine="709"/>
        <w:rPr>
          <w:rFonts w:cs="Times New Roman"/>
          <w:sz w:val="24"/>
          <w:szCs w:val="24"/>
        </w:rPr>
      </w:pPr>
      <w:r w:rsidRPr="00C066A1">
        <w:rPr>
          <w:rFonts w:cs="Times New Roman"/>
          <w:sz w:val="24"/>
          <w:szCs w:val="24"/>
        </w:rPr>
        <w:t>Доступность. Для С++ существует огромное количество учебной литературы, переведённой на всевозможные языки</w:t>
      </w:r>
    </w:p>
    <w:p w14:paraId="64CF4739"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Недостатки:</w:t>
      </w:r>
    </w:p>
    <w:p w14:paraId="7EEC35B0" w14:textId="77777777" w:rsidR="007761F4" w:rsidRPr="00C066A1" w:rsidRDefault="007761F4" w:rsidP="007761F4">
      <w:pPr>
        <w:pStyle w:val="a5"/>
        <w:numPr>
          <w:ilvl w:val="0"/>
          <w:numId w:val="8"/>
        </w:numPr>
        <w:spacing w:before="240" w:after="0" w:line="360" w:lineRule="auto"/>
        <w:ind w:left="-567" w:firstLine="709"/>
        <w:rPr>
          <w:rFonts w:cs="Times New Roman"/>
          <w:sz w:val="24"/>
          <w:szCs w:val="24"/>
        </w:rPr>
      </w:pPr>
      <w:r w:rsidRPr="00C066A1">
        <w:rPr>
          <w:rFonts w:cs="Times New Roman"/>
          <w:sz w:val="24"/>
          <w:szCs w:val="24"/>
        </w:rPr>
        <w:t>Плохо продуманный синтаксис сужает спектр применимости языка</w:t>
      </w:r>
    </w:p>
    <w:p w14:paraId="46D494ED" w14:textId="77777777" w:rsidR="007761F4" w:rsidRPr="00C066A1" w:rsidRDefault="007761F4" w:rsidP="007761F4">
      <w:pPr>
        <w:pStyle w:val="a5"/>
        <w:numPr>
          <w:ilvl w:val="0"/>
          <w:numId w:val="8"/>
        </w:numPr>
        <w:spacing w:before="240" w:after="0" w:line="360" w:lineRule="auto"/>
        <w:ind w:left="-567" w:firstLine="709"/>
        <w:rPr>
          <w:rFonts w:cs="Times New Roman"/>
          <w:sz w:val="24"/>
          <w:szCs w:val="24"/>
        </w:rPr>
      </w:pPr>
      <w:r w:rsidRPr="00C066A1">
        <w:rPr>
          <w:rFonts w:cs="Times New Roman"/>
          <w:sz w:val="24"/>
          <w:szCs w:val="24"/>
        </w:rPr>
        <w:t>Язык не содержит многих важных возможностей</w:t>
      </w:r>
    </w:p>
    <w:p w14:paraId="646228D4" w14:textId="77777777" w:rsidR="007761F4" w:rsidRPr="00C066A1" w:rsidRDefault="007761F4" w:rsidP="007761F4">
      <w:pPr>
        <w:pStyle w:val="a5"/>
        <w:numPr>
          <w:ilvl w:val="0"/>
          <w:numId w:val="8"/>
        </w:numPr>
        <w:spacing w:before="240" w:after="0" w:line="360" w:lineRule="auto"/>
        <w:ind w:left="-567" w:firstLine="709"/>
        <w:rPr>
          <w:rFonts w:cs="Times New Roman"/>
          <w:sz w:val="24"/>
          <w:szCs w:val="24"/>
        </w:rPr>
      </w:pPr>
      <w:r w:rsidRPr="00C066A1">
        <w:rPr>
          <w:rFonts w:cs="Times New Roman"/>
          <w:sz w:val="24"/>
          <w:szCs w:val="24"/>
        </w:rPr>
        <w:t>Язык содержит опасные возможности</w:t>
      </w:r>
    </w:p>
    <w:p w14:paraId="24C539F7" w14:textId="77777777" w:rsidR="007761F4" w:rsidRPr="00C066A1" w:rsidRDefault="007761F4" w:rsidP="007761F4">
      <w:pPr>
        <w:pStyle w:val="a5"/>
        <w:numPr>
          <w:ilvl w:val="0"/>
          <w:numId w:val="8"/>
        </w:numPr>
        <w:spacing w:before="240" w:after="0" w:line="360" w:lineRule="auto"/>
        <w:ind w:left="-567" w:firstLine="709"/>
        <w:rPr>
          <w:rFonts w:cs="Times New Roman"/>
          <w:sz w:val="24"/>
          <w:szCs w:val="24"/>
        </w:rPr>
      </w:pPr>
      <w:r w:rsidRPr="00C066A1">
        <w:rPr>
          <w:rFonts w:cs="Times New Roman"/>
          <w:sz w:val="24"/>
          <w:szCs w:val="24"/>
        </w:rPr>
        <w:t>Производительность труда программистов на языке оказывается неоправданно низка</w:t>
      </w:r>
    </w:p>
    <w:p w14:paraId="3D4D7041" w14:textId="77777777" w:rsidR="007761F4" w:rsidRPr="00C066A1" w:rsidRDefault="007761F4" w:rsidP="007761F4">
      <w:pPr>
        <w:pStyle w:val="a5"/>
        <w:numPr>
          <w:ilvl w:val="0"/>
          <w:numId w:val="8"/>
        </w:numPr>
        <w:spacing w:before="240" w:after="0" w:line="360" w:lineRule="auto"/>
        <w:ind w:left="-567" w:firstLine="709"/>
        <w:rPr>
          <w:rFonts w:cs="Times New Roman"/>
          <w:sz w:val="24"/>
          <w:szCs w:val="24"/>
        </w:rPr>
      </w:pPr>
      <w:r w:rsidRPr="00C066A1">
        <w:rPr>
          <w:rFonts w:cs="Times New Roman"/>
          <w:sz w:val="24"/>
          <w:szCs w:val="24"/>
        </w:rPr>
        <w:t>Громоздкость синтаксиса</w:t>
      </w:r>
    </w:p>
    <w:p w14:paraId="5ED837F1" w14:textId="77777777" w:rsidR="007761F4" w:rsidRPr="00C066A1" w:rsidRDefault="007761F4" w:rsidP="007761F4">
      <w:pPr>
        <w:pStyle w:val="a5"/>
        <w:numPr>
          <w:ilvl w:val="0"/>
          <w:numId w:val="8"/>
        </w:numPr>
        <w:spacing w:before="240" w:after="0" w:line="360" w:lineRule="auto"/>
        <w:ind w:left="-567" w:firstLine="709"/>
        <w:rPr>
          <w:rFonts w:cs="Times New Roman"/>
          <w:sz w:val="24"/>
          <w:szCs w:val="24"/>
        </w:rPr>
      </w:pPr>
      <w:r w:rsidRPr="00C066A1">
        <w:rPr>
          <w:rFonts w:cs="Times New Roman"/>
          <w:sz w:val="24"/>
          <w:szCs w:val="24"/>
        </w:rPr>
        <w:t>Тяжелое наследие</w:t>
      </w:r>
    </w:p>
    <w:p w14:paraId="27E6F996" w14:textId="77777777" w:rsidR="007761F4" w:rsidRPr="00C066A1" w:rsidRDefault="007761F4" w:rsidP="007761F4">
      <w:pPr>
        <w:pStyle w:val="a5"/>
        <w:numPr>
          <w:ilvl w:val="0"/>
          <w:numId w:val="8"/>
        </w:numPr>
        <w:spacing w:before="240" w:after="0" w:line="360" w:lineRule="auto"/>
        <w:ind w:left="-567" w:firstLine="709"/>
        <w:rPr>
          <w:rFonts w:cs="Times New Roman"/>
          <w:sz w:val="24"/>
          <w:szCs w:val="24"/>
        </w:rPr>
      </w:pPr>
      <w:r w:rsidRPr="00C066A1">
        <w:rPr>
          <w:rFonts w:cs="Times New Roman"/>
          <w:sz w:val="24"/>
          <w:szCs w:val="24"/>
        </w:rPr>
        <w:t>Необходимость следить за памятью</w:t>
      </w:r>
    </w:p>
    <w:p w14:paraId="6301AB95"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b/>
          <w:sz w:val="24"/>
          <w:szCs w:val="24"/>
        </w:rPr>
        <w:t>Code::Blocks</w:t>
      </w:r>
      <w:r w:rsidRPr="00C066A1">
        <w:rPr>
          <w:rFonts w:cs="Times New Roman"/>
          <w:sz w:val="24"/>
          <w:szCs w:val="24"/>
        </w:rPr>
        <w:t xml:space="preserve"> — свободная кроссплатформенная среда разработки. Code::Blocks написана на С++ и использует библиотеку wxWidgets. Имея открытую архитектуру, может масштабироваться за счёт подключаемых модулей. Поддерживает языки программирования С, С++, D (с ограничениями), Fortran.</w:t>
      </w:r>
    </w:p>
    <w:p w14:paraId="522066E4"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Code::Blocks разрабатывается для Windows, Linux и Mac OS X. Среду можно собрать из исходников практически под любую Unix-подобную систему, например FreeBSD[2], PC-BSD</w:t>
      </w:r>
    </w:p>
    <w:p w14:paraId="40182B05" w14:textId="77777777" w:rsidR="007761F4" w:rsidRPr="00C066A1" w:rsidRDefault="007761F4" w:rsidP="001E5CDB">
      <w:pPr>
        <w:spacing w:before="240" w:after="0" w:line="360" w:lineRule="auto"/>
        <w:ind w:left="-567" w:firstLine="709"/>
        <w:rPr>
          <w:rFonts w:cs="Times New Roman"/>
          <w:sz w:val="24"/>
          <w:szCs w:val="24"/>
          <w:u w:val="single"/>
        </w:rPr>
      </w:pPr>
      <w:r w:rsidRPr="00C066A1">
        <w:rPr>
          <w:rFonts w:cs="Times New Roman"/>
          <w:sz w:val="24"/>
          <w:szCs w:val="24"/>
          <w:u w:val="single"/>
        </w:rPr>
        <w:t>Возможности</w:t>
      </w:r>
    </w:p>
    <w:p w14:paraId="7A3731C2" w14:textId="77777777" w:rsidR="007761F4" w:rsidRPr="00C066A1" w:rsidRDefault="007761F4" w:rsidP="001E5CDB">
      <w:pPr>
        <w:spacing w:before="240" w:after="0" w:line="360" w:lineRule="auto"/>
        <w:ind w:left="-567" w:firstLine="709"/>
        <w:rPr>
          <w:rFonts w:cs="Times New Roman"/>
          <w:sz w:val="24"/>
          <w:szCs w:val="24"/>
        </w:rPr>
      </w:pPr>
      <w:r w:rsidRPr="00C066A1">
        <w:rPr>
          <w:rFonts w:cs="Times New Roman"/>
          <w:sz w:val="24"/>
          <w:szCs w:val="24"/>
        </w:rPr>
        <w:t>Возможности компиляции</w:t>
      </w:r>
    </w:p>
    <w:p w14:paraId="327CE29A" w14:textId="77777777" w:rsidR="007761F4" w:rsidRPr="00C066A1" w:rsidRDefault="007761F4" w:rsidP="007761F4">
      <w:pPr>
        <w:pStyle w:val="a5"/>
        <w:numPr>
          <w:ilvl w:val="0"/>
          <w:numId w:val="9"/>
        </w:numPr>
        <w:spacing w:before="240" w:after="0" w:line="360" w:lineRule="auto"/>
        <w:ind w:left="-567" w:firstLine="709"/>
        <w:rPr>
          <w:rFonts w:cs="Times New Roman"/>
          <w:sz w:val="24"/>
          <w:szCs w:val="24"/>
        </w:rPr>
      </w:pPr>
      <w:r w:rsidRPr="00C066A1">
        <w:rPr>
          <w:rFonts w:cs="Times New Roman"/>
          <w:sz w:val="24"/>
          <w:szCs w:val="24"/>
        </w:rPr>
        <w:t>Поддержка множества компиляторов (не включены)</w:t>
      </w:r>
    </w:p>
    <w:p w14:paraId="7C0E02FC" w14:textId="77777777" w:rsidR="007761F4" w:rsidRPr="00C066A1" w:rsidRDefault="007761F4" w:rsidP="007761F4">
      <w:pPr>
        <w:pStyle w:val="a5"/>
        <w:numPr>
          <w:ilvl w:val="0"/>
          <w:numId w:val="9"/>
        </w:numPr>
        <w:spacing w:before="240" w:after="0" w:line="360" w:lineRule="auto"/>
        <w:ind w:left="-567" w:firstLine="709"/>
        <w:rPr>
          <w:rFonts w:cs="Times New Roman"/>
          <w:sz w:val="24"/>
          <w:szCs w:val="24"/>
          <w:lang w:val="en-US"/>
        </w:rPr>
      </w:pPr>
      <w:r w:rsidRPr="00C066A1">
        <w:rPr>
          <w:rFonts w:cs="Times New Roman"/>
          <w:sz w:val="24"/>
          <w:szCs w:val="24"/>
          <w:lang w:val="en-US"/>
        </w:rPr>
        <w:t>MinGW / GCC C/C++</w:t>
      </w:r>
    </w:p>
    <w:p w14:paraId="409583F8" w14:textId="77777777" w:rsidR="007761F4" w:rsidRPr="00C066A1" w:rsidRDefault="007761F4" w:rsidP="007761F4">
      <w:pPr>
        <w:pStyle w:val="a5"/>
        <w:numPr>
          <w:ilvl w:val="0"/>
          <w:numId w:val="9"/>
        </w:numPr>
        <w:spacing w:before="240" w:after="0" w:line="360" w:lineRule="auto"/>
        <w:ind w:left="-567" w:firstLine="709"/>
        <w:rPr>
          <w:rFonts w:cs="Times New Roman"/>
          <w:sz w:val="24"/>
          <w:szCs w:val="24"/>
          <w:lang w:val="en-US"/>
        </w:rPr>
      </w:pPr>
      <w:r w:rsidRPr="00C066A1">
        <w:rPr>
          <w:rFonts w:cs="Times New Roman"/>
          <w:sz w:val="24"/>
          <w:szCs w:val="24"/>
          <w:lang w:val="en-US"/>
        </w:rPr>
        <w:t>GNU ARM GCC Compiler</w:t>
      </w:r>
    </w:p>
    <w:p w14:paraId="42F495D6" w14:textId="77777777" w:rsidR="007761F4" w:rsidRPr="00C066A1" w:rsidRDefault="007761F4" w:rsidP="007761F4">
      <w:pPr>
        <w:pStyle w:val="a5"/>
        <w:numPr>
          <w:ilvl w:val="0"/>
          <w:numId w:val="9"/>
        </w:numPr>
        <w:spacing w:before="240" w:after="0" w:line="360" w:lineRule="auto"/>
        <w:ind w:left="-567" w:firstLine="709"/>
        <w:rPr>
          <w:rFonts w:cs="Times New Roman"/>
          <w:sz w:val="24"/>
          <w:szCs w:val="24"/>
          <w:lang w:val="en-US"/>
        </w:rPr>
      </w:pPr>
      <w:r w:rsidRPr="00C066A1">
        <w:rPr>
          <w:rFonts w:cs="Times New Roman"/>
          <w:sz w:val="24"/>
          <w:szCs w:val="24"/>
          <w:lang w:val="en-US"/>
        </w:rPr>
        <w:t>GNU AVR GCC Compiler</w:t>
      </w:r>
    </w:p>
    <w:p w14:paraId="3C251D4A" w14:textId="77777777" w:rsidR="007761F4" w:rsidRPr="00C066A1" w:rsidRDefault="007761F4" w:rsidP="007761F4">
      <w:pPr>
        <w:pStyle w:val="a5"/>
        <w:numPr>
          <w:ilvl w:val="0"/>
          <w:numId w:val="9"/>
        </w:numPr>
        <w:spacing w:before="240" w:after="0" w:line="360" w:lineRule="auto"/>
        <w:ind w:left="-567" w:firstLine="709"/>
        <w:rPr>
          <w:rFonts w:cs="Times New Roman"/>
          <w:sz w:val="24"/>
          <w:szCs w:val="24"/>
          <w:lang w:val="en-US"/>
        </w:rPr>
      </w:pPr>
      <w:r w:rsidRPr="00C066A1">
        <w:rPr>
          <w:rFonts w:cs="Times New Roman"/>
          <w:sz w:val="24"/>
          <w:szCs w:val="24"/>
          <w:lang w:val="en-US"/>
        </w:rPr>
        <w:t>GNU GCC Compiler for PowerPC</w:t>
      </w:r>
    </w:p>
    <w:p w14:paraId="76E184F5" w14:textId="77777777" w:rsidR="007761F4" w:rsidRPr="00C066A1" w:rsidRDefault="007761F4" w:rsidP="007761F4">
      <w:pPr>
        <w:pStyle w:val="a5"/>
        <w:numPr>
          <w:ilvl w:val="0"/>
          <w:numId w:val="9"/>
        </w:numPr>
        <w:spacing w:before="240" w:after="0" w:line="360" w:lineRule="auto"/>
        <w:ind w:left="-567" w:firstLine="709"/>
        <w:rPr>
          <w:rFonts w:cs="Times New Roman"/>
          <w:sz w:val="24"/>
          <w:szCs w:val="24"/>
          <w:lang w:val="en-US"/>
        </w:rPr>
      </w:pPr>
      <w:r w:rsidRPr="00C066A1">
        <w:rPr>
          <w:rFonts w:cs="Times New Roman"/>
          <w:sz w:val="24"/>
          <w:szCs w:val="24"/>
          <w:lang w:val="en-US"/>
        </w:rPr>
        <w:lastRenderedPageBreak/>
        <w:t>Microsoft Visual C++ 6[3]</w:t>
      </w:r>
    </w:p>
    <w:p w14:paraId="44B6AC7B" w14:textId="77777777" w:rsidR="007761F4" w:rsidRPr="00C066A1" w:rsidRDefault="007761F4" w:rsidP="007761F4">
      <w:pPr>
        <w:pStyle w:val="a5"/>
        <w:numPr>
          <w:ilvl w:val="0"/>
          <w:numId w:val="9"/>
        </w:numPr>
        <w:spacing w:before="240" w:after="0" w:line="360" w:lineRule="auto"/>
        <w:ind w:left="-567" w:firstLine="709"/>
        <w:rPr>
          <w:rFonts w:cs="Times New Roman"/>
          <w:sz w:val="24"/>
          <w:szCs w:val="24"/>
          <w:lang w:val="en-US"/>
        </w:rPr>
      </w:pPr>
      <w:r w:rsidRPr="00C066A1">
        <w:rPr>
          <w:rFonts w:cs="Times New Roman"/>
          <w:sz w:val="24"/>
          <w:szCs w:val="24"/>
          <w:lang w:val="en-US"/>
        </w:rPr>
        <w:t>Microsoft Visual C++ Toolkit 2003</w:t>
      </w:r>
    </w:p>
    <w:p w14:paraId="2F03BFBB" w14:textId="77777777" w:rsidR="007761F4" w:rsidRPr="00C066A1" w:rsidRDefault="007761F4" w:rsidP="007761F4">
      <w:pPr>
        <w:pStyle w:val="a5"/>
        <w:numPr>
          <w:ilvl w:val="0"/>
          <w:numId w:val="9"/>
        </w:numPr>
        <w:spacing w:before="240" w:after="0" w:line="360" w:lineRule="auto"/>
        <w:ind w:left="-567" w:firstLine="709"/>
        <w:rPr>
          <w:rFonts w:cs="Times New Roman"/>
          <w:sz w:val="24"/>
          <w:szCs w:val="24"/>
        </w:rPr>
      </w:pPr>
      <w:r w:rsidRPr="00C066A1">
        <w:rPr>
          <w:rFonts w:cs="Times New Roman"/>
          <w:sz w:val="24"/>
          <w:szCs w:val="24"/>
        </w:rPr>
        <w:t>Microsoft Visual C++ 2005/2008 (с некоторыми ограничениями)</w:t>
      </w:r>
    </w:p>
    <w:p w14:paraId="3DDF22A1" w14:textId="77777777" w:rsidR="007761F4" w:rsidRPr="00C066A1" w:rsidRDefault="007761F4" w:rsidP="007761F4">
      <w:pPr>
        <w:pStyle w:val="a5"/>
        <w:numPr>
          <w:ilvl w:val="0"/>
          <w:numId w:val="9"/>
        </w:numPr>
        <w:spacing w:before="240" w:after="0" w:line="360" w:lineRule="auto"/>
        <w:ind w:left="-567" w:firstLine="709"/>
        <w:rPr>
          <w:rFonts w:cs="Times New Roman"/>
          <w:sz w:val="24"/>
          <w:szCs w:val="24"/>
        </w:rPr>
      </w:pPr>
      <w:r w:rsidRPr="00C066A1">
        <w:rPr>
          <w:rFonts w:cs="Times New Roman"/>
          <w:sz w:val="24"/>
          <w:szCs w:val="24"/>
        </w:rPr>
        <w:t>Microsoft Visual C++ 2010 (без поддержки отладчика, требуется DDK)</w:t>
      </w:r>
    </w:p>
    <w:p w14:paraId="34404F15" w14:textId="77777777" w:rsidR="007761F4" w:rsidRDefault="007761F4" w:rsidP="001E5CDB">
      <w:pPr>
        <w:spacing w:before="240" w:after="0" w:line="360" w:lineRule="auto"/>
        <w:ind w:left="-567" w:firstLine="709"/>
        <w:rPr>
          <w:rFonts w:cs="Times New Roman"/>
          <w:sz w:val="24"/>
          <w:szCs w:val="24"/>
          <w:u w:val="single"/>
        </w:rPr>
      </w:pPr>
    </w:p>
    <w:p w14:paraId="2226B53E" w14:textId="77777777" w:rsidR="007761F4" w:rsidRPr="00C066A1" w:rsidRDefault="007761F4" w:rsidP="001E5CDB">
      <w:pPr>
        <w:spacing w:before="240" w:after="0" w:line="360" w:lineRule="auto"/>
        <w:ind w:left="-567" w:firstLine="709"/>
        <w:rPr>
          <w:rFonts w:cs="Times New Roman"/>
          <w:sz w:val="24"/>
          <w:szCs w:val="24"/>
          <w:u w:val="single"/>
        </w:rPr>
      </w:pPr>
      <w:r w:rsidRPr="00C066A1">
        <w:rPr>
          <w:rFonts w:cs="Times New Roman"/>
          <w:sz w:val="24"/>
          <w:szCs w:val="24"/>
          <w:u w:val="single"/>
        </w:rPr>
        <w:t>Возможности интерфейса</w:t>
      </w:r>
    </w:p>
    <w:p w14:paraId="4203D27B" w14:textId="77777777" w:rsidR="007761F4" w:rsidRPr="00C066A1" w:rsidRDefault="007761F4" w:rsidP="007761F4">
      <w:pPr>
        <w:pStyle w:val="a5"/>
        <w:numPr>
          <w:ilvl w:val="0"/>
          <w:numId w:val="10"/>
        </w:numPr>
        <w:spacing w:before="240" w:after="0" w:line="360" w:lineRule="auto"/>
        <w:ind w:left="-567" w:firstLine="709"/>
        <w:rPr>
          <w:rFonts w:cs="Times New Roman"/>
          <w:sz w:val="24"/>
          <w:szCs w:val="24"/>
        </w:rPr>
      </w:pPr>
      <w:r w:rsidRPr="00C066A1">
        <w:rPr>
          <w:rFonts w:cs="Times New Roman"/>
          <w:sz w:val="24"/>
          <w:szCs w:val="24"/>
        </w:rPr>
        <w:t>Подсветка синтаксиса</w:t>
      </w:r>
    </w:p>
    <w:p w14:paraId="27AE930D" w14:textId="77777777" w:rsidR="007761F4" w:rsidRPr="00C066A1" w:rsidRDefault="007761F4" w:rsidP="007761F4">
      <w:pPr>
        <w:pStyle w:val="a5"/>
        <w:numPr>
          <w:ilvl w:val="0"/>
          <w:numId w:val="10"/>
        </w:numPr>
        <w:spacing w:before="240" w:after="0" w:line="360" w:lineRule="auto"/>
        <w:ind w:left="-567" w:firstLine="709"/>
        <w:rPr>
          <w:rFonts w:cs="Times New Roman"/>
          <w:sz w:val="24"/>
          <w:szCs w:val="24"/>
        </w:rPr>
      </w:pPr>
      <w:r w:rsidRPr="00C066A1">
        <w:rPr>
          <w:rFonts w:cs="Times New Roman"/>
          <w:sz w:val="24"/>
          <w:szCs w:val="24"/>
        </w:rPr>
        <w:t>Сворачивание блоков кода</w:t>
      </w:r>
    </w:p>
    <w:p w14:paraId="6F4C0F72" w14:textId="77777777" w:rsidR="007761F4" w:rsidRPr="00C066A1" w:rsidRDefault="007761F4" w:rsidP="007761F4">
      <w:pPr>
        <w:pStyle w:val="a5"/>
        <w:numPr>
          <w:ilvl w:val="0"/>
          <w:numId w:val="10"/>
        </w:numPr>
        <w:spacing w:before="240" w:after="0" w:line="360" w:lineRule="auto"/>
        <w:ind w:left="-567" w:firstLine="709"/>
        <w:rPr>
          <w:rFonts w:cs="Times New Roman"/>
          <w:sz w:val="24"/>
          <w:szCs w:val="24"/>
        </w:rPr>
      </w:pPr>
      <w:r w:rsidRPr="00C066A1">
        <w:rPr>
          <w:rFonts w:cs="Times New Roman"/>
          <w:sz w:val="24"/>
          <w:szCs w:val="24"/>
        </w:rPr>
        <w:t>Автодополнение кода</w:t>
      </w:r>
    </w:p>
    <w:p w14:paraId="53F96B52" w14:textId="77777777" w:rsidR="007761F4" w:rsidRPr="00C066A1" w:rsidRDefault="007761F4" w:rsidP="007761F4">
      <w:pPr>
        <w:pStyle w:val="a5"/>
        <w:numPr>
          <w:ilvl w:val="0"/>
          <w:numId w:val="10"/>
        </w:numPr>
        <w:spacing w:before="240" w:after="0" w:line="360" w:lineRule="auto"/>
        <w:ind w:left="-567" w:firstLine="709"/>
        <w:rPr>
          <w:rFonts w:cs="Times New Roman"/>
          <w:sz w:val="24"/>
          <w:szCs w:val="24"/>
        </w:rPr>
      </w:pPr>
      <w:r w:rsidRPr="00C066A1">
        <w:rPr>
          <w:rFonts w:cs="Times New Roman"/>
          <w:sz w:val="24"/>
          <w:szCs w:val="24"/>
        </w:rPr>
        <w:t>Браузер классов</w:t>
      </w:r>
    </w:p>
    <w:p w14:paraId="2296F9A4" w14:textId="77777777" w:rsidR="007761F4" w:rsidRPr="00C066A1" w:rsidRDefault="007761F4" w:rsidP="007761F4">
      <w:pPr>
        <w:pStyle w:val="a5"/>
        <w:numPr>
          <w:ilvl w:val="0"/>
          <w:numId w:val="10"/>
        </w:numPr>
        <w:spacing w:before="240" w:after="0" w:line="360" w:lineRule="auto"/>
        <w:ind w:left="-567" w:firstLine="709"/>
        <w:rPr>
          <w:rFonts w:cs="Times New Roman"/>
          <w:sz w:val="24"/>
          <w:szCs w:val="24"/>
        </w:rPr>
      </w:pPr>
      <w:r w:rsidRPr="00C066A1">
        <w:rPr>
          <w:rFonts w:cs="Times New Roman"/>
          <w:sz w:val="24"/>
          <w:szCs w:val="24"/>
        </w:rPr>
        <w:t>Планировщик для нескольких пользователей</w:t>
      </w:r>
    </w:p>
    <w:p w14:paraId="14F3BBAF" w14:textId="77777777" w:rsidR="007761F4" w:rsidRPr="00C066A1" w:rsidRDefault="007761F4" w:rsidP="007761F4">
      <w:pPr>
        <w:pStyle w:val="a5"/>
        <w:numPr>
          <w:ilvl w:val="0"/>
          <w:numId w:val="10"/>
        </w:numPr>
        <w:spacing w:before="240" w:after="0" w:line="360" w:lineRule="auto"/>
        <w:ind w:left="-567" w:firstLine="709"/>
        <w:rPr>
          <w:rFonts w:cs="Times New Roman"/>
          <w:sz w:val="24"/>
          <w:szCs w:val="24"/>
        </w:rPr>
      </w:pPr>
      <w:r w:rsidRPr="00C066A1">
        <w:rPr>
          <w:rFonts w:cs="Times New Roman"/>
          <w:sz w:val="24"/>
          <w:szCs w:val="24"/>
        </w:rPr>
        <w:t>Система проверки правописания (только для комментариев)</w:t>
      </w:r>
    </w:p>
    <w:p w14:paraId="6573D767" w14:textId="77777777" w:rsidR="007761F4" w:rsidRPr="00C066A1" w:rsidRDefault="007761F4" w:rsidP="007761F4">
      <w:pPr>
        <w:pStyle w:val="a5"/>
        <w:numPr>
          <w:ilvl w:val="0"/>
          <w:numId w:val="10"/>
        </w:numPr>
        <w:spacing w:before="240" w:after="0" w:line="360" w:lineRule="auto"/>
        <w:ind w:left="-567" w:firstLine="709"/>
        <w:rPr>
          <w:rFonts w:cs="Times New Roman"/>
          <w:sz w:val="24"/>
          <w:szCs w:val="24"/>
        </w:rPr>
      </w:pPr>
      <w:r w:rsidRPr="00C066A1">
        <w:rPr>
          <w:rFonts w:cs="Times New Roman"/>
          <w:sz w:val="24"/>
          <w:szCs w:val="24"/>
        </w:rPr>
        <w:t>Автоформатирование кода AStyle настраиваемый Code Style</w:t>
      </w:r>
    </w:p>
    <w:p w14:paraId="281B786A" w14:textId="77777777" w:rsidR="007761F4" w:rsidRPr="00C066A1" w:rsidRDefault="007761F4" w:rsidP="007761F4">
      <w:pPr>
        <w:pStyle w:val="a5"/>
        <w:numPr>
          <w:ilvl w:val="0"/>
          <w:numId w:val="10"/>
        </w:numPr>
        <w:spacing w:before="240" w:after="0" w:line="360" w:lineRule="auto"/>
        <w:ind w:left="-567" w:firstLine="709"/>
        <w:rPr>
          <w:rFonts w:cs="Times New Roman"/>
          <w:sz w:val="24"/>
          <w:szCs w:val="24"/>
        </w:rPr>
      </w:pPr>
      <w:r w:rsidRPr="00C066A1">
        <w:rPr>
          <w:rFonts w:cs="Times New Roman"/>
          <w:sz w:val="24"/>
          <w:szCs w:val="24"/>
        </w:rPr>
        <w:t>Утилита для разработки регулярных выражений (использует wxWidgets regexp parser, синтаксис pcre)</w:t>
      </w:r>
    </w:p>
    <w:p w14:paraId="40E746DC" w14:textId="77777777" w:rsidR="007761F4" w:rsidRPr="00C066A1" w:rsidRDefault="007761F4" w:rsidP="007761F4">
      <w:pPr>
        <w:pStyle w:val="a5"/>
        <w:numPr>
          <w:ilvl w:val="0"/>
          <w:numId w:val="10"/>
        </w:numPr>
        <w:spacing w:before="240" w:after="0" w:line="360" w:lineRule="auto"/>
        <w:ind w:left="-567" w:firstLine="709"/>
        <w:rPr>
          <w:rFonts w:cs="Times New Roman"/>
          <w:sz w:val="24"/>
          <w:szCs w:val="24"/>
        </w:rPr>
      </w:pPr>
      <w:r w:rsidRPr="00C066A1">
        <w:rPr>
          <w:rFonts w:cs="Times New Roman"/>
          <w:sz w:val="24"/>
          <w:szCs w:val="24"/>
        </w:rPr>
        <w:t>Поиск по проекту с подсветкой найденных совпадений. Поддерживает регулярные выражения</w:t>
      </w:r>
    </w:p>
    <w:p w14:paraId="03964349" w14:textId="77777777" w:rsidR="007761F4" w:rsidRPr="00C066A1" w:rsidRDefault="007761F4" w:rsidP="007761F4">
      <w:pPr>
        <w:pStyle w:val="a5"/>
        <w:numPr>
          <w:ilvl w:val="0"/>
          <w:numId w:val="10"/>
        </w:numPr>
        <w:spacing w:before="240" w:after="0" w:line="360" w:lineRule="auto"/>
        <w:ind w:left="-567" w:firstLine="709"/>
        <w:rPr>
          <w:rFonts w:cs="Times New Roman"/>
          <w:sz w:val="24"/>
          <w:szCs w:val="24"/>
        </w:rPr>
      </w:pPr>
      <w:r w:rsidRPr="00C066A1">
        <w:rPr>
          <w:rFonts w:cs="Times New Roman"/>
          <w:sz w:val="24"/>
          <w:szCs w:val="24"/>
        </w:rPr>
        <w:t>Поиск места декларации или реализации идентификатора (функции, макроса, класса и т. д.), включая подключенные заголовки из внешних библиотек</w:t>
      </w:r>
    </w:p>
    <w:p w14:paraId="36A0076F" w14:textId="77777777" w:rsidR="007761F4" w:rsidRPr="00C066A1" w:rsidRDefault="007761F4" w:rsidP="007761F4">
      <w:pPr>
        <w:pStyle w:val="a5"/>
        <w:numPr>
          <w:ilvl w:val="0"/>
          <w:numId w:val="10"/>
        </w:numPr>
        <w:spacing w:before="240" w:after="0" w:line="360" w:lineRule="auto"/>
        <w:ind w:left="-567" w:firstLine="709"/>
        <w:rPr>
          <w:rFonts w:cs="Times New Roman"/>
          <w:sz w:val="24"/>
          <w:szCs w:val="24"/>
        </w:rPr>
      </w:pPr>
      <w:r w:rsidRPr="00C066A1">
        <w:rPr>
          <w:rFonts w:cs="Times New Roman"/>
          <w:sz w:val="24"/>
          <w:szCs w:val="24"/>
        </w:rPr>
        <w:t>Переход *.h &lt;-&gt; *.cpp (F11)</w:t>
      </w:r>
    </w:p>
    <w:p w14:paraId="344A04D7" w14:textId="79C2F57B" w:rsidR="007761F4" w:rsidRDefault="007761F4" w:rsidP="001E5CDB">
      <w:pPr>
        <w:spacing w:before="240" w:after="0" w:line="360" w:lineRule="auto"/>
        <w:ind w:left="-567" w:firstLine="709"/>
        <w:rPr>
          <w:rFonts w:cs="Times New Roman"/>
          <w:sz w:val="24"/>
          <w:szCs w:val="24"/>
          <w:u w:val="single"/>
        </w:rPr>
      </w:pPr>
    </w:p>
    <w:p w14:paraId="47505A62" w14:textId="70A82E40" w:rsidR="002C401E" w:rsidRDefault="002C401E" w:rsidP="001E5CDB">
      <w:pPr>
        <w:spacing w:before="240" w:after="0" w:line="360" w:lineRule="auto"/>
        <w:ind w:left="-567" w:firstLine="709"/>
        <w:rPr>
          <w:rFonts w:cs="Times New Roman"/>
          <w:sz w:val="24"/>
          <w:szCs w:val="24"/>
          <w:u w:val="single"/>
        </w:rPr>
      </w:pPr>
    </w:p>
    <w:p w14:paraId="7F03467B" w14:textId="3BB3D8FD" w:rsidR="002C401E" w:rsidRDefault="002C401E" w:rsidP="001E5CDB">
      <w:pPr>
        <w:spacing w:before="240" w:after="0" w:line="360" w:lineRule="auto"/>
        <w:ind w:left="-567" w:firstLine="709"/>
        <w:rPr>
          <w:rFonts w:cs="Times New Roman"/>
          <w:sz w:val="24"/>
          <w:szCs w:val="24"/>
          <w:u w:val="single"/>
        </w:rPr>
      </w:pPr>
    </w:p>
    <w:p w14:paraId="7D9848EF" w14:textId="5632EFA9" w:rsidR="002C401E" w:rsidRDefault="002C401E" w:rsidP="001E5CDB">
      <w:pPr>
        <w:spacing w:before="240" w:after="0" w:line="360" w:lineRule="auto"/>
        <w:ind w:left="-567" w:firstLine="709"/>
        <w:rPr>
          <w:rFonts w:cs="Times New Roman"/>
          <w:sz w:val="24"/>
          <w:szCs w:val="24"/>
          <w:u w:val="single"/>
        </w:rPr>
      </w:pPr>
    </w:p>
    <w:p w14:paraId="7B210387" w14:textId="3C9149C7" w:rsidR="002C401E" w:rsidRDefault="002C401E" w:rsidP="001E5CDB">
      <w:pPr>
        <w:spacing w:before="240" w:after="0" w:line="360" w:lineRule="auto"/>
        <w:ind w:left="-567" w:firstLine="709"/>
        <w:rPr>
          <w:rFonts w:cs="Times New Roman"/>
          <w:sz w:val="24"/>
          <w:szCs w:val="24"/>
          <w:u w:val="single"/>
        </w:rPr>
      </w:pPr>
    </w:p>
    <w:p w14:paraId="2CC83B53" w14:textId="1898A570" w:rsidR="002C401E" w:rsidRDefault="002C401E" w:rsidP="001E5CDB">
      <w:pPr>
        <w:spacing w:before="240" w:after="0" w:line="360" w:lineRule="auto"/>
        <w:ind w:left="-567" w:firstLine="709"/>
        <w:rPr>
          <w:rFonts w:cs="Times New Roman"/>
          <w:sz w:val="24"/>
          <w:szCs w:val="24"/>
          <w:u w:val="single"/>
        </w:rPr>
      </w:pPr>
    </w:p>
    <w:p w14:paraId="330F7BB3" w14:textId="74095CD6" w:rsidR="002C401E" w:rsidRDefault="002C401E" w:rsidP="001E5CDB">
      <w:pPr>
        <w:spacing w:before="240" w:after="0" w:line="360" w:lineRule="auto"/>
        <w:ind w:left="-567" w:firstLine="709"/>
        <w:rPr>
          <w:rFonts w:cs="Times New Roman"/>
          <w:sz w:val="24"/>
          <w:szCs w:val="24"/>
          <w:u w:val="single"/>
        </w:rPr>
      </w:pPr>
    </w:p>
    <w:p w14:paraId="16A88BF1" w14:textId="1E6DE999" w:rsidR="00C2575C" w:rsidRDefault="00C2575C" w:rsidP="00FD6D03">
      <w:pPr>
        <w:pStyle w:val="1"/>
      </w:pPr>
      <w:bookmarkStart w:id="4" w:name="_Toc43137537"/>
      <w:r>
        <w:lastRenderedPageBreak/>
        <w:t>Практическая часть</w:t>
      </w:r>
      <w:bookmarkEnd w:id="4"/>
    </w:p>
    <w:p w14:paraId="647056DF" w14:textId="77777777" w:rsidR="00B032F3" w:rsidRDefault="00B032F3" w:rsidP="001E5CDB">
      <w:pPr>
        <w:spacing w:before="240" w:after="0" w:line="360" w:lineRule="auto"/>
        <w:ind w:left="-567" w:firstLine="709"/>
        <w:rPr>
          <w:rFonts w:cs="Times New Roman"/>
          <w:sz w:val="24"/>
          <w:szCs w:val="24"/>
        </w:rPr>
      </w:pPr>
      <w:r w:rsidRPr="00C066A1">
        <w:rPr>
          <w:rFonts w:cs="Times New Roman"/>
          <w:sz w:val="24"/>
          <w:szCs w:val="24"/>
        </w:rPr>
        <w:t>В данной работе я использую библиотек</w:t>
      </w:r>
      <w:r>
        <w:rPr>
          <w:rFonts w:cs="Times New Roman"/>
          <w:sz w:val="24"/>
          <w:szCs w:val="24"/>
        </w:rPr>
        <w:t>и:</w:t>
      </w:r>
    </w:p>
    <w:p w14:paraId="44C18519" w14:textId="77777777" w:rsidR="00B032F3" w:rsidRPr="007E0385" w:rsidRDefault="00B032F3" w:rsidP="00B032F3">
      <w:pPr>
        <w:pStyle w:val="a5"/>
        <w:numPr>
          <w:ilvl w:val="0"/>
          <w:numId w:val="10"/>
        </w:numPr>
        <w:spacing w:before="240" w:after="0" w:line="360" w:lineRule="auto"/>
        <w:rPr>
          <w:rFonts w:cs="Times New Roman"/>
          <w:sz w:val="24"/>
          <w:szCs w:val="24"/>
        </w:rPr>
      </w:pPr>
      <w:r>
        <w:rPr>
          <w:rFonts w:cs="Times New Roman"/>
          <w:sz w:val="24"/>
          <w:szCs w:val="24"/>
        </w:rPr>
        <w:t>«</w:t>
      </w:r>
      <w:r w:rsidRPr="008C75C9">
        <w:rPr>
          <w:rFonts w:cs="Times New Roman"/>
          <w:sz w:val="24"/>
          <w:szCs w:val="24"/>
        </w:rPr>
        <w:t>string</w:t>
      </w:r>
      <w:r>
        <w:rPr>
          <w:rFonts w:cs="Times New Roman"/>
          <w:sz w:val="24"/>
          <w:szCs w:val="24"/>
        </w:rPr>
        <w:t>» - для работы со строками;</w:t>
      </w:r>
    </w:p>
    <w:p w14:paraId="4F1BF2FD" w14:textId="77777777" w:rsidR="00B032F3" w:rsidRDefault="00B032F3" w:rsidP="00B032F3">
      <w:pPr>
        <w:pStyle w:val="a5"/>
        <w:numPr>
          <w:ilvl w:val="0"/>
          <w:numId w:val="10"/>
        </w:numPr>
        <w:spacing w:before="240" w:after="0" w:line="360" w:lineRule="auto"/>
        <w:rPr>
          <w:rFonts w:cs="Times New Roman"/>
          <w:sz w:val="24"/>
          <w:szCs w:val="24"/>
        </w:rPr>
      </w:pPr>
      <w:r>
        <w:rPr>
          <w:rFonts w:cs="Times New Roman"/>
          <w:sz w:val="24"/>
          <w:szCs w:val="24"/>
        </w:rPr>
        <w:t>«vector» - для работы с контейнерами типа «vector»;</w:t>
      </w:r>
    </w:p>
    <w:p w14:paraId="7E45A4C1" w14:textId="77777777" w:rsidR="00B032F3" w:rsidRDefault="00B032F3" w:rsidP="00B032F3">
      <w:pPr>
        <w:pStyle w:val="a5"/>
        <w:numPr>
          <w:ilvl w:val="0"/>
          <w:numId w:val="10"/>
        </w:numPr>
        <w:spacing w:before="240" w:after="0" w:line="360" w:lineRule="auto"/>
        <w:rPr>
          <w:rFonts w:cs="Times New Roman"/>
          <w:sz w:val="24"/>
          <w:szCs w:val="24"/>
        </w:rPr>
      </w:pPr>
      <w:r>
        <w:rPr>
          <w:rFonts w:cs="Times New Roman"/>
          <w:sz w:val="24"/>
          <w:szCs w:val="24"/>
        </w:rPr>
        <w:t>«fstream» - для работы с файловым вводом-выводом.</w:t>
      </w:r>
    </w:p>
    <w:p w14:paraId="50CE7FF1" w14:textId="77777777" w:rsidR="00B032F3" w:rsidRDefault="00B032F3" w:rsidP="00B032F3">
      <w:pPr>
        <w:pStyle w:val="a5"/>
        <w:numPr>
          <w:ilvl w:val="0"/>
          <w:numId w:val="10"/>
        </w:numPr>
        <w:spacing w:before="240" w:after="0" w:line="360" w:lineRule="auto"/>
        <w:rPr>
          <w:rFonts w:cs="Times New Roman"/>
          <w:sz w:val="24"/>
          <w:szCs w:val="24"/>
        </w:rPr>
      </w:pPr>
      <w:r>
        <w:rPr>
          <w:rFonts w:cs="Times New Roman"/>
          <w:sz w:val="24"/>
          <w:szCs w:val="24"/>
        </w:rPr>
        <w:t>«algorithm» - для использования алгоритмов обработки контейнера типа «vector»;</w:t>
      </w:r>
    </w:p>
    <w:p w14:paraId="66C7C7C2" w14:textId="2006AED8" w:rsidR="00B032F3" w:rsidRPr="00B032F3" w:rsidRDefault="00B032F3" w:rsidP="00B032F3">
      <w:pPr>
        <w:pStyle w:val="a5"/>
        <w:numPr>
          <w:ilvl w:val="0"/>
          <w:numId w:val="10"/>
        </w:numPr>
        <w:spacing w:before="240" w:after="0" w:line="360" w:lineRule="auto"/>
        <w:rPr>
          <w:rFonts w:cs="Times New Roman"/>
          <w:sz w:val="24"/>
          <w:szCs w:val="24"/>
        </w:rPr>
      </w:pPr>
      <w:r>
        <w:rPr>
          <w:rFonts w:cs="Times New Roman"/>
          <w:sz w:val="24"/>
          <w:szCs w:val="24"/>
        </w:rPr>
        <w:t>«iterator» - для создания итераторов на контейнер типа «vector»</w:t>
      </w:r>
    </w:p>
    <w:p w14:paraId="194747F4" w14:textId="71DFF64A" w:rsidR="00B032F3" w:rsidRDefault="00B032F3" w:rsidP="001E5CDB">
      <w:pPr>
        <w:spacing w:before="240" w:after="0" w:line="360" w:lineRule="auto"/>
        <w:ind w:left="-567" w:firstLine="709"/>
        <w:rPr>
          <w:rFonts w:cs="Times New Roman"/>
          <w:sz w:val="24"/>
          <w:szCs w:val="24"/>
        </w:rPr>
      </w:pPr>
      <w:r w:rsidRPr="00C066A1">
        <w:rPr>
          <w:rFonts w:cs="Times New Roman"/>
          <w:sz w:val="24"/>
          <w:szCs w:val="24"/>
        </w:rPr>
        <w:t xml:space="preserve">Программа состоит из </w:t>
      </w:r>
      <w:r>
        <w:rPr>
          <w:rFonts w:cs="Times New Roman"/>
          <w:sz w:val="24"/>
          <w:szCs w:val="24"/>
        </w:rPr>
        <w:t>4 файлов: main.cpp, contact.h, mainMenu.h, directory.txt.</w:t>
      </w:r>
    </w:p>
    <w:p w14:paraId="37F85E28" w14:textId="6CE81358" w:rsidR="00B86647" w:rsidRDefault="00B86647" w:rsidP="001E5CDB">
      <w:pPr>
        <w:spacing w:before="240" w:after="0" w:line="360" w:lineRule="auto"/>
        <w:ind w:left="-567" w:firstLine="709"/>
        <w:rPr>
          <w:rFonts w:cs="Times New Roman"/>
          <w:sz w:val="24"/>
          <w:szCs w:val="24"/>
        </w:rPr>
      </w:pPr>
      <w:r>
        <w:rPr>
          <w:rFonts w:cs="Times New Roman"/>
          <w:sz w:val="24"/>
          <w:szCs w:val="24"/>
        </w:rPr>
        <w:t xml:space="preserve">В файле </w:t>
      </w:r>
      <w:r w:rsidR="001E3860">
        <w:rPr>
          <w:rFonts w:cs="Times New Roman"/>
          <w:sz w:val="24"/>
          <w:szCs w:val="24"/>
        </w:rPr>
        <w:t>main.cpp</w:t>
      </w:r>
      <w:r w:rsidR="0006087C">
        <w:rPr>
          <w:rFonts w:cs="Times New Roman"/>
          <w:sz w:val="24"/>
          <w:szCs w:val="24"/>
        </w:rPr>
        <w:t xml:space="preserve"> </w:t>
      </w:r>
      <w:r w:rsidR="00F002C4">
        <w:rPr>
          <w:rFonts w:cs="Times New Roman"/>
          <w:sz w:val="24"/>
          <w:szCs w:val="24"/>
        </w:rPr>
        <w:t xml:space="preserve">содержится объявление </w:t>
      </w:r>
      <w:r w:rsidR="00C20207">
        <w:rPr>
          <w:rFonts w:cs="Times New Roman"/>
          <w:sz w:val="24"/>
          <w:szCs w:val="24"/>
        </w:rPr>
        <w:t>контейнера типа «</w:t>
      </w:r>
      <w:r w:rsidR="001D4C34">
        <w:rPr>
          <w:rFonts w:cs="Times New Roman"/>
          <w:sz w:val="24"/>
          <w:szCs w:val="24"/>
        </w:rPr>
        <w:t>vector</w:t>
      </w:r>
      <w:r w:rsidR="00C20207">
        <w:rPr>
          <w:rFonts w:cs="Times New Roman"/>
          <w:sz w:val="24"/>
          <w:szCs w:val="24"/>
        </w:rPr>
        <w:t>»</w:t>
      </w:r>
      <w:r w:rsidR="00C656B5">
        <w:rPr>
          <w:rFonts w:cs="Times New Roman"/>
          <w:sz w:val="24"/>
          <w:szCs w:val="24"/>
        </w:rPr>
        <w:t xml:space="preserve">, считывание с файла, </w:t>
      </w:r>
      <w:r w:rsidR="0056519D">
        <w:rPr>
          <w:rFonts w:cs="Times New Roman"/>
          <w:sz w:val="24"/>
          <w:szCs w:val="24"/>
        </w:rPr>
        <w:t>вызов главного меню и сохранение в файл.</w:t>
      </w:r>
    </w:p>
    <w:p w14:paraId="1E3B1646" w14:textId="1F7AF7DB" w:rsidR="00171B99" w:rsidRDefault="00171B99" w:rsidP="001E5CDB">
      <w:pPr>
        <w:spacing w:before="240" w:after="0" w:line="360" w:lineRule="auto"/>
        <w:ind w:left="-567" w:firstLine="709"/>
        <w:rPr>
          <w:rFonts w:cs="Times New Roman"/>
          <w:sz w:val="24"/>
          <w:szCs w:val="24"/>
        </w:rPr>
      </w:pPr>
      <w:r>
        <w:rPr>
          <w:rFonts w:cs="Times New Roman"/>
          <w:sz w:val="24"/>
          <w:szCs w:val="24"/>
        </w:rPr>
        <w:t xml:space="preserve">В файле </w:t>
      </w:r>
      <w:r w:rsidR="0024691B">
        <w:rPr>
          <w:rFonts w:cs="Times New Roman"/>
          <w:sz w:val="24"/>
          <w:szCs w:val="24"/>
        </w:rPr>
        <w:t xml:space="preserve">contact.h </w:t>
      </w:r>
      <w:r w:rsidR="00964AA4">
        <w:rPr>
          <w:rFonts w:cs="Times New Roman"/>
          <w:sz w:val="24"/>
          <w:szCs w:val="24"/>
        </w:rPr>
        <w:t>содержить класс contact, методы get, set</w:t>
      </w:r>
      <w:r w:rsidR="00FA24C6">
        <w:rPr>
          <w:rFonts w:cs="Times New Roman"/>
          <w:sz w:val="24"/>
          <w:szCs w:val="24"/>
        </w:rPr>
        <w:t>, перегрузки операторов ввода и вывода и их реализация.</w:t>
      </w:r>
    </w:p>
    <w:p w14:paraId="4B834607" w14:textId="39B80467" w:rsidR="00FA24C6" w:rsidRDefault="00FA24C6" w:rsidP="001E5CDB">
      <w:pPr>
        <w:spacing w:before="240" w:after="0" w:line="360" w:lineRule="auto"/>
        <w:ind w:left="-567" w:firstLine="709"/>
        <w:rPr>
          <w:rFonts w:cs="Times New Roman"/>
          <w:sz w:val="24"/>
          <w:szCs w:val="24"/>
        </w:rPr>
      </w:pPr>
      <w:r>
        <w:rPr>
          <w:rFonts w:cs="Times New Roman"/>
          <w:sz w:val="24"/>
          <w:szCs w:val="24"/>
        </w:rPr>
        <w:t xml:space="preserve">В файле </w:t>
      </w:r>
      <w:r w:rsidR="006E46D7">
        <w:rPr>
          <w:rFonts w:cs="Times New Roman"/>
          <w:sz w:val="24"/>
          <w:szCs w:val="24"/>
        </w:rPr>
        <w:t xml:space="preserve">mainMenu.h хранится реализация </w:t>
      </w:r>
      <w:r w:rsidR="00A75A4A">
        <w:rPr>
          <w:rFonts w:cs="Times New Roman"/>
          <w:sz w:val="24"/>
          <w:szCs w:val="24"/>
        </w:rPr>
        <w:t>главного меню и его функций.</w:t>
      </w:r>
    </w:p>
    <w:p w14:paraId="638DC233" w14:textId="47855C28" w:rsidR="00A75A4A" w:rsidRPr="00C066A1" w:rsidRDefault="00A75A4A" w:rsidP="001E5CDB">
      <w:pPr>
        <w:spacing w:before="240" w:after="0" w:line="360" w:lineRule="auto"/>
        <w:ind w:left="-567" w:firstLine="709"/>
        <w:rPr>
          <w:rFonts w:cs="Times New Roman"/>
          <w:sz w:val="24"/>
          <w:szCs w:val="24"/>
        </w:rPr>
      </w:pPr>
      <w:r>
        <w:rPr>
          <w:rFonts w:cs="Times New Roman"/>
          <w:sz w:val="24"/>
          <w:szCs w:val="24"/>
        </w:rPr>
        <w:t>В файл directory.txt сохраняются контакты.</w:t>
      </w:r>
    </w:p>
    <w:p w14:paraId="79A75CD5" w14:textId="77777777" w:rsidR="00892A2C" w:rsidRPr="00892A2C" w:rsidRDefault="00892A2C" w:rsidP="00892A2C"/>
    <w:p w14:paraId="217E0AA4" w14:textId="77777777" w:rsidR="00C2575C" w:rsidRDefault="00C2575C" w:rsidP="00C2575C">
      <w:pPr>
        <w:pStyle w:val="1"/>
      </w:pPr>
      <w:bookmarkStart w:id="5" w:name="_Toc43137538"/>
      <w:r>
        <w:t>Заключение</w:t>
      </w:r>
      <w:bookmarkEnd w:id="5"/>
    </w:p>
    <w:p w14:paraId="7B6B0287" w14:textId="69502A98" w:rsidR="00C2575C" w:rsidRPr="00E376D2" w:rsidRDefault="00C2575C" w:rsidP="00C2575C">
      <w:pPr>
        <w:rPr>
          <w:sz w:val="24"/>
          <w:szCs w:val="24"/>
        </w:rPr>
      </w:pPr>
      <w:r w:rsidRPr="00E376D2">
        <w:rPr>
          <w:sz w:val="24"/>
          <w:szCs w:val="24"/>
        </w:rPr>
        <w:t xml:space="preserve">В результате мы получаем полноценное приложение, которое осуществляет всё ранее задуманное. В ходе проделывания данной работы я освоил объёмную часть теоретического материала по </w:t>
      </w:r>
      <w:r w:rsidRPr="00E376D2">
        <w:rPr>
          <w:sz w:val="24"/>
          <w:szCs w:val="24"/>
          <w:lang w:val="en-US"/>
        </w:rPr>
        <w:t>C</w:t>
      </w:r>
      <w:r w:rsidRPr="00E376D2">
        <w:rPr>
          <w:sz w:val="24"/>
          <w:szCs w:val="24"/>
        </w:rPr>
        <w:t>++</w:t>
      </w:r>
      <w:r w:rsidR="00E22925" w:rsidRPr="00E376D2">
        <w:rPr>
          <w:sz w:val="24"/>
          <w:szCs w:val="24"/>
        </w:rPr>
        <w:t>.</w:t>
      </w:r>
    </w:p>
    <w:p w14:paraId="534CE3C9" w14:textId="77777777" w:rsidR="00C2575C" w:rsidRDefault="00C2575C" w:rsidP="00C2575C"/>
    <w:p w14:paraId="47CB81D7" w14:textId="77777777" w:rsidR="00C2575C" w:rsidRDefault="00C2575C" w:rsidP="00C2575C"/>
    <w:p w14:paraId="6540FD8E" w14:textId="77777777" w:rsidR="00C2575C" w:rsidRDefault="00C2575C" w:rsidP="00C2575C"/>
    <w:p w14:paraId="094C125F" w14:textId="77777777" w:rsidR="00C2575C" w:rsidRDefault="00C2575C" w:rsidP="00C2575C">
      <w:pPr>
        <w:spacing w:after="160" w:line="259" w:lineRule="auto"/>
        <w:ind w:firstLine="0"/>
        <w:jc w:val="left"/>
      </w:pPr>
      <w:r>
        <w:br w:type="page"/>
      </w:r>
    </w:p>
    <w:p w14:paraId="46697B90" w14:textId="77777777" w:rsidR="00C2575C" w:rsidRDefault="00C2575C" w:rsidP="00C2575C">
      <w:pPr>
        <w:pStyle w:val="1"/>
      </w:pPr>
      <w:bookmarkStart w:id="6" w:name="_Toc43137539"/>
      <w:r>
        <w:lastRenderedPageBreak/>
        <w:t>Приложения</w:t>
      </w:r>
      <w:bookmarkEnd w:id="6"/>
    </w:p>
    <w:p w14:paraId="5BD29E88" w14:textId="5CCF8C1C" w:rsidR="00B832AE" w:rsidRDefault="00FD6D03">
      <w:pPr>
        <w:rPr>
          <w:b/>
          <w:sz w:val="24"/>
          <w:szCs w:val="24"/>
          <w:lang w:val="en-US"/>
        </w:rPr>
      </w:pPr>
      <w:r w:rsidRPr="00FD6D03">
        <w:rPr>
          <w:b/>
          <w:sz w:val="24"/>
          <w:szCs w:val="24"/>
          <w:lang w:val="en-US"/>
        </w:rPr>
        <w:t>main.cpp</w:t>
      </w:r>
    </w:p>
    <w:p w14:paraId="2AB452DC" w14:textId="1EEDF26B" w:rsidR="00FD6D03" w:rsidRDefault="00FD6D03">
      <w:pPr>
        <w:rPr>
          <w:b/>
          <w:sz w:val="24"/>
          <w:szCs w:val="24"/>
          <w:lang w:val="en-US"/>
        </w:rPr>
      </w:pPr>
      <w:r w:rsidRPr="00FD6D03">
        <w:rPr>
          <w:b/>
          <w:sz w:val="24"/>
          <w:szCs w:val="24"/>
          <w:lang w:val="en-US"/>
        </w:rPr>
        <w:drawing>
          <wp:inline distT="0" distB="0" distL="0" distR="0" wp14:anchorId="2979BCD4" wp14:editId="20F77C6F">
            <wp:extent cx="5940425" cy="198157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1981572"/>
                    </a:xfrm>
                    <a:prstGeom prst="rect">
                      <a:avLst/>
                    </a:prstGeom>
                  </pic:spPr>
                </pic:pic>
              </a:graphicData>
            </a:graphic>
          </wp:inline>
        </w:drawing>
      </w:r>
    </w:p>
    <w:p w14:paraId="516D7AAD" w14:textId="21FD8C92" w:rsidR="00FD6D03" w:rsidRDefault="00FD6D03">
      <w:pPr>
        <w:rPr>
          <w:b/>
          <w:sz w:val="24"/>
          <w:szCs w:val="24"/>
          <w:lang w:val="en-US"/>
        </w:rPr>
      </w:pPr>
      <w:r>
        <w:rPr>
          <w:b/>
          <w:sz w:val="24"/>
          <w:szCs w:val="24"/>
          <w:lang w:val="en-US"/>
        </w:rPr>
        <w:t>contact.h</w:t>
      </w:r>
    </w:p>
    <w:p w14:paraId="17069442" w14:textId="67CF9AD1" w:rsidR="00FD6D03" w:rsidRDefault="00FD6D03">
      <w:pPr>
        <w:rPr>
          <w:b/>
          <w:sz w:val="24"/>
          <w:szCs w:val="24"/>
          <w:lang w:val="en-US"/>
        </w:rPr>
      </w:pPr>
      <w:r w:rsidRPr="00FD6D03">
        <w:rPr>
          <w:b/>
          <w:sz w:val="24"/>
          <w:szCs w:val="24"/>
          <w:lang w:val="en-US"/>
        </w:rPr>
        <w:drawing>
          <wp:inline distT="0" distB="0" distL="0" distR="0" wp14:anchorId="22732436" wp14:editId="1D62AD28">
            <wp:extent cx="5940425" cy="350883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508830"/>
                    </a:xfrm>
                    <a:prstGeom prst="rect">
                      <a:avLst/>
                    </a:prstGeom>
                  </pic:spPr>
                </pic:pic>
              </a:graphicData>
            </a:graphic>
          </wp:inline>
        </w:drawing>
      </w:r>
    </w:p>
    <w:p w14:paraId="6D999173" w14:textId="29CC134C" w:rsidR="00FD6D03" w:rsidRDefault="00FD6D03">
      <w:pPr>
        <w:rPr>
          <w:b/>
          <w:sz w:val="24"/>
          <w:szCs w:val="24"/>
          <w:lang w:val="en-US"/>
        </w:rPr>
      </w:pPr>
      <w:r w:rsidRPr="00FD6D03">
        <w:rPr>
          <w:b/>
          <w:sz w:val="24"/>
          <w:szCs w:val="24"/>
          <w:lang w:val="en-US"/>
        </w:rPr>
        <w:lastRenderedPageBreak/>
        <w:drawing>
          <wp:inline distT="0" distB="0" distL="0" distR="0" wp14:anchorId="150D158A" wp14:editId="32F72517">
            <wp:extent cx="5940425" cy="3510056"/>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510056"/>
                    </a:xfrm>
                    <a:prstGeom prst="rect">
                      <a:avLst/>
                    </a:prstGeom>
                  </pic:spPr>
                </pic:pic>
              </a:graphicData>
            </a:graphic>
          </wp:inline>
        </w:drawing>
      </w:r>
    </w:p>
    <w:p w14:paraId="4E56A8BE" w14:textId="0E5E5BBC" w:rsidR="00FD6D03" w:rsidRDefault="00FD6D03">
      <w:pPr>
        <w:rPr>
          <w:b/>
          <w:sz w:val="24"/>
          <w:szCs w:val="24"/>
          <w:lang w:val="en-US"/>
        </w:rPr>
      </w:pPr>
      <w:r w:rsidRPr="00FD6D03">
        <w:rPr>
          <w:b/>
          <w:sz w:val="24"/>
          <w:szCs w:val="24"/>
          <w:lang w:val="en-US"/>
        </w:rPr>
        <w:drawing>
          <wp:inline distT="0" distB="0" distL="0" distR="0" wp14:anchorId="54F1EF4C" wp14:editId="380F3EA8">
            <wp:extent cx="5940425" cy="1919035"/>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919035"/>
                    </a:xfrm>
                    <a:prstGeom prst="rect">
                      <a:avLst/>
                    </a:prstGeom>
                  </pic:spPr>
                </pic:pic>
              </a:graphicData>
            </a:graphic>
          </wp:inline>
        </w:drawing>
      </w:r>
    </w:p>
    <w:p w14:paraId="3BE37AAA" w14:textId="76A9947D" w:rsidR="00FD6D03" w:rsidRDefault="00FD6D03">
      <w:pPr>
        <w:rPr>
          <w:b/>
          <w:sz w:val="24"/>
          <w:szCs w:val="24"/>
          <w:lang w:val="en-US"/>
        </w:rPr>
      </w:pPr>
      <w:r>
        <w:rPr>
          <w:b/>
          <w:sz w:val="24"/>
          <w:szCs w:val="24"/>
          <w:lang w:val="en-US"/>
        </w:rPr>
        <w:t>mainMenu.h</w:t>
      </w:r>
    </w:p>
    <w:p w14:paraId="0FF9A131" w14:textId="11925227" w:rsidR="00FD6D03" w:rsidRDefault="00FD6D03">
      <w:pPr>
        <w:rPr>
          <w:b/>
          <w:sz w:val="24"/>
          <w:szCs w:val="24"/>
          <w:lang w:val="en-US"/>
        </w:rPr>
      </w:pPr>
      <w:r w:rsidRPr="00FD6D03">
        <w:rPr>
          <w:b/>
          <w:sz w:val="24"/>
          <w:szCs w:val="24"/>
          <w:lang w:val="en-US"/>
        </w:rPr>
        <w:lastRenderedPageBreak/>
        <w:drawing>
          <wp:inline distT="0" distB="0" distL="0" distR="0" wp14:anchorId="35664FA7" wp14:editId="6F2F823E">
            <wp:extent cx="5940425" cy="4709913"/>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4709913"/>
                    </a:xfrm>
                    <a:prstGeom prst="rect">
                      <a:avLst/>
                    </a:prstGeom>
                  </pic:spPr>
                </pic:pic>
              </a:graphicData>
            </a:graphic>
          </wp:inline>
        </w:drawing>
      </w:r>
    </w:p>
    <w:p w14:paraId="0CA46901" w14:textId="2FA7826C" w:rsidR="00FD6D03" w:rsidRDefault="00FD6D03">
      <w:pPr>
        <w:rPr>
          <w:b/>
          <w:sz w:val="24"/>
          <w:szCs w:val="24"/>
          <w:lang w:val="en-US"/>
        </w:rPr>
      </w:pPr>
      <w:r w:rsidRPr="00FD6D03">
        <w:rPr>
          <w:b/>
          <w:sz w:val="24"/>
          <w:szCs w:val="24"/>
          <w:lang w:val="en-US"/>
        </w:rPr>
        <w:lastRenderedPageBreak/>
        <w:drawing>
          <wp:inline distT="0" distB="0" distL="0" distR="0" wp14:anchorId="48433523" wp14:editId="788064FE">
            <wp:extent cx="5940425" cy="4689067"/>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4689067"/>
                    </a:xfrm>
                    <a:prstGeom prst="rect">
                      <a:avLst/>
                    </a:prstGeom>
                  </pic:spPr>
                </pic:pic>
              </a:graphicData>
            </a:graphic>
          </wp:inline>
        </w:drawing>
      </w:r>
    </w:p>
    <w:p w14:paraId="70AF685F" w14:textId="368D0B2E" w:rsidR="00FD6D03" w:rsidRDefault="00FD6D03">
      <w:pPr>
        <w:rPr>
          <w:b/>
          <w:sz w:val="24"/>
          <w:szCs w:val="24"/>
          <w:lang w:val="en-US"/>
        </w:rPr>
      </w:pPr>
      <w:r w:rsidRPr="00FD6D03">
        <w:rPr>
          <w:b/>
          <w:sz w:val="24"/>
          <w:szCs w:val="24"/>
          <w:lang w:val="en-US"/>
        </w:rPr>
        <w:lastRenderedPageBreak/>
        <w:drawing>
          <wp:inline distT="0" distB="0" distL="0" distR="0" wp14:anchorId="5BF2BBE7" wp14:editId="1D3A62C1">
            <wp:extent cx="5940425" cy="4678644"/>
            <wp:effectExtent l="0" t="0" r="3175"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4678644"/>
                    </a:xfrm>
                    <a:prstGeom prst="rect">
                      <a:avLst/>
                    </a:prstGeom>
                  </pic:spPr>
                </pic:pic>
              </a:graphicData>
            </a:graphic>
          </wp:inline>
        </w:drawing>
      </w:r>
    </w:p>
    <w:p w14:paraId="63EB3DC8" w14:textId="3CF25CB8" w:rsidR="00FD6D03" w:rsidRDefault="00FD6D03">
      <w:pPr>
        <w:rPr>
          <w:b/>
          <w:sz w:val="24"/>
          <w:szCs w:val="24"/>
          <w:lang w:val="en-US"/>
        </w:rPr>
      </w:pPr>
      <w:r w:rsidRPr="00FD6D03">
        <w:rPr>
          <w:b/>
          <w:sz w:val="24"/>
          <w:szCs w:val="24"/>
          <w:lang w:val="en-US"/>
        </w:rPr>
        <w:lastRenderedPageBreak/>
        <w:drawing>
          <wp:inline distT="0" distB="0" distL="0" distR="0" wp14:anchorId="38DBE054" wp14:editId="02B4BB7A">
            <wp:extent cx="5940425" cy="4714818"/>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4714818"/>
                    </a:xfrm>
                    <a:prstGeom prst="rect">
                      <a:avLst/>
                    </a:prstGeom>
                  </pic:spPr>
                </pic:pic>
              </a:graphicData>
            </a:graphic>
          </wp:inline>
        </w:drawing>
      </w:r>
    </w:p>
    <w:p w14:paraId="6A88F116" w14:textId="4FD2CF0C" w:rsidR="00FD6D03" w:rsidRDefault="00FD6D03">
      <w:pPr>
        <w:rPr>
          <w:b/>
          <w:sz w:val="24"/>
          <w:szCs w:val="24"/>
          <w:lang w:val="en-US"/>
        </w:rPr>
      </w:pPr>
      <w:r w:rsidRPr="00FD6D03">
        <w:rPr>
          <w:b/>
          <w:sz w:val="24"/>
          <w:szCs w:val="24"/>
          <w:lang w:val="en-US"/>
        </w:rPr>
        <w:lastRenderedPageBreak/>
        <w:drawing>
          <wp:inline distT="0" distB="0" distL="0" distR="0" wp14:anchorId="655DE1D0" wp14:editId="3A598B76">
            <wp:extent cx="5940425" cy="469458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4694585"/>
                    </a:xfrm>
                    <a:prstGeom prst="rect">
                      <a:avLst/>
                    </a:prstGeom>
                  </pic:spPr>
                </pic:pic>
              </a:graphicData>
            </a:graphic>
          </wp:inline>
        </w:drawing>
      </w:r>
    </w:p>
    <w:p w14:paraId="1847FFFE" w14:textId="4C05B773" w:rsidR="00FD6D03" w:rsidRDefault="00FD6D03">
      <w:pPr>
        <w:rPr>
          <w:b/>
          <w:sz w:val="24"/>
          <w:szCs w:val="24"/>
          <w:lang w:val="en-US"/>
        </w:rPr>
      </w:pPr>
      <w:r w:rsidRPr="00FD6D03">
        <w:rPr>
          <w:b/>
          <w:sz w:val="24"/>
          <w:szCs w:val="24"/>
          <w:lang w:val="en-US"/>
        </w:rPr>
        <w:lastRenderedPageBreak/>
        <w:drawing>
          <wp:inline distT="0" distB="0" distL="0" distR="0" wp14:anchorId="125B8DFF" wp14:editId="1DBDB98E">
            <wp:extent cx="5940425" cy="4708687"/>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4708687"/>
                    </a:xfrm>
                    <a:prstGeom prst="rect">
                      <a:avLst/>
                    </a:prstGeom>
                  </pic:spPr>
                </pic:pic>
              </a:graphicData>
            </a:graphic>
          </wp:inline>
        </w:drawing>
      </w:r>
    </w:p>
    <w:p w14:paraId="12844246" w14:textId="68113FD6" w:rsidR="00FD6D03" w:rsidRPr="00FD6D03" w:rsidRDefault="00FD6D03">
      <w:pPr>
        <w:rPr>
          <w:b/>
          <w:sz w:val="24"/>
          <w:szCs w:val="24"/>
          <w:lang w:val="en-US"/>
        </w:rPr>
      </w:pPr>
      <w:r w:rsidRPr="00FD6D03">
        <w:rPr>
          <w:b/>
          <w:sz w:val="24"/>
          <w:szCs w:val="24"/>
          <w:lang w:val="en-US"/>
        </w:rPr>
        <w:drawing>
          <wp:inline distT="0" distB="0" distL="0" distR="0" wp14:anchorId="78CAF29E" wp14:editId="6A88A725">
            <wp:extent cx="5940425" cy="3110921"/>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3110921"/>
                    </a:xfrm>
                    <a:prstGeom prst="rect">
                      <a:avLst/>
                    </a:prstGeom>
                  </pic:spPr>
                </pic:pic>
              </a:graphicData>
            </a:graphic>
          </wp:inline>
        </w:drawing>
      </w:r>
    </w:p>
    <w:sectPr w:rsidR="00FD6D03" w:rsidRPr="00FD6D03" w:rsidSect="00E463F0">
      <w:headerReference w:type="default" r:id="rId19"/>
      <w:footerReference w:type="default" r:id="rId20"/>
      <w:headerReference w:type="first" r:id="rId21"/>
      <w:footerReference w:type="firs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7EF60" w14:textId="77777777" w:rsidR="00FC5525" w:rsidRDefault="00FC5525">
      <w:pPr>
        <w:spacing w:after="0" w:line="240" w:lineRule="auto"/>
      </w:pPr>
      <w:r>
        <w:separator/>
      </w:r>
    </w:p>
  </w:endnote>
  <w:endnote w:type="continuationSeparator" w:id="0">
    <w:p w14:paraId="164F4ED4" w14:textId="77777777" w:rsidR="00FC5525" w:rsidRDefault="00FC5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744411"/>
      <w:docPartObj>
        <w:docPartGallery w:val="Page Numbers (Bottom of Page)"/>
        <w:docPartUnique/>
      </w:docPartObj>
    </w:sdtPr>
    <w:sdtEndPr/>
    <w:sdtContent>
      <w:p w14:paraId="6DFD192A" w14:textId="77777777" w:rsidR="00E463F0" w:rsidRDefault="00C2575C">
        <w:pPr>
          <w:pStyle w:val="a3"/>
          <w:jc w:val="right"/>
        </w:pPr>
        <w:r>
          <w:fldChar w:fldCharType="begin"/>
        </w:r>
        <w:r>
          <w:instrText>PAGE   \* MERGEFORMAT</w:instrText>
        </w:r>
        <w:r>
          <w:fldChar w:fldCharType="separate"/>
        </w:r>
        <w:r w:rsidR="00FD6D03">
          <w:rPr>
            <w:noProof/>
          </w:rPr>
          <w:t>2</w:t>
        </w:r>
        <w:r>
          <w:fldChar w:fldCharType="end"/>
        </w:r>
      </w:p>
    </w:sdtContent>
  </w:sdt>
  <w:p w14:paraId="21BB58F8" w14:textId="77777777" w:rsidR="00E463F0" w:rsidRDefault="00FC5525">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8"/>
      <w:gridCol w:w="3118"/>
      <w:gridCol w:w="3118"/>
    </w:tblGrid>
    <w:tr w:rsidR="08CA9C11" w14:paraId="5514ECEA" w14:textId="77777777" w:rsidTr="08CA9C11">
      <w:tc>
        <w:tcPr>
          <w:tcW w:w="3118" w:type="dxa"/>
        </w:tcPr>
        <w:p w14:paraId="7C929B2F" w14:textId="16DB867F" w:rsidR="08CA9C11" w:rsidRDefault="08CA9C11" w:rsidP="08CA9C11">
          <w:pPr>
            <w:pStyle w:val="ab"/>
            <w:ind w:left="-115"/>
            <w:jc w:val="left"/>
          </w:pPr>
        </w:p>
      </w:tc>
      <w:tc>
        <w:tcPr>
          <w:tcW w:w="3118" w:type="dxa"/>
        </w:tcPr>
        <w:p w14:paraId="501CE420" w14:textId="45DB7786" w:rsidR="08CA9C11" w:rsidRDefault="08CA9C11" w:rsidP="08CA9C11">
          <w:pPr>
            <w:pStyle w:val="ab"/>
            <w:jc w:val="center"/>
          </w:pPr>
        </w:p>
      </w:tc>
      <w:tc>
        <w:tcPr>
          <w:tcW w:w="3118" w:type="dxa"/>
        </w:tcPr>
        <w:p w14:paraId="0CE15BAA" w14:textId="3A345C56" w:rsidR="08CA9C11" w:rsidRDefault="08CA9C11" w:rsidP="08CA9C11">
          <w:pPr>
            <w:pStyle w:val="ab"/>
            <w:ind w:right="-115"/>
            <w:jc w:val="right"/>
          </w:pPr>
        </w:p>
      </w:tc>
    </w:tr>
  </w:tbl>
  <w:p w14:paraId="122F0993" w14:textId="45A14A6E" w:rsidR="08CA9C11" w:rsidRDefault="08CA9C11" w:rsidP="08CA9C1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3EA22" w14:textId="77777777" w:rsidR="00FC5525" w:rsidRDefault="00FC5525">
      <w:pPr>
        <w:spacing w:after="0" w:line="240" w:lineRule="auto"/>
      </w:pPr>
      <w:r>
        <w:separator/>
      </w:r>
    </w:p>
  </w:footnote>
  <w:footnote w:type="continuationSeparator" w:id="0">
    <w:p w14:paraId="507F31F1" w14:textId="77777777" w:rsidR="00FC5525" w:rsidRDefault="00FC55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8"/>
      <w:gridCol w:w="3118"/>
      <w:gridCol w:w="3118"/>
    </w:tblGrid>
    <w:tr w:rsidR="08CA9C11" w14:paraId="6F46334D" w14:textId="77777777" w:rsidTr="08CA9C11">
      <w:tc>
        <w:tcPr>
          <w:tcW w:w="3118" w:type="dxa"/>
        </w:tcPr>
        <w:p w14:paraId="6F5AAE8C" w14:textId="2604064C" w:rsidR="08CA9C11" w:rsidRDefault="08CA9C11" w:rsidP="08CA9C11">
          <w:pPr>
            <w:pStyle w:val="ab"/>
            <w:ind w:left="-115"/>
            <w:jc w:val="left"/>
          </w:pPr>
        </w:p>
      </w:tc>
      <w:tc>
        <w:tcPr>
          <w:tcW w:w="3118" w:type="dxa"/>
        </w:tcPr>
        <w:p w14:paraId="4AC94619" w14:textId="6BF36082" w:rsidR="08CA9C11" w:rsidRDefault="08CA9C11" w:rsidP="08CA9C11">
          <w:pPr>
            <w:pStyle w:val="ab"/>
            <w:jc w:val="center"/>
          </w:pPr>
        </w:p>
      </w:tc>
      <w:tc>
        <w:tcPr>
          <w:tcW w:w="3118" w:type="dxa"/>
        </w:tcPr>
        <w:p w14:paraId="37853D56" w14:textId="392372F4" w:rsidR="08CA9C11" w:rsidRDefault="08CA9C11" w:rsidP="08CA9C11">
          <w:pPr>
            <w:pStyle w:val="ab"/>
            <w:ind w:right="-115"/>
            <w:jc w:val="right"/>
          </w:pPr>
        </w:p>
      </w:tc>
    </w:tr>
  </w:tbl>
  <w:p w14:paraId="2D4DE8FA" w14:textId="5271022C" w:rsidR="08CA9C11" w:rsidRDefault="08CA9C11" w:rsidP="08CA9C11">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8"/>
      <w:gridCol w:w="3118"/>
      <w:gridCol w:w="3118"/>
    </w:tblGrid>
    <w:tr w:rsidR="08CA9C11" w14:paraId="0CDF8FB8" w14:textId="77777777" w:rsidTr="08CA9C11">
      <w:tc>
        <w:tcPr>
          <w:tcW w:w="3118" w:type="dxa"/>
        </w:tcPr>
        <w:p w14:paraId="71259EF1" w14:textId="7BFEA60C" w:rsidR="08CA9C11" w:rsidRDefault="08CA9C11" w:rsidP="08CA9C11">
          <w:pPr>
            <w:pStyle w:val="ab"/>
            <w:ind w:left="-115"/>
            <w:jc w:val="left"/>
          </w:pPr>
        </w:p>
      </w:tc>
      <w:tc>
        <w:tcPr>
          <w:tcW w:w="3118" w:type="dxa"/>
        </w:tcPr>
        <w:p w14:paraId="1CBF3DC7" w14:textId="3EBC474C" w:rsidR="08CA9C11" w:rsidRDefault="08CA9C11" w:rsidP="08CA9C11">
          <w:pPr>
            <w:pStyle w:val="ab"/>
            <w:jc w:val="center"/>
          </w:pPr>
        </w:p>
      </w:tc>
      <w:tc>
        <w:tcPr>
          <w:tcW w:w="3118" w:type="dxa"/>
        </w:tcPr>
        <w:p w14:paraId="14279EBE" w14:textId="7F85DE3F" w:rsidR="08CA9C11" w:rsidRDefault="08CA9C11" w:rsidP="08CA9C11">
          <w:pPr>
            <w:pStyle w:val="ab"/>
            <w:ind w:right="-115"/>
            <w:jc w:val="right"/>
          </w:pPr>
        </w:p>
      </w:tc>
    </w:tr>
  </w:tbl>
  <w:p w14:paraId="4E90EC32" w14:textId="1FE7AEF3" w:rsidR="08CA9C11" w:rsidRDefault="08CA9C11" w:rsidP="08CA9C11">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F50"/>
    <w:multiLevelType w:val="hybridMultilevel"/>
    <w:tmpl w:val="C4D6F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6D1563"/>
    <w:multiLevelType w:val="hybridMultilevel"/>
    <w:tmpl w:val="78E2E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2936EAC"/>
    <w:multiLevelType w:val="hybridMultilevel"/>
    <w:tmpl w:val="1CA66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F7C41C7"/>
    <w:multiLevelType w:val="hybridMultilevel"/>
    <w:tmpl w:val="65E68F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051143A"/>
    <w:multiLevelType w:val="hybridMultilevel"/>
    <w:tmpl w:val="63564AC4"/>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nsid w:val="63C845DB"/>
    <w:multiLevelType w:val="hybridMultilevel"/>
    <w:tmpl w:val="43FA4D30"/>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6">
    <w:nsid w:val="65CC7D5B"/>
    <w:multiLevelType w:val="hybridMultilevel"/>
    <w:tmpl w:val="B568E2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6744B3D"/>
    <w:multiLevelType w:val="hybridMultilevel"/>
    <w:tmpl w:val="5122E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6E36BFA"/>
    <w:multiLevelType w:val="hybridMultilevel"/>
    <w:tmpl w:val="586EF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D6C5FC9"/>
    <w:multiLevelType w:val="hybridMultilevel"/>
    <w:tmpl w:val="F2CE54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E9456AD"/>
    <w:multiLevelType w:val="hybridMultilevel"/>
    <w:tmpl w:val="06B8FBCE"/>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1">
    <w:nsid w:val="7F2E600E"/>
    <w:multiLevelType w:val="hybridMultilevel"/>
    <w:tmpl w:val="641CDC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1"/>
  </w:num>
  <w:num w:numId="2">
    <w:abstractNumId w:val="9"/>
  </w:num>
  <w:num w:numId="3">
    <w:abstractNumId w:val="5"/>
  </w:num>
  <w:num w:numId="4">
    <w:abstractNumId w:val="3"/>
  </w:num>
  <w:num w:numId="5">
    <w:abstractNumId w:val="10"/>
  </w:num>
  <w:num w:numId="6">
    <w:abstractNumId w:val="1"/>
  </w:num>
  <w:num w:numId="7">
    <w:abstractNumId w:val="7"/>
  </w:num>
  <w:num w:numId="8">
    <w:abstractNumId w:val="8"/>
  </w:num>
  <w:num w:numId="9">
    <w:abstractNumId w:val="2"/>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C"/>
    <w:rsid w:val="0006087C"/>
    <w:rsid w:val="001633F1"/>
    <w:rsid w:val="00171B99"/>
    <w:rsid w:val="001D4C34"/>
    <w:rsid w:val="001E3860"/>
    <w:rsid w:val="001E70A4"/>
    <w:rsid w:val="0024691B"/>
    <w:rsid w:val="00287EC7"/>
    <w:rsid w:val="002C401E"/>
    <w:rsid w:val="00347296"/>
    <w:rsid w:val="00473912"/>
    <w:rsid w:val="00506864"/>
    <w:rsid w:val="0056519D"/>
    <w:rsid w:val="00594D1E"/>
    <w:rsid w:val="006E46D7"/>
    <w:rsid w:val="007761F4"/>
    <w:rsid w:val="007C1070"/>
    <w:rsid w:val="008031DE"/>
    <w:rsid w:val="00820983"/>
    <w:rsid w:val="00892A2C"/>
    <w:rsid w:val="00964AA4"/>
    <w:rsid w:val="00A24FD8"/>
    <w:rsid w:val="00A75A4A"/>
    <w:rsid w:val="00B032F3"/>
    <w:rsid w:val="00B86647"/>
    <w:rsid w:val="00BB2936"/>
    <w:rsid w:val="00C20207"/>
    <w:rsid w:val="00C2575C"/>
    <w:rsid w:val="00C656B5"/>
    <w:rsid w:val="00E22925"/>
    <w:rsid w:val="00E376D2"/>
    <w:rsid w:val="00E405C5"/>
    <w:rsid w:val="00F002C4"/>
    <w:rsid w:val="00FA24C6"/>
    <w:rsid w:val="00FC5525"/>
    <w:rsid w:val="00FD6D03"/>
    <w:rsid w:val="00FD70DB"/>
    <w:rsid w:val="08CA9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75C"/>
    <w:pPr>
      <w:spacing w:after="200" w:line="276" w:lineRule="auto"/>
      <w:ind w:firstLine="567"/>
      <w:jc w:val="both"/>
    </w:pPr>
    <w:rPr>
      <w:rFonts w:ascii="Times New Roman" w:hAnsi="Times New Roman"/>
      <w:sz w:val="28"/>
    </w:rPr>
  </w:style>
  <w:style w:type="paragraph" w:styleId="1">
    <w:name w:val="heading 1"/>
    <w:basedOn w:val="a"/>
    <w:next w:val="a"/>
    <w:link w:val="10"/>
    <w:uiPriority w:val="9"/>
    <w:qFormat/>
    <w:rsid w:val="00C2575C"/>
    <w:pPr>
      <w:keepNext/>
      <w:keepLines/>
      <w:spacing w:before="240" w:after="0"/>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575C"/>
    <w:rPr>
      <w:rFonts w:ascii="Times New Roman" w:eastAsiaTheme="majorEastAsia" w:hAnsi="Times New Roman" w:cstheme="majorBidi"/>
      <w:b/>
      <w:sz w:val="28"/>
      <w:szCs w:val="32"/>
    </w:rPr>
  </w:style>
  <w:style w:type="paragraph" w:styleId="a3">
    <w:name w:val="footer"/>
    <w:basedOn w:val="a"/>
    <w:link w:val="a4"/>
    <w:uiPriority w:val="99"/>
    <w:unhideWhenUsed/>
    <w:rsid w:val="00C2575C"/>
    <w:pPr>
      <w:tabs>
        <w:tab w:val="center" w:pos="4677"/>
        <w:tab w:val="right" w:pos="9355"/>
      </w:tabs>
      <w:spacing w:after="0" w:line="240" w:lineRule="auto"/>
    </w:pPr>
  </w:style>
  <w:style w:type="character" w:customStyle="1" w:styleId="a4">
    <w:name w:val="Нижний колонтитул Знак"/>
    <w:basedOn w:val="a0"/>
    <w:link w:val="a3"/>
    <w:uiPriority w:val="99"/>
    <w:rsid w:val="00C2575C"/>
    <w:rPr>
      <w:rFonts w:ascii="Times New Roman" w:hAnsi="Times New Roman"/>
      <w:sz w:val="28"/>
    </w:rPr>
  </w:style>
  <w:style w:type="paragraph" w:styleId="a5">
    <w:name w:val="List Paragraph"/>
    <w:basedOn w:val="a"/>
    <w:uiPriority w:val="34"/>
    <w:qFormat/>
    <w:rsid w:val="00C2575C"/>
    <w:pPr>
      <w:ind w:left="720"/>
      <w:contextualSpacing/>
    </w:pPr>
  </w:style>
  <w:style w:type="paragraph" w:styleId="a6">
    <w:name w:val="TOC Heading"/>
    <w:basedOn w:val="1"/>
    <w:next w:val="a"/>
    <w:uiPriority w:val="39"/>
    <w:unhideWhenUsed/>
    <w:qFormat/>
    <w:rsid w:val="00C2575C"/>
    <w:pPr>
      <w:spacing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C2575C"/>
    <w:pPr>
      <w:spacing w:after="100"/>
    </w:pPr>
  </w:style>
  <w:style w:type="character" w:styleId="a7">
    <w:name w:val="Hyperlink"/>
    <w:basedOn w:val="a0"/>
    <w:uiPriority w:val="99"/>
    <w:unhideWhenUsed/>
    <w:rsid w:val="00C2575C"/>
    <w:rPr>
      <w:color w:val="0563C1" w:themeColor="hyperlink"/>
      <w:u w:val="single"/>
    </w:rPr>
  </w:style>
  <w:style w:type="paragraph" w:styleId="a8">
    <w:name w:val="Normal (Web)"/>
    <w:basedOn w:val="a"/>
    <w:uiPriority w:val="99"/>
    <w:semiHidden/>
    <w:unhideWhenUsed/>
    <w:rsid w:val="00C2575C"/>
    <w:pPr>
      <w:spacing w:before="100" w:beforeAutospacing="1" w:after="100" w:afterAutospacing="1" w:line="240" w:lineRule="auto"/>
      <w:ind w:firstLine="0"/>
      <w:jc w:val="left"/>
    </w:pPr>
    <w:rPr>
      <w:rFonts w:eastAsia="Times New Roman" w:cs="Times New Roman"/>
      <w:sz w:val="24"/>
      <w:szCs w:val="24"/>
      <w:lang w:eastAsia="ru-RU"/>
    </w:rPr>
  </w:style>
  <w:style w:type="table" w:styleId="a9">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a">
    <w:name w:val="Верхний колонтитул Знак"/>
    <w:basedOn w:val="a0"/>
    <w:link w:val="ab"/>
    <w:uiPriority w:val="99"/>
  </w:style>
  <w:style w:type="paragraph" w:styleId="ab">
    <w:name w:val="header"/>
    <w:basedOn w:val="a"/>
    <w:link w:val="aa"/>
    <w:uiPriority w:val="99"/>
    <w:unhideWhenUsed/>
    <w:pPr>
      <w:tabs>
        <w:tab w:val="center" w:pos="4680"/>
        <w:tab w:val="right" w:pos="9360"/>
      </w:tabs>
      <w:spacing w:after="0" w:line="240" w:lineRule="auto"/>
    </w:pPr>
  </w:style>
  <w:style w:type="paragraph" w:styleId="ac">
    <w:name w:val="Balloon Text"/>
    <w:basedOn w:val="a"/>
    <w:link w:val="ad"/>
    <w:uiPriority w:val="99"/>
    <w:semiHidden/>
    <w:unhideWhenUsed/>
    <w:rsid w:val="00FD6D0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D6D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75C"/>
    <w:pPr>
      <w:spacing w:after="200" w:line="276" w:lineRule="auto"/>
      <w:ind w:firstLine="567"/>
      <w:jc w:val="both"/>
    </w:pPr>
    <w:rPr>
      <w:rFonts w:ascii="Times New Roman" w:hAnsi="Times New Roman"/>
      <w:sz w:val="28"/>
    </w:rPr>
  </w:style>
  <w:style w:type="paragraph" w:styleId="1">
    <w:name w:val="heading 1"/>
    <w:basedOn w:val="a"/>
    <w:next w:val="a"/>
    <w:link w:val="10"/>
    <w:uiPriority w:val="9"/>
    <w:qFormat/>
    <w:rsid w:val="00C2575C"/>
    <w:pPr>
      <w:keepNext/>
      <w:keepLines/>
      <w:spacing w:before="240" w:after="0"/>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575C"/>
    <w:rPr>
      <w:rFonts w:ascii="Times New Roman" w:eastAsiaTheme="majorEastAsia" w:hAnsi="Times New Roman" w:cstheme="majorBidi"/>
      <w:b/>
      <w:sz w:val="28"/>
      <w:szCs w:val="32"/>
    </w:rPr>
  </w:style>
  <w:style w:type="paragraph" w:styleId="a3">
    <w:name w:val="footer"/>
    <w:basedOn w:val="a"/>
    <w:link w:val="a4"/>
    <w:uiPriority w:val="99"/>
    <w:unhideWhenUsed/>
    <w:rsid w:val="00C2575C"/>
    <w:pPr>
      <w:tabs>
        <w:tab w:val="center" w:pos="4677"/>
        <w:tab w:val="right" w:pos="9355"/>
      </w:tabs>
      <w:spacing w:after="0" w:line="240" w:lineRule="auto"/>
    </w:pPr>
  </w:style>
  <w:style w:type="character" w:customStyle="1" w:styleId="a4">
    <w:name w:val="Нижний колонтитул Знак"/>
    <w:basedOn w:val="a0"/>
    <w:link w:val="a3"/>
    <w:uiPriority w:val="99"/>
    <w:rsid w:val="00C2575C"/>
    <w:rPr>
      <w:rFonts w:ascii="Times New Roman" w:hAnsi="Times New Roman"/>
      <w:sz w:val="28"/>
    </w:rPr>
  </w:style>
  <w:style w:type="paragraph" w:styleId="a5">
    <w:name w:val="List Paragraph"/>
    <w:basedOn w:val="a"/>
    <w:uiPriority w:val="34"/>
    <w:qFormat/>
    <w:rsid w:val="00C2575C"/>
    <w:pPr>
      <w:ind w:left="720"/>
      <w:contextualSpacing/>
    </w:pPr>
  </w:style>
  <w:style w:type="paragraph" w:styleId="a6">
    <w:name w:val="TOC Heading"/>
    <w:basedOn w:val="1"/>
    <w:next w:val="a"/>
    <w:uiPriority w:val="39"/>
    <w:unhideWhenUsed/>
    <w:qFormat/>
    <w:rsid w:val="00C2575C"/>
    <w:pPr>
      <w:spacing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C2575C"/>
    <w:pPr>
      <w:spacing w:after="100"/>
    </w:pPr>
  </w:style>
  <w:style w:type="character" w:styleId="a7">
    <w:name w:val="Hyperlink"/>
    <w:basedOn w:val="a0"/>
    <w:uiPriority w:val="99"/>
    <w:unhideWhenUsed/>
    <w:rsid w:val="00C2575C"/>
    <w:rPr>
      <w:color w:val="0563C1" w:themeColor="hyperlink"/>
      <w:u w:val="single"/>
    </w:rPr>
  </w:style>
  <w:style w:type="paragraph" w:styleId="a8">
    <w:name w:val="Normal (Web)"/>
    <w:basedOn w:val="a"/>
    <w:uiPriority w:val="99"/>
    <w:semiHidden/>
    <w:unhideWhenUsed/>
    <w:rsid w:val="00C2575C"/>
    <w:pPr>
      <w:spacing w:before="100" w:beforeAutospacing="1" w:after="100" w:afterAutospacing="1" w:line="240" w:lineRule="auto"/>
      <w:ind w:firstLine="0"/>
      <w:jc w:val="left"/>
    </w:pPr>
    <w:rPr>
      <w:rFonts w:eastAsia="Times New Roman" w:cs="Times New Roman"/>
      <w:sz w:val="24"/>
      <w:szCs w:val="24"/>
      <w:lang w:eastAsia="ru-RU"/>
    </w:rPr>
  </w:style>
  <w:style w:type="table" w:styleId="a9">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a">
    <w:name w:val="Верхний колонтитул Знак"/>
    <w:basedOn w:val="a0"/>
    <w:link w:val="ab"/>
    <w:uiPriority w:val="99"/>
  </w:style>
  <w:style w:type="paragraph" w:styleId="ab">
    <w:name w:val="header"/>
    <w:basedOn w:val="a"/>
    <w:link w:val="aa"/>
    <w:uiPriority w:val="99"/>
    <w:unhideWhenUsed/>
    <w:pPr>
      <w:tabs>
        <w:tab w:val="center" w:pos="4680"/>
        <w:tab w:val="right" w:pos="9360"/>
      </w:tabs>
      <w:spacing w:after="0" w:line="240" w:lineRule="auto"/>
    </w:pPr>
  </w:style>
  <w:style w:type="paragraph" w:styleId="ac">
    <w:name w:val="Balloon Text"/>
    <w:basedOn w:val="a"/>
    <w:link w:val="ad"/>
    <w:uiPriority w:val="99"/>
    <w:semiHidden/>
    <w:unhideWhenUsed/>
    <w:rsid w:val="00FD6D0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D6D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characterSpacingControl w:val="doNotCompress"/>
  <w:compat>
    <w:useFELayout/>
    <w:compatSetting w:name="compatibilityMode" w:uri="http://schemas.microsoft.com/office/word" w:val="12"/>
  </w:compat>
  <w:rsids>
    <w:rsidRoot w:val="004E4774"/>
    <w:rsid w:val="004E4774"/>
    <w:rsid w:val="008E5A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1677</Words>
  <Characters>9564</Characters>
  <Application>Microsoft Office Word</Application>
  <DocSecurity>0</DocSecurity>
  <Lines>79</Lines>
  <Paragraphs>22</Paragraphs>
  <ScaleCrop>false</ScaleCrop>
  <Company>SPecialiST RePack</Company>
  <LinksUpToDate>false</LinksUpToDate>
  <CharactersWithSpaces>11219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grinimaev1@yandex.ru</cp:lastModifiedBy>
  <cp:revision>28</cp:revision>
  <dcterms:created xsi:type="dcterms:W3CDTF">2020-06-15T07:40:00Z</dcterms:created>
  <dcterms:modified xsi:type="dcterms:W3CDTF">2020-06-15T14:19:00Z</dcterms:modified>
</cp:coreProperties>
</file>