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186231"/>
        <w:docPartObj>
          <w:docPartGallery w:val="Cover Pages"/>
          <w:docPartUnique/>
        </w:docPartObj>
      </w:sdtPr>
      <w:sdtEndPr>
        <w:rPr>
          <w:rFonts w:eastAsiaTheme="minorEastAsia"/>
          <w:color w:val="5B9BD5" w:themeColor="accent1"/>
        </w:rPr>
      </w:sdtEndPr>
      <w:sdtContent>
        <w:p w:rsidR="00274239" w:rsidRDefault="0027423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DAF0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74239" w:rsidRDefault="001430DE">
          <w:pPr>
            <w:rPr>
              <w:rFonts w:eastAsiaTheme="minorEastAsia"/>
              <w:color w:val="5B9BD5" w:themeColor="accent1"/>
            </w:rPr>
          </w:pPr>
          <w:r>
            <w:rPr>
              <w:noProof/>
            </w:rPr>
            <mc:AlternateContent>
              <mc:Choice Requires="wps">
                <w:drawing>
                  <wp:anchor distT="0" distB="0" distL="114300" distR="114300" simplePos="0" relativeHeight="251660288" behindDoc="0" locked="0" layoutInCell="1" allowOverlap="1" wp14:anchorId="652997C5" wp14:editId="07B0559C">
                    <wp:simplePos x="0" y="0"/>
                    <wp:positionH relativeFrom="page">
                      <wp:posOffset>228600</wp:posOffset>
                    </wp:positionH>
                    <wp:positionV relativeFrom="page">
                      <wp:posOffset>7322820</wp:posOffset>
                    </wp:positionV>
                    <wp:extent cx="7315200" cy="16637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6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A07FF" w:rsidRPr="00274239" w:rsidRDefault="00AA07FF">
                                    <w:pPr>
                                      <w:pStyle w:val="NoSpacing"/>
                                      <w:jc w:val="right"/>
                                      <w:rPr>
                                        <w:sz w:val="28"/>
                                        <w:szCs w:val="28"/>
                                      </w:rPr>
                                    </w:pPr>
                                    <w:r>
                                      <w:rPr>
                                        <w:sz w:val="28"/>
                                        <w:szCs w:val="28"/>
                                      </w:rPr>
                                      <w:t xml:space="preserve">Griselda </w:t>
                                    </w:r>
                                    <w:proofErr w:type="spellStart"/>
                                    <w:r>
                                      <w:rPr>
                                        <w:sz w:val="28"/>
                                        <w:szCs w:val="28"/>
                                      </w:rPr>
                                      <w:t>Conejo</w:t>
                                    </w:r>
                                    <w:proofErr w:type="spellEnd"/>
                                    <w:r>
                                      <w:rPr>
                                        <w:sz w:val="28"/>
                                        <w:szCs w:val="28"/>
                                      </w:rPr>
                                      <w:t xml:space="preserve"> Lopez</w:t>
                                    </w:r>
                                  </w:p>
                                </w:sdtContent>
                              </w:sdt>
                              <w:p w:rsidR="00AA07FF" w:rsidRPr="001430DE" w:rsidRDefault="00AA07FF">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D67C02">
                                      <w:rPr>
                                        <w:i/>
                                        <w:sz w:val="20"/>
                                        <w:szCs w:val="20"/>
                                      </w:rPr>
                                      <w:t>gcl6@gatech.edu</w:t>
                                    </w:r>
                                  </w:sdtContent>
                                </w:sdt>
                              </w:p>
                              <w:p w:rsidR="00AA07FF" w:rsidRPr="00274239" w:rsidRDefault="00AA07FF">
                                <w:pPr>
                                  <w:pStyle w:val="NoSpacing"/>
                                  <w:jc w:val="right"/>
                                  <w:rPr>
                                    <w:sz w:val="18"/>
                                    <w:szCs w:val="18"/>
                                  </w:rPr>
                                </w:pPr>
                              </w:p>
                              <w:p w:rsidR="00AA07FF" w:rsidRPr="001430DE" w:rsidRDefault="00AA07FF"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AA07FF" w:rsidRPr="00D67C02" w:rsidRDefault="00AA07FF" w:rsidP="001430DE">
                                <w:pPr>
                                  <w:pStyle w:val="NoSpacing"/>
                                  <w:jc w:val="right"/>
                                  <w:rPr>
                                    <w:i/>
                                    <w:sz w:val="20"/>
                                    <w:szCs w:val="20"/>
                                  </w:rPr>
                                </w:pPr>
                                <w:r w:rsidRPr="00D67C02">
                                  <w:rPr>
                                    <w:i/>
                                    <w:sz w:val="20"/>
                                    <w:szCs w:val="20"/>
                                  </w:rPr>
                                  <w:t>yliu858@gatech.edu</w:t>
                                </w:r>
                              </w:p>
                              <w:p w:rsidR="00AA07FF" w:rsidRPr="00274239" w:rsidRDefault="00AA07FF" w:rsidP="00274239">
                                <w:pPr>
                                  <w:pStyle w:val="NoSpacing"/>
                                  <w:jc w:val="right"/>
                                  <w:rPr>
                                    <w:sz w:val="18"/>
                                    <w:szCs w:val="18"/>
                                  </w:rPr>
                                </w:pPr>
                              </w:p>
                              <w:p w:rsidR="00AA07FF" w:rsidRPr="001430DE" w:rsidRDefault="00AA07FF" w:rsidP="00274239">
                                <w:pPr>
                                  <w:pStyle w:val="NoSpacing"/>
                                  <w:jc w:val="right"/>
                                  <w:rPr>
                                    <w:sz w:val="28"/>
                                    <w:szCs w:val="28"/>
                                  </w:rPr>
                                </w:pPr>
                                <w:r w:rsidRPr="001430DE">
                                  <w:rPr>
                                    <w:sz w:val="28"/>
                                    <w:szCs w:val="28"/>
                                  </w:rPr>
                                  <w:t xml:space="preserve">Kaushik Santhanam </w:t>
                                </w:r>
                              </w:p>
                              <w:p w:rsidR="00AA07FF" w:rsidRPr="00D67C02" w:rsidRDefault="00AA07FF" w:rsidP="00274239">
                                <w:pPr>
                                  <w:pStyle w:val="NoSpacing"/>
                                  <w:jc w:val="right"/>
                                  <w:rPr>
                                    <w:i/>
                                    <w:sz w:val="20"/>
                                    <w:szCs w:val="20"/>
                                  </w:rPr>
                                </w:pPr>
                                <w:r w:rsidRPr="00274239">
                                  <w:rPr>
                                    <w:sz w:val="18"/>
                                    <w:szCs w:val="18"/>
                                  </w:rPr>
                                  <w:t xml:space="preserve"> </w:t>
                                </w:r>
                                <w:r w:rsidRPr="00D67C02">
                                  <w:rPr>
                                    <w:i/>
                                    <w:sz w:val="20"/>
                                    <w:szCs w:val="20"/>
                                  </w:rPr>
                                  <w:t>ksanthanam7@gatech.edu</w:t>
                                </w:r>
                              </w:p>
                              <w:p w:rsidR="00AA07FF" w:rsidRPr="00274239" w:rsidRDefault="00AA07FF" w:rsidP="001430DE">
                                <w:pPr>
                                  <w:pStyle w:val="NoSpacing"/>
                                  <w:jc w:val="center"/>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52997C5" id="_x0000_t202" coordsize="21600,21600" o:spt="202" path="m,l,21600r21600,l21600,xe">
                    <v:stroke joinstyle="miter"/>
                    <v:path gradientshapeok="t" o:connecttype="rect"/>
                  </v:shapetype>
                  <v:shape id="Text Box 152" o:spid="_x0000_s1026" type="#_x0000_t202" style="position:absolute;margin-left:18pt;margin-top:576.6pt;width:8in;height:13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A07FF" w:rsidRPr="00274239" w:rsidRDefault="00AA07FF">
                              <w:pPr>
                                <w:pStyle w:val="NoSpacing"/>
                                <w:jc w:val="right"/>
                                <w:rPr>
                                  <w:sz w:val="28"/>
                                  <w:szCs w:val="28"/>
                                </w:rPr>
                              </w:pPr>
                              <w:r>
                                <w:rPr>
                                  <w:sz w:val="28"/>
                                  <w:szCs w:val="28"/>
                                </w:rPr>
                                <w:t xml:space="preserve">Griselda </w:t>
                              </w:r>
                              <w:proofErr w:type="spellStart"/>
                              <w:r>
                                <w:rPr>
                                  <w:sz w:val="28"/>
                                  <w:szCs w:val="28"/>
                                </w:rPr>
                                <w:t>Conejo</w:t>
                              </w:r>
                              <w:proofErr w:type="spellEnd"/>
                              <w:r>
                                <w:rPr>
                                  <w:sz w:val="28"/>
                                  <w:szCs w:val="28"/>
                                </w:rPr>
                                <w:t xml:space="preserve"> Lopez</w:t>
                              </w:r>
                            </w:p>
                          </w:sdtContent>
                        </w:sdt>
                        <w:p w:rsidR="00AA07FF" w:rsidRPr="001430DE" w:rsidRDefault="00AA07FF">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D67C02">
                                <w:rPr>
                                  <w:i/>
                                  <w:sz w:val="20"/>
                                  <w:szCs w:val="20"/>
                                </w:rPr>
                                <w:t>gcl6@gatech.edu</w:t>
                              </w:r>
                            </w:sdtContent>
                          </w:sdt>
                        </w:p>
                        <w:p w:rsidR="00AA07FF" w:rsidRPr="00274239" w:rsidRDefault="00AA07FF">
                          <w:pPr>
                            <w:pStyle w:val="NoSpacing"/>
                            <w:jc w:val="right"/>
                            <w:rPr>
                              <w:sz w:val="18"/>
                              <w:szCs w:val="18"/>
                            </w:rPr>
                          </w:pPr>
                        </w:p>
                        <w:p w:rsidR="00AA07FF" w:rsidRPr="001430DE" w:rsidRDefault="00AA07FF"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AA07FF" w:rsidRPr="00D67C02" w:rsidRDefault="00AA07FF" w:rsidP="001430DE">
                          <w:pPr>
                            <w:pStyle w:val="NoSpacing"/>
                            <w:jc w:val="right"/>
                            <w:rPr>
                              <w:i/>
                              <w:sz w:val="20"/>
                              <w:szCs w:val="20"/>
                            </w:rPr>
                          </w:pPr>
                          <w:r w:rsidRPr="00D67C02">
                            <w:rPr>
                              <w:i/>
                              <w:sz w:val="20"/>
                              <w:szCs w:val="20"/>
                            </w:rPr>
                            <w:t>yliu858@gatech.edu</w:t>
                          </w:r>
                        </w:p>
                        <w:p w:rsidR="00AA07FF" w:rsidRPr="00274239" w:rsidRDefault="00AA07FF" w:rsidP="00274239">
                          <w:pPr>
                            <w:pStyle w:val="NoSpacing"/>
                            <w:jc w:val="right"/>
                            <w:rPr>
                              <w:sz w:val="18"/>
                              <w:szCs w:val="18"/>
                            </w:rPr>
                          </w:pPr>
                        </w:p>
                        <w:p w:rsidR="00AA07FF" w:rsidRPr="001430DE" w:rsidRDefault="00AA07FF" w:rsidP="00274239">
                          <w:pPr>
                            <w:pStyle w:val="NoSpacing"/>
                            <w:jc w:val="right"/>
                            <w:rPr>
                              <w:sz w:val="28"/>
                              <w:szCs w:val="28"/>
                            </w:rPr>
                          </w:pPr>
                          <w:r w:rsidRPr="001430DE">
                            <w:rPr>
                              <w:sz w:val="28"/>
                              <w:szCs w:val="28"/>
                            </w:rPr>
                            <w:t xml:space="preserve">Kaushik Santhanam </w:t>
                          </w:r>
                        </w:p>
                        <w:p w:rsidR="00AA07FF" w:rsidRPr="00D67C02" w:rsidRDefault="00AA07FF" w:rsidP="00274239">
                          <w:pPr>
                            <w:pStyle w:val="NoSpacing"/>
                            <w:jc w:val="right"/>
                            <w:rPr>
                              <w:i/>
                              <w:sz w:val="20"/>
                              <w:szCs w:val="20"/>
                            </w:rPr>
                          </w:pPr>
                          <w:r w:rsidRPr="00274239">
                            <w:rPr>
                              <w:sz w:val="18"/>
                              <w:szCs w:val="18"/>
                            </w:rPr>
                            <w:t xml:space="preserve"> </w:t>
                          </w:r>
                          <w:r w:rsidRPr="00D67C02">
                            <w:rPr>
                              <w:i/>
                              <w:sz w:val="20"/>
                              <w:szCs w:val="20"/>
                            </w:rPr>
                            <w:t>ksanthanam7@gatech.edu</w:t>
                          </w:r>
                        </w:p>
                        <w:p w:rsidR="00AA07FF" w:rsidRPr="00274239" w:rsidRDefault="00AA07FF" w:rsidP="001430DE">
                          <w:pPr>
                            <w:pStyle w:val="NoSpacing"/>
                            <w:jc w:val="center"/>
                            <w:rPr>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7E82B9" wp14:editId="6669BFB5">
                    <wp:simplePos x="0" y="0"/>
                    <wp:positionH relativeFrom="page">
                      <wp:posOffset>229235</wp:posOffset>
                    </wp:positionH>
                    <wp:positionV relativeFrom="page">
                      <wp:posOffset>6210300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FF" w:rsidRDefault="00AA07FF">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AA07FF" w:rsidRPr="00D67C02" w:rsidRDefault="00AA07FF"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7E82B9" id="Text Box 153" o:spid="_x0000_s1027" type="#_x0000_t202" style="position:absolute;margin-left:18.05pt;margin-top:48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" filled="f" stroked="f" strokeweight=".5pt">
                    <v:textbox style="mso-fit-shape-to-text:t" inset="126pt,0,54pt,0">
                      <w:txbxContent>
                        <w:p w:rsidR="00AA07FF" w:rsidRDefault="00AA07FF">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AA07FF" w:rsidRPr="00D67C02" w:rsidRDefault="00AA07FF"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EC6E0E" wp14:editId="6646C6C1">
                    <wp:simplePos x="0" y="0"/>
                    <wp:positionH relativeFrom="page">
                      <wp:posOffset>229235</wp:posOffset>
                    </wp:positionH>
                    <wp:positionV relativeFrom="page">
                      <wp:posOffset>2049780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FF" w:rsidRDefault="00AA07FF">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A07FF" w:rsidRDefault="00AA07FF">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EC6E0E" id="Text Box 154" o:spid="_x0000_s1028" type="#_x0000_t202" style="position:absolute;margin-left:18.05pt;margin-top:161.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" filled="f" stroked="f" strokeweight=".5pt">
                    <v:textbox inset="126pt,0,54pt,0">
                      <w:txbxContent>
                        <w:p w:rsidR="00AA07FF" w:rsidRDefault="00AA07FF">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A07FF" w:rsidRDefault="00AA07FF">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r w:rsidR="00274239">
            <w:rPr>
              <w:rFonts w:eastAsiaTheme="minorEastAsia"/>
              <w:color w:val="5B9BD5" w:themeColor="accent1"/>
            </w:rPr>
            <w:br w:type="page"/>
          </w:r>
        </w:p>
      </w:sdtContent>
    </w:sdt>
    <w:p w:rsidR="00665CC8" w:rsidRPr="00665CC8" w:rsidRDefault="00665CC8"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lastRenderedPageBreak/>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7230E0">
      <w:pPr>
        <w:autoSpaceDE w:val="0"/>
        <w:autoSpaceDN w:val="0"/>
        <w:adjustRightInd w:val="0"/>
        <w:spacing w:after="0" w:line="276" w:lineRule="auto"/>
        <w:jc w:val="both"/>
        <w:rPr>
          <w:rFonts w:ascii="Times New Roman" w:hAnsi="Times New Roman" w:cs="Times New Roman"/>
          <w:color w:val="000000"/>
          <w:sz w:val="24"/>
          <w:szCs w:val="24"/>
        </w:rPr>
      </w:pPr>
    </w:p>
    <w:p w:rsidR="00C7247B" w:rsidRPr="004C3E12" w:rsidRDefault="00C7247B" w:rsidP="007230E0">
      <w:pPr>
        <w:pStyle w:val="Default"/>
        <w:spacing w:line="276" w:lineRule="auto"/>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DF3EC5" w:rsidRDefault="00AA07FF"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29"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DLkkYnEAgAA7AUAAA4AAAAAAAAAAAAAAAAALgIAAGRycy9lMm9Eb2MueG1sUEsBAi0AFAAG&#10;AAgAAAAhANU5ts/dAAAACgEAAA8AAAAAAAAAAAAAAAAAHgUAAGRycy9kb3ducmV2LnhtbFBLBQYA&#10;AAAABAAEAPMAAAAoBgAAAAA=&#10;" filled="f" strokecolor="#5a5a5a [2109]" strokeweight="1pt">
                <v:textbox>
                  <w:txbxContent>
                    <w:p w:rsidR="00AA07FF" w:rsidRPr="00DF3EC5" w:rsidRDefault="00AA07FF"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FF" w:rsidRPr="00503682" w:rsidRDefault="00AA07FF"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0"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GKfqVqA&#10;AgAAawUAAA4AAAAAAAAAAAAAAAAALgIAAGRycy9lMm9Eb2MueG1sUEsBAi0AFAAGAAgAAAAhAI6K&#10;C1TfAAAACAEAAA8AAAAAAAAAAAAAAAAA2gQAAGRycy9kb3ducmV2LnhtbFBLBQYAAAAABAAEAPMA&#10;AADmBQAAAAA=&#10;" filled="f" stroked="f" strokeweight=".5pt">
                <v:textbox>
                  <w:txbxContent>
                    <w:p w:rsidR="00AA07FF" w:rsidRPr="00503682" w:rsidRDefault="00AA07FF"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BDFCF"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E8C33"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DF3EC5" w:rsidRDefault="00AA07FF"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1"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PrKTinAIAAJYFAAAOAAAAAAAAAAAAAAAAAC4CAABkcnMv&#10;ZTJvRG9jLnhtbFBLAQItABQABgAIAAAAIQDtMd8m3wAAAAYBAAAPAAAAAAAAAAAAAAAAAPYEAABk&#10;cnMvZG93bnJldi54bWxQSwUGAAAAAAQABADzAAAAAgYAAAAA&#10;" filled="f" strokecolor="black [3213]" strokeweight="1pt">
                <v:textbox>
                  <w:txbxContent>
                    <w:p w:rsidR="00AA07FF" w:rsidRPr="00DF3EC5" w:rsidRDefault="00AA07FF"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FF" w:rsidRPr="00503682" w:rsidRDefault="00AA07FF"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2"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BWbHe+B&#10;AgAAawUAAA4AAAAAAAAAAAAAAAAALgIAAGRycy9lMm9Eb2MueG1sUEsBAi0AFAAGAAgAAAAhAAuu&#10;NxTeAAAABwEAAA8AAAAAAAAAAAAAAAAA2wQAAGRycy9kb3ducmV2LnhtbFBLBQYAAAAABAAEAPMA&#10;AADmBQAAAAA=&#10;" filled="f" stroked="f" strokeweight=".5pt">
                <v:textbox>
                  <w:txbxContent>
                    <w:p w:rsidR="00AA07FF" w:rsidRPr="00503682" w:rsidRDefault="00AA07FF"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45B"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FF" w:rsidRPr="00503682" w:rsidRDefault="00AA07FF"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3"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xgJr5&#10;gQIAAGsFAAAOAAAAAAAAAAAAAAAAAC4CAABkcnMvZTJvRG9jLnhtbFBLAQItABQABgAIAAAAIQB3&#10;0PnM3wAAAAgBAAAPAAAAAAAAAAAAAAAAANsEAABkcnMvZG93bnJldi54bWxQSwUGAAAAAAQABADz&#10;AAAA5wUAAAAA&#10;" filled="f" stroked="f" strokeweight=".5pt">
                <v:textbox>
                  <w:txbxContent>
                    <w:p w:rsidR="00AA07FF" w:rsidRPr="00503682" w:rsidRDefault="00AA07FF"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DF3EC5" w:rsidRDefault="00AA07FF"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4"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" filled="f" strokecolor="black [3213]" strokeweight="1pt">
                <v:textbox>
                  <w:txbxContent>
                    <w:p w:rsidR="00AA07FF" w:rsidRPr="00DF3EC5" w:rsidRDefault="00AA07FF"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lastRenderedPageBreak/>
        <w:t xml:space="preserve">INTENDED APPROACH </w:t>
      </w:r>
    </w:p>
    <w:p w:rsidR="00780DD8" w:rsidRDefault="00780DD8" w:rsidP="00B77EEB">
      <w:pPr>
        <w:spacing w:before="100" w:beforeAutospacing="1" w:after="100" w:afterAutospacing="1"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Based on the methodologies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r w:rsidR="00DA6EA8">
        <w:rPr>
          <w:rFonts w:ascii="Times New Roman" w:eastAsia="Times New Roman" w:hAnsi="Times New Roman"/>
          <w:sz w:val="24"/>
          <w:szCs w:val="24"/>
        </w:rPr>
        <w:t>.</w:t>
      </w:r>
      <w:r w:rsidR="00431BE9">
        <w:rPr>
          <w:rFonts w:ascii="Times New Roman" w:eastAsia="Times New Roman" w:hAnsi="Times New Roman"/>
          <w:sz w:val="24"/>
          <w:szCs w:val="24"/>
        </w:rPr>
        <w:t xml:space="preserve"> </w:t>
      </w:r>
      <w:r w:rsidR="007A6368">
        <w:rPr>
          <w:rFonts w:ascii="Times New Roman" w:eastAsia="Times New Roman" w:hAnsi="Times New Roman"/>
          <w:sz w:val="24"/>
          <w:szCs w:val="24"/>
        </w:rPr>
        <w:t xml:space="preserve"> </w:t>
      </w:r>
    </w:p>
    <w:p w:rsidR="00DA6EA8" w:rsidRPr="001D49E5" w:rsidRDefault="00097493" w:rsidP="001D49E5">
      <w:pPr>
        <w:tabs>
          <w:tab w:val="left" w:pos="3908"/>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68FB8D3" wp14:editId="12B26447">
                <wp:simplePos x="0" y="0"/>
                <wp:positionH relativeFrom="margin">
                  <wp:posOffset>3627120</wp:posOffset>
                </wp:positionH>
                <wp:positionV relativeFrom="paragraph">
                  <wp:posOffset>3175</wp:posOffset>
                </wp:positionV>
                <wp:extent cx="2369820" cy="2233295"/>
                <wp:effectExtent l="0" t="0" r="11430" b="14605"/>
                <wp:wrapNone/>
                <wp:docPr id="130" name="Rectangle 130"/>
                <wp:cNvGraphicFramePr/>
                <a:graphic xmlns:a="http://schemas.openxmlformats.org/drawingml/2006/main">
                  <a:graphicData uri="http://schemas.microsoft.com/office/word/2010/wordprocessingShape">
                    <wps:wsp>
                      <wps:cNvSpPr/>
                      <wps:spPr>
                        <a:xfrm>
                          <a:off x="0" y="0"/>
                          <a:ext cx="2369820" cy="2233295"/>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1D49E5" w:rsidRDefault="00AA07FF" w:rsidP="001D49E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D3" id="Rectangle 130" o:spid="_x0000_s1035" style="position:absolute;left:0;text-align:left;margin-left:285.6pt;margin-top:.25pt;width:186.6pt;height:17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" filled="f" strokecolor="black [3213]" strokeweight=".25pt">
                <v:stroke dashstyle="dash"/>
                <v:textbox>
                  <w:txbxContent>
                    <w:p w:rsidR="00AA07FF" w:rsidRPr="001D49E5" w:rsidRDefault="00AA07FF" w:rsidP="001D49E5">
                      <w:pPr>
                        <w:rPr>
                          <w:color w:val="000000" w:themeColor="text1"/>
                        </w:rPr>
                      </w:pPr>
                    </w:p>
                  </w:txbxContent>
                </v:textbox>
                <w10:wrap anchorx="margin"/>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660C27CF" wp14:editId="7B6028FB">
                <wp:simplePos x="0" y="0"/>
                <wp:positionH relativeFrom="column">
                  <wp:posOffset>5133975</wp:posOffset>
                </wp:positionH>
                <wp:positionV relativeFrom="paragraph">
                  <wp:posOffset>263525</wp:posOffset>
                </wp:positionV>
                <wp:extent cx="676275" cy="452120"/>
                <wp:effectExtent l="0" t="0" r="28575" b="24130"/>
                <wp:wrapNone/>
                <wp:docPr id="17" name="Rounded Rectangle 17"/>
                <wp:cNvGraphicFramePr/>
                <a:graphic xmlns:a="http://schemas.openxmlformats.org/drawingml/2006/main">
                  <a:graphicData uri="http://schemas.microsoft.com/office/word/2010/wordprocessingShape">
                    <wps:wsp>
                      <wps:cNvSpPr/>
                      <wps:spPr>
                        <a:xfrm>
                          <a:off x="0" y="0"/>
                          <a:ext cx="676275" cy="45212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431BE9">
                            <w:pPr>
                              <w:jc w:val="center"/>
                              <w:rPr>
                                <w:color w:val="000000" w:themeColor="text1"/>
                                <w:sz w:val="20"/>
                                <w:szCs w:val="20"/>
                              </w:rPr>
                            </w:pPr>
                            <w:r w:rsidRPr="00431BE9">
                              <w:rPr>
                                <w:color w:val="000000" w:themeColor="text1"/>
                                <w:sz w:val="20"/>
                                <w:szCs w:val="20"/>
                              </w:rP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27CF" id="Rounded Rectangle 17" o:spid="_x0000_s1036" style="position:absolute;left:0;text-align:left;margin-left:404.25pt;margin-top:20.75pt;width:53.2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" filled="f" strokecolor="black [3213]" strokeweight=".5pt">
                <v:stroke joinstyle="miter"/>
                <v:textbox>
                  <w:txbxContent>
                    <w:p w:rsidR="00AA07FF" w:rsidRPr="00431BE9" w:rsidRDefault="00AA07FF" w:rsidP="00431BE9">
                      <w:pPr>
                        <w:jc w:val="center"/>
                        <w:rPr>
                          <w:color w:val="000000" w:themeColor="text1"/>
                          <w:sz w:val="20"/>
                          <w:szCs w:val="20"/>
                        </w:rPr>
                      </w:pPr>
                      <w:r w:rsidRPr="00431BE9">
                        <w:rPr>
                          <w:color w:val="000000" w:themeColor="text1"/>
                          <w:sz w:val="20"/>
                          <w:szCs w:val="20"/>
                        </w:rPr>
                        <w:t>Foreign Keys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33111DE5" wp14:editId="32B4A5A5">
                <wp:simplePos x="0" y="0"/>
                <wp:positionH relativeFrom="margin">
                  <wp:posOffset>3878580</wp:posOffset>
                </wp:positionH>
                <wp:positionV relativeFrom="paragraph">
                  <wp:posOffset>323215</wp:posOffset>
                </wp:positionV>
                <wp:extent cx="746760" cy="342900"/>
                <wp:effectExtent l="0" t="0" r="15240" b="19050"/>
                <wp:wrapNone/>
                <wp:docPr id="27" name="Rounded Rectangle 27"/>
                <wp:cNvGraphicFramePr/>
                <a:graphic xmlns:a="http://schemas.openxmlformats.org/drawingml/2006/main">
                  <a:graphicData uri="http://schemas.microsoft.com/office/word/2010/wordprocessingShape">
                    <wps:wsp>
                      <wps:cNvSpPr/>
                      <wps:spPr>
                        <a:xfrm>
                          <a:off x="0" y="0"/>
                          <a:ext cx="746760" cy="3429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92928" w:rsidRDefault="00AA07FF"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11DE5" id="Rounded Rectangle 27" o:spid="_x0000_s1037" style="position:absolute;left:0;text-align:left;margin-left:305.4pt;margin-top:25.45pt;width:58.8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" filled="f" strokecolor="black [3213]" strokeweight=".5pt">
                <v:stroke joinstyle="miter"/>
                <v:textbox inset=",0,,0">
                  <w:txbxContent>
                    <w:p w:rsidR="00AA07FF" w:rsidRPr="00492928" w:rsidRDefault="00AA07FF"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v:textbox>
                <w10:wrap anchorx="margin"/>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314283B1" wp14:editId="5FC2E89A">
                <wp:simplePos x="0" y="0"/>
                <wp:positionH relativeFrom="column">
                  <wp:posOffset>2433955</wp:posOffset>
                </wp:positionH>
                <wp:positionV relativeFrom="paragraph">
                  <wp:posOffset>261620</wp:posOffset>
                </wp:positionV>
                <wp:extent cx="914400" cy="461645"/>
                <wp:effectExtent l="0" t="0" r="19050" b="14605"/>
                <wp:wrapNone/>
                <wp:docPr id="16" name="Rounded Rectangle 16"/>
                <wp:cNvGraphicFramePr/>
                <a:graphic xmlns:a="http://schemas.openxmlformats.org/drawingml/2006/main">
                  <a:graphicData uri="http://schemas.microsoft.com/office/word/2010/wordprocessingShape">
                    <wps:wsp>
                      <wps:cNvSpPr/>
                      <wps:spPr>
                        <a:xfrm>
                          <a:off x="0" y="0"/>
                          <a:ext cx="914400" cy="461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431BE9">
                            <w:pPr>
                              <w:jc w:val="center"/>
                              <w:rPr>
                                <w:color w:val="000000" w:themeColor="text1"/>
                                <w:sz w:val="20"/>
                                <w:szCs w:val="20"/>
                              </w:rPr>
                            </w:pPr>
                            <w:r w:rsidRPr="00431BE9">
                              <w:rPr>
                                <w:color w:val="000000" w:themeColor="text1"/>
                                <w:sz w:val="20"/>
                                <w:szCs w:val="20"/>
                              </w:rPr>
                              <w:t>List of 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83B1" id="Rounded Rectangle 16" o:spid="_x0000_s1038" style="position:absolute;left:0;text-align:left;margin-left:191.65pt;margin-top:20.6pt;width:1in;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" filled="f" strokecolor="black [3213]" strokeweight=".5pt">
                <v:stroke joinstyle="miter"/>
                <v:textbox>
                  <w:txbxContent>
                    <w:p w:rsidR="00AA07FF" w:rsidRPr="00431BE9" w:rsidRDefault="00AA07FF" w:rsidP="00431BE9">
                      <w:pPr>
                        <w:jc w:val="center"/>
                        <w:rPr>
                          <w:color w:val="000000" w:themeColor="text1"/>
                          <w:sz w:val="20"/>
                          <w:szCs w:val="20"/>
                        </w:rPr>
                      </w:pPr>
                      <w:r w:rsidRPr="00431BE9">
                        <w:rPr>
                          <w:color w:val="000000" w:themeColor="text1"/>
                          <w:sz w:val="20"/>
                          <w:szCs w:val="20"/>
                        </w:rPr>
                        <w:t>List of Primary Keys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53624AD7" wp14:editId="7CDDED59">
                <wp:simplePos x="0" y="0"/>
                <wp:positionH relativeFrom="column">
                  <wp:posOffset>1150620</wp:posOffset>
                </wp:positionH>
                <wp:positionV relativeFrom="paragraph">
                  <wp:posOffset>260350</wp:posOffset>
                </wp:positionV>
                <wp:extent cx="7620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62000" cy="43815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431BE9">
                            <w:pPr>
                              <w:jc w:val="center"/>
                              <w:rPr>
                                <w:color w:val="000000" w:themeColor="text1"/>
                                <w:sz w:val="20"/>
                                <w:szCs w:val="20"/>
                              </w:rPr>
                            </w:pPr>
                            <w:r w:rsidRPr="00431BE9">
                              <w:rPr>
                                <w:color w:val="000000" w:themeColor="text1"/>
                                <w:sz w:val="20"/>
                                <w:szCs w:val="20"/>
                              </w:rPr>
                              <w:t>List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24AD7" id="Rounded Rectangle 5" o:spid="_x0000_s1039" style="position:absolute;left:0;text-align:left;margin-left:90.6pt;margin-top:20.5pt;width:60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" filled="f" strokecolor="black [3213]" strokeweight=".5pt">
                <v:stroke joinstyle="miter"/>
                <v:textbox>
                  <w:txbxContent>
                    <w:p w:rsidR="00AA07FF" w:rsidRPr="00431BE9" w:rsidRDefault="00AA07FF" w:rsidP="00431BE9">
                      <w:pPr>
                        <w:jc w:val="center"/>
                        <w:rPr>
                          <w:color w:val="000000" w:themeColor="text1"/>
                          <w:sz w:val="20"/>
                          <w:szCs w:val="20"/>
                        </w:rPr>
                      </w:pPr>
                      <w:r w:rsidRPr="00431BE9">
                        <w:rPr>
                          <w:color w:val="000000" w:themeColor="text1"/>
                          <w:sz w:val="20"/>
                          <w:szCs w:val="20"/>
                        </w:rPr>
                        <w:t>List of Attributes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68E767F7" wp14:editId="108C59A8">
                <wp:simplePos x="0" y="0"/>
                <wp:positionH relativeFrom="column">
                  <wp:posOffset>62865</wp:posOffset>
                </wp:positionH>
                <wp:positionV relativeFrom="paragraph">
                  <wp:posOffset>159385</wp:posOffset>
                </wp:positionV>
                <wp:extent cx="579120" cy="624840"/>
                <wp:effectExtent l="0" t="0" r="11430" b="22860"/>
                <wp:wrapNone/>
                <wp:docPr id="3" name="Can 3"/>
                <wp:cNvGraphicFramePr/>
                <a:graphic xmlns:a="http://schemas.openxmlformats.org/drawingml/2006/main">
                  <a:graphicData uri="http://schemas.microsoft.com/office/word/2010/wordprocessingShape">
                    <wps:wsp>
                      <wps:cNvSpPr/>
                      <wps:spPr>
                        <a:xfrm>
                          <a:off x="0" y="0"/>
                          <a:ext cx="579120" cy="624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431BE9">
                            <w:pPr>
                              <w:rPr>
                                <w:color w:val="000000" w:themeColor="text1"/>
                              </w:rPr>
                            </w:pPr>
                            <w:r>
                              <w:rPr>
                                <w:color w:val="000000" w:themeColor="text1"/>
                              </w:rPr>
                              <w:t xml:space="preserve">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767F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40" type="#_x0000_t22" style="position:absolute;left:0;text-align:left;margin-left:4.95pt;margin-top:12.55pt;width:45.6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" adj="5005" filled="f" strokecolor="black [3213]" strokeweight="1pt">
                <v:stroke joinstyle="miter"/>
                <v:textbox>
                  <w:txbxContent>
                    <w:p w:rsidR="00AA07FF" w:rsidRPr="00431BE9" w:rsidRDefault="00AA07FF" w:rsidP="00431BE9">
                      <w:pPr>
                        <w:rPr>
                          <w:color w:val="000000" w:themeColor="text1"/>
                        </w:rPr>
                      </w:pPr>
                      <w:r>
                        <w:rPr>
                          <w:color w:val="000000" w:themeColor="text1"/>
                        </w:rPr>
                        <w:t xml:space="preserve"> DBMS</w:t>
                      </w:r>
                    </w:p>
                  </w:txbxContent>
                </v:textbox>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73583D39" wp14:editId="1B31A095">
                <wp:simplePos x="0" y="0"/>
                <wp:positionH relativeFrom="column">
                  <wp:posOffset>3359150</wp:posOffset>
                </wp:positionH>
                <wp:positionV relativeFrom="paragraph">
                  <wp:posOffset>487680</wp:posOffset>
                </wp:positionV>
                <wp:extent cx="5105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DCAE3" id="_x0000_t32" coordsize="21600,21600" o:spt="32" o:oned="t" path="m,l21600,21600e" filled="f">
                <v:path arrowok="t" fillok="f" o:connecttype="none"/>
                <o:lock v:ext="edit" shapetype="t"/>
              </v:shapetype>
              <v:shape id="Straight Arrow Connector 25" o:spid="_x0000_s1026" type="#_x0000_t32" style="position:absolute;margin-left:264.5pt;margin-top:38.4pt;width:40.2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9200" behindDoc="0" locked="0" layoutInCell="1" allowOverlap="1" wp14:anchorId="59EA24C2" wp14:editId="0690FBE6">
                <wp:simplePos x="0" y="0"/>
                <wp:positionH relativeFrom="column">
                  <wp:posOffset>1915795</wp:posOffset>
                </wp:positionH>
                <wp:positionV relativeFrom="paragraph">
                  <wp:posOffset>480060</wp:posOffset>
                </wp:positionV>
                <wp:extent cx="510540" cy="7620"/>
                <wp:effectExtent l="0" t="57150" r="41910" b="87630"/>
                <wp:wrapNone/>
                <wp:docPr id="24" name="Straight Arrow Connector 24"/>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7003" id="Straight Arrow Connector 24" o:spid="_x0000_s1026" type="#_x0000_t32" style="position:absolute;margin-left:150.85pt;margin-top:37.8pt;width:4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031C5CBB" wp14:editId="721E31EB">
                <wp:simplePos x="0" y="0"/>
                <wp:positionH relativeFrom="column">
                  <wp:posOffset>641985</wp:posOffset>
                </wp:positionH>
                <wp:positionV relativeFrom="paragraph">
                  <wp:posOffset>471805</wp:posOffset>
                </wp:positionV>
                <wp:extent cx="510540" cy="7620"/>
                <wp:effectExtent l="0" t="57150" r="41910" b="87630"/>
                <wp:wrapNone/>
                <wp:docPr id="22" name="Straight Arrow Connector 22"/>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CD80" id="Straight Arrow Connector 22" o:spid="_x0000_s1026" type="#_x0000_t32" style="position:absolute;margin-left:50.55pt;margin-top:37.15pt;width:40.2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" strokecolor="black [3213]" strokeweight=".5pt">
                <v:stroke endarrow="block" joinstyle="miter"/>
              </v:shape>
            </w:pict>
          </mc:Fallback>
        </mc:AlternateContent>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sidRPr="001D49E5">
        <w:rPr>
          <w:rFonts w:eastAsia="Times New Roman"/>
          <w:sz w:val="24"/>
          <w:szCs w:val="24"/>
        </w:rPr>
        <w:t>INFORMATION EXTRACTION</w: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3D555218" wp14:editId="0D3B342B">
                <wp:simplePos x="0" y="0"/>
                <wp:positionH relativeFrom="column">
                  <wp:posOffset>5539740</wp:posOffset>
                </wp:positionH>
                <wp:positionV relativeFrom="paragraph">
                  <wp:posOffset>347980</wp:posOffset>
                </wp:positionV>
                <wp:extent cx="0" cy="251460"/>
                <wp:effectExtent l="76200" t="0" r="57150" b="53340"/>
                <wp:wrapNone/>
                <wp:docPr id="133" name="Straight Connector 13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B65CE" id="Straight Connector 13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6.2pt,27.4pt" to="436.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" strokecolor="black [3213]" strokeweight=".5pt">
                <v:stroke endarrow="block"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0EA0F288" wp14:editId="4F851236">
                <wp:simplePos x="0" y="0"/>
                <wp:positionH relativeFrom="column">
                  <wp:posOffset>4630420</wp:posOffset>
                </wp:positionH>
                <wp:positionV relativeFrom="paragraph">
                  <wp:posOffset>136525</wp:posOffset>
                </wp:positionV>
                <wp:extent cx="510540" cy="7620"/>
                <wp:effectExtent l="0" t="57150" r="41910" b="87630"/>
                <wp:wrapNone/>
                <wp:docPr id="28" name="Straight Arrow Connector 28"/>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5BD979" id="Straight Arrow Connector 28" o:spid="_x0000_s1026" type="#_x0000_t32" style="position:absolute;margin-left:364.6pt;margin-top:10.75pt;width:40.2pt;height:.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" strokecolor="black [3213]" strokeweight=".5pt">
                <v:stroke endarrow="block" joinstyle="miter"/>
              </v:shape>
            </w:pict>
          </mc:Fallback>
        </mc:AlternateConten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1CF28A83" wp14:editId="1FB889F3">
                <wp:simplePos x="0" y="0"/>
                <wp:positionH relativeFrom="column">
                  <wp:posOffset>5135880</wp:posOffset>
                </wp:positionH>
                <wp:positionV relativeFrom="paragraph">
                  <wp:posOffset>205105</wp:posOffset>
                </wp:positionV>
                <wp:extent cx="775970" cy="485775"/>
                <wp:effectExtent l="19050" t="19050" r="43180" b="47625"/>
                <wp:wrapNone/>
                <wp:docPr id="26" name="Flowchart: Decision 26"/>
                <wp:cNvGraphicFramePr/>
                <a:graphic xmlns:a="http://schemas.openxmlformats.org/drawingml/2006/main">
                  <a:graphicData uri="http://schemas.microsoft.com/office/word/2010/wordprocessingShape">
                    <wps:wsp>
                      <wps:cNvSpPr/>
                      <wps:spPr>
                        <a:xfrm>
                          <a:off x="0" y="0"/>
                          <a:ext cx="775970" cy="485775"/>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7A6368" w:rsidRDefault="00AA07FF"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28A83" id="_x0000_t110" coordsize="21600,21600" o:spt="110" path="m10800,l,10800,10800,21600,21600,10800xe">
                <v:stroke joinstyle="miter"/>
                <v:path gradientshapeok="t" o:connecttype="rect" textboxrect="5400,5400,16200,16200"/>
              </v:shapetype>
              <v:shape id="Flowchart: Decision 26" o:spid="_x0000_s1041" type="#_x0000_t110" style="position:absolute;left:0;text-align:left;margin-left:404.4pt;margin-top:16.15pt;width:61.1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" filled="f" strokecolor="black [3213]" strokeweight=".5pt">
                <v:textbox inset="0,,0">
                  <w:txbxContent>
                    <w:p w:rsidR="00AA07FF" w:rsidRPr="007A6368" w:rsidRDefault="00AA07FF"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v:textbox>
              </v:shape>
            </w:pict>
          </mc:Fallback>
        </mc:AlternateContent>
      </w:r>
    </w:p>
    <w:p w:rsidR="00DA6EA8" w:rsidRDefault="001D49E5"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E27F706" wp14:editId="1E3C87E9">
                <wp:simplePos x="0" y="0"/>
                <wp:positionH relativeFrom="column">
                  <wp:posOffset>289560</wp:posOffset>
                </wp:positionH>
                <wp:positionV relativeFrom="paragraph">
                  <wp:posOffset>266700</wp:posOffset>
                </wp:positionV>
                <wp:extent cx="3230880" cy="919162"/>
                <wp:effectExtent l="0" t="0" r="26670" b="14605"/>
                <wp:wrapNone/>
                <wp:docPr id="131" name="Rectangle 131"/>
                <wp:cNvGraphicFramePr/>
                <a:graphic xmlns:a="http://schemas.openxmlformats.org/drawingml/2006/main">
                  <a:graphicData uri="http://schemas.microsoft.com/office/word/2010/wordprocessingShape">
                    <wps:wsp>
                      <wps:cNvSpPr/>
                      <wps:spPr>
                        <a:xfrm>
                          <a:off x="0" y="0"/>
                          <a:ext cx="3230880" cy="919162"/>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18B4" id="Rectangle 131" o:spid="_x0000_s1026" style="position:absolute;margin-left:22.8pt;margin-top:21pt;width:254.4pt;height: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" filled="f" strokecolor="black [3213]" strokeweight=".25pt">
                <v:stroke dashstyle="dash"/>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1336AA3F" wp14:editId="332DF9FF">
                <wp:simplePos x="0" y="0"/>
                <wp:positionH relativeFrom="column">
                  <wp:posOffset>5524500</wp:posOffset>
                </wp:positionH>
                <wp:positionV relativeFrom="paragraph">
                  <wp:posOffset>346710</wp:posOffset>
                </wp:positionV>
                <wp:extent cx="0" cy="309563"/>
                <wp:effectExtent l="7620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43CBE" id="Straight Arrow Connector 30" o:spid="_x0000_s1026" type="#_x0000_t32" style="position:absolute;margin-left:435pt;margin-top:27.3pt;width:0;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" strokecolor="black [3213]" strokeweight=".5pt">
                <v:stroke endarrow="block" joinstyle="miter"/>
              </v:shape>
            </w:pict>
          </mc:Fallback>
        </mc:AlternateContent>
      </w:r>
    </w:p>
    <w:p w:rsidR="00DA6EA8" w:rsidRPr="001D49E5" w:rsidRDefault="00097493" w:rsidP="001D49E5">
      <w:pPr>
        <w:tabs>
          <w:tab w:val="left" w:pos="765"/>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110AE087" wp14:editId="6954526A">
                <wp:simplePos x="0" y="0"/>
                <wp:positionH relativeFrom="column">
                  <wp:posOffset>1592580</wp:posOffset>
                </wp:positionH>
                <wp:positionV relativeFrom="paragraph">
                  <wp:posOffset>328295</wp:posOffset>
                </wp:positionV>
                <wp:extent cx="863600" cy="257175"/>
                <wp:effectExtent l="0" t="0" r="12700" b="28575"/>
                <wp:wrapNone/>
                <wp:docPr id="19" name="Rounded Rectangle 19"/>
                <wp:cNvGraphicFramePr/>
                <a:graphic xmlns:a="http://schemas.openxmlformats.org/drawingml/2006/main">
                  <a:graphicData uri="http://schemas.microsoft.com/office/word/2010/wordprocessingShape">
                    <wps:wsp>
                      <wps:cNvSpPr/>
                      <wps:spPr>
                        <a:xfrm>
                          <a:off x="0" y="0"/>
                          <a:ext cx="863600" cy="25717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431BE9">
                            <w:pPr>
                              <w:jc w:val="center"/>
                              <w:rPr>
                                <w:color w:val="000000" w:themeColor="text1"/>
                                <w:sz w:val="20"/>
                                <w:szCs w:val="20"/>
                              </w:rPr>
                            </w:pPr>
                            <w:r w:rsidRPr="00431BE9">
                              <w:rPr>
                                <w:color w:val="000000" w:themeColor="text1"/>
                                <w:sz w:val="20"/>
                                <w:szCs w:val="20"/>
                              </w:rPr>
                              <w:t>Cardinalities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E087" id="Rounded Rectangle 19" o:spid="_x0000_s1042" style="position:absolute;left:0;text-align:left;margin-left:125.4pt;margin-top:25.85pt;width:68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" filled="f" strokecolor="black [3213]" strokeweight=".5pt">
                <v:stroke joinstyle="miter"/>
                <v:textbox>
                  <w:txbxContent>
                    <w:p w:rsidR="00AA07FF" w:rsidRPr="00431BE9" w:rsidRDefault="00AA07FF" w:rsidP="00431BE9">
                      <w:pPr>
                        <w:jc w:val="center"/>
                        <w:rPr>
                          <w:color w:val="000000" w:themeColor="text1"/>
                          <w:sz w:val="20"/>
                          <w:szCs w:val="20"/>
                        </w:rPr>
                      </w:pPr>
                      <w:r w:rsidRPr="00431BE9">
                        <w:rPr>
                          <w:color w:val="000000" w:themeColor="text1"/>
                          <w:sz w:val="20"/>
                          <w:szCs w:val="20"/>
                        </w:rPr>
                        <w:t>Cardinalities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32DE9A9C" wp14:editId="20DE10A4">
                <wp:simplePos x="0" y="0"/>
                <wp:positionH relativeFrom="column">
                  <wp:posOffset>2844800</wp:posOffset>
                </wp:positionH>
                <wp:positionV relativeFrom="paragraph">
                  <wp:posOffset>212090</wp:posOffset>
                </wp:positionV>
                <wp:extent cx="1737995" cy="457200"/>
                <wp:effectExtent l="0" t="0" r="14605" b="19050"/>
                <wp:wrapNone/>
                <wp:docPr id="20" name="Rounded Rectangle 20"/>
                <wp:cNvGraphicFramePr/>
                <a:graphic xmlns:a="http://schemas.openxmlformats.org/drawingml/2006/main">
                  <a:graphicData uri="http://schemas.microsoft.com/office/word/2010/wordprocessingShape">
                    <wps:wsp>
                      <wps:cNvSpPr/>
                      <wps:spPr>
                        <a:xfrm>
                          <a:off x="0" y="0"/>
                          <a:ext cx="1737995" cy="4572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AA07FF" w:rsidRPr="00431BE9" w:rsidRDefault="00AA07FF" w:rsidP="00431BE9">
                            <w:pPr>
                              <w:jc w:val="center"/>
                              <w:rPr>
                                <w:color w:val="000000" w:themeColor="text1"/>
                                <w:sz w:val="20"/>
                                <w:szCs w:val="20"/>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E9A9C" id="Rounded Rectangle 20" o:spid="_x0000_s1043" style="position:absolute;left:0;text-align:left;margin-left:224pt;margin-top:16.7pt;width:136.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" filled="f" strokecolor="black [3213]" strokeweight=".5pt">
                <v:stroke joinstyle="miter"/>
                <v:textbox inset="0,,0">
                  <w:txbxContent>
                    <w:p w:rsidR="00AA07FF" w:rsidRPr="00431BE9" w:rsidRDefault="00AA07FF"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AA07FF" w:rsidRPr="00431BE9" w:rsidRDefault="00AA07FF" w:rsidP="00431BE9">
                      <w:pPr>
                        <w:jc w:val="center"/>
                        <w:rPr>
                          <w:color w:val="000000" w:themeColor="text1"/>
                          <w:sz w:val="20"/>
                          <w:szCs w:val="20"/>
                        </w:rPr>
                      </w:pPr>
                    </w:p>
                  </w:txbxContent>
                </v:textbox>
              </v:roundrect>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02311F60" wp14:editId="318D5767">
                <wp:simplePos x="0" y="0"/>
                <wp:positionH relativeFrom="column">
                  <wp:posOffset>418465</wp:posOffset>
                </wp:positionH>
                <wp:positionV relativeFrom="paragraph">
                  <wp:posOffset>302895</wp:posOffset>
                </wp:positionV>
                <wp:extent cx="816292" cy="26670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6292" cy="2667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431BE9">
                            <w:pPr>
                              <w:jc w:val="center"/>
                              <w:rPr>
                                <w:color w:val="000000" w:themeColor="text1"/>
                                <w:sz w:val="20"/>
                                <w:szCs w:val="20"/>
                              </w:rPr>
                            </w:pPr>
                            <w:r w:rsidRPr="00431BE9">
                              <w:rPr>
                                <w:color w:val="000000" w:themeColor="text1"/>
                                <w:sz w:val="20"/>
                                <w:szCs w:val="20"/>
                              </w:rP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11F60" id="Rounded Rectangle 21" o:spid="_x0000_s1044" style="position:absolute;left:0;text-align:left;margin-left:32.95pt;margin-top:23.85pt;width:64.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" filled="f" strokecolor="black [3213]" strokeweight=".5pt">
                <v:stroke joinstyle="miter"/>
                <v:textbox>
                  <w:txbxContent>
                    <w:p w:rsidR="00AA07FF" w:rsidRPr="00431BE9" w:rsidRDefault="00AA07FF" w:rsidP="00431BE9">
                      <w:pPr>
                        <w:jc w:val="center"/>
                        <w:rPr>
                          <w:color w:val="000000" w:themeColor="text1"/>
                          <w:sz w:val="20"/>
                          <w:szCs w:val="20"/>
                        </w:rPr>
                      </w:pPr>
                      <w:r w:rsidRPr="00431BE9">
                        <w:rPr>
                          <w:color w:val="000000" w:themeColor="text1"/>
                          <w:sz w:val="20"/>
                          <w:szCs w:val="20"/>
                        </w:rPr>
                        <w:t>ER Diagram</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165EE6BC" wp14:editId="51C67C62">
                <wp:simplePos x="0" y="0"/>
                <wp:positionH relativeFrom="column">
                  <wp:posOffset>4995863</wp:posOffset>
                </wp:positionH>
                <wp:positionV relativeFrom="paragraph">
                  <wp:posOffset>288925</wp:posOffset>
                </wp:positionV>
                <wp:extent cx="913447" cy="276225"/>
                <wp:effectExtent l="0" t="0" r="20320" b="28575"/>
                <wp:wrapNone/>
                <wp:docPr id="18" name="Rounded Rectangle 18"/>
                <wp:cNvGraphicFramePr/>
                <a:graphic xmlns:a="http://schemas.openxmlformats.org/drawingml/2006/main">
                  <a:graphicData uri="http://schemas.microsoft.com/office/word/2010/wordprocessingShape">
                    <wps:wsp>
                      <wps:cNvSpPr/>
                      <wps:spPr>
                        <a:xfrm>
                          <a:off x="0" y="0"/>
                          <a:ext cx="913447" cy="27622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7FF" w:rsidRPr="00431BE9" w:rsidRDefault="00AA07FF" w:rsidP="00431BE9">
                            <w:pPr>
                              <w:jc w:val="center"/>
                              <w:rPr>
                                <w:color w:val="000000" w:themeColor="text1"/>
                                <w:sz w:val="20"/>
                                <w:szCs w:val="20"/>
                              </w:rPr>
                            </w:pPr>
                            <w:r>
                              <w:rPr>
                                <w:color w:val="000000" w:themeColor="text1"/>
                                <w:sz w:val="20"/>
                                <w:szCs w:val="20"/>
                              </w:rPr>
                              <w:t>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EE6BC" id="Rounded Rectangle 18" o:spid="_x0000_s1045" style="position:absolute;left:0;text-align:left;margin-left:393.4pt;margin-top:22.75pt;width:71.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" filled="f" strokecolor="black [3213]" strokeweight=".5pt">
                <v:stroke joinstyle="miter"/>
                <v:textbox>
                  <w:txbxContent>
                    <w:p w:rsidR="00AA07FF" w:rsidRPr="00431BE9" w:rsidRDefault="00AA07FF" w:rsidP="00431BE9">
                      <w:pPr>
                        <w:jc w:val="center"/>
                        <w:rPr>
                          <w:color w:val="000000" w:themeColor="text1"/>
                          <w:sz w:val="20"/>
                          <w:szCs w:val="20"/>
                        </w:rPr>
                      </w:pPr>
                      <w:r>
                        <w:rPr>
                          <w:color w:val="000000" w:themeColor="text1"/>
                          <w:sz w:val="20"/>
                          <w:szCs w:val="20"/>
                        </w:rPr>
                        <w:t>Relationships</w:t>
                      </w:r>
                    </w:p>
                  </w:txbxContent>
                </v:textbox>
              </v:roundrect>
            </w:pict>
          </mc:Fallback>
        </mc:AlternateContent>
      </w:r>
      <w:r w:rsidR="001D49E5">
        <w:rPr>
          <w:rFonts w:ascii="Times New Roman" w:eastAsia="Times New Roman" w:hAnsi="Times New Roman"/>
          <w:sz w:val="24"/>
          <w:szCs w:val="24"/>
        </w:rPr>
        <w:tab/>
      </w:r>
      <w:r w:rsidR="001D49E5">
        <w:rPr>
          <w:rFonts w:eastAsia="Times New Roman"/>
          <w:sz w:val="24"/>
          <w:szCs w:val="24"/>
        </w:rPr>
        <w:t>ER CONSTRUCTION</w:t>
      </w:r>
    </w:p>
    <w:p w:rsidR="00431BE9"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6C6C82A4" wp14:editId="19DCCA43">
                <wp:simplePos x="0" y="0"/>
                <wp:positionH relativeFrom="column">
                  <wp:posOffset>2449195</wp:posOffset>
                </wp:positionH>
                <wp:positionV relativeFrom="paragraph">
                  <wp:posOffset>73660</wp:posOffset>
                </wp:positionV>
                <wp:extent cx="38608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386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085D5" id="Straight Arrow Connector 128" o:spid="_x0000_s1026" type="#_x0000_t32" style="position:absolute;margin-left:192.85pt;margin-top:5.8pt;width:30.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46482968" wp14:editId="5969560B">
                <wp:simplePos x="0" y="0"/>
                <wp:positionH relativeFrom="column">
                  <wp:posOffset>1223963</wp:posOffset>
                </wp:positionH>
                <wp:positionV relativeFrom="paragraph">
                  <wp:posOffset>88265</wp:posOffset>
                </wp:positionV>
                <wp:extent cx="371475" cy="9525"/>
                <wp:effectExtent l="38100" t="76200" r="0" b="85725"/>
                <wp:wrapNone/>
                <wp:docPr id="129" name="Straight Arrow Connector 129"/>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71B82" id="Straight Arrow Connector 129" o:spid="_x0000_s1026" type="#_x0000_t32" style="position:absolute;margin-left:96.4pt;margin-top:6.95pt;width:29.25pt;height:.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16C6FA" wp14:editId="39DC3CA3">
                <wp:simplePos x="0" y="0"/>
                <wp:positionH relativeFrom="column">
                  <wp:posOffset>4583113</wp:posOffset>
                </wp:positionH>
                <wp:positionV relativeFrom="paragraph">
                  <wp:posOffset>64453</wp:posOffset>
                </wp:positionV>
                <wp:extent cx="412750" cy="9525"/>
                <wp:effectExtent l="38100" t="76200" r="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412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5A11B" id="Straight Arrow Connector 31" o:spid="_x0000_s1026" type="#_x0000_t32" style="position:absolute;margin-left:360.9pt;margin-top:5.1pt;width:32.5pt;height:.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" strokecolor="black [3213]" strokeweight=".5pt">
                <v:stroke endarrow="block" joinstyle="miter"/>
              </v:shape>
            </w:pict>
          </mc:Fallback>
        </mc:AlternateContent>
      </w:r>
    </w:p>
    <w:p w:rsidR="00431BE9" w:rsidRDefault="00431BE9" w:rsidP="004C3E12">
      <w:pPr>
        <w:spacing w:before="100" w:beforeAutospacing="1" w:after="100" w:afterAutospacing="1" w:line="240" w:lineRule="auto"/>
        <w:ind w:left="360"/>
        <w:jc w:val="both"/>
        <w:rPr>
          <w:rFonts w:ascii="Times New Roman" w:eastAsia="Times New Roman" w:hAnsi="Times New Roman"/>
          <w:sz w:val="24"/>
          <w:szCs w:val="24"/>
        </w:rPr>
      </w:pPr>
    </w:p>
    <w:p w:rsidR="001D49E5" w:rsidRDefault="001D49E5" w:rsidP="001D49E5">
      <w:pPr>
        <w:pStyle w:val="Default"/>
        <w:jc w:val="center"/>
        <w:rPr>
          <w:color w:val="auto"/>
          <w:sz w:val="22"/>
          <w:szCs w:val="22"/>
        </w:rPr>
      </w:pPr>
      <w:r>
        <w:rPr>
          <w:color w:val="auto"/>
          <w:sz w:val="22"/>
          <w:szCs w:val="22"/>
        </w:rPr>
        <w:t>Figure 2. Diagram that summarizes the major steps of our approach</w:t>
      </w:r>
    </w:p>
    <w:p w:rsidR="003B5B1F" w:rsidRDefault="003B5B1F" w:rsidP="003B5B1F">
      <w:pPr>
        <w:spacing w:after="0" w:line="276" w:lineRule="auto"/>
        <w:jc w:val="both"/>
        <w:rPr>
          <w:rFonts w:ascii="Times New Roman" w:eastAsia="Times New Roman" w:hAnsi="Times New Roman"/>
          <w:sz w:val="24"/>
          <w:szCs w:val="24"/>
        </w:rPr>
      </w:pPr>
    </w:p>
    <w:p w:rsidR="006A3B94" w:rsidRDefault="008002A4" w:rsidP="003B5B1F">
      <w:pPr>
        <w:spacing w:after="0" w:line="276" w:lineRule="auto"/>
        <w:jc w:val="both"/>
        <w:rPr>
          <w:rFonts w:ascii="Times New Roman" w:eastAsia="Times New Roman" w:hAnsi="Times New Roman"/>
          <w:sz w:val="24"/>
          <w:szCs w:val="24"/>
        </w:rPr>
      </w:pPr>
      <w:r w:rsidRPr="00A1797A">
        <w:rPr>
          <w:rFonts w:ascii="Times New Roman" w:eastAsia="Times New Roman" w:hAnsi="Times New Roman"/>
          <w:sz w:val="24"/>
          <w:szCs w:val="24"/>
        </w:rPr>
        <w:t>The</w:t>
      </w:r>
      <w:r w:rsidR="003B141A">
        <w:rPr>
          <w:rFonts w:ascii="Times New Roman" w:eastAsia="Times New Roman" w:hAnsi="Times New Roman"/>
          <w:sz w:val="24"/>
          <w:szCs w:val="24"/>
        </w:rPr>
        <w:t xml:space="preserve">re are two </w:t>
      </w:r>
      <w:r w:rsidR="006A3B94">
        <w:rPr>
          <w:rFonts w:ascii="Times New Roman" w:eastAsia="Times New Roman" w:hAnsi="Times New Roman"/>
          <w:sz w:val="24"/>
          <w:szCs w:val="24"/>
        </w:rPr>
        <w:t>components</w:t>
      </w:r>
      <w:r w:rsidRPr="00A1797A">
        <w:rPr>
          <w:rFonts w:ascii="Times New Roman" w:eastAsia="Times New Roman" w:hAnsi="Times New Roman"/>
          <w:sz w:val="24"/>
          <w:szCs w:val="24"/>
        </w:rPr>
        <w:t xml:space="preserve"> </w:t>
      </w:r>
      <w:r w:rsidR="003B141A">
        <w:rPr>
          <w:rFonts w:ascii="Times New Roman" w:eastAsia="Times New Roman" w:hAnsi="Times New Roman"/>
          <w:sz w:val="24"/>
          <w:szCs w:val="24"/>
        </w:rPr>
        <w:t xml:space="preserve">in the </w:t>
      </w:r>
      <w:r w:rsidRPr="00A1797A">
        <w:rPr>
          <w:rFonts w:ascii="Times New Roman" w:eastAsia="Times New Roman" w:hAnsi="Times New Roman"/>
          <w:sz w:val="24"/>
          <w:szCs w:val="24"/>
        </w:rPr>
        <w:t>proposed methodology</w:t>
      </w:r>
      <w:r w:rsidR="003B141A">
        <w:rPr>
          <w:rFonts w:ascii="Times New Roman" w:eastAsia="Times New Roman" w:hAnsi="Times New Roman"/>
          <w:sz w:val="24"/>
          <w:szCs w:val="24"/>
        </w:rPr>
        <w:t xml:space="preserve"> in </w:t>
      </w:r>
      <w:r w:rsidRPr="00A1797A">
        <w:rPr>
          <w:rFonts w:ascii="Times New Roman" w:eastAsia="Times New Roman" w:hAnsi="Times New Roman"/>
          <w:sz w:val="24"/>
          <w:szCs w:val="24"/>
        </w:rPr>
        <w:t>Figure</w:t>
      </w:r>
      <w:r w:rsidR="003B141A">
        <w:rPr>
          <w:rFonts w:ascii="Times New Roman" w:eastAsia="Times New Roman" w:hAnsi="Times New Roman"/>
          <w:sz w:val="24"/>
          <w:szCs w:val="24"/>
        </w:rPr>
        <w:t xml:space="preserve"> </w:t>
      </w:r>
      <w:r w:rsidRPr="00A1797A">
        <w:rPr>
          <w:rFonts w:ascii="Times New Roman" w:eastAsia="Times New Roman" w:hAnsi="Times New Roman"/>
          <w:sz w:val="24"/>
          <w:szCs w:val="24"/>
        </w:rPr>
        <w:t>2</w:t>
      </w:r>
      <w:r w:rsidR="006A3B94">
        <w:rPr>
          <w:rFonts w:ascii="Times New Roman" w:eastAsia="Times New Roman" w:hAnsi="Times New Roman"/>
          <w:sz w:val="24"/>
          <w:szCs w:val="24"/>
        </w:rPr>
        <w:t xml:space="preserve">, the information extraction and the ER construction. During the information extraction process, based on the information provided by the user through the data schema, entities will be extracted and classified (strong, weak, </w:t>
      </w:r>
      <w:proofErr w:type="spellStart"/>
      <w:r w:rsidR="006A3B94">
        <w:rPr>
          <w:rFonts w:ascii="Times New Roman" w:eastAsia="Times New Roman" w:hAnsi="Times New Roman"/>
          <w:sz w:val="24"/>
          <w:szCs w:val="24"/>
        </w:rPr>
        <w:t>etc</w:t>
      </w:r>
      <w:proofErr w:type="spellEnd"/>
      <w:r w:rsidR="006A3B94">
        <w:rPr>
          <w:rFonts w:ascii="Times New Roman" w:eastAsia="Times New Roman" w:hAnsi="Times New Roman"/>
          <w:sz w:val="24"/>
          <w:szCs w:val="24"/>
        </w:rPr>
        <w:t>) and foreign keys will be determined to set relationships between entities and determine cardinality constraints. In the ER construction, the information obtained during the extraction previous steps will be use to extract the ER diagram and mapped it</w:t>
      </w:r>
      <w:r w:rsidR="00492928">
        <w:rPr>
          <w:rFonts w:ascii="Times New Roman" w:eastAsia="Times New Roman" w:hAnsi="Times New Roman"/>
          <w:sz w:val="24"/>
          <w:szCs w:val="24"/>
        </w:rPr>
        <w:t xml:space="preserve"> representing entities, attributes and relationships using the notation taught during the class for the ER diagram. </w:t>
      </w:r>
      <w:r w:rsidR="006A3B94">
        <w:rPr>
          <w:rFonts w:ascii="Times New Roman" w:eastAsia="Times New Roman" w:hAnsi="Times New Roman"/>
          <w:sz w:val="24"/>
          <w:szCs w:val="24"/>
        </w:rPr>
        <w:t xml:space="preserve">   </w:t>
      </w:r>
    </w:p>
    <w:p w:rsidR="006A3B94" w:rsidRDefault="006A3B94" w:rsidP="003B5B1F">
      <w:pPr>
        <w:spacing w:after="0" w:line="276" w:lineRule="auto"/>
        <w:jc w:val="both"/>
        <w:rPr>
          <w:rFonts w:ascii="Times New Roman" w:eastAsia="Times New Roman" w:hAnsi="Times New Roman"/>
          <w:sz w:val="24"/>
          <w:szCs w:val="24"/>
        </w:rPr>
      </w:pPr>
    </w:p>
    <w:p w:rsidR="00207CF4" w:rsidRDefault="00207CF4" w:rsidP="003B5B1F">
      <w:pPr>
        <w:spacing w:after="0" w:line="276" w:lineRule="auto"/>
        <w:jc w:val="both"/>
        <w:rPr>
          <w:rFonts w:ascii="Times New Roman" w:eastAsia="Times New Roman" w:hAnsi="Times New Roman"/>
          <w:sz w:val="24"/>
          <w:szCs w:val="24"/>
        </w:rPr>
      </w:pPr>
    </w:p>
    <w:p w:rsidR="008002A4" w:rsidRPr="00492928" w:rsidRDefault="00492928" w:rsidP="003B5B1F">
      <w:pPr>
        <w:spacing w:after="0" w:line="276" w:lineRule="auto"/>
        <w:jc w:val="both"/>
        <w:rPr>
          <w:rFonts w:ascii="Times New Roman" w:eastAsia="Times New Roman" w:hAnsi="Times New Roman"/>
          <w:i/>
          <w:sz w:val="24"/>
          <w:szCs w:val="24"/>
        </w:rPr>
      </w:pPr>
      <w:r w:rsidRPr="00492928">
        <w:rPr>
          <w:rFonts w:ascii="Times New Roman" w:eastAsia="Times New Roman" w:hAnsi="Times New Roman"/>
          <w:i/>
          <w:sz w:val="24"/>
          <w:szCs w:val="24"/>
        </w:rPr>
        <w:t>Relations</w:t>
      </w:r>
    </w:p>
    <w:p w:rsidR="00207CF4" w:rsidRDefault="00207CF4" w:rsidP="00492928">
      <w:pPr>
        <w:spacing w:after="0" w:line="276" w:lineRule="auto"/>
        <w:jc w:val="both"/>
        <w:rPr>
          <w:rFonts w:ascii="Times New Roman" w:eastAsia="Times New Roman" w:hAnsi="Times New Roman"/>
          <w:sz w:val="24"/>
          <w:szCs w:val="24"/>
        </w:rPr>
      </w:pPr>
    </w:p>
    <w:p w:rsidR="00230DA1" w:rsidRPr="009D6128" w:rsidRDefault="00230DA1" w:rsidP="00207CF4">
      <w:pPr>
        <w:autoSpaceDE w:val="0"/>
        <w:autoSpaceDN w:val="0"/>
        <w:adjustRightInd w:val="0"/>
        <w:spacing w:after="0" w:line="276" w:lineRule="auto"/>
        <w:rPr>
          <w:rFonts w:ascii="Times New Roman" w:hAnsi="Times New Roman" w:cs="Times New Roman"/>
          <w:b/>
          <w:bCs/>
          <w:color w:val="231F20"/>
          <w:sz w:val="24"/>
          <w:szCs w:val="24"/>
        </w:rPr>
      </w:pPr>
      <w:r w:rsidRPr="009D6128">
        <w:rPr>
          <w:rFonts w:ascii="Times New Roman" w:hAnsi="Times New Roman" w:cs="Times New Roman"/>
          <w:b/>
          <w:bCs/>
          <w:color w:val="231F20"/>
          <w:sz w:val="24"/>
          <w:szCs w:val="24"/>
        </w:rPr>
        <w:t xml:space="preserve">Example 1: </w:t>
      </w:r>
      <w:r w:rsidRPr="009D6128">
        <w:rPr>
          <w:rFonts w:ascii="Times New Roman" w:hAnsi="Times New Roman" w:cs="Times New Roman"/>
          <w:bCs/>
          <w:color w:val="231F20"/>
          <w:sz w:val="24"/>
          <w:szCs w:val="24"/>
        </w:rPr>
        <w:t>Relational schema of the COMPANY database (course textbook [3])</w:t>
      </w:r>
      <w:r w:rsidRPr="009D6128">
        <w:rPr>
          <w:rFonts w:ascii="Times New Roman" w:hAnsi="Times New Roman" w:cs="Times New Roman"/>
          <w:b/>
          <w:bCs/>
          <w:color w:val="231F20"/>
          <w:sz w:val="24"/>
          <w:szCs w:val="24"/>
        </w:rPr>
        <w:t xml:space="preserve"> </w:t>
      </w: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EMPLOYEE (</w:t>
      </w:r>
      <w:proofErr w:type="spellStart"/>
      <w:r>
        <w:rPr>
          <w:rFonts w:ascii="AkzidenzGroteskBE-Regular" w:hAnsi="AkzidenzGroteskBE-Regular" w:cs="AkzidenzGroteskBE-Regular"/>
          <w:color w:val="231F20"/>
          <w:sz w:val="18"/>
          <w:szCs w:val="18"/>
        </w:rPr>
        <w:t>Fname</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Minit</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Lname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xml:space="preserve">, Address, Sex, Salary, </w:t>
      </w:r>
      <w:proofErr w:type="spellStart"/>
      <w:r>
        <w:rPr>
          <w:rFonts w:ascii="AkzidenzGroteskBE-Regular" w:hAnsi="AkzidenzGroteskBE-Regular" w:cs="AkzidenzGroteskBE-Regular"/>
          <w:color w:val="231F20"/>
          <w:sz w:val="18"/>
          <w:szCs w:val="18"/>
        </w:rPr>
        <w:t>Super_ssn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Times New Roman" w:eastAsia="Times New Roman" w:hAnsi="Times New Roman"/>
          <w:sz w:val="24"/>
          <w:szCs w:val="24"/>
        </w:rPr>
      </w:pPr>
      <w:proofErr w:type="gramStart"/>
      <w:r>
        <w:rPr>
          <w:rFonts w:ascii="AkzidenzGroteskBE-Md" w:hAnsi="AkzidenzGroteskBE-Md" w:cs="AkzidenzGroteskBE-Md"/>
          <w:b/>
          <w:bCs/>
          <w:color w:val="231F20"/>
          <w:sz w:val="18"/>
          <w:szCs w:val="18"/>
        </w:rPr>
        <w:t>DEPARTMENT(</w:t>
      </w:r>
      <w:proofErr w:type="spellStart"/>
      <w:proofErr w:type="gramEnd"/>
      <w:r>
        <w:rPr>
          <w:rFonts w:ascii="AkzidenzGroteskBE-Regular" w:hAnsi="AkzidenzGroteskBE-Regular" w:cs="AkzidenzGroteskBE-Regular"/>
          <w:color w:val="231F20"/>
          <w:sz w:val="18"/>
          <w:szCs w:val="18"/>
        </w:rPr>
        <w:t>Dname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Mgr_start_date</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DEPT_</w:t>
      </w:r>
      <w:proofErr w:type="gramStart"/>
      <w:r>
        <w:rPr>
          <w:rFonts w:ascii="AkzidenzGroteskBE-Md" w:hAnsi="AkzidenzGroteskBE-Md" w:cs="AkzidenzGroteskBE-Md"/>
          <w:b/>
          <w:bCs/>
          <w:color w:val="231F20"/>
          <w:sz w:val="18"/>
          <w:szCs w:val="18"/>
        </w:rPr>
        <w:t>LOCATIONS(</w:t>
      </w:r>
      <w:proofErr w:type="spellStart"/>
      <w:proofErr w:type="gramEnd"/>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Dlocation</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PROJECT (</w:t>
      </w:r>
      <w:proofErr w:type="spellStart"/>
      <w:r>
        <w:rPr>
          <w:rFonts w:ascii="AkzidenzGroteskBE-Regular" w:hAnsi="AkzidenzGroteskBE-Regular" w:cs="AkzidenzGroteskBE-Regular"/>
          <w:color w:val="231F20"/>
          <w:sz w:val="18"/>
          <w:szCs w:val="18"/>
        </w:rPr>
        <w:t>Pname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Plocation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WORKS_</w:t>
      </w:r>
      <w:proofErr w:type="gramStart"/>
      <w:r>
        <w:rPr>
          <w:rFonts w:ascii="AkzidenzGroteskBE-Md" w:hAnsi="AkzidenzGroteskBE-Md" w:cs="AkzidenzGroteskBE-Md"/>
          <w:b/>
          <w:bCs/>
          <w:color w:val="231F20"/>
          <w:sz w:val="18"/>
          <w:szCs w:val="18"/>
        </w:rPr>
        <w:t>ON(</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Hours)</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proofErr w:type="gramStart"/>
      <w:r>
        <w:rPr>
          <w:rFonts w:ascii="AkzidenzGroteskBE-Md" w:hAnsi="AkzidenzGroteskBE-Md" w:cs="AkzidenzGroteskBE-Md"/>
          <w:b/>
          <w:bCs/>
          <w:color w:val="231F20"/>
          <w:sz w:val="18"/>
          <w:szCs w:val="18"/>
        </w:rPr>
        <w:t>DEPENDENT(</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Dependent_name</w:t>
      </w:r>
      <w:proofErr w:type="spellEnd"/>
      <w:r>
        <w:rPr>
          <w:rFonts w:ascii="AkzidenzGroteskBE-Regular" w:hAnsi="AkzidenzGroteskBE-Regular" w:cs="AkzidenzGroteskBE-Regular"/>
          <w:b/>
          <w:color w:val="231F20"/>
          <w:sz w:val="18"/>
          <w:szCs w:val="18"/>
        </w:rPr>
        <w:t>,</w:t>
      </w:r>
      <w:r w:rsidRPr="00207CF4">
        <w:rPr>
          <w:rFonts w:ascii="AkzidenzGroteskBE-Regular" w:hAnsi="AkzidenzGroteskBE-Regular" w:cs="AkzidenzGroteskBE-Regular"/>
          <w:b/>
          <w:color w:val="231F20"/>
          <w:sz w:val="18"/>
          <w:szCs w:val="18"/>
        </w:rPr>
        <w:t xml:space="preserve"> </w:t>
      </w:r>
      <w:r>
        <w:rPr>
          <w:rFonts w:ascii="AkzidenzGroteskBE-Regular" w:hAnsi="AkzidenzGroteskBE-Regular" w:cs="AkzidenzGroteskBE-Regular"/>
          <w:color w:val="231F20"/>
          <w:sz w:val="18"/>
          <w:szCs w:val="18"/>
        </w:rPr>
        <w:t xml:space="preserve">Sex,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Relationship)</w:t>
      </w:r>
    </w:p>
    <w:p w:rsidR="00207CF4" w:rsidRDefault="00207CF4" w:rsidP="00207CF4">
      <w:pPr>
        <w:spacing w:after="0" w:line="276" w:lineRule="auto"/>
        <w:jc w:val="both"/>
        <w:rPr>
          <w:rFonts w:ascii="Times New Roman" w:eastAsia="Times New Roman" w:hAnsi="Times New Roman"/>
          <w:sz w:val="24"/>
          <w:szCs w:val="24"/>
        </w:rPr>
      </w:pPr>
    </w:p>
    <w:p w:rsidR="00492928" w:rsidRDefault="00492928" w:rsidP="00492928">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R</w:t>
      </w:r>
      <w:r w:rsidRPr="00492928">
        <w:rPr>
          <w:rFonts w:ascii="Times New Roman" w:eastAsia="Times New Roman" w:hAnsi="Times New Roman"/>
          <w:sz w:val="24"/>
          <w:szCs w:val="24"/>
        </w:rPr>
        <w:t>elation</w:t>
      </w:r>
      <w:r>
        <w:rPr>
          <w:rFonts w:ascii="Times New Roman" w:eastAsia="Times New Roman" w:hAnsi="Times New Roman"/>
          <w:sz w:val="24"/>
          <w:szCs w:val="24"/>
        </w:rPr>
        <w:t xml:space="preserve">s </w:t>
      </w:r>
      <w:r w:rsidR="00E80F51">
        <w:rPr>
          <w:rFonts w:ascii="Times New Roman" w:eastAsia="Times New Roman" w:hAnsi="Times New Roman"/>
          <w:sz w:val="24"/>
          <w:szCs w:val="24"/>
        </w:rPr>
        <w:t xml:space="preserve">would </w:t>
      </w:r>
      <w:r w:rsidR="00230DA1">
        <w:rPr>
          <w:rFonts w:ascii="Times New Roman" w:eastAsia="Times New Roman" w:hAnsi="Times New Roman"/>
          <w:sz w:val="24"/>
          <w:szCs w:val="24"/>
        </w:rPr>
        <w:t xml:space="preserve">be </w:t>
      </w:r>
      <w:r w:rsidRPr="00492928">
        <w:rPr>
          <w:rFonts w:ascii="Times New Roman" w:eastAsia="Times New Roman" w:hAnsi="Times New Roman"/>
          <w:sz w:val="24"/>
          <w:szCs w:val="24"/>
        </w:rPr>
        <w:t>classified based on the properties of its primary key</w:t>
      </w:r>
      <w:r>
        <w:rPr>
          <w:rFonts w:ascii="Times New Roman" w:eastAsia="Times New Roman" w:hAnsi="Times New Roman"/>
          <w:sz w:val="24"/>
          <w:szCs w:val="24"/>
        </w:rPr>
        <w:t xml:space="preserve"> </w:t>
      </w:r>
      <w:r w:rsidR="00230DA1">
        <w:rPr>
          <w:rFonts w:ascii="Times New Roman" w:eastAsia="Times New Roman" w:hAnsi="Times New Roman"/>
          <w:sz w:val="24"/>
          <w:szCs w:val="24"/>
        </w:rPr>
        <w:t>when compared with key</w:t>
      </w:r>
      <w:r>
        <w:rPr>
          <w:rFonts w:ascii="Times New Roman" w:eastAsia="Times New Roman" w:hAnsi="Times New Roman"/>
          <w:sz w:val="24"/>
          <w:szCs w:val="24"/>
        </w:rPr>
        <w:t>s of other</w:t>
      </w:r>
      <w:r w:rsidR="00230DA1">
        <w:rPr>
          <w:rFonts w:ascii="Times New Roman" w:eastAsia="Times New Roman" w:hAnsi="Times New Roman"/>
          <w:sz w:val="24"/>
          <w:szCs w:val="24"/>
        </w:rPr>
        <w:t xml:space="preserve"> relations</w:t>
      </w:r>
      <w:r>
        <w:rPr>
          <w:rFonts w:ascii="Times New Roman" w:eastAsia="Times New Roman" w:hAnsi="Times New Roman"/>
          <w:sz w:val="24"/>
          <w:szCs w:val="24"/>
        </w:rPr>
        <w:t>:</w:t>
      </w:r>
    </w:p>
    <w:p w:rsidR="00492928" w:rsidRPr="00230DA1" w:rsidRDefault="00A1797A" w:rsidP="00230DA1">
      <w:pPr>
        <w:pStyle w:val="ListParagraph"/>
        <w:numPr>
          <w:ilvl w:val="0"/>
          <w:numId w:val="8"/>
        </w:numPr>
        <w:spacing w:after="0" w:line="276" w:lineRule="auto"/>
        <w:jc w:val="both"/>
        <w:rPr>
          <w:rFonts w:ascii="Times New Roman" w:eastAsia="Times New Roman" w:hAnsi="Times New Roman"/>
          <w:sz w:val="24"/>
          <w:szCs w:val="24"/>
        </w:rPr>
      </w:pPr>
      <w:r w:rsidRPr="00230DA1">
        <w:rPr>
          <w:rFonts w:ascii="Times New Roman" w:eastAsia="Times New Roman" w:hAnsi="Times New Roman"/>
          <w:sz w:val="24"/>
          <w:szCs w:val="24"/>
        </w:rPr>
        <w:t>Strong entity relation</w:t>
      </w:r>
      <w:r w:rsidR="00492928" w:rsidRPr="00230DA1">
        <w:rPr>
          <w:rFonts w:ascii="Times New Roman" w:eastAsia="Times New Roman" w:hAnsi="Times New Roman"/>
          <w:sz w:val="24"/>
          <w:szCs w:val="24"/>
        </w:rPr>
        <w:t xml:space="preserve">: </w:t>
      </w:r>
      <w:r w:rsidR="00230DA1">
        <w:rPr>
          <w:rFonts w:ascii="Times New Roman" w:eastAsia="Times New Roman" w:hAnsi="Times New Roman"/>
          <w:sz w:val="24"/>
          <w:szCs w:val="24"/>
        </w:rPr>
        <w:t>where the p</w:t>
      </w:r>
      <w:r w:rsidRPr="00230DA1">
        <w:rPr>
          <w:rFonts w:ascii="Times New Roman" w:eastAsia="Times New Roman" w:hAnsi="Times New Roman"/>
          <w:sz w:val="24"/>
          <w:szCs w:val="24"/>
        </w:rPr>
        <w:t>rimary key</w:t>
      </w:r>
      <w:r w:rsidR="00230DA1">
        <w:rPr>
          <w:rFonts w:ascii="Times New Roman" w:eastAsia="Times New Roman" w:hAnsi="Times New Roman"/>
          <w:sz w:val="24"/>
          <w:szCs w:val="24"/>
        </w:rPr>
        <w:t xml:space="preserve"> of the relation</w:t>
      </w:r>
      <w:r w:rsidRPr="00230DA1">
        <w:rPr>
          <w:rFonts w:ascii="Times New Roman" w:eastAsia="Times New Roman" w:hAnsi="Times New Roman"/>
          <w:sz w:val="24"/>
          <w:szCs w:val="24"/>
        </w:rPr>
        <w:t xml:space="preserve"> does not</w:t>
      </w:r>
      <w:r w:rsidR="00492928" w:rsidRPr="00230DA1">
        <w:rPr>
          <w:rFonts w:ascii="Times New Roman" w:eastAsia="Times New Roman" w:hAnsi="Times New Roman"/>
          <w:sz w:val="24"/>
          <w:szCs w:val="24"/>
        </w:rPr>
        <w:t xml:space="preserve"> </w:t>
      </w:r>
      <w:r w:rsidRPr="00230DA1">
        <w:rPr>
          <w:rFonts w:ascii="Times New Roman" w:eastAsia="Times New Roman" w:hAnsi="Times New Roman"/>
          <w:sz w:val="24"/>
          <w:szCs w:val="24"/>
        </w:rPr>
        <w:t>cont</w:t>
      </w:r>
      <w:r w:rsidR="00230DA1">
        <w:rPr>
          <w:rFonts w:ascii="Times New Roman" w:eastAsia="Times New Roman" w:hAnsi="Times New Roman"/>
          <w:sz w:val="24"/>
          <w:szCs w:val="24"/>
        </w:rPr>
        <w:t>ain a key of any other relation</w:t>
      </w:r>
      <w:r w:rsidR="00207CF4" w:rsidRPr="00230DA1">
        <w:rPr>
          <w:rFonts w:ascii="Times New Roman" w:eastAsia="Times New Roman" w:hAnsi="Times New Roman"/>
          <w:sz w:val="24"/>
          <w:szCs w:val="24"/>
        </w:rPr>
        <w:t xml:space="preserve"> (</w:t>
      </w:r>
      <w:r w:rsidR="00E80F51">
        <w:rPr>
          <w:rFonts w:ascii="Times New Roman" w:eastAsia="Times New Roman" w:hAnsi="Times New Roman"/>
          <w:sz w:val="24"/>
          <w:szCs w:val="24"/>
        </w:rPr>
        <w:t>for</w:t>
      </w:r>
      <w:r w:rsidR="00230DA1">
        <w:rPr>
          <w:rFonts w:ascii="Times New Roman" w:eastAsia="Times New Roman" w:hAnsi="Times New Roman"/>
          <w:sz w:val="24"/>
          <w:szCs w:val="24"/>
        </w:rPr>
        <w:t xml:space="preserve"> Example 1: </w:t>
      </w:r>
      <w:r w:rsidR="00207CF4" w:rsidRPr="00230DA1">
        <w:rPr>
          <w:rFonts w:ascii="Times New Roman" w:eastAsia="Times New Roman" w:hAnsi="Times New Roman"/>
          <w:sz w:val="24"/>
          <w:szCs w:val="24"/>
        </w:rPr>
        <w:t>EMPLOYEE, DEPARTMENT, PROJECT)</w:t>
      </w:r>
    </w:p>
    <w:p w:rsidR="00207CF4" w:rsidRPr="00E80F51" w:rsidRDefault="00A1797A" w:rsidP="003B5B1F">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lastRenderedPageBreak/>
        <w:t>Weak entity relation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relation that </w:t>
      </w:r>
      <w:r w:rsidR="00753A51" w:rsidRPr="00E80F51">
        <w:rPr>
          <w:rFonts w:ascii="Times New Roman" w:eastAsia="Times New Roman" w:hAnsi="Times New Roman"/>
          <w:sz w:val="24"/>
          <w:szCs w:val="24"/>
        </w:rPr>
        <w:t>does not have a key attribute and that is identification dependent on another entity type</w:t>
      </w:r>
      <w:r w:rsidR="00D32003"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DEPENDENT)</w:t>
      </w:r>
    </w:p>
    <w:p w:rsidR="00207CF4" w:rsidRPr="00E80F51" w:rsidRDefault="00A1797A" w:rsidP="00E80F51">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t>Regular relationship</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relation</w:t>
      </w:r>
      <w:r w:rsidR="00207CF4"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relation whose primary key has been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formed by the concatenation of keys of </w:t>
      </w:r>
      <w:r w:rsidR="00E80F51">
        <w:rPr>
          <w:rFonts w:ascii="Times New Roman" w:eastAsia="Times New Roman" w:hAnsi="Times New Roman"/>
          <w:sz w:val="24"/>
          <w:szCs w:val="24"/>
        </w:rPr>
        <w:t xml:space="preserve">other </w:t>
      </w:r>
      <w:r w:rsidRPr="00E80F51">
        <w:rPr>
          <w:rFonts w:ascii="Times New Roman" w:eastAsia="Times New Roman" w:hAnsi="Times New Roman"/>
          <w:sz w:val="24"/>
          <w:szCs w:val="24"/>
        </w:rPr>
        <w:t xml:space="preserve">entity relations </w:t>
      </w:r>
      <w:r w:rsidR="00D32003" w:rsidRPr="00E80F51">
        <w:rPr>
          <w:rFonts w:ascii="Times New Roman" w:eastAsia="Times New Roman" w:hAnsi="Times New Roman"/>
          <w:sz w:val="24"/>
          <w:szCs w:val="24"/>
        </w:rPr>
        <w:t>(</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WORKS_ON)</w:t>
      </w:r>
    </w:p>
    <w:p w:rsidR="008002A4" w:rsidRDefault="008002A4" w:rsidP="003B5B1F">
      <w:pPr>
        <w:spacing w:after="0" w:line="276" w:lineRule="auto"/>
        <w:jc w:val="both"/>
        <w:rPr>
          <w:rFonts w:ascii="Times New Roman" w:eastAsia="Times New Roman" w:hAnsi="Times New Roman"/>
          <w:sz w:val="24"/>
          <w:szCs w:val="24"/>
        </w:rPr>
      </w:pPr>
    </w:p>
    <w:p w:rsidR="00A1797A" w:rsidRPr="00B654C9" w:rsidRDefault="00A1797A" w:rsidP="003B5B1F">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Attributes</w:t>
      </w:r>
      <w:r w:rsidR="0022611C">
        <w:rPr>
          <w:rFonts w:ascii="Times New Roman" w:eastAsia="Times New Roman" w:hAnsi="Times New Roman"/>
          <w:i/>
          <w:sz w:val="24"/>
          <w:szCs w:val="24"/>
        </w:rPr>
        <w:t xml:space="preserve"> and Relationships </w:t>
      </w:r>
    </w:p>
    <w:p w:rsidR="00EB3AE5" w:rsidRDefault="00EB3AE5" w:rsidP="003B5B1F">
      <w:pPr>
        <w:spacing w:after="0" w:line="276" w:lineRule="auto"/>
        <w:jc w:val="both"/>
        <w:rPr>
          <w:rFonts w:ascii="Times New Roman" w:eastAsia="Times New Roman" w:hAnsi="Times New Roman"/>
          <w:sz w:val="24"/>
          <w:szCs w:val="24"/>
        </w:rPr>
      </w:pPr>
    </w:p>
    <w:p w:rsidR="00226280" w:rsidRDefault="00EB3AE5"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Not all attributes in an entity relation play a role </w:t>
      </w:r>
      <w:r w:rsidR="00226280">
        <w:rPr>
          <w:rFonts w:ascii="Times New Roman" w:eastAsia="Times New Roman" w:hAnsi="Times New Roman"/>
          <w:sz w:val="24"/>
          <w:szCs w:val="24"/>
        </w:rPr>
        <w:t xml:space="preserve">to establish the relationship between entities. </w:t>
      </w:r>
      <w:r w:rsidR="00A1797A" w:rsidRPr="00A1797A">
        <w:rPr>
          <w:rFonts w:ascii="Times New Roman" w:eastAsia="Times New Roman" w:hAnsi="Times New Roman"/>
          <w:sz w:val="24"/>
          <w:szCs w:val="24"/>
        </w:rPr>
        <w:t xml:space="preserve">Attributes </w:t>
      </w:r>
      <w:r w:rsidR="00226280">
        <w:rPr>
          <w:rFonts w:ascii="Times New Roman" w:eastAsia="Times New Roman" w:hAnsi="Times New Roman"/>
          <w:sz w:val="24"/>
          <w:szCs w:val="24"/>
        </w:rPr>
        <w:t xml:space="preserve">must be </w:t>
      </w:r>
      <w:r w:rsidR="00A1797A" w:rsidRPr="00A1797A">
        <w:rPr>
          <w:rFonts w:ascii="Times New Roman" w:eastAsia="Times New Roman" w:hAnsi="Times New Roman"/>
          <w:sz w:val="24"/>
          <w:szCs w:val="24"/>
        </w:rPr>
        <w:t xml:space="preserve">classified </w:t>
      </w:r>
      <w:r w:rsidR="00226280">
        <w:rPr>
          <w:rFonts w:ascii="Times New Roman" w:eastAsia="Times New Roman" w:hAnsi="Times New Roman"/>
          <w:sz w:val="24"/>
          <w:szCs w:val="24"/>
        </w:rPr>
        <w:t>first based on their participation on the relation’</w:t>
      </w:r>
      <w:r w:rsidR="00A1797A" w:rsidRPr="00A1797A">
        <w:rPr>
          <w:rFonts w:ascii="Times New Roman" w:eastAsia="Times New Roman" w:hAnsi="Times New Roman"/>
          <w:sz w:val="24"/>
          <w:szCs w:val="24"/>
        </w:rPr>
        <w:t>s primary</w:t>
      </w:r>
      <w:r w:rsidR="00226280">
        <w:rPr>
          <w:rFonts w:ascii="Times New Roman" w:eastAsia="Times New Roman" w:hAnsi="Times New Roman"/>
          <w:sz w:val="24"/>
          <w:szCs w:val="24"/>
        </w:rPr>
        <w:t xml:space="preserve"> </w:t>
      </w:r>
      <w:r w:rsidR="00A1797A" w:rsidRPr="00A1797A">
        <w:rPr>
          <w:rFonts w:ascii="Times New Roman" w:eastAsia="Times New Roman" w:hAnsi="Times New Roman"/>
          <w:sz w:val="24"/>
          <w:szCs w:val="24"/>
        </w:rPr>
        <w:t>key</w:t>
      </w:r>
      <w:r w:rsidR="00226280">
        <w:rPr>
          <w:rFonts w:ascii="Times New Roman" w:eastAsia="Times New Roman" w:hAnsi="Times New Roman"/>
          <w:sz w:val="24"/>
          <w:szCs w:val="24"/>
        </w:rPr>
        <w:t>, and then</w:t>
      </w:r>
      <w:r w:rsidR="00A1797A" w:rsidRPr="00A1797A">
        <w:rPr>
          <w:rFonts w:ascii="Times New Roman" w:eastAsia="Times New Roman" w:hAnsi="Times New Roman"/>
          <w:sz w:val="24"/>
          <w:szCs w:val="24"/>
        </w:rPr>
        <w:t xml:space="preserve">, depending on </w:t>
      </w:r>
      <w:r w:rsidR="00226280">
        <w:rPr>
          <w:rFonts w:ascii="Times New Roman" w:eastAsia="Times New Roman" w:hAnsi="Times New Roman"/>
          <w:sz w:val="24"/>
          <w:szCs w:val="24"/>
        </w:rPr>
        <w:t>the type of relation, the rest of the attributes will be classified as foreign key attributes or non-key attributes.</w:t>
      </w:r>
    </w:p>
    <w:p w:rsidR="009D6128" w:rsidRDefault="00226280" w:rsidP="00226280">
      <w:pPr>
        <w:pStyle w:val="ListParagraph"/>
        <w:numPr>
          <w:ilvl w:val="0"/>
          <w:numId w:val="9"/>
        </w:num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Attribute as Primary Key (PK)</w:t>
      </w:r>
      <w:r w:rsidR="00A1797A" w:rsidRPr="00226280">
        <w:rPr>
          <w:rFonts w:ascii="Times New Roman" w:eastAsia="Times New Roman" w:hAnsi="Times New Roman"/>
          <w:sz w:val="24"/>
          <w:szCs w:val="24"/>
        </w:rPr>
        <w:t>:</w:t>
      </w:r>
      <w:r>
        <w:rPr>
          <w:rFonts w:ascii="Times New Roman" w:eastAsia="Times New Roman" w:hAnsi="Times New Roman"/>
          <w:sz w:val="24"/>
          <w:szCs w:val="24"/>
        </w:rPr>
        <w:t xml:space="preserve"> this value is used to uniquely identify each tuple</w:t>
      </w:r>
      <w:r w:rsidR="009D6128">
        <w:rPr>
          <w:rFonts w:ascii="Times New Roman" w:eastAsia="Times New Roman" w:hAnsi="Times New Roman"/>
          <w:sz w:val="24"/>
          <w:szCs w:val="24"/>
        </w:rPr>
        <w:t xml:space="preserve"> in the re</w:t>
      </w:r>
      <w:r>
        <w:rPr>
          <w:rFonts w:ascii="Times New Roman" w:eastAsia="Times New Roman" w:hAnsi="Times New Roman"/>
          <w:sz w:val="24"/>
          <w:szCs w:val="24"/>
        </w:rPr>
        <w:t>l</w:t>
      </w:r>
      <w:r w:rsidR="009D6128">
        <w:rPr>
          <w:rFonts w:ascii="Times New Roman" w:eastAsia="Times New Roman" w:hAnsi="Times New Roman"/>
          <w:sz w:val="24"/>
          <w:szCs w:val="24"/>
        </w:rPr>
        <w:t>a</w:t>
      </w:r>
      <w:r>
        <w:rPr>
          <w:rFonts w:ascii="Times New Roman" w:eastAsia="Times New Roman" w:hAnsi="Times New Roman"/>
          <w:sz w:val="24"/>
          <w:szCs w:val="24"/>
        </w:rPr>
        <w:t>tion</w:t>
      </w:r>
      <w:r w:rsidR="009D6128">
        <w:rPr>
          <w:rFonts w:ascii="Times New Roman" w:eastAsia="Times New Roman" w:hAnsi="Times New Roman"/>
          <w:sz w:val="24"/>
          <w:szCs w:val="24"/>
        </w:rPr>
        <w:t>.</w:t>
      </w:r>
    </w:p>
    <w:p w:rsidR="00A1797A"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 xml:space="preserve">Attributes as </w:t>
      </w:r>
      <w:r w:rsidR="00A1797A" w:rsidRPr="009D6128">
        <w:rPr>
          <w:rFonts w:ascii="Times New Roman" w:eastAsia="Times New Roman" w:hAnsi="Times New Roman"/>
          <w:sz w:val="24"/>
          <w:szCs w:val="24"/>
        </w:rPr>
        <w:t xml:space="preserve">Foreign Key </w:t>
      </w:r>
      <w:r w:rsidRPr="009D6128">
        <w:rPr>
          <w:rFonts w:ascii="Times New Roman" w:eastAsia="Times New Roman" w:hAnsi="Times New Roman"/>
          <w:sz w:val="24"/>
          <w:szCs w:val="24"/>
        </w:rPr>
        <w:t>(FK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xml:space="preserve">: </w:t>
      </w:r>
      <w:r>
        <w:rPr>
          <w:rFonts w:ascii="Times New Roman" w:eastAsia="Times New Roman" w:hAnsi="Times New Roman"/>
          <w:sz w:val="24"/>
          <w:szCs w:val="24"/>
        </w:rPr>
        <w:t>an attribute is considered a foreign key i</w:t>
      </w:r>
      <w:r w:rsidR="00A1797A" w:rsidRPr="009D6128">
        <w:rPr>
          <w:rFonts w:ascii="Times New Roman" w:eastAsia="Times New Roman" w:hAnsi="Times New Roman"/>
          <w:sz w:val="24"/>
          <w:szCs w:val="24"/>
        </w:rPr>
        <w:t xml:space="preserve">f a subset of </w:t>
      </w:r>
      <w:r>
        <w:rPr>
          <w:rFonts w:ascii="Times New Roman" w:eastAsia="Times New Roman" w:hAnsi="Times New Roman"/>
          <w:sz w:val="24"/>
          <w:szCs w:val="24"/>
        </w:rPr>
        <w:t xml:space="preserve">a </w:t>
      </w:r>
      <w:r w:rsidR="00A1797A" w:rsidRPr="009D6128">
        <w:rPr>
          <w:rFonts w:ascii="Times New Roman" w:eastAsia="Times New Roman" w:hAnsi="Times New Roman"/>
          <w:sz w:val="24"/>
          <w:szCs w:val="24"/>
        </w:rPr>
        <w:t>non-pr</w:t>
      </w:r>
      <w:r>
        <w:rPr>
          <w:rFonts w:ascii="Times New Roman" w:eastAsia="Times New Roman" w:hAnsi="Times New Roman"/>
          <w:sz w:val="24"/>
          <w:szCs w:val="24"/>
        </w:rPr>
        <w:t>imary-key attribute</w:t>
      </w:r>
      <w:r w:rsidR="00A1797A" w:rsidRPr="009D6128">
        <w:rPr>
          <w:rFonts w:ascii="Times New Roman" w:eastAsia="Times New Roman" w:hAnsi="Times New Roman"/>
          <w:sz w:val="24"/>
          <w:szCs w:val="24"/>
        </w:rPr>
        <w:t xml:space="preserve"> of a relation</w:t>
      </w:r>
      <w:r w:rsidRPr="009D6128">
        <w:rPr>
          <w:rFonts w:ascii="Times New Roman" w:eastAsia="Times New Roman" w:hAnsi="Times New Roman"/>
          <w:sz w:val="24"/>
          <w:szCs w:val="24"/>
        </w:rPr>
        <w:t xml:space="preserve"> </w:t>
      </w:r>
      <w:r w:rsidR="00A1797A" w:rsidRPr="009D6128">
        <w:rPr>
          <w:rFonts w:ascii="Times New Roman" w:eastAsia="Times New Roman" w:hAnsi="Times New Roman"/>
          <w:sz w:val="24"/>
          <w:szCs w:val="24"/>
        </w:rPr>
        <w:t>appear</w:t>
      </w:r>
      <w:r>
        <w:rPr>
          <w:rFonts w:ascii="Times New Roman" w:eastAsia="Times New Roman" w:hAnsi="Times New Roman"/>
          <w:sz w:val="24"/>
          <w:szCs w:val="24"/>
        </w:rPr>
        <w:t xml:space="preserve">s as </w:t>
      </w:r>
      <w:r w:rsidR="00A1797A" w:rsidRPr="009D6128">
        <w:rPr>
          <w:rFonts w:ascii="Times New Roman" w:eastAsia="Times New Roman" w:hAnsi="Times New Roman"/>
          <w:sz w:val="24"/>
          <w:szCs w:val="24"/>
        </w:rPr>
        <w:t>key of another entity relation</w:t>
      </w:r>
      <w:r>
        <w:rPr>
          <w:rFonts w:ascii="Times New Roman" w:eastAsia="Times New Roman" w:hAnsi="Times New Roman"/>
          <w:sz w:val="24"/>
          <w:szCs w:val="24"/>
        </w:rPr>
        <w:t>.</w:t>
      </w:r>
    </w:p>
    <w:p w:rsidR="009D6128" w:rsidRPr="009D6128"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Non-k</w:t>
      </w:r>
      <w:r w:rsidR="00A1797A" w:rsidRPr="009D6128">
        <w:rPr>
          <w:rFonts w:ascii="Times New Roman" w:eastAsia="Times New Roman" w:hAnsi="Times New Roman"/>
          <w:sz w:val="24"/>
          <w:szCs w:val="24"/>
        </w:rPr>
        <w:t>ey Attribute</w:t>
      </w:r>
      <w:r w:rsidRPr="009D6128">
        <w:rPr>
          <w:rFonts w:ascii="Times New Roman" w:eastAsia="Times New Roman" w:hAnsi="Times New Roman"/>
          <w:sz w:val="24"/>
          <w:szCs w:val="24"/>
        </w:rPr>
        <w:t>s (NK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attributes that are neither primary key nor foreign keys.</w:t>
      </w:r>
      <w:r w:rsidR="00A1797A" w:rsidRPr="009D6128">
        <w:rPr>
          <w:rFonts w:ascii="Times New Roman" w:eastAsia="Times New Roman" w:hAnsi="Times New Roman"/>
          <w:sz w:val="24"/>
          <w:szCs w:val="24"/>
        </w:rPr>
        <w:t xml:space="preserve"> </w:t>
      </w:r>
    </w:p>
    <w:p w:rsidR="008002A4" w:rsidRDefault="008002A4" w:rsidP="003B5B1F">
      <w:pPr>
        <w:spacing w:after="0" w:line="276" w:lineRule="auto"/>
        <w:jc w:val="both"/>
        <w:rPr>
          <w:rFonts w:ascii="Times New Roman" w:eastAsia="Times New Roman" w:hAnsi="Times New Roman"/>
          <w:sz w:val="24"/>
          <w:szCs w:val="24"/>
        </w:rPr>
      </w:pPr>
    </w:p>
    <w:p w:rsidR="00513699" w:rsidRDefault="009D6128" w:rsidP="00513699">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Since the user is providing the attribute that plays the role of the primary key, </w:t>
      </w:r>
      <w:r w:rsidR="008002A4" w:rsidRPr="00A1797A">
        <w:rPr>
          <w:rFonts w:ascii="Times New Roman" w:eastAsia="Times New Roman" w:hAnsi="Times New Roman"/>
          <w:sz w:val="24"/>
          <w:szCs w:val="24"/>
        </w:rPr>
        <w:t>the next step is to</w:t>
      </w:r>
      <w:r>
        <w:rPr>
          <w:rFonts w:ascii="Times New Roman" w:eastAsia="Times New Roman" w:hAnsi="Times New Roman"/>
          <w:sz w:val="24"/>
          <w:szCs w:val="24"/>
        </w:rPr>
        <w:t xml:space="preserve"> determine the presence of these keys in other relations in form of</w:t>
      </w:r>
      <w:r w:rsidR="00BF291B">
        <w:rPr>
          <w:rFonts w:ascii="Times New Roman" w:eastAsia="Times New Roman" w:hAnsi="Times New Roman"/>
          <w:sz w:val="24"/>
          <w:szCs w:val="24"/>
        </w:rPr>
        <w:t xml:space="preserve"> </w:t>
      </w:r>
      <w:r w:rsidR="008002A4" w:rsidRPr="00A1797A">
        <w:rPr>
          <w:rFonts w:ascii="Times New Roman" w:eastAsia="Times New Roman" w:hAnsi="Times New Roman"/>
          <w:sz w:val="24"/>
          <w:szCs w:val="24"/>
        </w:rPr>
        <w:t>foreign keys. To achieve this,</w:t>
      </w:r>
      <w:r w:rsidR="00513699">
        <w:rPr>
          <w:rFonts w:ascii="Times New Roman" w:eastAsia="Times New Roman" w:hAnsi="Times New Roman"/>
          <w:sz w:val="24"/>
          <w:szCs w:val="24"/>
        </w:rPr>
        <w:t xml:space="preserve"> we will implement the al</w:t>
      </w:r>
      <w:r w:rsidR="008002A4" w:rsidRPr="00A1797A">
        <w:rPr>
          <w:rFonts w:ascii="Times New Roman" w:eastAsia="Times New Roman" w:hAnsi="Times New Roman"/>
          <w:sz w:val="24"/>
          <w:szCs w:val="24"/>
        </w:rPr>
        <w:t xml:space="preserve">gorithm </w:t>
      </w:r>
      <w:r w:rsidR="00513699">
        <w:rPr>
          <w:rFonts w:ascii="Times New Roman" w:eastAsia="Times New Roman" w:hAnsi="Times New Roman"/>
          <w:sz w:val="24"/>
          <w:szCs w:val="24"/>
        </w:rPr>
        <w:t xml:space="preserve">design by </w:t>
      </w:r>
      <w:proofErr w:type="spellStart"/>
      <w:r w:rsidR="00513699" w:rsidRPr="00780DD8">
        <w:rPr>
          <w:rFonts w:ascii="Times New Roman" w:eastAsia="Times New Roman" w:hAnsi="Times New Roman"/>
          <w:sz w:val="24"/>
          <w:szCs w:val="24"/>
        </w:rPr>
        <w:t>Alhajj</w:t>
      </w:r>
      <w:proofErr w:type="spellEnd"/>
      <w:r w:rsidR="00513699">
        <w:rPr>
          <w:rFonts w:ascii="Times New Roman" w:eastAsia="Times New Roman" w:hAnsi="Times New Roman"/>
          <w:sz w:val="24"/>
          <w:szCs w:val="24"/>
        </w:rPr>
        <w:t xml:space="preserve"> in [1] that </w:t>
      </w:r>
      <w:r w:rsidR="008002A4" w:rsidRPr="00A1797A">
        <w:rPr>
          <w:rFonts w:ascii="Times New Roman" w:eastAsia="Times New Roman" w:hAnsi="Times New Roman"/>
          <w:sz w:val="24"/>
          <w:szCs w:val="24"/>
        </w:rPr>
        <w:t>finds out</w:t>
      </w:r>
      <w:r w:rsidR="00513699">
        <w:rPr>
          <w:rFonts w:ascii="Times New Roman" w:eastAsia="Times New Roman" w:hAnsi="Times New Roman"/>
          <w:sz w:val="24"/>
          <w:szCs w:val="24"/>
        </w:rPr>
        <w:t xml:space="preserve"> for each relation, which </w:t>
      </w:r>
      <w:r w:rsidR="008002A4" w:rsidRPr="00A1797A">
        <w:rPr>
          <w:rFonts w:ascii="Times New Roman" w:eastAsia="Times New Roman" w:hAnsi="Times New Roman"/>
          <w:sz w:val="24"/>
          <w:szCs w:val="24"/>
        </w:rPr>
        <w:t>keys</w:t>
      </w:r>
      <w:r w:rsidR="00513699">
        <w:rPr>
          <w:rFonts w:ascii="Times New Roman" w:eastAsia="Times New Roman" w:hAnsi="Times New Roman"/>
          <w:sz w:val="24"/>
          <w:szCs w:val="24"/>
        </w:rPr>
        <w:t xml:space="preserve"> potentially </w:t>
      </w:r>
      <w:r w:rsidR="008002A4" w:rsidRPr="00A1797A">
        <w:rPr>
          <w:rFonts w:ascii="Times New Roman" w:eastAsia="Times New Roman" w:hAnsi="Times New Roman"/>
          <w:sz w:val="24"/>
          <w:szCs w:val="24"/>
        </w:rPr>
        <w:t>represent</w:t>
      </w:r>
      <w:r w:rsidR="00513699">
        <w:rPr>
          <w:rFonts w:ascii="Times New Roman" w:eastAsia="Times New Roman" w:hAnsi="Times New Roman"/>
          <w:sz w:val="24"/>
          <w:szCs w:val="24"/>
        </w:rPr>
        <w:t xml:space="preserve"> a foreign key in any of the given relation</w:t>
      </w:r>
      <w:r w:rsidR="008002A4" w:rsidRPr="00A1797A">
        <w:rPr>
          <w:rFonts w:ascii="Times New Roman" w:eastAsia="Times New Roman" w:hAnsi="Times New Roman"/>
          <w:sz w:val="24"/>
          <w:szCs w:val="24"/>
        </w:rPr>
        <w:t>.</w:t>
      </w:r>
      <w:r w:rsidR="00513699">
        <w:rPr>
          <w:rFonts w:ascii="Times New Roman" w:eastAsia="Times New Roman" w:hAnsi="Times New Roman"/>
          <w:sz w:val="24"/>
          <w:szCs w:val="24"/>
        </w:rPr>
        <w:t xml:space="preserve"> The definition of the foreign keys is essential to define the relationships between entities.</w:t>
      </w:r>
      <w:r w:rsidR="00BF291B">
        <w:rPr>
          <w:rFonts w:ascii="Times New Roman" w:eastAsia="Times New Roman" w:hAnsi="Times New Roman"/>
          <w:sz w:val="24"/>
          <w:szCs w:val="24"/>
        </w:rPr>
        <w:t xml:space="preserve"> </w:t>
      </w:r>
    </w:p>
    <w:p w:rsidR="00DA6EA8" w:rsidRPr="00780DD8" w:rsidRDefault="00DA6EA8" w:rsidP="003B5B1F">
      <w:pPr>
        <w:spacing w:after="0" w:line="276" w:lineRule="auto"/>
        <w:ind w:left="360"/>
        <w:jc w:val="both"/>
        <w:rPr>
          <w:rFonts w:ascii="Times New Roman" w:eastAsia="Times New Roman" w:hAnsi="Times New Roman"/>
          <w:sz w:val="24"/>
          <w:szCs w:val="24"/>
        </w:rPr>
      </w:pPr>
    </w:p>
    <w:p w:rsidR="007B3922" w:rsidRDefault="00097493"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Once the extraction of the f</w:t>
      </w:r>
      <w:r w:rsidR="001D49E5" w:rsidRPr="00A1797A">
        <w:rPr>
          <w:rFonts w:ascii="Times New Roman" w:eastAsia="Times New Roman" w:hAnsi="Times New Roman"/>
          <w:sz w:val="24"/>
          <w:szCs w:val="24"/>
        </w:rPr>
        <w:t>oreign</w:t>
      </w:r>
      <w:r>
        <w:rPr>
          <w:rFonts w:ascii="Times New Roman" w:eastAsia="Times New Roman" w:hAnsi="Times New Roman"/>
          <w:sz w:val="24"/>
          <w:szCs w:val="24"/>
        </w:rPr>
        <w:t xml:space="preserve"> k</w:t>
      </w:r>
      <w:r w:rsidR="001D49E5" w:rsidRPr="00A1797A">
        <w:rPr>
          <w:rFonts w:ascii="Times New Roman" w:eastAsia="Times New Roman" w:hAnsi="Times New Roman"/>
          <w:sz w:val="24"/>
          <w:szCs w:val="24"/>
        </w:rPr>
        <w:t>eys</w:t>
      </w:r>
      <w:r>
        <w:rPr>
          <w:rFonts w:ascii="Times New Roman" w:eastAsia="Times New Roman" w:hAnsi="Times New Roman"/>
          <w:sz w:val="24"/>
          <w:szCs w:val="24"/>
        </w:rPr>
        <w:t xml:space="preserve"> is completed, the information </w:t>
      </w:r>
      <w:r w:rsidR="001D49E5" w:rsidRPr="00A1797A">
        <w:rPr>
          <w:rFonts w:ascii="Times New Roman" w:eastAsia="Times New Roman" w:hAnsi="Times New Roman"/>
          <w:sz w:val="24"/>
          <w:szCs w:val="24"/>
        </w:rPr>
        <w:t xml:space="preserve">is sufficient to proceed with the reverse engineering process. </w:t>
      </w:r>
      <w:r>
        <w:rPr>
          <w:rFonts w:ascii="Times New Roman" w:eastAsia="Times New Roman" w:hAnsi="Times New Roman"/>
          <w:sz w:val="24"/>
          <w:szCs w:val="24"/>
        </w:rPr>
        <w:t>The classification of the attributes will be used to create all possible links between relations which will be later used to construct the ER model.</w:t>
      </w:r>
      <w:r w:rsidR="006639DD">
        <w:rPr>
          <w:rFonts w:ascii="Times New Roman" w:eastAsia="Times New Roman" w:hAnsi="Times New Roman"/>
          <w:sz w:val="24"/>
          <w:szCs w:val="24"/>
        </w:rPr>
        <w:t xml:space="preserve"> </w:t>
      </w:r>
      <w:proofErr w:type="spellStart"/>
      <w:r w:rsidR="006639DD" w:rsidRPr="00780DD8">
        <w:rPr>
          <w:rFonts w:ascii="Times New Roman" w:eastAsia="Times New Roman" w:hAnsi="Times New Roman"/>
          <w:sz w:val="24"/>
          <w:szCs w:val="24"/>
        </w:rPr>
        <w:t>Alhajj</w:t>
      </w:r>
      <w:proofErr w:type="spellEnd"/>
      <w:r w:rsidR="006639DD">
        <w:rPr>
          <w:rFonts w:ascii="Times New Roman" w:eastAsia="Times New Roman" w:hAnsi="Times New Roman"/>
          <w:sz w:val="24"/>
          <w:szCs w:val="24"/>
        </w:rPr>
        <w:t xml:space="preserve"> proposed the construction of the </w:t>
      </w:r>
      <w:r w:rsidR="006639DD" w:rsidRPr="00A1797A">
        <w:rPr>
          <w:rFonts w:ascii="Times New Roman" w:eastAsia="Times New Roman" w:hAnsi="Times New Roman"/>
          <w:sz w:val="24"/>
          <w:szCs w:val="24"/>
        </w:rPr>
        <w:t>Relational Intermediate Directed (RID) Graph</w:t>
      </w:r>
      <w:r w:rsidR="007B3922">
        <w:rPr>
          <w:rFonts w:ascii="Times New Roman" w:eastAsia="Times New Roman" w:hAnsi="Times New Roman"/>
          <w:sz w:val="24"/>
          <w:szCs w:val="24"/>
        </w:rPr>
        <w:t xml:space="preserve"> (Definition 4.1 in [1])</w:t>
      </w:r>
      <w:r w:rsidR="006639DD">
        <w:rPr>
          <w:rFonts w:ascii="Times New Roman" w:eastAsia="Times New Roman" w:hAnsi="Times New Roman"/>
          <w:sz w:val="24"/>
          <w:szCs w:val="24"/>
        </w:rPr>
        <w:t xml:space="preserve">, which includes all possible </w:t>
      </w:r>
      <w:proofErr w:type="spellStart"/>
      <w:r w:rsidR="006639DD">
        <w:rPr>
          <w:rFonts w:ascii="Times New Roman" w:eastAsia="Times New Roman" w:hAnsi="Times New Roman"/>
          <w:sz w:val="24"/>
          <w:szCs w:val="24"/>
        </w:rPr>
        <w:t>uniary</w:t>
      </w:r>
      <w:proofErr w:type="spellEnd"/>
      <w:r w:rsidR="006639DD">
        <w:rPr>
          <w:rFonts w:ascii="Times New Roman" w:eastAsia="Times New Roman" w:hAnsi="Times New Roman"/>
          <w:sz w:val="24"/>
          <w:szCs w:val="24"/>
        </w:rPr>
        <w:t xml:space="preserve"> and binary relationships between the relations present in the relational database schema.</w:t>
      </w:r>
      <w:r w:rsidR="007B3922">
        <w:rPr>
          <w:rFonts w:ascii="Times New Roman" w:eastAsia="Times New Roman" w:hAnsi="Times New Roman"/>
          <w:sz w:val="24"/>
          <w:szCs w:val="24"/>
        </w:rPr>
        <w:t xml:space="preserve"> We will relay in the concept of nodes and links of the RID graph to connect </w:t>
      </w:r>
      <w:r w:rsidR="0022611C">
        <w:rPr>
          <w:rFonts w:ascii="Times New Roman" w:eastAsia="Times New Roman" w:hAnsi="Times New Roman"/>
          <w:sz w:val="24"/>
          <w:szCs w:val="24"/>
        </w:rPr>
        <w:t xml:space="preserve">the relations (where the foreign key in one relation represents the primary key of the other relation) </w:t>
      </w:r>
      <w:r w:rsidR="007B3922">
        <w:rPr>
          <w:rFonts w:ascii="Times New Roman" w:eastAsia="Times New Roman" w:hAnsi="Times New Roman"/>
          <w:sz w:val="24"/>
          <w:szCs w:val="24"/>
        </w:rPr>
        <w:t xml:space="preserve">using the foreign keys information.  </w:t>
      </w:r>
    </w:p>
    <w:p w:rsidR="006639DD" w:rsidRDefault="007B3922"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A66308" w:rsidRPr="00B654C9" w:rsidRDefault="00A66308" w:rsidP="00A66308">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w:t>
      </w:r>
      <w:r>
        <w:rPr>
          <w:rFonts w:ascii="Times New Roman" w:eastAsia="Times New Roman" w:hAnsi="Times New Roman"/>
          <w:i/>
          <w:sz w:val="24"/>
          <w:szCs w:val="24"/>
        </w:rPr>
        <w:t xml:space="preserve">ssumptions  </w:t>
      </w:r>
    </w:p>
    <w:p w:rsidR="00A66308" w:rsidRDefault="00A66308" w:rsidP="009D6128">
      <w:pPr>
        <w:spacing w:after="0" w:line="276" w:lineRule="auto"/>
        <w:jc w:val="both"/>
        <w:rPr>
          <w:rFonts w:ascii="Times New Roman" w:eastAsia="Times New Roman" w:hAnsi="Times New Roman"/>
          <w:sz w:val="24"/>
          <w:szCs w:val="24"/>
        </w:rPr>
      </w:pPr>
    </w:p>
    <w:p w:rsidR="00A66308" w:rsidRDefault="009D6128" w:rsidP="009D6128">
      <w:pPr>
        <w:spacing w:after="0" w:line="276"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w:t>
      </w:r>
      <w:r w:rsidR="00A66308">
        <w:rPr>
          <w:rFonts w:ascii="Times New Roman" w:eastAsia="Times New Roman" w:hAnsi="Times New Roman"/>
          <w:sz w:val="24"/>
          <w:szCs w:val="24"/>
        </w:rPr>
        <w:t xml:space="preserve"> limited literature in this topic has shown that the relational database </w:t>
      </w:r>
      <w:r w:rsidRPr="001E3747">
        <w:rPr>
          <w:rFonts w:ascii="Times New Roman" w:eastAsia="Times New Roman" w:hAnsi="Times New Roman"/>
          <w:sz w:val="24"/>
          <w:szCs w:val="24"/>
        </w:rPr>
        <w:t>reverse engineering</w:t>
      </w:r>
      <w:r w:rsidR="00A66308">
        <w:rPr>
          <w:rFonts w:ascii="Times New Roman" w:eastAsia="Times New Roman" w:hAnsi="Times New Roman"/>
          <w:sz w:val="24"/>
          <w:szCs w:val="24"/>
        </w:rPr>
        <w:t xml:space="preserve"> is not an automatic process, and in order to be implemented, several assumptions have to be made. Based on the methodologies proposed in [1] and [2], two main assumption will be made to develop our application: </w:t>
      </w:r>
    </w:p>
    <w:p w:rsidR="00A66308" w:rsidRDefault="00A66308" w:rsidP="009A6F95">
      <w:pPr>
        <w:pStyle w:val="ListParagraph"/>
        <w:numPr>
          <w:ilvl w:val="0"/>
          <w:numId w:val="10"/>
        </w:numPr>
        <w:spacing w:after="0" w:line="276" w:lineRule="auto"/>
        <w:jc w:val="both"/>
        <w:rPr>
          <w:rFonts w:ascii="Times New Roman" w:eastAsia="Times New Roman" w:hAnsi="Times New Roman"/>
          <w:sz w:val="24"/>
          <w:szCs w:val="24"/>
        </w:rPr>
      </w:pPr>
      <w:r w:rsidRPr="00A66308">
        <w:rPr>
          <w:rFonts w:ascii="Times New Roman" w:eastAsia="Times New Roman" w:hAnsi="Times New Roman"/>
          <w:sz w:val="24"/>
          <w:szCs w:val="24"/>
        </w:rPr>
        <w:lastRenderedPageBreak/>
        <w:t>There must be</w:t>
      </w:r>
      <w:r>
        <w:rPr>
          <w:rFonts w:ascii="Times New Roman" w:eastAsia="Times New Roman" w:hAnsi="Times New Roman"/>
          <w:sz w:val="24"/>
          <w:szCs w:val="24"/>
        </w:rPr>
        <w:t xml:space="preserve"> a c</w:t>
      </w:r>
      <w:r w:rsidRPr="00A66308">
        <w:rPr>
          <w:rFonts w:ascii="Times New Roman" w:eastAsia="Times New Roman" w:hAnsi="Times New Roman"/>
          <w:sz w:val="24"/>
          <w:szCs w:val="24"/>
        </w:rPr>
        <w:t>onsistent naming of key attributes</w:t>
      </w:r>
      <w:r>
        <w:rPr>
          <w:rFonts w:ascii="Times New Roman" w:eastAsia="Times New Roman" w:hAnsi="Times New Roman"/>
          <w:sz w:val="24"/>
          <w:szCs w:val="24"/>
        </w:rPr>
        <w:t xml:space="preserve">: if key attributes have the same domain and represent the same meaning, then they need to have the same name. Otherwise it becomes highly complex to classified attributes in the proper categories </w:t>
      </w:r>
    </w:p>
    <w:p w:rsidR="00671C3C" w:rsidRPr="00671C3C" w:rsidRDefault="00671C3C" w:rsidP="009A6F95">
      <w:pPr>
        <w:pStyle w:val="ListParagraph"/>
        <w:numPr>
          <w:ilvl w:val="0"/>
          <w:numId w:val="10"/>
        </w:numPr>
        <w:spacing w:after="0" w:line="276" w:lineRule="auto"/>
        <w:jc w:val="both"/>
        <w:rPr>
          <w:rFonts w:ascii="Times New Roman" w:eastAsia="Times New Roman" w:hAnsi="Times New Roman"/>
          <w:sz w:val="24"/>
          <w:szCs w:val="24"/>
        </w:rPr>
      </w:pPr>
      <w:r w:rsidRPr="00671C3C">
        <w:rPr>
          <w:rFonts w:ascii="Times New Roman" w:eastAsia="Times New Roman" w:hAnsi="Times New Roman"/>
          <w:sz w:val="24"/>
          <w:szCs w:val="24"/>
        </w:rPr>
        <w:t xml:space="preserve">Relations should be </w:t>
      </w:r>
      <w:r w:rsidR="009D6128" w:rsidRPr="00671C3C">
        <w:rPr>
          <w:rFonts w:ascii="Times New Roman" w:eastAsia="Times New Roman" w:hAnsi="Times New Roman"/>
          <w:sz w:val="24"/>
          <w:szCs w:val="24"/>
        </w:rPr>
        <w:t>3NF</w:t>
      </w:r>
      <w:r w:rsidRPr="00671C3C">
        <w:rPr>
          <w:rFonts w:ascii="Times New Roman" w:eastAsia="Times New Roman" w:hAnsi="Times New Roman"/>
          <w:sz w:val="24"/>
          <w:szCs w:val="24"/>
        </w:rPr>
        <w:t>: this assumption is made to simplify the extraction process since each relation will correspond to one entity type or one relationship type, rather than corresponding to more than one entity type or a mixture of ent</w:t>
      </w:r>
      <w:r>
        <w:rPr>
          <w:rFonts w:ascii="Times New Roman" w:eastAsia="Times New Roman" w:hAnsi="Times New Roman"/>
          <w:sz w:val="24"/>
          <w:szCs w:val="24"/>
        </w:rPr>
        <w:t xml:space="preserve">ity and relationship types. Therefore the application will assume that </w:t>
      </w:r>
      <w:r w:rsidRPr="00671C3C">
        <w:rPr>
          <w:rFonts w:ascii="Times New Roman" w:eastAsia="Times New Roman" w:hAnsi="Times New Roman"/>
          <w:sz w:val="24"/>
          <w:szCs w:val="24"/>
        </w:rPr>
        <w:t xml:space="preserve">the </w:t>
      </w:r>
      <w:r>
        <w:rPr>
          <w:rFonts w:ascii="Times New Roman" w:eastAsia="Times New Roman" w:hAnsi="Times New Roman"/>
          <w:sz w:val="24"/>
          <w:szCs w:val="24"/>
        </w:rPr>
        <w:t>initial input is</w:t>
      </w:r>
      <w:r w:rsidRPr="00671C3C">
        <w:rPr>
          <w:rFonts w:ascii="Times New Roman" w:eastAsia="Times New Roman" w:hAnsi="Times New Roman"/>
          <w:sz w:val="24"/>
          <w:szCs w:val="24"/>
        </w:rPr>
        <w:t xml:space="preserve"> in at least 3NF</w:t>
      </w:r>
      <w:r>
        <w:rPr>
          <w:rFonts w:ascii="Times New Roman" w:eastAsia="Times New Roman" w:hAnsi="Times New Roman"/>
          <w:sz w:val="24"/>
          <w:szCs w:val="24"/>
        </w:rPr>
        <w:t xml:space="preserve">. </w:t>
      </w:r>
    </w:p>
    <w:p w:rsidR="00671C3C" w:rsidRDefault="00671C3C" w:rsidP="00671C3C">
      <w:pPr>
        <w:pStyle w:val="ListParagraph"/>
        <w:spacing w:after="0" w:line="276" w:lineRule="auto"/>
        <w:jc w:val="both"/>
        <w:rPr>
          <w:rFonts w:ascii="Times New Roman" w:eastAsia="Times New Roman" w:hAnsi="Times New Roman"/>
          <w:sz w:val="24"/>
          <w:szCs w:val="24"/>
        </w:rPr>
      </w:pPr>
    </w:p>
    <w:p w:rsidR="009D6128" w:rsidRPr="003E186C" w:rsidRDefault="003E186C" w:rsidP="003E186C">
      <w:pPr>
        <w:spacing w:after="0" w:line="276" w:lineRule="auto"/>
        <w:jc w:val="both"/>
        <w:rPr>
          <w:rFonts w:ascii="Times New Roman" w:eastAsia="Times New Roman" w:hAnsi="Times New Roman"/>
          <w:sz w:val="24"/>
          <w:szCs w:val="24"/>
        </w:rPr>
      </w:pPr>
      <w:r w:rsidRPr="003E186C">
        <w:rPr>
          <w:rFonts w:ascii="Times New Roman" w:eastAsia="Times New Roman" w:hAnsi="Times New Roman"/>
          <w:sz w:val="24"/>
          <w:szCs w:val="24"/>
        </w:rPr>
        <w:t xml:space="preserve">Although these assumptions will be made to </w:t>
      </w:r>
      <w:r w:rsidR="00104298">
        <w:rPr>
          <w:rFonts w:ascii="Times New Roman" w:eastAsia="Times New Roman" w:hAnsi="Times New Roman"/>
          <w:sz w:val="24"/>
          <w:szCs w:val="24"/>
        </w:rPr>
        <w:t>develop</w:t>
      </w:r>
      <w:r w:rsidRPr="003E186C">
        <w:rPr>
          <w:rFonts w:ascii="Times New Roman" w:eastAsia="Times New Roman" w:hAnsi="Times New Roman"/>
          <w:sz w:val="24"/>
          <w:szCs w:val="24"/>
        </w:rPr>
        <w:t xml:space="preserve"> the application and </w:t>
      </w:r>
      <w:r w:rsidR="00104298">
        <w:rPr>
          <w:rFonts w:ascii="Times New Roman" w:eastAsia="Times New Roman" w:hAnsi="Times New Roman"/>
          <w:sz w:val="24"/>
          <w:szCs w:val="24"/>
        </w:rPr>
        <w:t xml:space="preserve">to </w:t>
      </w:r>
      <w:r w:rsidRPr="003E186C">
        <w:rPr>
          <w:rFonts w:ascii="Times New Roman" w:eastAsia="Times New Roman" w:hAnsi="Times New Roman"/>
          <w:sz w:val="24"/>
          <w:szCs w:val="24"/>
        </w:rPr>
        <w:t xml:space="preserve">test </w:t>
      </w:r>
      <w:r w:rsidR="00104298">
        <w:rPr>
          <w:rFonts w:ascii="Times New Roman" w:eastAsia="Times New Roman" w:hAnsi="Times New Roman"/>
          <w:sz w:val="24"/>
          <w:szCs w:val="24"/>
        </w:rPr>
        <w:t xml:space="preserve">our code and the application’s </w:t>
      </w:r>
      <w:r w:rsidRPr="003E186C">
        <w:rPr>
          <w:rFonts w:ascii="Times New Roman" w:eastAsia="Times New Roman" w:hAnsi="Times New Roman"/>
          <w:sz w:val="24"/>
          <w:szCs w:val="24"/>
        </w:rPr>
        <w:t>functionality,</w:t>
      </w:r>
      <w:r>
        <w:rPr>
          <w:rFonts w:ascii="Times New Roman" w:eastAsia="Times New Roman" w:hAnsi="Times New Roman"/>
          <w:sz w:val="24"/>
          <w:szCs w:val="24"/>
        </w:rPr>
        <w:t xml:space="preserve"> the objective is to eliminate these assumptions and </w:t>
      </w:r>
      <w:r w:rsidR="00104298">
        <w:rPr>
          <w:rFonts w:ascii="Times New Roman" w:eastAsia="Times New Roman" w:hAnsi="Times New Roman"/>
          <w:sz w:val="24"/>
          <w:szCs w:val="24"/>
        </w:rPr>
        <w:t>still be capable to construct a suitable</w:t>
      </w:r>
      <w:r>
        <w:rPr>
          <w:rFonts w:ascii="Times New Roman" w:eastAsia="Times New Roman" w:hAnsi="Times New Roman"/>
          <w:sz w:val="24"/>
          <w:szCs w:val="24"/>
        </w:rPr>
        <w:t xml:space="preserve"> ER diagram</w:t>
      </w:r>
      <w:r w:rsidR="00104298">
        <w:rPr>
          <w:rFonts w:ascii="Times New Roman" w:eastAsia="Times New Roman" w:hAnsi="Times New Roman"/>
          <w:sz w:val="24"/>
          <w:szCs w:val="24"/>
        </w:rPr>
        <w:t>.</w:t>
      </w:r>
      <w:r w:rsidR="00457BE6">
        <w:rPr>
          <w:rFonts w:ascii="Times New Roman" w:eastAsia="Times New Roman" w:hAnsi="Times New Roman"/>
          <w:sz w:val="24"/>
          <w:szCs w:val="24"/>
        </w:rPr>
        <w:t xml:space="preserve"> This means, to works with inconsistent naming of key attributes and work</w:t>
      </w:r>
      <w:r w:rsidR="00041971">
        <w:rPr>
          <w:rFonts w:ascii="Times New Roman" w:eastAsia="Times New Roman" w:hAnsi="Times New Roman"/>
          <w:sz w:val="24"/>
          <w:szCs w:val="24"/>
        </w:rPr>
        <w:t xml:space="preserve"> with relations that are 1NF and</w:t>
      </w:r>
      <w:r w:rsidR="00457BE6">
        <w:rPr>
          <w:rFonts w:ascii="Times New Roman" w:eastAsia="Times New Roman" w:hAnsi="Times New Roman"/>
          <w:sz w:val="24"/>
          <w:szCs w:val="24"/>
        </w:rPr>
        <w:t xml:space="preserve"> 2NF. </w:t>
      </w:r>
      <w:r>
        <w:rPr>
          <w:rFonts w:ascii="Times New Roman" w:eastAsia="Times New Roman" w:hAnsi="Times New Roman"/>
          <w:sz w:val="24"/>
          <w:szCs w:val="24"/>
        </w:rPr>
        <w:t xml:space="preserve"> </w:t>
      </w:r>
    </w:p>
    <w:p w:rsidR="00A66308" w:rsidRDefault="00A66308" w:rsidP="003E186C">
      <w:pPr>
        <w:pStyle w:val="ListParagraph"/>
        <w:spacing w:after="0" w:line="276" w:lineRule="auto"/>
        <w:jc w:val="both"/>
        <w:rPr>
          <w:rFonts w:ascii="Times New Roman" w:eastAsia="Times New Roman" w:hAnsi="Times New Roman"/>
          <w:sz w:val="24"/>
          <w:szCs w:val="24"/>
        </w:rPr>
      </w:pPr>
    </w:p>
    <w:p w:rsidR="00A66308" w:rsidRDefault="00A66308" w:rsidP="009D6128">
      <w:pPr>
        <w:spacing w:after="0" w:line="276" w:lineRule="auto"/>
        <w:jc w:val="both"/>
        <w:rPr>
          <w:rFonts w:ascii="Times New Roman" w:eastAsia="Times New Roman" w:hAnsi="Times New Roman"/>
          <w:sz w:val="24"/>
          <w:szCs w:val="24"/>
        </w:rPr>
      </w:pPr>
    </w:p>
    <w:p w:rsidR="00E27740" w:rsidRDefault="00E27740" w:rsidP="003B5B1F">
      <w:pPr>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 xml:space="preserve">Extraction rules </w:t>
      </w:r>
    </w:p>
    <w:p w:rsidR="00BF291B" w:rsidRDefault="00BF291B" w:rsidP="003B5B1F">
      <w:pPr>
        <w:spacing w:after="0" w:line="276" w:lineRule="auto"/>
        <w:jc w:val="both"/>
        <w:rPr>
          <w:rFonts w:ascii="Times New Roman" w:eastAsia="Times New Roman" w:hAnsi="Times New Roman"/>
          <w:sz w:val="24"/>
          <w:szCs w:val="24"/>
        </w:rPr>
      </w:pPr>
    </w:p>
    <w:p w:rsidR="009D690D" w:rsidRDefault="009D690D"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rules were established to regulate the extraction process and to build a consistent methodology. Following these rules will only result in one step ahead in the construction of the ER diagram</w:t>
      </w:r>
      <w:r w:rsidR="00E159B0">
        <w:rPr>
          <w:rFonts w:ascii="Times New Roman" w:eastAsia="Times New Roman" w:hAnsi="Times New Roman"/>
          <w:sz w:val="24"/>
          <w:szCs w:val="24"/>
        </w:rPr>
        <w:t xml:space="preserve">, not the final version of it. </w:t>
      </w:r>
      <w:r>
        <w:rPr>
          <w:rFonts w:ascii="Times New Roman" w:eastAsia="Times New Roman" w:hAnsi="Times New Roman"/>
          <w:sz w:val="24"/>
          <w:szCs w:val="24"/>
        </w:rPr>
        <w:t xml:space="preserve"> </w:t>
      </w:r>
    </w:p>
    <w:p w:rsidR="009D690D" w:rsidRDefault="009D690D" w:rsidP="003B5B1F">
      <w:pPr>
        <w:spacing w:after="0" w:line="276" w:lineRule="auto"/>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w:t>
      </w:r>
      <w:r w:rsidR="004C794B">
        <w:rPr>
          <w:rFonts w:ascii="Times New Roman" w:eastAsia="Times New Roman" w:hAnsi="Times New Roman"/>
          <w:sz w:val="24"/>
          <w:szCs w:val="24"/>
        </w:rPr>
        <w:t xml:space="preserve">or </w:t>
      </w:r>
      <w:r w:rsidRPr="00E27740">
        <w:rPr>
          <w:rFonts w:ascii="Times New Roman" w:eastAsia="Times New Roman" w:hAnsi="Times New Roman"/>
          <w:sz w:val="24"/>
          <w:szCs w:val="24"/>
        </w:rPr>
        <w:t>foreign keys it is necessary:</w:t>
      </w:r>
    </w:p>
    <w:p w:rsidR="00BF291B" w:rsidRDefault="00BF291B" w:rsidP="009D690D">
      <w:pPr>
        <w:pStyle w:val="ListParagraph"/>
        <w:numPr>
          <w:ilvl w:val="0"/>
          <w:numId w:val="3"/>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That referring attribute name must match with referred attribute name.</w:t>
      </w:r>
    </w:p>
    <w:p w:rsidR="00EE4212"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That the values of the referring relation should be a subset of the referred field</w:t>
      </w:r>
    </w:p>
    <w:p w:rsidR="004C794B" w:rsidRPr="00E27740"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To examine if the primary keys given by the user are being referred by other relations </w:t>
      </w:r>
    </w:p>
    <w:p w:rsidR="004C794B" w:rsidRPr="004C794B" w:rsidRDefault="004C794B" w:rsidP="009D690D">
      <w:pPr>
        <w:pStyle w:val="ListParagraph"/>
        <w:numPr>
          <w:ilvl w:val="0"/>
          <w:numId w:val="2"/>
        </w:numPr>
        <w:ind w:left="360"/>
        <w:jc w:val="both"/>
        <w:rPr>
          <w:rFonts w:ascii="Times New Roman" w:eastAsia="Times New Roman" w:hAnsi="Times New Roman"/>
          <w:sz w:val="24"/>
          <w:szCs w:val="24"/>
        </w:rPr>
      </w:pPr>
      <w:r w:rsidRPr="004C794B">
        <w:rPr>
          <w:rFonts w:ascii="Times New Roman" w:eastAsia="Times New Roman" w:hAnsi="Times New Roman"/>
          <w:sz w:val="24"/>
          <w:szCs w:val="24"/>
        </w:rPr>
        <w:t xml:space="preserve">For </w:t>
      </w:r>
      <w:r>
        <w:rPr>
          <w:rFonts w:ascii="Times New Roman" w:eastAsia="Times New Roman" w:hAnsi="Times New Roman"/>
          <w:sz w:val="24"/>
          <w:szCs w:val="24"/>
        </w:rPr>
        <w:t xml:space="preserve">strong and regular </w:t>
      </w:r>
      <w:r w:rsidRPr="004C794B">
        <w:rPr>
          <w:rFonts w:ascii="Times New Roman" w:eastAsia="Times New Roman" w:hAnsi="Times New Roman"/>
          <w:sz w:val="24"/>
          <w:szCs w:val="24"/>
        </w:rPr>
        <w:t>entities</w:t>
      </w:r>
      <w:r w:rsidR="00BF291B" w:rsidRPr="004C794B">
        <w:rPr>
          <w:rFonts w:ascii="Times New Roman" w:eastAsia="Times New Roman" w:hAnsi="Times New Roman"/>
          <w:sz w:val="24"/>
          <w:szCs w:val="24"/>
        </w:rPr>
        <w:t>:</w:t>
      </w:r>
      <w:r w:rsidRPr="004C794B">
        <w:rPr>
          <w:rFonts w:ascii="Times New Roman" w:eastAsia="Times New Roman" w:hAnsi="Times New Roman"/>
          <w:sz w:val="24"/>
          <w:szCs w:val="24"/>
        </w:rPr>
        <w:t xml:space="preserve"> </w:t>
      </w:r>
      <w:r>
        <w:rPr>
          <w:rFonts w:ascii="Times New Roman" w:eastAsia="Times New Roman" w:hAnsi="Times New Roman"/>
          <w:sz w:val="24"/>
          <w:szCs w:val="24"/>
        </w:rPr>
        <w:t xml:space="preserve">(it is important to remember that </w:t>
      </w:r>
      <w:r w:rsidRPr="004C794B">
        <w:rPr>
          <w:rFonts w:ascii="Times New Roman" w:eastAsia="Times New Roman" w:hAnsi="Times New Roman"/>
          <w:sz w:val="24"/>
          <w:szCs w:val="24"/>
        </w:rPr>
        <w:t>relation names maybe an entity or relationship between two entities</w:t>
      </w:r>
      <w:r>
        <w:rPr>
          <w:rFonts w:ascii="Times New Roman" w:eastAsia="Times New Roman" w:hAnsi="Times New Roman"/>
          <w:sz w:val="24"/>
          <w:szCs w:val="24"/>
        </w:rPr>
        <w:t>)</w:t>
      </w:r>
    </w:p>
    <w:p w:rsidR="00BF291B" w:rsidRDefault="004C794B" w:rsidP="009D690D">
      <w:pPr>
        <w:pStyle w:val="ListParagraph"/>
        <w:numPr>
          <w:ilvl w:val="0"/>
          <w:numId w:val="4"/>
        </w:numPr>
        <w:ind w:left="720"/>
        <w:jc w:val="both"/>
        <w:rPr>
          <w:rFonts w:ascii="Times New Roman" w:eastAsia="Times New Roman" w:hAnsi="Times New Roman"/>
          <w:sz w:val="24"/>
          <w:szCs w:val="24"/>
        </w:rPr>
      </w:pPr>
      <w:r>
        <w:rPr>
          <w:rFonts w:ascii="Times New Roman" w:eastAsia="Times New Roman" w:hAnsi="Times New Roman"/>
          <w:sz w:val="24"/>
          <w:szCs w:val="24"/>
        </w:rPr>
        <w:t>Relation</w:t>
      </w:r>
      <w:r w:rsidR="00BF291B" w:rsidRPr="00E27740">
        <w:rPr>
          <w:rFonts w:ascii="Times New Roman" w:eastAsia="Times New Roman" w:hAnsi="Times New Roman"/>
          <w:sz w:val="24"/>
          <w:szCs w:val="24"/>
        </w:rPr>
        <w:t xml:space="preserve"> that contain linked attributes </w:t>
      </w:r>
      <w:r>
        <w:rPr>
          <w:rFonts w:ascii="Times New Roman" w:eastAsia="Times New Roman" w:hAnsi="Times New Roman"/>
          <w:sz w:val="24"/>
          <w:szCs w:val="24"/>
        </w:rPr>
        <w:t xml:space="preserve">will be </w:t>
      </w:r>
      <w:r w:rsidR="00BF291B" w:rsidRPr="00E27740">
        <w:rPr>
          <w:rFonts w:ascii="Times New Roman" w:eastAsia="Times New Roman" w:hAnsi="Times New Roman"/>
          <w:sz w:val="24"/>
          <w:szCs w:val="24"/>
        </w:rPr>
        <w:t>initially mapped as entities.</w:t>
      </w:r>
    </w:p>
    <w:p w:rsidR="009E7F22" w:rsidRDefault="009E7F22" w:rsidP="009D690D">
      <w:pPr>
        <w:pStyle w:val="ListParagraph"/>
        <w:numPr>
          <w:ilvl w:val="0"/>
          <w:numId w:val="4"/>
        </w:numPr>
        <w:ind w:left="720"/>
        <w:jc w:val="both"/>
        <w:rPr>
          <w:rFonts w:ascii="Times New Roman" w:eastAsia="Times New Roman" w:hAnsi="Times New Roman"/>
          <w:sz w:val="24"/>
          <w:szCs w:val="24"/>
        </w:rPr>
      </w:pPr>
      <w:r w:rsidRPr="009E7F22">
        <w:rPr>
          <w:rFonts w:ascii="Times New Roman" w:eastAsia="Times New Roman" w:hAnsi="Times New Roman"/>
          <w:sz w:val="24"/>
          <w:szCs w:val="24"/>
        </w:rPr>
        <w:t>Assuming</w:t>
      </w:r>
      <w:r>
        <w:rPr>
          <w:rFonts w:ascii="Times New Roman" w:eastAsia="Times New Roman" w:hAnsi="Times New Roman"/>
          <w:sz w:val="24"/>
          <w:szCs w:val="24"/>
        </w:rPr>
        <w:t xml:space="preserve"> that relation 1 is referring relation 2</w:t>
      </w:r>
      <w:r w:rsidRPr="009E7F22">
        <w:rPr>
          <w:rFonts w:ascii="Times New Roman" w:eastAsia="Times New Roman" w:hAnsi="Times New Roman"/>
          <w:sz w:val="24"/>
          <w:szCs w:val="24"/>
        </w:rPr>
        <w:t xml:space="preserve">, </w:t>
      </w:r>
      <w:r>
        <w:rPr>
          <w:rFonts w:ascii="Times New Roman" w:eastAsia="Times New Roman" w:hAnsi="Times New Roman"/>
          <w:sz w:val="24"/>
          <w:szCs w:val="24"/>
        </w:rPr>
        <w:t>we will c</w:t>
      </w:r>
      <w:r w:rsidR="00BF291B" w:rsidRPr="009E7F22">
        <w:rPr>
          <w:rFonts w:ascii="Times New Roman" w:eastAsia="Times New Roman" w:hAnsi="Times New Roman"/>
          <w:sz w:val="24"/>
          <w:szCs w:val="24"/>
        </w:rPr>
        <w:t xml:space="preserve">onsider </w:t>
      </w:r>
      <w:r>
        <w:rPr>
          <w:rFonts w:ascii="Times New Roman" w:eastAsia="Times New Roman" w:hAnsi="Times New Roman"/>
          <w:sz w:val="24"/>
          <w:szCs w:val="24"/>
        </w:rPr>
        <w:t>relation 2 as foreign key and relation 1 as primary key, which will indicate the existence of a relationship between these two relations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weak entities extraction:</w:t>
      </w:r>
    </w:p>
    <w:p w:rsidR="00BF291B" w:rsidRPr="00E27740" w:rsidRDefault="009E7F22" w:rsidP="009D690D">
      <w:pPr>
        <w:pStyle w:val="ListParagraph"/>
        <w:numPr>
          <w:ilvl w:val="0"/>
          <w:numId w:val="5"/>
        </w:numPr>
        <w:ind w:left="720"/>
        <w:jc w:val="both"/>
        <w:rPr>
          <w:rFonts w:ascii="Times New Roman" w:eastAsia="Times New Roman" w:hAnsi="Times New Roman"/>
          <w:sz w:val="24"/>
          <w:szCs w:val="24"/>
        </w:rPr>
      </w:pPr>
      <w:r>
        <w:rPr>
          <w:rFonts w:ascii="Times New Roman" w:eastAsia="Times New Roman" w:hAnsi="Times New Roman"/>
          <w:sz w:val="24"/>
          <w:szCs w:val="24"/>
        </w:rPr>
        <w:t>Relations w</w:t>
      </w:r>
      <w:r w:rsidR="00BF291B" w:rsidRPr="00E27740">
        <w:rPr>
          <w:rFonts w:ascii="Times New Roman" w:eastAsia="Times New Roman" w:hAnsi="Times New Roman"/>
          <w:sz w:val="24"/>
          <w:szCs w:val="24"/>
        </w:rPr>
        <w:t xml:space="preserve">ith at least two attributes, </w:t>
      </w:r>
      <w:r>
        <w:rPr>
          <w:rFonts w:ascii="Times New Roman" w:eastAsia="Times New Roman" w:hAnsi="Times New Roman"/>
          <w:sz w:val="24"/>
          <w:szCs w:val="24"/>
        </w:rPr>
        <w:t>in which o</w:t>
      </w:r>
      <w:r w:rsidR="00BF291B" w:rsidRPr="00E27740">
        <w:rPr>
          <w:rFonts w:ascii="Times New Roman" w:eastAsia="Times New Roman" w:hAnsi="Times New Roman"/>
          <w:sz w:val="24"/>
          <w:szCs w:val="24"/>
        </w:rPr>
        <w:t>ne of these attributes is key dependent on the primary key of another table</w:t>
      </w:r>
      <w:r>
        <w:rPr>
          <w:rFonts w:ascii="Times New Roman" w:eastAsia="Times New Roman" w:hAnsi="Times New Roman"/>
          <w:sz w:val="24"/>
          <w:szCs w:val="24"/>
        </w:rPr>
        <w:t xml:space="preserve"> will be initially mapped </w:t>
      </w:r>
      <w:r w:rsidR="00BF291B" w:rsidRPr="00E27740">
        <w:rPr>
          <w:rFonts w:ascii="Times New Roman" w:eastAsia="Times New Roman" w:hAnsi="Times New Roman"/>
          <w:sz w:val="24"/>
          <w:szCs w:val="24"/>
        </w:rPr>
        <w:t>as weak entity.</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the existence of </w:t>
      </w:r>
      <w:r w:rsidR="009E7F22">
        <w:rPr>
          <w:rFonts w:ascii="Times New Roman" w:eastAsia="Times New Roman" w:hAnsi="Times New Roman"/>
          <w:sz w:val="24"/>
          <w:szCs w:val="24"/>
        </w:rPr>
        <w:t xml:space="preserve">relation 1 </w:t>
      </w:r>
      <w:r w:rsidRPr="00E27740">
        <w:rPr>
          <w:rFonts w:ascii="Times New Roman" w:eastAsia="Times New Roman" w:hAnsi="Times New Roman"/>
          <w:sz w:val="24"/>
          <w:szCs w:val="24"/>
        </w:rPr>
        <w:t xml:space="preserve">depends </w:t>
      </w:r>
      <w:r w:rsidR="009A6F95">
        <w:rPr>
          <w:rFonts w:ascii="Times New Roman" w:eastAsia="Times New Roman" w:hAnsi="Times New Roman"/>
          <w:sz w:val="24"/>
          <w:szCs w:val="24"/>
        </w:rPr>
        <w:t xml:space="preserve">on the existence of </w:t>
      </w:r>
      <w:r w:rsidR="009E7F22">
        <w:rPr>
          <w:rFonts w:ascii="Times New Roman" w:eastAsia="Times New Roman" w:hAnsi="Times New Roman"/>
          <w:sz w:val="24"/>
          <w:szCs w:val="24"/>
        </w:rPr>
        <w:t>relation 2</w:t>
      </w:r>
      <w:r w:rsidRPr="00E27740">
        <w:rPr>
          <w:rFonts w:ascii="Times New Roman" w:eastAsia="Times New Roman" w:hAnsi="Times New Roman"/>
          <w:sz w:val="24"/>
          <w:szCs w:val="24"/>
        </w:rPr>
        <w:t xml:space="preserve">, </w:t>
      </w:r>
      <w:r w:rsidR="009E7F22">
        <w:rPr>
          <w:rFonts w:ascii="Times New Roman" w:eastAsia="Times New Roman" w:hAnsi="Times New Roman"/>
          <w:sz w:val="24"/>
          <w:szCs w:val="24"/>
        </w:rPr>
        <w:t xml:space="preserve">the key of relation 1 </w:t>
      </w:r>
      <w:r w:rsidR="009A6F95">
        <w:rPr>
          <w:rFonts w:ascii="Times New Roman" w:eastAsia="Times New Roman" w:hAnsi="Times New Roman"/>
          <w:sz w:val="24"/>
          <w:szCs w:val="24"/>
        </w:rPr>
        <w:t>is consider pa</w:t>
      </w:r>
      <w:r w:rsidRPr="00E27740">
        <w:rPr>
          <w:rFonts w:ascii="Times New Roman" w:eastAsia="Times New Roman" w:hAnsi="Times New Roman"/>
          <w:sz w:val="24"/>
          <w:szCs w:val="24"/>
        </w:rPr>
        <w:t>rtial</w:t>
      </w:r>
      <w:r w:rsidR="009A6F95">
        <w:rPr>
          <w:rFonts w:ascii="Times New Roman" w:eastAsia="Times New Roman" w:hAnsi="Times New Roman"/>
          <w:sz w:val="24"/>
          <w:szCs w:val="24"/>
        </w:rPr>
        <w:t xml:space="preserve"> and part of the primary key of relation 1</w:t>
      </w:r>
      <w:r w:rsidRPr="00E27740">
        <w:rPr>
          <w:rFonts w:ascii="Times New Roman" w:eastAsia="Times New Roman" w:hAnsi="Times New Roman"/>
          <w:sz w:val="24"/>
          <w:szCs w:val="24"/>
        </w:rPr>
        <w:t>.</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9A6F95">
        <w:rPr>
          <w:rFonts w:ascii="Times New Roman" w:eastAsia="Times New Roman" w:hAnsi="Times New Roman"/>
          <w:sz w:val="24"/>
          <w:szCs w:val="24"/>
        </w:rPr>
        <w:t xml:space="preserve">the </w:t>
      </w:r>
      <w:r w:rsidRPr="00E27740">
        <w:rPr>
          <w:rFonts w:ascii="Times New Roman" w:eastAsia="Times New Roman" w:hAnsi="Times New Roman"/>
          <w:sz w:val="24"/>
          <w:szCs w:val="24"/>
        </w:rPr>
        <w:t xml:space="preserve">partial key </w:t>
      </w:r>
      <w:r w:rsidR="009A6F95">
        <w:rPr>
          <w:rFonts w:ascii="Times New Roman" w:eastAsia="Times New Roman" w:hAnsi="Times New Roman"/>
          <w:sz w:val="24"/>
          <w:szCs w:val="24"/>
        </w:rPr>
        <w:t>is not associated to the primary key of the other relation</w:t>
      </w:r>
      <w:r w:rsidRPr="00E27740">
        <w:rPr>
          <w:rFonts w:ascii="Times New Roman" w:eastAsia="Times New Roman" w:hAnsi="Times New Roman"/>
          <w:sz w:val="24"/>
          <w:szCs w:val="24"/>
        </w:rPr>
        <w:t>, the existence of this relation will be cancelled.</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relationship extraction:</w:t>
      </w:r>
    </w:p>
    <w:p w:rsidR="00BF291B"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 primary key related to another relation as foreign key will be </w:t>
      </w:r>
      <w:r w:rsidR="00BF291B"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r w:rsidR="00BF291B" w:rsidRPr="00E27740">
        <w:rPr>
          <w:rFonts w:ascii="Times New Roman" w:eastAsia="Times New Roman" w:hAnsi="Times New Roman"/>
          <w:sz w:val="24"/>
          <w:szCs w:val="24"/>
        </w:rPr>
        <w:t>.</w:t>
      </w:r>
    </w:p>
    <w:p w:rsidR="009A6F95" w:rsidRPr="00E27740"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an attribute related to another relation as primary key will be </w:t>
      </w:r>
      <w:r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lastRenderedPageBreak/>
        <w:t>Cardinality rule:</w:t>
      </w:r>
    </w:p>
    <w:p w:rsidR="003E7427" w:rsidRDefault="00BF291B" w:rsidP="003E7427">
      <w:pPr>
        <w:pStyle w:val="ListParagraph"/>
        <w:numPr>
          <w:ilvl w:val="0"/>
          <w:numId w:val="7"/>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3E7427">
        <w:rPr>
          <w:rFonts w:ascii="Times New Roman" w:eastAsia="Times New Roman" w:hAnsi="Times New Roman"/>
          <w:sz w:val="24"/>
          <w:szCs w:val="24"/>
        </w:rPr>
        <w:t>the primary key of relation 2 is placed in relation 1 as foreign key the used assumption is to set cardinality as (1:M)</w:t>
      </w:r>
      <w:r w:rsidR="005B0B9C">
        <w:rPr>
          <w:rFonts w:ascii="Times New Roman" w:eastAsia="Times New Roman" w:hAnsi="Times New Roman"/>
          <w:sz w:val="24"/>
          <w:szCs w:val="24"/>
        </w:rPr>
        <w:t xml:space="preserve">. To set cardinality (1:1) it will be necessary the user’s input regarding participation of the entities participating in the relationship. </w:t>
      </w:r>
    </w:p>
    <w:p w:rsidR="00E159B0" w:rsidRDefault="00E159B0" w:rsidP="00E159B0">
      <w:pPr>
        <w:pStyle w:val="ListParagraph"/>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242202" w:rsidRDefault="005C276D"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w:t>
      </w:r>
      <w:r w:rsidR="00B22759">
        <w:rPr>
          <w:rFonts w:ascii="Times New Roman" w:eastAsia="Times New Roman" w:hAnsi="Times New Roman"/>
          <w:sz w:val="24"/>
          <w:szCs w:val="24"/>
        </w:rPr>
        <w:t xml:space="preserve"> The user’s initial input to begin the process is the</w:t>
      </w:r>
      <w:r w:rsidR="00AF0EC4">
        <w:rPr>
          <w:rFonts w:ascii="Times New Roman" w:eastAsia="Times New Roman" w:hAnsi="Times New Roman"/>
          <w:sz w:val="24"/>
          <w:szCs w:val="24"/>
        </w:rPr>
        <w:t xml:space="preserve"> relational</w:t>
      </w:r>
      <w:r w:rsidR="00B22759">
        <w:rPr>
          <w:rFonts w:ascii="Times New Roman" w:eastAsia="Times New Roman" w:hAnsi="Times New Roman"/>
          <w:sz w:val="24"/>
          <w:szCs w:val="24"/>
        </w:rPr>
        <w:t xml:space="preserve"> data schema. </w:t>
      </w:r>
      <w:r w:rsidR="001E3747" w:rsidRPr="00B22759">
        <w:rPr>
          <w:rFonts w:ascii="Times New Roman" w:eastAsia="Times New Roman" w:hAnsi="Times New Roman"/>
          <w:sz w:val="24"/>
          <w:szCs w:val="24"/>
        </w:rPr>
        <w:t xml:space="preserve">This </w:t>
      </w:r>
      <w:r w:rsidR="00B22759">
        <w:rPr>
          <w:rFonts w:ascii="Times New Roman" w:eastAsia="Times New Roman" w:hAnsi="Times New Roman"/>
          <w:sz w:val="24"/>
          <w:szCs w:val="24"/>
        </w:rPr>
        <w:t xml:space="preserve">schema should include </w:t>
      </w:r>
      <w:r w:rsidR="001E3747" w:rsidRPr="001E3747">
        <w:rPr>
          <w:rFonts w:ascii="Times New Roman" w:eastAsia="Times New Roman" w:hAnsi="Times New Roman"/>
          <w:sz w:val="24"/>
          <w:szCs w:val="24"/>
        </w:rPr>
        <w:t xml:space="preserve">relation names, attribute names, and primary keys. </w:t>
      </w:r>
      <w:r w:rsidR="00242202">
        <w:rPr>
          <w:rFonts w:ascii="Times New Roman" w:eastAsia="Times New Roman" w:hAnsi="Times New Roman"/>
          <w:sz w:val="24"/>
          <w:szCs w:val="24"/>
        </w:rPr>
        <w:t>(Schemas to test the functionality of the application will be taken from the examples shown in [1] and [2]</w:t>
      </w:r>
      <w:r w:rsidR="00447E23">
        <w:rPr>
          <w:rFonts w:ascii="Times New Roman" w:eastAsia="Times New Roman" w:hAnsi="Times New Roman"/>
          <w:sz w:val="24"/>
          <w:szCs w:val="24"/>
        </w:rPr>
        <w:t xml:space="preserve"> and the course textbook</w:t>
      </w:r>
      <w:r w:rsidR="00242202">
        <w:rPr>
          <w:rFonts w:ascii="Times New Roman" w:eastAsia="Times New Roman" w:hAnsi="Times New Roman"/>
          <w:sz w:val="24"/>
          <w:szCs w:val="24"/>
        </w:rPr>
        <w:t>)</w:t>
      </w:r>
    </w:p>
    <w:p w:rsidR="006A3B94" w:rsidRDefault="006A3B94" w:rsidP="00447E23">
      <w:pPr>
        <w:spacing w:line="276" w:lineRule="auto"/>
        <w:jc w:val="both"/>
        <w:rPr>
          <w:rFonts w:ascii="Times New Roman" w:eastAsia="Times New Roman" w:hAnsi="Times New Roman"/>
          <w:sz w:val="24"/>
          <w:szCs w:val="24"/>
        </w:rPr>
      </w:pP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Employee(</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name, age, address)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Project(</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manager, location, budget)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Works(</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Part(</w:t>
      </w:r>
      <w:proofErr w:type="spellStart"/>
      <w:proofErr w:type="gramEnd"/>
      <w:r w:rsidRPr="00AF0EC4">
        <w:rPr>
          <w:rFonts w:ascii="Times New Roman" w:eastAsia="Times New Roman" w:hAnsi="Times New Roman"/>
          <w:b/>
          <w:sz w:val="24"/>
          <w:szCs w:val="24"/>
        </w:rPr>
        <w:t>part_no</w:t>
      </w:r>
      <w:proofErr w:type="spellEnd"/>
      <w:r>
        <w:rPr>
          <w:rFonts w:ascii="Times New Roman" w:eastAsia="Times New Roman" w:hAnsi="Times New Roman"/>
          <w:sz w:val="24"/>
          <w:szCs w:val="24"/>
        </w:rPr>
        <w:t xml:space="preserve">, </w:t>
      </w:r>
      <w:r w:rsidRPr="00AF0EC4">
        <w:rPr>
          <w:rFonts w:ascii="Times New Roman" w:eastAsia="Times New Roman" w:hAnsi="Times New Roman"/>
          <w:sz w:val="24"/>
          <w:szCs w:val="24"/>
        </w:rPr>
        <w:t>date, color)</w:t>
      </w:r>
      <w:r>
        <w:rPr>
          <w:rFonts w:ascii="Times New Roman" w:eastAsia="Times New Roman" w:hAnsi="Times New Roman"/>
          <w:sz w:val="24"/>
          <w:szCs w:val="24"/>
        </w:rPr>
        <w:tab/>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part_no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Supply(</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part</w:t>
      </w:r>
      <w:r>
        <w:rPr>
          <w:rFonts w:ascii="Times New Roman" w:eastAsia="Times New Roman" w:hAnsi="Times New Roman"/>
          <w:sz w:val="24"/>
          <w:szCs w:val="24"/>
        </w:rPr>
        <w:t>_</w:t>
      </w:r>
      <w:r w:rsidRPr="00AF0EC4">
        <w:rPr>
          <w:rFonts w:ascii="Times New Roman" w:eastAsia="Times New Roman" w:hAnsi="Times New Roman"/>
          <w:sz w:val="24"/>
          <w:szCs w:val="24"/>
        </w:rPr>
        <w:t>no</w:t>
      </w:r>
      <w:proofErr w:type="spellEnd"/>
      <w:r w:rsidRPr="00AF0EC4">
        <w:rPr>
          <w:rFonts w:ascii="Times New Roman" w:eastAsia="Times New Roman" w:hAnsi="Times New Roman"/>
          <w:sz w:val="24"/>
          <w:szCs w:val="24"/>
        </w:rPr>
        <w:t xml:space="preserve">, quantity)      </w:t>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part_no</w:t>
      </w:r>
      <w:proofErr w:type="spellEnd"/>
    </w:p>
    <w:p w:rsidR="003B141A" w:rsidRDefault="003B141A" w:rsidP="003B141A">
      <w:pPr>
        <w:spacing w:line="276" w:lineRule="auto"/>
        <w:jc w:val="center"/>
        <w:rPr>
          <w:rFonts w:ascii="Times New Roman" w:eastAsia="Times New Roman" w:hAnsi="Times New Roman"/>
          <w:sz w:val="2"/>
          <w:szCs w:val="2"/>
        </w:rPr>
      </w:pPr>
    </w:p>
    <w:p w:rsidR="003B141A" w:rsidRDefault="003B141A" w:rsidP="003B141A">
      <w:pPr>
        <w:spacing w:line="276" w:lineRule="auto"/>
        <w:jc w:val="center"/>
        <w:rPr>
          <w:rFonts w:ascii="Times New Roman" w:eastAsia="Times New Roman" w:hAnsi="Times New Roman"/>
          <w:sz w:val="2"/>
          <w:szCs w:val="2"/>
        </w:rPr>
      </w:pPr>
    </w:p>
    <w:p w:rsidR="00AF0EC4" w:rsidRPr="00DA6EA8" w:rsidRDefault="003B141A" w:rsidP="003B141A">
      <w:pPr>
        <w:spacing w:line="276" w:lineRule="auto"/>
        <w:jc w:val="center"/>
        <w:rPr>
          <w:rFonts w:ascii="Times New Roman" w:eastAsia="Times New Roman" w:hAnsi="Times New Roman"/>
        </w:rPr>
      </w:pPr>
      <w:r>
        <w:rPr>
          <w:rFonts w:ascii="Times New Roman" w:eastAsia="Times New Roman" w:hAnsi="Times New Roman"/>
        </w:rPr>
        <w:t>Figure 3</w:t>
      </w:r>
      <w:r w:rsidR="00AF0EC4" w:rsidRPr="00DA6EA8">
        <w:rPr>
          <w:rFonts w:ascii="Times New Roman" w:eastAsia="Times New Roman" w:hAnsi="Times New Roman"/>
        </w:rPr>
        <w:t>: Example of relational schema</w:t>
      </w:r>
    </w:p>
    <w:p w:rsidR="003B141A" w:rsidRDefault="003B141A" w:rsidP="00447E23">
      <w:pPr>
        <w:spacing w:line="276" w:lineRule="auto"/>
        <w:jc w:val="both"/>
        <w:rPr>
          <w:rFonts w:ascii="Times New Roman" w:eastAsia="Times New Roman" w:hAnsi="Times New Roman"/>
          <w:sz w:val="24"/>
          <w:szCs w:val="24"/>
        </w:rPr>
      </w:pPr>
    </w:p>
    <w:p w:rsidR="007230E0" w:rsidRDefault="00F93CD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has been stated that the relational model possess no </w:t>
      </w:r>
      <w:r w:rsidR="001E3747" w:rsidRPr="007230E0">
        <w:rPr>
          <w:rFonts w:ascii="Times New Roman" w:eastAsia="Times New Roman" w:hAnsi="Times New Roman"/>
          <w:sz w:val="24"/>
          <w:szCs w:val="24"/>
        </w:rPr>
        <w:t>semantic expressiveness</w:t>
      </w:r>
      <w:r>
        <w:rPr>
          <w:rFonts w:ascii="Times New Roman" w:eastAsia="Times New Roman" w:hAnsi="Times New Roman"/>
          <w:sz w:val="24"/>
          <w:szCs w:val="24"/>
        </w:rPr>
        <w:t>, therefore, the</w:t>
      </w:r>
      <w:r w:rsidR="00447E23">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 xml:space="preserve">reverse engineering </w:t>
      </w:r>
      <w:r>
        <w:rPr>
          <w:rFonts w:ascii="Times New Roman" w:eastAsia="Times New Roman" w:hAnsi="Times New Roman"/>
          <w:sz w:val="24"/>
          <w:szCs w:val="24"/>
        </w:rPr>
        <w:t xml:space="preserve">process </w:t>
      </w:r>
      <w:r w:rsidR="001E3747" w:rsidRPr="007230E0">
        <w:rPr>
          <w:rFonts w:ascii="Times New Roman" w:eastAsia="Times New Roman" w:hAnsi="Times New Roman"/>
          <w:sz w:val="24"/>
          <w:szCs w:val="24"/>
        </w:rPr>
        <w:t xml:space="preserve">cannot be a totally automated process. </w:t>
      </w:r>
      <w:r>
        <w:rPr>
          <w:rFonts w:ascii="Times New Roman" w:eastAsia="Times New Roman" w:hAnsi="Times New Roman"/>
          <w:sz w:val="24"/>
          <w:szCs w:val="24"/>
        </w:rPr>
        <w:t xml:space="preserve">The user’s </w:t>
      </w:r>
      <w:r w:rsidR="001E3747" w:rsidRPr="007230E0">
        <w:rPr>
          <w:rFonts w:ascii="Times New Roman" w:eastAsia="Times New Roman" w:hAnsi="Times New Roman"/>
          <w:sz w:val="24"/>
          <w:szCs w:val="24"/>
        </w:rPr>
        <w:t>involvement</w:t>
      </w:r>
      <w:r>
        <w:rPr>
          <w:rFonts w:ascii="Times New Roman" w:eastAsia="Times New Roman" w:hAnsi="Times New Roman"/>
          <w:sz w:val="24"/>
          <w:szCs w:val="24"/>
        </w:rPr>
        <w:t xml:space="preserve"> will be n</w:t>
      </w:r>
      <w:r w:rsidR="001E3747" w:rsidRPr="007230E0">
        <w:rPr>
          <w:rFonts w:ascii="Times New Roman" w:eastAsia="Times New Roman" w:hAnsi="Times New Roman"/>
          <w:sz w:val="24"/>
          <w:szCs w:val="24"/>
        </w:rPr>
        <w:t>ecessary whenever there are</w:t>
      </w:r>
      <w:r w:rsidR="005C276D" w:rsidRPr="007230E0">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ambiguities which cannot be solved mechanically</w:t>
      </w:r>
      <w:r>
        <w:rPr>
          <w:rFonts w:ascii="Times New Roman" w:eastAsia="Times New Roman" w:hAnsi="Times New Roman"/>
          <w:sz w:val="24"/>
          <w:szCs w:val="24"/>
        </w:rPr>
        <w:t xml:space="preserve"> such as dependencies between non key attributes or in the </w:t>
      </w:r>
      <w:r w:rsidRPr="001E3747">
        <w:rPr>
          <w:rFonts w:ascii="Times New Roman" w:eastAsia="Times New Roman" w:hAnsi="Times New Roman"/>
          <w:sz w:val="24"/>
          <w:szCs w:val="24"/>
        </w:rPr>
        <w:t>classification of relations</w:t>
      </w:r>
      <w:r>
        <w:rPr>
          <w:rFonts w:ascii="Times New Roman" w:eastAsia="Times New Roman" w:hAnsi="Times New Roman"/>
          <w:sz w:val="24"/>
          <w:szCs w:val="24"/>
        </w:rPr>
        <w:t>.</w:t>
      </w:r>
    </w:p>
    <w:p w:rsidR="005F3EE7" w:rsidRDefault="005F3EE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 sample of the UI has been provided below, where we would be able to add all the relations in the relational schema using interactive methods. After we add the all the required relational schemas, we can start the transformation process by following the steps in the architectural design and utilizing the user input. The user will provide clarifications in places where ambiguities are detected and the application will take the user’s input and proceed further in these situations.</w:t>
      </w:r>
    </w:p>
    <w:p w:rsidR="005F3EE7" w:rsidRDefault="005F3EE7"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619500" cy="3192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212" cy="3197292"/>
                    </a:xfrm>
                    <a:prstGeom prst="rect">
                      <a:avLst/>
                    </a:prstGeom>
                    <a:noFill/>
                    <a:ln>
                      <a:noFill/>
                    </a:ln>
                  </pic:spPr>
                </pic:pic>
              </a:graphicData>
            </a:graphic>
          </wp:inline>
        </w:drawing>
      </w:r>
    </w:p>
    <w:p w:rsidR="005A014C" w:rsidRDefault="005A014C"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4: Sample mockup of UI containing all Relations</w:t>
      </w:r>
    </w:p>
    <w:p w:rsidR="005D13E1" w:rsidRDefault="005D13E1" w:rsidP="005A014C">
      <w:pPr>
        <w:spacing w:line="276" w:lineRule="auto"/>
        <w:jc w:val="center"/>
        <w:rPr>
          <w:rFonts w:ascii="Times New Roman" w:eastAsia="Times New Roman" w:hAnsi="Times New Roman"/>
          <w:sz w:val="24"/>
          <w:szCs w:val="24"/>
        </w:rPr>
      </w:pPr>
    </w:p>
    <w:p w:rsidR="005D13E1" w:rsidRDefault="005D13E1"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276600" cy="320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60" cy="3215663"/>
                    </a:xfrm>
                    <a:prstGeom prst="rect">
                      <a:avLst/>
                    </a:prstGeom>
                    <a:noFill/>
                    <a:ln>
                      <a:noFill/>
                    </a:ln>
                  </pic:spPr>
                </pic:pic>
              </a:graphicData>
            </a:graphic>
          </wp:inline>
        </w:drawing>
      </w:r>
    </w:p>
    <w:p w:rsidR="00B82817" w:rsidRDefault="00B82817"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5: Adding a new Relation to the existing set of Relations</w:t>
      </w:r>
    </w:p>
    <w:p w:rsidR="005A014C" w:rsidRDefault="005A014C" w:rsidP="00447E23">
      <w:pPr>
        <w:spacing w:line="276" w:lineRule="auto"/>
        <w:jc w:val="both"/>
        <w:rPr>
          <w:rFonts w:ascii="Times New Roman" w:eastAsia="Times New Roman" w:hAnsi="Times New Roman"/>
          <w:sz w:val="24"/>
          <w:szCs w:val="24"/>
        </w:rPr>
      </w:pPr>
    </w:p>
    <w:p w:rsidR="00A31467" w:rsidRDefault="00A31467" w:rsidP="00447E23">
      <w:pPr>
        <w:spacing w:line="276" w:lineRule="auto"/>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 xml:space="preserve">ARCHITECTURAL OVERVIEW </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primary development language in which the application will be built is C# on the .NET Framework. C# was developed using the strength of other languages while avoiding their flaws which gave rise to a fully functioning object-oriented language. The .NET Framework provides high quality in-built libraries and data structures. Development using C# and .NET will help avoid addressing trivial tasks like re-inventing pre-existing data structures and algorithms.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user will interact through a WinForms based user interface which will provide the user with a GUI to add his/her input and clarifications and also view the resulting ER Models.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application development will be split in two parts:</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Business Logic Development</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UI Development</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Business Logic Development</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Business Logic Development contains developing a core set of classes and routines which will function as the backbone of the application.</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UI Development</w:t>
      </w:r>
    </w:p>
    <w:p w:rsidR="00FD1809" w:rsidRPr="00E443F5"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UI Development will contain the classes responsible for interacting and receiving input from the user.</w:t>
      </w:r>
    </w:p>
    <w:p w:rsidR="00AA07FF" w:rsidRDefault="00C76701" w:rsidP="00AA07FF">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r w:rsidR="00F35047" w:rsidRPr="00F35047">
        <w:rPr>
          <w:rFonts w:ascii="Times New Roman" w:eastAsia="Times New Roman" w:hAnsi="Times New Roman"/>
          <w:b/>
          <w:sz w:val="24"/>
          <w:szCs w:val="24"/>
        </w:rPr>
        <w:t>OVERVIEW</w:t>
      </w:r>
      <w:r w:rsidR="00665CC8" w:rsidRPr="00F052E6">
        <w:rPr>
          <w:rFonts w:ascii="Times New Roman" w:eastAsia="Times New Roman" w:hAnsi="Times New Roman"/>
          <w:i/>
          <w:sz w:val="24"/>
          <w:szCs w:val="24"/>
        </w:rPr>
        <w:t xml:space="preserve"> </w:t>
      </w:r>
    </w:p>
    <w:p w:rsidR="000D487C" w:rsidRPr="00AA07FF" w:rsidRDefault="001B396E" w:rsidP="008052C6">
      <w:pPr>
        <w:spacing w:before="100" w:beforeAutospacing="1" w:after="100" w:afterAutospacing="1" w:line="240" w:lineRule="auto"/>
        <w:jc w:val="both"/>
        <w:rPr>
          <w:rFonts w:ascii="Times New Roman" w:hAnsi="Times New Roman" w:cs="Times New Roman"/>
          <w:sz w:val="24"/>
          <w:szCs w:val="24"/>
          <w:lang w:eastAsia="zh-CN"/>
        </w:rPr>
      </w:pPr>
      <w:r>
        <w:rPr>
          <w:rFonts w:ascii="Times New Roman" w:eastAsia="Times New Roman" w:hAnsi="Times New Roman"/>
          <w:sz w:val="24"/>
          <w:szCs w:val="24"/>
        </w:rPr>
        <w:t xml:space="preserve">The algorithms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w:t>
      </w:r>
      <w:r>
        <w:rPr>
          <w:rFonts w:ascii="Times New Roman" w:eastAsia="Times New Roman" w:hAnsi="Times New Roman"/>
          <w:sz w:val="24"/>
          <w:szCs w:val="24"/>
        </w:rPr>
        <w:t xml:space="preserve"> </w:t>
      </w:r>
      <w:r w:rsidR="000D487C">
        <w:rPr>
          <w:rFonts w:ascii="Times New Roman" w:eastAsia="Times New Roman" w:hAnsi="Times New Roman"/>
          <w:sz w:val="24"/>
          <w:szCs w:val="24"/>
        </w:rPr>
        <w:t xml:space="preserve">will be used as a reference to implement </w:t>
      </w:r>
      <w:r w:rsidR="008052C6">
        <w:rPr>
          <w:rFonts w:ascii="Times New Roman" w:eastAsia="Times New Roman" w:hAnsi="Times New Roman"/>
          <w:sz w:val="24"/>
          <w:szCs w:val="24"/>
        </w:rPr>
        <w:t xml:space="preserve">during the extraction process </w:t>
      </w:r>
      <w:r w:rsidR="000D487C">
        <w:rPr>
          <w:rFonts w:ascii="Times New Roman" w:eastAsia="Times New Roman" w:hAnsi="Times New Roman"/>
          <w:sz w:val="24"/>
          <w:szCs w:val="24"/>
        </w:rPr>
        <w:t>in our application</w:t>
      </w:r>
      <w:r w:rsidR="008052C6">
        <w:rPr>
          <w:rFonts w:ascii="Times New Roman" w:eastAsia="Times New Roman" w:hAnsi="Times New Roman"/>
          <w:sz w:val="24"/>
          <w:szCs w:val="24"/>
        </w:rPr>
        <w:t>. For example, a</w:t>
      </w:r>
      <w:r w:rsidR="000D487C" w:rsidRPr="00AA07FF">
        <w:rPr>
          <w:rFonts w:ascii="Times New Roman" w:hAnsi="Times New Roman" w:cs="Times New Roman"/>
          <w:sz w:val="24"/>
          <w:szCs w:val="24"/>
        </w:rPr>
        <w:t xml:space="preserve">lgorithm 1 decides on the presence of candidate key(s) of a given relation R as foreign key(s) within any relation in the relational schema, including relation R itself. Relation R is considered for the possibility of having its candidate key represented within its attributes by foreign key(s). This way, all </w:t>
      </w:r>
      <w:proofErr w:type="spellStart"/>
      <w:r w:rsidR="000D487C" w:rsidRPr="00AA07FF">
        <w:rPr>
          <w:rFonts w:ascii="Times New Roman" w:hAnsi="Times New Roman" w:cs="Times New Roman"/>
          <w:sz w:val="24"/>
          <w:szCs w:val="24"/>
        </w:rPr>
        <w:t>uniary</w:t>
      </w:r>
      <w:proofErr w:type="spellEnd"/>
      <w:r w:rsidR="000D487C" w:rsidRPr="00AA07FF">
        <w:rPr>
          <w:rFonts w:ascii="Times New Roman" w:hAnsi="Times New Roman" w:cs="Times New Roman"/>
          <w:sz w:val="24"/>
          <w:szCs w:val="24"/>
        </w:rPr>
        <w:t xml:space="preserve"> relationships, i.e., self-references from an entity to itself </w:t>
      </w:r>
      <w:proofErr w:type="gramStart"/>
      <w:r w:rsidR="000D487C" w:rsidRPr="00AA07FF">
        <w:rPr>
          <w:rFonts w:ascii="Times New Roman" w:hAnsi="Times New Roman" w:cs="Times New Roman"/>
          <w:sz w:val="24"/>
          <w:szCs w:val="24"/>
        </w:rPr>
        <w:t>are</w:t>
      </w:r>
      <w:proofErr w:type="gramEnd"/>
      <w:r w:rsidR="000D487C" w:rsidRPr="00AA07FF">
        <w:rPr>
          <w:rFonts w:ascii="Times New Roman" w:hAnsi="Times New Roman" w:cs="Times New Roman"/>
          <w:sz w:val="24"/>
          <w:szCs w:val="24"/>
        </w:rPr>
        <w:t xml:space="preserve"> detected. Notice that, Algorithm 1 compares attributes from the same syntactic domain even if they have different semantic domains. The reason is that most relational DBMS provide only a very primitive notion of syntactic domains as basic data types. So, user confirmation is required for the derived foreign keys. </w:t>
      </w:r>
    </w:p>
    <w:p w:rsidR="000D487C" w:rsidRDefault="000D487C" w:rsidP="005F229A">
      <w:pPr>
        <w:spacing w:after="0" w:line="240" w:lineRule="auto"/>
        <w:rPr>
          <w:rFonts w:ascii="Times New Roman" w:hAnsi="Times New Roman" w:cs="Times New Roman"/>
          <w:b/>
          <w:sz w:val="24"/>
          <w:szCs w:val="24"/>
        </w:rPr>
      </w:pPr>
    </w:p>
    <w:p w:rsidR="00AA07FF" w:rsidRPr="00AA07FF" w:rsidRDefault="000D487C" w:rsidP="005F229A">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r w:rsidR="00AA07FF" w:rsidRPr="00AA07FF">
        <w:rPr>
          <w:rFonts w:ascii="Times New Roman" w:hAnsi="Times New Roman" w:cs="Times New Roman"/>
          <w:b/>
          <w:sz w:val="24"/>
          <w:szCs w:val="24"/>
        </w:rPr>
        <w:t>lgorithm 1 (Find Candidate Foreign Keys)</w:t>
      </w: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 xml:space="preserve">Input: </w:t>
      </w:r>
      <w:r w:rsidRPr="00AA07FF">
        <w:rPr>
          <w:rFonts w:ascii="Times New Roman" w:hAnsi="Times New Roman" w:cs="Times New Roman"/>
          <w:sz w:val="24"/>
          <w:szCs w:val="24"/>
        </w:rPr>
        <w:t>A relation R and all its candidate keys.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 xml:space="preserve">Output: </w:t>
      </w:r>
      <w:r w:rsidRPr="00AA07FF">
        <w:rPr>
          <w:rFonts w:ascii="Times New Roman" w:hAnsi="Times New Roman" w:cs="Times New Roman"/>
          <w:sz w:val="24"/>
          <w:szCs w:val="24"/>
        </w:rPr>
        <w:t xml:space="preserve">Attributes in foreign keys(s), that represent a candidate key of R in any relation, including R, are added to the </w:t>
      </w:r>
      <w:proofErr w:type="spellStart"/>
      <w:r w:rsidRPr="00AA07FF">
        <w:rPr>
          <w:rFonts w:ascii="Times New Roman" w:hAnsi="Times New Roman" w:cs="Times New Roman"/>
          <w:i/>
          <w:sz w:val="24"/>
          <w:szCs w:val="24"/>
        </w:rPr>
        <w:t>ForeignKeys</w:t>
      </w:r>
      <w:proofErr w:type="spellEnd"/>
      <w:r w:rsidRPr="00AA07FF">
        <w:rPr>
          <w:rFonts w:ascii="Times New Roman" w:hAnsi="Times New Roman" w:cs="Times New Roman"/>
          <w:sz w:val="24"/>
          <w:szCs w:val="24"/>
        </w:rPr>
        <w:t xml:space="preserve"> table.</w:t>
      </w:r>
    </w:p>
    <w:p w:rsidR="00AA07FF" w:rsidRPr="00AA07FF" w:rsidRDefault="00AA07FF" w:rsidP="005F229A">
      <w:pPr>
        <w:spacing w:after="0" w:line="240" w:lineRule="auto"/>
        <w:rPr>
          <w:rFonts w:ascii="Times New Roman" w:hAnsi="Times New Roman" w:cs="Times New Roman"/>
          <w:b/>
          <w:sz w:val="24"/>
          <w:szCs w:val="24"/>
        </w:rPr>
      </w:pP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Steps: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ab/>
      </w:r>
      <w:r w:rsidRPr="00AA07FF">
        <w:rPr>
          <w:rFonts w:ascii="Times New Roman" w:hAnsi="Times New Roman" w:cs="Times New Roman"/>
          <w:sz w:val="24"/>
          <w:szCs w:val="24"/>
        </w:rPr>
        <w:t>Consider candidate keys of R in ascending order by their number of attributes;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sz w:val="24"/>
          <w:szCs w:val="24"/>
        </w:rPr>
        <w:lastRenderedPageBreak/>
        <w:tab/>
        <w:t>For every candidate key of R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from R; </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attributes </w:t>
      </w:r>
      <w:proofErr w:type="gramStart"/>
      <w:r w:rsidRPr="00AA07FF">
        <w:rPr>
          <w:rFonts w:ascii="Times New Roman" w:hAnsi="Times New Roman" w:cs="Times New Roman"/>
          <w:sz w:val="24"/>
          <w:szCs w:val="24"/>
          <w:lang w:eastAsia="zh-CN"/>
        </w:rPr>
        <w:t xml:space="preserve">in </w:t>
      </w:r>
      <w:proofErr w:type="gramEnd"/>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Consider Relations in the relational schema in ascending order by their number of attributes;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relation S in the relational schema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Consider from P(S) each element s, which contains the same number of attributes as candidate key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the same underlying domains;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s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s from S;</w:t>
      </w:r>
      <w:r w:rsidRPr="00AA07FF">
        <w:rPr>
          <w:rFonts w:ascii="Times New Roman" w:hAnsi="Times New Roman" w:cs="Times New Roman"/>
          <w:sz w:val="24"/>
          <w:szCs w:val="24"/>
          <w:lang w:eastAsia="zh-CN"/>
        </w:rPr>
        <w:tab/>
        <w:t xml:space="preserve">//Project </w:t>
      </w:r>
      <w:proofErr w:type="spellStart"/>
      <w:r w:rsidRPr="00AA07FF">
        <w:rPr>
          <w:rFonts w:ascii="Times New Roman" w:hAnsi="Times New Roman" w:cs="Times New Roman"/>
          <w:sz w:val="24"/>
          <w:szCs w:val="24"/>
          <w:lang w:eastAsia="zh-CN"/>
        </w:rPr>
        <w:t>S on</w:t>
      </w:r>
      <w:proofErr w:type="spellEnd"/>
      <w:r w:rsidRPr="00AA07FF">
        <w:rPr>
          <w:rFonts w:ascii="Times New Roman" w:hAnsi="Times New Roman" w:cs="Times New Roman"/>
          <w:sz w:val="24"/>
          <w:szCs w:val="24"/>
          <w:lang w:eastAsia="zh-CN"/>
        </w:rPr>
        <w:t xml:space="preserve"> attributes </w:t>
      </w:r>
      <w:proofErr w:type="gramStart"/>
      <w:r w:rsidRPr="00AA07FF">
        <w:rPr>
          <w:rFonts w:ascii="Times New Roman" w:hAnsi="Times New Roman" w:cs="Times New Roman"/>
          <w:sz w:val="24"/>
          <w:szCs w:val="24"/>
          <w:lang w:eastAsia="zh-CN"/>
        </w:rPr>
        <w:t xml:space="preserve">in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r>
          <m:rPr>
            <m:sty m:val="p"/>
          </m:rPr>
          <w:rPr>
            <w:rFonts w:ascii="Cambria Math" w:hAnsi="Cambria Math" w:cs="Times New Roman"/>
            <w:sz w:val="24"/>
            <w:szCs w:val="24"/>
            <w:lang w:eastAsia="zh-CN"/>
          </w:rPr>
          <m:t>⊆</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correspond to attribute(s) </w:t>
      </w:r>
      <w:proofErr w:type="gramStart"/>
      <w:r w:rsidRPr="00AA07FF">
        <w:rPr>
          <w:rFonts w:ascii="Times New Roman" w:hAnsi="Times New Roman" w:cs="Times New Roman"/>
          <w:sz w:val="24"/>
          <w:szCs w:val="24"/>
          <w:lang w:eastAsia="zh-CN"/>
        </w:rPr>
        <w:t xml:space="preserve">in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i.e.,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is a candidate key and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is a foreign key.*/</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For </w:t>
      </w:r>
      <w:proofErr w:type="spellStart"/>
      <w:r w:rsidRPr="00AA07FF">
        <w:rPr>
          <w:rFonts w:ascii="Times New Roman" w:hAnsi="Times New Roman" w:cs="Times New Roman"/>
          <w:sz w:val="24"/>
          <w:szCs w:val="24"/>
          <w:lang w:eastAsia="zh-CN"/>
        </w:rPr>
        <w:t>i</w:t>
      </w:r>
      <w:proofErr w:type="spellEnd"/>
      <w:r w:rsidRPr="00AA07FF">
        <w:rPr>
          <w:rFonts w:ascii="Times New Roman" w:hAnsi="Times New Roman" w:cs="Times New Roman"/>
          <w:sz w:val="24"/>
          <w:szCs w:val="24"/>
          <w:lang w:eastAsia="zh-CN"/>
        </w:rPr>
        <w:t xml:space="preserve"> = 1 </w:t>
      </w:r>
      <w:proofErr w:type="spellStart"/>
      <w:r w:rsidRPr="00AA07FF">
        <w:rPr>
          <w:rFonts w:ascii="Times New Roman" w:hAnsi="Times New Roman" w:cs="Times New Roman"/>
          <w:sz w:val="24"/>
          <w:szCs w:val="24"/>
          <w:lang w:eastAsia="zh-CN"/>
        </w:rPr>
        <w:t>to n</w:t>
      </w:r>
      <w:proofErr w:type="spellEnd"/>
      <w:r w:rsidRPr="00AA07FF">
        <w:rPr>
          <w:rFonts w:ascii="Times New Roman" w:hAnsi="Times New Roman" w:cs="Times New Roman"/>
          <w:sz w:val="24"/>
          <w:szCs w:val="24"/>
          <w:lang w:eastAsia="zh-CN"/>
        </w:rPr>
        <w:t xml:space="preserve"> do</w:t>
      </w:r>
      <w:r w:rsidRPr="00AA07FF">
        <w:rPr>
          <w:rFonts w:ascii="Times New Roman" w:hAnsi="Times New Roman" w:cs="Times New Roman"/>
          <w:sz w:val="24"/>
          <w:szCs w:val="24"/>
          <w:lang w:eastAsia="zh-CN"/>
        </w:rPr>
        <w:tab/>
        <w:t xml:space="preserve">//n is the number of attributes in each of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s</m:t>
        </m:r>
      </m:oMath>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Add the tuple (R</w:t>
      </w:r>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S,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Link#) to </w:t>
      </w:r>
      <w:proofErr w:type="spellStart"/>
      <w:r w:rsidRPr="00AA07FF">
        <w:rPr>
          <w:rFonts w:ascii="Times New Roman" w:hAnsi="Times New Roman" w:cs="Times New Roman"/>
          <w:i/>
          <w:sz w:val="24"/>
          <w:szCs w:val="24"/>
        </w:rPr>
        <w:t>ForeignKeys</w:t>
      </w:r>
      <w:proofErr w:type="spellEnd"/>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refer to corresponding 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 xml:space="preserve">and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respectively. </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lang w:eastAsia="zh-CN"/>
        </w:rPr>
      </w:pPr>
      <w:r w:rsidRPr="00AA07FF">
        <w:rPr>
          <w:rFonts w:ascii="Times New Roman" w:hAnsi="Times New Roman" w:cs="Times New Roman"/>
          <w:sz w:val="24"/>
          <w:szCs w:val="24"/>
        </w:rPr>
        <w:t xml:space="preserve">The number of projections required for Algorithm </w:t>
      </w:r>
      <w:r w:rsidRPr="00AA07FF">
        <w:rPr>
          <w:rFonts w:ascii="Times New Roman" w:hAnsi="Times New Roman" w:cs="Times New Roman"/>
          <w:sz w:val="24"/>
          <w:szCs w:val="24"/>
          <w:lang w:eastAsia="zh-CN"/>
        </w:rPr>
        <w:t>2</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is (2*e), </w:t>
      </w:r>
      <w:r w:rsidRPr="00AA07FF">
        <w:rPr>
          <w:rFonts w:ascii="Times New Roman" w:hAnsi="Times New Roman" w:cs="Times New Roman"/>
          <w:sz w:val="24"/>
          <w:szCs w:val="24"/>
        </w:rPr>
        <w:t xml:space="preserve">where </w:t>
      </w:r>
      <w:proofErr w:type="spellStart"/>
      <w:r w:rsidRPr="00AA07FF">
        <w:rPr>
          <w:rFonts w:ascii="Times New Roman" w:hAnsi="Times New Roman" w:cs="Times New Roman"/>
          <w:sz w:val="24"/>
          <w:szCs w:val="24"/>
        </w:rPr>
        <w:t>e</w:t>
      </w:r>
      <w:proofErr w:type="spellEnd"/>
      <w:r w:rsidRPr="00AA07FF">
        <w:rPr>
          <w:rFonts w:ascii="Times New Roman" w:hAnsi="Times New Roman" w:cs="Times New Roman"/>
          <w:sz w:val="24"/>
          <w:szCs w:val="24"/>
        </w:rPr>
        <w:t xml:space="preserve"> is the number of edges in the RID graph. Two projections correspond to each foreign key to find out whether it has null values and/or duplicates. It solely utilizes the already computed projections to decide on the cardinalities of the links in a given RID graph. Each link is classified as either 1:1 or M</w:t>
      </w:r>
      <w:proofErr w:type="gramStart"/>
      <w:r w:rsidRPr="00AA07FF">
        <w:rPr>
          <w:rFonts w:ascii="Times New Roman" w:hAnsi="Times New Roman" w:cs="Times New Roman"/>
          <w:sz w:val="24"/>
          <w:szCs w:val="24"/>
        </w:rPr>
        <w:t>:1</w:t>
      </w:r>
      <w:proofErr w:type="gramEnd"/>
      <w:r w:rsidRPr="00AA07FF">
        <w:rPr>
          <w:rFonts w:ascii="Times New Roman" w:hAnsi="Times New Roman" w:cs="Times New Roman"/>
          <w:sz w:val="24"/>
          <w:szCs w:val="24"/>
        </w:rPr>
        <w:t xml:space="preserve">: Further, Algorithm 2 decides on the minimum and maximum cardinalities at both sides of the link by investigating whether the link is optional or mandatory on each side. It also indicates candidate is-a links; these are 1:1 links classified as mandatory from at least one side. </w:t>
      </w:r>
    </w:p>
    <w:p w:rsidR="00AA07FF" w:rsidRPr="00AA07FF" w:rsidRDefault="00AA07FF" w:rsidP="000D487C">
      <w:pPr>
        <w:spacing w:after="0" w:line="240" w:lineRule="auto"/>
        <w:jc w:val="both"/>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2 (Find Cardinalities)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A relational database and the corresponding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The cardinalities of all the links in the given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For every edge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in the RID graph 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r>
          <m:rPr>
            <m:sty m:val="p"/>
          </m:rPr>
          <w:rPr>
            <w:rFonts w:ascii="Cambria Math" w:hAnsi="Cambria Math" w:cs="Times New Roman"/>
            <w:sz w:val="24"/>
            <w:szCs w:val="24"/>
            <w:lang w:eastAsia="zh-CN"/>
          </w:rPr>
          <m:t>pk</m:t>
        </m:r>
      </m:oMath>
      <w:r w:rsidRPr="00AA07FF">
        <w:rPr>
          <w:rFonts w:ascii="Times New Roman" w:hAnsi="Times New Roman" w:cs="Times New Roman"/>
          <w:sz w:val="24"/>
          <w:szCs w:val="24"/>
          <w:lang w:eastAsia="zh-CN"/>
        </w:rPr>
        <w:t xml:space="preserve"> be the primary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be a corresponding foreign key </w:t>
      </w:r>
      <w:proofErr w:type="gramStart"/>
      <w:r w:rsidRPr="00AA07FF">
        <w:rPr>
          <w:rFonts w:ascii="Times New Roman" w:hAnsi="Times New Roman" w:cs="Times New Roman"/>
          <w:sz w:val="24"/>
          <w:szCs w:val="24"/>
          <w:lang w:eastAsia="zh-CN"/>
        </w:rPr>
        <w:t xml:space="preserve">in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R = Select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where the value of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is not nil;</w:t>
      </w:r>
      <w:r w:rsidRPr="00AA07FF">
        <w:rPr>
          <w:rFonts w:ascii="Times New Roman" w:hAnsi="Times New Roman" w:cs="Times New Roman"/>
          <w:sz w:val="24"/>
          <w:szCs w:val="24"/>
          <w:lang w:eastAsia="zh-CN"/>
        </w:rPr>
        <w:tab/>
        <w:t>//keep duplicates.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P = Select distinct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R;</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with duplicates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w:t>
      </w:r>
      <w:proofErr w:type="spellStart"/>
      <w:r w:rsidRPr="00AA07FF">
        <w:rPr>
          <w:rFonts w:ascii="Times New Roman" w:hAnsi="Times New Roman" w:cs="Times New Roman"/>
          <w:sz w:val="24"/>
          <w:szCs w:val="24"/>
          <w:lang w:eastAsia="zh-CN"/>
        </w:rPr>
        <w:t>the</w:t>
      </w:r>
      <w:proofErr w:type="spellEnd"/>
      <w:r w:rsidRPr="00AA07FF">
        <w:rPr>
          <w:rFonts w:ascii="Times New Roman" w:hAnsi="Times New Roman" w:cs="Times New Roman"/>
          <w:sz w:val="24"/>
          <w:szCs w:val="24"/>
          <w:lang w:eastAsia="zh-CN"/>
        </w:rPr>
        <w:t xml:space="preserv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0 or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w:t>
      </w:r>
      <w:proofErr w:type="spellStart"/>
      <w:r w:rsidRPr="00AA07FF">
        <w:rPr>
          <w:rFonts w:ascii="Times New Roman" w:hAnsi="Times New Roman" w:cs="Times New Roman"/>
          <w:sz w:val="24"/>
          <w:szCs w:val="24"/>
          <w:lang w:eastAsia="zh-CN"/>
        </w:rPr>
        <w:t>the</w:t>
      </w:r>
      <w:proofErr w:type="spellEnd"/>
      <w:r w:rsidRPr="00AA07FF">
        <w:rPr>
          <w:rFonts w:ascii="Times New Roman" w:hAnsi="Times New Roman" w:cs="Times New Roman"/>
          <w:sz w:val="24"/>
          <w:szCs w:val="24"/>
          <w:lang w:eastAsia="zh-CN"/>
        </w:rPr>
        <w:t xml:space="preserv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&lt;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ind w:left="852" w:firstLine="284"/>
        <w:rPr>
          <w:rFonts w:ascii="Times New Roman" w:hAnsi="Times New Roman" w:cs="Times New Roman"/>
          <w:sz w:val="24"/>
          <w:szCs w:val="24"/>
          <w:lang w:eastAsia="zh-CN"/>
        </w:rPr>
      </w:pPr>
      <w:r w:rsidRPr="00AA07FF">
        <w:rPr>
          <w:rFonts w:ascii="Times New Roman" w:hAnsi="Times New Roman" w:cs="Times New Roman"/>
          <w:sz w:val="24"/>
          <w:szCs w:val="24"/>
          <w:lang w:eastAsia="zh-CN"/>
        </w:rPr>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0.;</w:t>
      </w:r>
      <w:proofErr w:type="gramEnd"/>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
    <w:p w:rsidR="00AA07FF" w:rsidRPr="00AA07FF" w:rsidRDefault="00AA07FF" w:rsidP="005F229A">
      <w:pPr>
        <w:widowControl w:val="0"/>
        <w:autoSpaceDE w:val="0"/>
        <w:autoSpaceDN w:val="0"/>
        <w:adjustRightInd w:val="0"/>
        <w:spacing w:after="0" w:line="240" w:lineRule="auto"/>
        <w:ind w:left="568" w:firstLine="284"/>
        <w:rPr>
          <w:rFonts w:ascii="Times New Roman" w:hAnsi="Times New Roman" w:cs="Times New Roman"/>
          <w:sz w:val="24"/>
          <w:szCs w:val="24"/>
          <w:lang w:eastAsia="zh-CN"/>
        </w:rPr>
      </w:pP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0 or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rPr>
      </w:pPr>
      <w:r w:rsidRPr="00AA07FF">
        <w:rPr>
          <w:rFonts w:ascii="Times New Roman" w:hAnsi="Times New Roman" w:cs="Times New Roman"/>
          <w:sz w:val="24"/>
          <w:szCs w:val="24"/>
        </w:rPr>
        <w:t xml:space="preserve">In the worst case, Algorithm 3 checks all links in the RID graph to locate pairs of symmetric links. For each two symmetric references </w:t>
      </w: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the algorithm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is the tail of a 1:1 link. The algorithm eliminates the symmetric link directed </w:t>
      </w:r>
      <w:proofErr w:type="spellStart"/>
      <w:r w:rsidRPr="00AA07FF">
        <w:rPr>
          <w:rFonts w:ascii="Times New Roman" w:hAnsi="Times New Roman" w:cs="Times New Roman"/>
          <w:sz w:val="24"/>
          <w:szCs w:val="24"/>
        </w:rPr>
        <w:t>out-of</w:t>
      </w:r>
      <w:proofErr w:type="spellEnd"/>
      <w:r w:rsidRPr="00AA07FF">
        <w:rPr>
          <w:rFonts w:ascii="Times New Roman" w:hAnsi="Times New Roman" w:cs="Times New Roman"/>
          <w:sz w:val="24"/>
          <w:szCs w:val="24"/>
        </w:rPr>
        <w:t xml:space="preserve"> the node that satisfies this property, if any. Otherwise, Algorithm 3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has any other candidate keys and eliminates one of the symmetric links accordingly. Finally, in Algorithm 3, the user is consulted when it is necessary to select among multiple choices. </w:t>
      </w: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3 (Eliminate Symmetric Reference)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two tables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and </w:t>
      </w:r>
      <w:proofErr w:type="spellStart"/>
      <w:r w:rsidRPr="00AA07FF">
        <w:rPr>
          <w:rFonts w:ascii="Times New Roman" w:hAnsi="Times New Roman" w:cs="Times New Roman"/>
          <w:i/>
          <w:sz w:val="24"/>
          <w:szCs w:val="24"/>
          <w:lang w:eastAsia="zh-CN"/>
        </w:rPr>
        <w:t>CandidateKeys</w:t>
      </w:r>
      <w:proofErr w:type="spellEnd"/>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 xml:space="preserve">The partial optimized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table; only symmetric references are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For every candidate key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be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be a corresponding foreign key in any relation, </w:t>
      </w:r>
      <w:proofErr w:type="gramStart"/>
      <w:r w:rsidRPr="00AA07FF">
        <w:rPr>
          <w:rFonts w:ascii="Times New Roman" w:hAnsi="Times New Roman" w:cs="Times New Roman"/>
          <w:sz w:val="24"/>
          <w:szCs w:val="24"/>
          <w:lang w:eastAsia="zh-CN"/>
        </w:rPr>
        <w:t xml:space="preserve">say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may represent the same relation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and are symmetric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Locate other candidate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in </w:t>
      </w:r>
      <w:proofErr w:type="spellStart"/>
      <w:r w:rsidRPr="00AA07FF">
        <w:rPr>
          <w:rFonts w:ascii="Times New Roman" w:hAnsi="Times New Roman" w:cs="Times New Roman"/>
          <w:i/>
          <w:sz w:val="24"/>
          <w:szCs w:val="24"/>
          <w:lang w:eastAsia="zh-CN"/>
        </w:rPr>
        <w:t>CandidateKeys</w:t>
      </w:r>
      <w:proofErr w:type="spellEnd"/>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appears as a candidate key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appears as a candidate key of</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 xml:space="preserve"> 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Consult user to suggest </w:t>
      </w:r>
      <w:proofErr w:type="gramStart"/>
      <w:r w:rsidRPr="00AA07FF">
        <w:rPr>
          <w:rFonts w:ascii="Times New Roman" w:hAnsi="Times New Roman" w:cs="Times New Roman"/>
          <w:sz w:val="24"/>
          <w:szCs w:val="24"/>
          <w:lang w:eastAsia="zh-CN"/>
        </w:rPr>
        <w:t xml:space="preserve">relation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1≤j≤2</m:t>
        </m:r>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not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r w:rsidRPr="00AA07FF">
        <w:rPr>
          <w:rFonts w:ascii="Times New Roman" w:hAnsi="Times New Roman" w:cs="Times New Roman"/>
          <w:sz w:val="24"/>
          <w:szCs w:val="24"/>
          <w:lang w:eastAsia="zh-CN"/>
        </w:rPr>
        <w:t xml:space="preserve">Whether R is classified as a relationship depends on two factors, </w:t>
      </w:r>
      <w:r w:rsidRPr="00AA07FF">
        <w:rPr>
          <w:rFonts w:ascii="Times New Roman" w:hAnsi="Times New Roman" w:cs="Times New Roman"/>
          <w:sz w:val="24"/>
          <w:szCs w:val="24"/>
        </w:rPr>
        <w:t xml:space="preserve">the number of links connected to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and the number of candidate keys of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classified as a relationship, in case that R has a single candidate key, which is a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Otherwise, if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has more than one candidate key, then there are three possibilities to consider;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may be classified as a relationship, a sub-entity, or a weak entity. The first is applicable only if one of the candidate keys of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the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Under such circumstance, the user is consulted to check whether to classify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as a relationship. </w:t>
      </w:r>
    </w:p>
    <w:p w:rsidR="000D487C" w:rsidRPr="00497806" w:rsidRDefault="000D487C" w:rsidP="000D487C">
      <w:pPr>
        <w:widowControl w:val="0"/>
        <w:autoSpaceDE w:val="0"/>
        <w:autoSpaceDN w:val="0"/>
        <w:adjustRightInd w:val="0"/>
        <w:spacing w:after="0" w:line="240" w:lineRule="auto"/>
        <w:rPr>
          <w:rFonts w:cs="Times"/>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bookmarkStart w:id="0" w:name="_GoBack"/>
      <w:bookmarkEnd w:id="0"/>
      <w:r w:rsidRPr="00AA07FF">
        <w:rPr>
          <w:rFonts w:ascii="Times New Roman" w:hAnsi="Times New Roman" w:cs="Times New Roman"/>
          <w:b/>
          <w:sz w:val="24"/>
          <w:szCs w:val="24"/>
          <w:lang w:eastAsia="zh-CN"/>
        </w:rPr>
        <w:t>Algorithm 4 (Identify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optimized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table and the corresponding optimized RID graph</w:t>
      </w:r>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Relationships with attributes, M</w:t>
      </w:r>
      <w:proofErr w:type="gramStart"/>
      <w:r w:rsidRPr="00AA07FF">
        <w:rPr>
          <w:rFonts w:ascii="Times New Roman" w:hAnsi="Times New Roman" w:cs="Times New Roman"/>
          <w:sz w:val="24"/>
          <w:szCs w:val="24"/>
          <w:lang w:eastAsia="zh-CN"/>
        </w:rPr>
        <w:t>:M</w:t>
      </w:r>
      <w:proofErr w:type="gramEnd"/>
      <w:r w:rsidRPr="00AA07FF">
        <w:rPr>
          <w:rFonts w:ascii="Times New Roman" w:hAnsi="Times New Roman" w:cs="Times New Roman"/>
          <w:sz w:val="24"/>
          <w:szCs w:val="24"/>
          <w:lang w:eastAsia="zh-CN"/>
        </w:rPr>
        <w:t xml:space="preserve"> and n-</w:t>
      </w:r>
      <w:proofErr w:type="spellStart"/>
      <w:r w:rsidRPr="00AA07FF">
        <w:rPr>
          <w:rFonts w:ascii="Times New Roman" w:hAnsi="Times New Roman" w:cs="Times New Roman"/>
          <w:sz w:val="24"/>
          <w:szCs w:val="24"/>
          <w:lang w:eastAsia="zh-CN"/>
        </w:rPr>
        <w:t>ary</w:t>
      </w:r>
      <w:proofErr w:type="spellEnd"/>
      <w:r w:rsidRPr="00AA07FF">
        <w:rPr>
          <w:rFonts w:ascii="Times New Roman" w:hAnsi="Times New Roman" w:cs="Times New Roman"/>
          <w:sz w:val="24"/>
          <w:szCs w:val="24"/>
          <w:lang w:eastAsia="zh-CN"/>
        </w:rPr>
        <w:t xml:space="preserve">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For every relation R that appears only in the third column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w be the number of links connected to R;</w:t>
      </w:r>
      <w:r w:rsidRPr="00AA07FF">
        <w:rPr>
          <w:rFonts w:ascii="Times New Roman" w:hAnsi="Times New Roman" w:cs="Times New Roman"/>
          <w:sz w:val="24"/>
          <w:szCs w:val="24"/>
          <w:lang w:eastAsia="zh-CN"/>
        </w:rPr>
        <w:tab/>
        <w:t>//All these links are directed out of 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 </w:t>
      </w:r>
      <m:oMath>
        <m:r>
          <w:rPr>
            <w:rFonts w:ascii="Cambria Math" w:hAnsi="Cambria Math" w:cs="Times New Roman"/>
            <w:sz w:val="24"/>
            <w:szCs w:val="24"/>
            <w:lang w:eastAsia="zh-CN"/>
          </w:rPr>
          <m:t>≥2</m:t>
        </m:r>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gramStart"/>
      <w:r w:rsidRPr="00AA07FF">
        <w:rPr>
          <w:rFonts w:ascii="Times New Roman" w:hAnsi="Times New Roman" w:cs="Times New Roman"/>
          <w:sz w:val="24"/>
          <w:szCs w:val="24"/>
          <w:lang w:eastAsia="zh-CN"/>
        </w:rPr>
        <w:t xml:space="preserve">Let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be the relations connected to 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the only candidate key of R is a combination of the primary keys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 represents a relationship </w:t>
      </w:r>
      <w:proofErr w:type="gramStart"/>
      <w:r w:rsidRPr="00AA07FF">
        <w:rPr>
          <w:rFonts w:ascii="Times New Roman" w:hAnsi="Times New Roman" w:cs="Times New Roman"/>
          <w:sz w:val="24"/>
          <w:szCs w:val="24"/>
          <w:lang w:eastAsia="zh-CN"/>
        </w:rPr>
        <w:t xml:space="preserve">between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the combination of the primary keys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is a candidate key of R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Consult the user to decide whether R represents a relationship;</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R is not a relationship. It may be either a sub-entity, or a weak entity.</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R has been classified as a relationship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Its cardinality </w:t>
      </w:r>
      <w:proofErr w:type="gramStart"/>
      <w:r w:rsidRPr="00AA07FF">
        <w:rPr>
          <w:rFonts w:ascii="Times New Roman" w:hAnsi="Times New Roman" w:cs="Times New Roman"/>
          <w:sz w:val="24"/>
          <w:szCs w:val="24"/>
          <w:lang w:eastAsia="zh-CN"/>
        </w:rPr>
        <w:t xml:space="preserve">is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 xml:space="preserve"> 1≤j≤w</m:t>
        </m:r>
      </m:oMath>
      <w:r w:rsidRPr="00AA07FF">
        <w:rPr>
          <w:rFonts w:ascii="Times New Roman" w:hAnsi="Times New Roman" w:cs="Times New Roman"/>
          <w:sz w:val="24"/>
          <w:szCs w:val="24"/>
          <w:lang w:eastAsia="zh-CN"/>
        </w:rPr>
        <w:t>, is specified as either 1 or M, as follows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is</w:t>
      </w:r>
      <w:proofErr w:type="gramEnd"/>
      <w:r w:rsidRPr="00AA07FF">
        <w:rPr>
          <w:rFonts w:ascii="Times New Roman" w:hAnsi="Times New Roman" w:cs="Times New Roman"/>
          <w:sz w:val="24"/>
          <w:szCs w:val="24"/>
          <w:lang w:eastAsia="zh-CN"/>
        </w:rPr>
        <w:t xml:space="preserve"> 1, </w:t>
      </w:r>
      <w:r w:rsidRPr="00AA07FF">
        <w:rPr>
          <w:rFonts w:ascii="Times New Roman" w:hAnsi="Times New Roman" w:cs="Times New Roman"/>
          <w:sz w:val="24"/>
          <w:szCs w:val="24"/>
          <w:lang w:eastAsia="zh-CN"/>
        </w:rPr>
        <w:tab/>
        <w:t xml:space="preserve">if the link connecting R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has been classified as 1:1 by Algorithm 2;</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is</w:t>
      </w:r>
      <w:proofErr w:type="gramEnd"/>
      <w:r w:rsidRPr="00AA07FF">
        <w:rPr>
          <w:rFonts w:ascii="Times New Roman" w:hAnsi="Times New Roman" w:cs="Times New Roman"/>
          <w:sz w:val="24"/>
          <w:szCs w:val="24"/>
          <w:lang w:eastAsia="zh-CN"/>
        </w:rPr>
        <w:t xml:space="preserve"> M,</w:t>
      </w:r>
      <w:r w:rsidRPr="00AA07FF">
        <w:rPr>
          <w:rFonts w:ascii="Times New Roman" w:hAnsi="Times New Roman" w:cs="Times New Roman"/>
          <w:sz w:val="24"/>
          <w:szCs w:val="24"/>
          <w:lang w:eastAsia="zh-CN"/>
        </w:rPr>
        <w:tab/>
        <w:t>otherwise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F35047" w:rsidRDefault="00AA07FF" w:rsidP="004C3E12">
      <w:pPr>
        <w:spacing w:before="100" w:beforeAutospacing="1" w:after="100" w:afterAutospacing="1" w:line="240" w:lineRule="auto"/>
        <w:ind w:left="360"/>
        <w:jc w:val="both"/>
        <w:rPr>
          <w:rFonts w:ascii="Times New Roman" w:eastAsia="Times New Roman" w:hAnsi="Times New Roman"/>
          <w:b/>
          <w:sz w:val="24"/>
          <w:szCs w:val="24"/>
        </w:rPr>
      </w:pPr>
    </w:p>
    <w:p w:rsidR="00F35047" w:rsidRPr="00FD1809" w:rsidRDefault="00665CC8" w:rsidP="00FD1809">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D</w:t>
      </w:r>
      <w:r w:rsidR="00FD1809">
        <w:rPr>
          <w:rFonts w:ascii="Times New Roman" w:eastAsia="Times New Roman" w:hAnsi="Times New Roman"/>
          <w:b/>
          <w:sz w:val="24"/>
          <w:szCs w:val="24"/>
        </w:rPr>
        <w:t>EMO PLAN</w:t>
      </w:r>
    </w:p>
    <w:p w:rsidR="00665CC8" w:rsidRPr="002F574A" w:rsidRDefault="00F35047" w:rsidP="002F574A">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D</w:t>
      </w:r>
      <w:r w:rsidR="00665CC8" w:rsidRPr="00F052E6">
        <w:rPr>
          <w:rFonts w:ascii="Times New Roman" w:eastAsia="Times New Roman" w:hAnsi="Times New Roman"/>
          <w:i/>
          <w:sz w:val="24"/>
          <w:szCs w:val="24"/>
        </w:rPr>
        <w:t>emo Plan: What you think you will be able to show as a demo (no need for fancy interface work) – you need to demonstrate the capability and features you have tried to implement.</w:t>
      </w:r>
    </w:p>
    <w:p w:rsidR="00F35047" w:rsidRDefault="00F35047" w:rsidP="004C3E12">
      <w:pPr>
        <w:spacing w:before="100" w:beforeAutospacing="1" w:after="100" w:afterAutospacing="1" w:line="240" w:lineRule="auto"/>
        <w:jc w:val="both"/>
        <w:rPr>
          <w:rFonts w:ascii="Times New Roman" w:eastAsia="Times New Roman" w:hAnsi="Times New Roman"/>
          <w:sz w:val="24"/>
          <w:szCs w:val="24"/>
        </w:rPr>
      </w:pPr>
    </w:p>
    <w:p w:rsidR="00A31467" w:rsidRDefault="00A31467" w:rsidP="004C3E12">
      <w:pPr>
        <w:spacing w:before="100" w:beforeAutospacing="1" w:after="100" w:afterAutospacing="1" w:line="240" w:lineRule="auto"/>
        <w:jc w:val="both"/>
        <w:rPr>
          <w:rFonts w:ascii="Times New Roman" w:eastAsia="Times New Roman" w:hAnsi="Times New Roman"/>
          <w:b/>
          <w:sz w:val="24"/>
          <w:szCs w:val="24"/>
        </w:rPr>
      </w:pPr>
    </w:p>
    <w:p w:rsidR="00A31467" w:rsidRDefault="00A31467" w:rsidP="004C3E12">
      <w:pPr>
        <w:spacing w:before="100" w:beforeAutospacing="1" w:after="100" w:afterAutospacing="1" w:line="240" w:lineRule="auto"/>
        <w:jc w:val="both"/>
        <w:rPr>
          <w:rFonts w:ascii="Times New Roman" w:eastAsia="Times New Roman" w:hAnsi="Times New Roman"/>
          <w:b/>
          <w:sz w:val="24"/>
          <w:szCs w:val="24"/>
        </w:rPr>
      </w:pP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877"/>
      </w:tblGrid>
      <w:tr w:rsidR="00060F4B" w:rsidTr="006A590C">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w:t>
            </w:r>
            <w:proofErr w:type="spellStart"/>
            <w:r w:rsidRPr="00060F4B">
              <w:rPr>
                <w:rFonts w:ascii="Times New Roman" w:hAnsi="Times New Roman" w:cs="Times New Roman"/>
              </w:rPr>
              <w:t>Alhajj</w:t>
            </w:r>
            <w:proofErr w:type="spellEnd"/>
            <w:r w:rsidRPr="00060F4B">
              <w:rPr>
                <w:rFonts w:ascii="Times New Roman" w:hAnsi="Times New Roman" w:cs="Times New Roman"/>
              </w:rPr>
              <w:t xml:space="preserve">,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6A590C">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w:t>
            </w:r>
            <w:proofErr w:type="spellStart"/>
            <w:r w:rsidRPr="00060F4B">
              <w:rPr>
                <w:rFonts w:ascii="Times New Roman" w:hAnsi="Times New Roman" w:cs="Times New Roman"/>
              </w:rPr>
              <w:t>Storey</w:t>
            </w:r>
            <w:proofErr w:type="spellEnd"/>
            <w:r w:rsidRPr="00060F4B">
              <w:rPr>
                <w:rFonts w:ascii="Times New Roman" w:hAnsi="Times New Roman" w:cs="Times New Roman"/>
              </w:rPr>
              <w:t xml:space="preserve">,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tc>
      </w:tr>
      <w:tr w:rsidR="00F24AF2" w:rsidTr="006A590C">
        <w:tc>
          <w:tcPr>
            <w:tcW w:w="473" w:type="dxa"/>
          </w:tcPr>
          <w:p w:rsidR="00F24AF2" w:rsidRPr="00060F4B" w:rsidRDefault="00F24AF2" w:rsidP="004C3E12">
            <w:pPr>
              <w:jc w:val="both"/>
              <w:rPr>
                <w:rFonts w:ascii="Times New Roman" w:hAnsi="Times New Roman" w:cs="Times New Roman"/>
              </w:rPr>
            </w:pPr>
            <w:r>
              <w:rPr>
                <w:rFonts w:ascii="Times New Roman" w:hAnsi="Times New Roman" w:cs="Times New Roman"/>
              </w:rPr>
              <w:t>[3]</w:t>
            </w:r>
          </w:p>
        </w:tc>
        <w:tc>
          <w:tcPr>
            <w:tcW w:w="8877" w:type="dxa"/>
          </w:tcPr>
          <w:p w:rsidR="00F24AF2" w:rsidRDefault="00F24AF2" w:rsidP="00F24AF2">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 xml:space="preserve">R. </w:t>
            </w:r>
            <w:proofErr w:type="spellStart"/>
            <w:r w:rsidRPr="00F24AF2">
              <w:rPr>
                <w:rFonts w:ascii="Times New Roman" w:hAnsi="Times New Roman" w:cs="Times New Roman"/>
              </w:rPr>
              <w:t>Elmasri</w:t>
            </w:r>
            <w:proofErr w:type="spellEnd"/>
            <w:r w:rsidRPr="00F24AF2">
              <w:rPr>
                <w:rFonts w:ascii="Times New Roman" w:hAnsi="Times New Roman" w:cs="Times New Roman"/>
              </w:rPr>
              <w:t xml:space="preserve"> and S.B. </w:t>
            </w:r>
            <w:proofErr w:type="spellStart"/>
            <w:r w:rsidRPr="00F24AF2">
              <w:rPr>
                <w:rFonts w:ascii="Times New Roman" w:hAnsi="Times New Roman" w:cs="Times New Roman"/>
              </w:rPr>
              <w:t>Navathe</w:t>
            </w:r>
            <w:proofErr w:type="spellEnd"/>
            <w:r w:rsidRPr="00F24AF2">
              <w:rPr>
                <w:rFonts w:ascii="Times New Roman" w:hAnsi="Times New Roman" w:cs="Times New Roman"/>
              </w:rPr>
              <w:t>, “Data Modeling Using the</w:t>
            </w:r>
            <w:r>
              <w:rPr>
                <w:rFonts w:ascii="Times New Roman" w:hAnsi="Times New Roman" w:cs="Times New Roman"/>
              </w:rPr>
              <w:t xml:space="preserve"> </w:t>
            </w:r>
            <w:r w:rsidRPr="00F24AF2">
              <w:rPr>
                <w:rFonts w:ascii="Times New Roman" w:hAnsi="Times New Roman" w:cs="Times New Roman"/>
              </w:rPr>
              <w:t xml:space="preserve">Entity-Relationship (ER) Model”, Chapter 7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F24AF2" w:rsidRPr="00060F4B" w:rsidRDefault="00F24AF2" w:rsidP="004C3E12">
            <w:pPr>
              <w:jc w:val="both"/>
              <w:rPr>
                <w:rFonts w:ascii="Times New Roman" w:hAnsi="Times New Roman" w:cs="Times New Roman"/>
              </w:rPr>
            </w:pPr>
          </w:p>
        </w:tc>
      </w:tr>
    </w:tbl>
    <w:p w:rsidR="00040D56" w:rsidRDefault="00230DA1" w:rsidP="00F35047">
      <w:pPr>
        <w:spacing w:before="100" w:beforeAutospacing="1" w:after="100" w:afterAutospacing="1" w:line="240" w:lineRule="auto"/>
        <w:rPr>
          <w:rFonts w:ascii="Times New Roman" w:eastAsia="Times New Roman" w:hAnsi="Times New Roman"/>
          <w:sz w:val="24"/>
          <w:szCs w:val="24"/>
        </w:rPr>
      </w:pPr>
      <w:r>
        <w:rPr>
          <w:rStyle w:val="apple-converted-space"/>
          <w:rFonts w:ascii="Trebuchet MS" w:hAnsi="Trebuchet MS"/>
          <w:color w:val="000000"/>
          <w:sz w:val="20"/>
          <w:szCs w:val="20"/>
        </w:rPr>
        <w:t> </w:t>
      </w:r>
    </w:p>
    <w:p w:rsidR="005B22B6" w:rsidRDefault="005B22B6"/>
    <w:sectPr w:rsidR="005B22B6" w:rsidSect="0027423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164" w:rsidRDefault="00230164" w:rsidP="00991B06">
      <w:pPr>
        <w:spacing w:after="0" w:line="240" w:lineRule="auto"/>
      </w:pPr>
      <w:r>
        <w:separator/>
      </w:r>
    </w:p>
  </w:endnote>
  <w:endnote w:type="continuationSeparator" w:id="0">
    <w:p w:rsidR="00230164" w:rsidRDefault="00230164"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7FF" w:rsidRPr="00991B06" w:rsidRDefault="00AA07FF">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8052C6">
          <w:rPr>
            <w:rFonts w:ascii="Corbel" w:hAnsi="Corbel"/>
            <w:noProof/>
            <w:sz w:val="20"/>
            <w:szCs w:val="20"/>
          </w:rPr>
          <w:t>11</w:t>
        </w:r>
        <w:r w:rsidRPr="00991B06">
          <w:rPr>
            <w:rFonts w:ascii="Corbel" w:hAnsi="Corbel"/>
            <w:noProof/>
            <w:sz w:val="20"/>
            <w:szCs w:val="20"/>
          </w:rPr>
          <w:fldChar w:fldCharType="end"/>
        </w:r>
        <w:r w:rsidRPr="00991B06">
          <w:rPr>
            <w:rFonts w:ascii="Corbel" w:hAnsi="Corbel"/>
            <w:noProof/>
            <w:sz w:val="20"/>
            <w:szCs w:val="20"/>
          </w:rPr>
          <w:t>-</w:t>
        </w:r>
      </w:sdtContent>
    </w:sdt>
  </w:p>
  <w:p w:rsidR="00AA07FF" w:rsidRDefault="00AA07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164" w:rsidRDefault="00230164" w:rsidP="00991B06">
      <w:pPr>
        <w:spacing w:after="0" w:line="240" w:lineRule="auto"/>
      </w:pPr>
      <w:r>
        <w:separator/>
      </w:r>
    </w:p>
  </w:footnote>
  <w:footnote w:type="continuationSeparator" w:id="0">
    <w:p w:rsidR="00230164" w:rsidRDefault="00230164"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1E9"/>
    <w:multiLevelType w:val="hybridMultilevel"/>
    <w:tmpl w:val="28C47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6C58A8"/>
    <w:multiLevelType w:val="hybridMultilevel"/>
    <w:tmpl w:val="37B6C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34EF"/>
    <w:multiLevelType w:val="hybridMultilevel"/>
    <w:tmpl w:val="E95646DA"/>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D3DD2"/>
    <w:multiLevelType w:val="hybridMultilevel"/>
    <w:tmpl w:val="C4F0E43E"/>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80631"/>
    <w:multiLevelType w:val="hybridMultilevel"/>
    <w:tmpl w:val="494A0D42"/>
    <w:lvl w:ilvl="0" w:tplc="5A08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5C0667"/>
    <w:multiLevelType w:val="hybridMultilevel"/>
    <w:tmpl w:val="7D26899C"/>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615AFD"/>
    <w:multiLevelType w:val="hybridMultilevel"/>
    <w:tmpl w:val="9984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6DE8"/>
    <w:multiLevelType w:val="hybridMultilevel"/>
    <w:tmpl w:val="DC74E5EE"/>
    <w:lvl w:ilvl="0" w:tplc="EDFED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8E0152"/>
    <w:multiLevelType w:val="hybridMultilevel"/>
    <w:tmpl w:val="B124458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523E8A"/>
    <w:multiLevelType w:val="hybridMultilevel"/>
    <w:tmpl w:val="D7489708"/>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2526"/>
    <w:multiLevelType w:val="hybridMultilevel"/>
    <w:tmpl w:val="EA0C82E6"/>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885935"/>
    <w:multiLevelType w:val="hybridMultilevel"/>
    <w:tmpl w:val="3D28835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2"/>
  </w:num>
  <w:num w:numId="6">
    <w:abstractNumId w:val="3"/>
  </w:num>
  <w:num w:numId="7">
    <w:abstractNumId w:val="9"/>
  </w:num>
  <w:num w:numId="8">
    <w:abstractNumId w:val="10"/>
  </w:num>
  <w:num w:numId="9">
    <w:abstractNumId w:val="4"/>
  </w:num>
  <w:num w:numId="10">
    <w:abstractNumId w:val="7"/>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41971"/>
    <w:rsid w:val="00060F4B"/>
    <w:rsid w:val="00097493"/>
    <w:rsid w:val="000D487C"/>
    <w:rsid w:val="00104298"/>
    <w:rsid w:val="00137389"/>
    <w:rsid w:val="001430DE"/>
    <w:rsid w:val="001B396E"/>
    <w:rsid w:val="001D49E5"/>
    <w:rsid w:val="001E3747"/>
    <w:rsid w:val="00200502"/>
    <w:rsid w:val="00207CF4"/>
    <w:rsid w:val="0022611C"/>
    <w:rsid w:val="00226280"/>
    <w:rsid w:val="00230164"/>
    <w:rsid w:val="00230DA1"/>
    <w:rsid w:val="00242202"/>
    <w:rsid w:val="00274239"/>
    <w:rsid w:val="002F574A"/>
    <w:rsid w:val="00320136"/>
    <w:rsid w:val="0039749B"/>
    <w:rsid w:val="003B141A"/>
    <w:rsid w:val="003B5B1F"/>
    <w:rsid w:val="003E186C"/>
    <w:rsid w:val="003E7427"/>
    <w:rsid w:val="00431BE9"/>
    <w:rsid w:val="00447E23"/>
    <w:rsid w:val="00457BE6"/>
    <w:rsid w:val="00492928"/>
    <w:rsid w:val="004C3E12"/>
    <w:rsid w:val="004C794B"/>
    <w:rsid w:val="00503682"/>
    <w:rsid w:val="00513699"/>
    <w:rsid w:val="00533FB0"/>
    <w:rsid w:val="00560364"/>
    <w:rsid w:val="005A014C"/>
    <w:rsid w:val="005B0B9C"/>
    <w:rsid w:val="005B22B6"/>
    <w:rsid w:val="005C276D"/>
    <w:rsid w:val="005D13E1"/>
    <w:rsid w:val="005D41CB"/>
    <w:rsid w:val="005F229A"/>
    <w:rsid w:val="005F3EE7"/>
    <w:rsid w:val="005F474D"/>
    <w:rsid w:val="006639DD"/>
    <w:rsid w:val="00665CC8"/>
    <w:rsid w:val="00671C3C"/>
    <w:rsid w:val="006A3B94"/>
    <w:rsid w:val="006A590C"/>
    <w:rsid w:val="007230E0"/>
    <w:rsid w:val="00753A51"/>
    <w:rsid w:val="00776FF1"/>
    <w:rsid w:val="00780DD8"/>
    <w:rsid w:val="00783E28"/>
    <w:rsid w:val="007A6368"/>
    <w:rsid w:val="007B3922"/>
    <w:rsid w:val="008002A4"/>
    <w:rsid w:val="008052C6"/>
    <w:rsid w:val="008B6786"/>
    <w:rsid w:val="008E57CE"/>
    <w:rsid w:val="009410E3"/>
    <w:rsid w:val="00991B06"/>
    <w:rsid w:val="00995A4D"/>
    <w:rsid w:val="009A6F95"/>
    <w:rsid w:val="009D6128"/>
    <w:rsid w:val="009D690D"/>
    <w:rsid w:val="009E40A9"/>
    <w:rsid w:val="009E7F22"/>
    <w:rsid w:val="00A00F8C"/>
    <w:rsid w:val="00A12B2C"/>
    <w:rsid w:val="00A177D0"/>
    <w:rsid w:val="00A1797A"/>
    <w:rsid w:val="00A31467"/>
    <w:rsid w:val="00A42016"/>
    <w:rsid w:val="00A57273"/>
    <w:rsid w:val="00A66308"/>
    <w:rsid w:val="00AA07FF"/>
    <w:rsid w:val="00AB1056"/>
    <w:rsid w:val="00AC5D31"/>
    <w:rsid w:val="00AD6C47"/>
    <w:rsid w:val="00AF0EC4"/>
    <w:rsid w:val="00B22759"/>
    <w:rsid w:val="00B654C9"/>
    <w:rsid w:val="00B77EEB"/>
    <w:rsid w:val="00B82817"/>
    <w:rsid w:val="00BF291B"/>
    <w:rsid w:val="00C7247B"/>
    <w:rsid w:val="00C76701"/>
    <w:rsid w:val="00C90C3E"/>
    <w:rsid w:val="00D32003"/>
    <w:rsid w:val="00D32746"/>
    <w:rsid w:val="00D67C02"/>
    <w:rsid w:val="00D70477"/>
    <w:rsid w:val="00DA6EA8"/>
    <w:rsid w:val="00DF3EC5"/>
    <w:rsid w:val="00E159B0"/>
    <w:rsid w:val="00E27740"/>
    <w:rsid w:val="00E80F51"/>
    <w:rsid w:val="00EB2821"/>
    <w:rsid w:val="00EB3AE5"/>
    <w:rsid w:val="00EE4212"/>
    <w:rsid w:val="00F052E6"/>
    <w:rsid w:val="00F24AF2"/>
    <w:rsid w:val="00F35047"/>
    <w:rsid w:val="00F73D5E"/>
    <w:rsid w:val="00F93CD7"/>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239"/>
    <w:pPr>
      <w:spacing w:after="0" w:line="240" w:lineRule="auto"/>
    </w:pPr>
    <w:rPr>
      <w:rFonts w:eastAsiaTheme="minorEastAsia"/>
    </w:rPr>
  </w:style>
  <w:style w:type="character" w:customStyle="1" w:styleId="NoSpacingChar">
    <w:name w:val="No Spacing Char"/>
    <w:basedOn w:val="DefaultParagraphFont"/>
    <w:link w:val="NoSpacing"/>
    <w:uiPriority w:val="1"/>
    <w:rsid w:val="00274239"/>
    <w:rPr>
      <w:rFonts w:eastAsiaTheme="minorEastAsia"/>
    </w:rPr>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12</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
  <LinksUpToDate>false</LinksUpToDate>
  <CharactersWithSpaces>20369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Design Document</dc:subject>
  <dc:creator>Griselda Conejo Lopez</dc:creator>
  <cp:keywords/>
  <dc:description/>
  <cp:lastModifiedBy>Griselda Conejo-López</cp:lastModifiedBy>
  <cp:revision>52</cp:revision>
  <dcterms:created xsi:type="dcterms:W3CDTF">2015-10-11T15:23:00Z</dcterms:created>
  <dcterms:modified xsi:type="dcterms:W3CDTF">2015-10-18T15:16:00Z</dcterms:modified>
</cp:coreProperties>
</file>