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A0509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Институт непрерывного педагогического образования</w:t>
      </w:r>
    </w:p>
    <w:p w:rsidR="00D76973" w:rsidRPr="00D76973" w:rsidRDefault="00D76973" w:rsidP="00A0509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A0509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ПЦК 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 xml:space="preserve">Студента(ки) </w:t>
      </w:r>
      <w:r w:rsidRPr="00A44D64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A44D64" w:rsidRPr="00A44D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Пакусин Г</w:t>
      </w:r>
      <w:r w:rsidRPr="00A44D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="00A44D64" w:rsidRPr="00A44D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Д.</w:t>
      </w:r>
      <w:r w:rsidRPr="00A44D64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 xml:space="preserve">___курса </w:t>
      </w:r>
      <w:r w:rsidRPr="00A44D6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4D64" w:rsidRPr="00A44D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И-32</w:t>
      </w:r>
      <w:r w:rsidRPr="00A44D64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342719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957B0"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</w:t>
      </w:r>
      <w:r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A957B0"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>июня</w:t>
      </w:r>
      <w:r w:rsidR="00F42F4E"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A957B0"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42719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3249A9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 w:rsidRPr="009E348C">
        <w:rPr>
          <w:rFonts w:ascii="Times New Roman" w:hAnsi="Times New Roman" w:cs="Times New Roman"/>
          <w:sz w:val="24"/>
          <w:szCs w:val="24"/>
        </w:rPr>
        <w:t>__</w:t>
      </w:r>
      <w:r w:rsidR="003249A9" w:rsidRPr="003249A9">
        <w:rPr>
          <w:rFonts w:ascii="Times New Roman" w:hAnsi="Times New Roman" w:cs="Times New Roman"/>
          <w:sz w:val="24"/>
          <w:szCs w:val="24"/>
          <w:u w:val="single"/>
        </w:rPr>
        <w:t>Заливаха А.В</w:t>
      </w:r>
      <w:r w:rsidR="003249A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356D7F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студент </w:t>
      </w:r>
      <w:r w:rsidR="00A44D64" w:rsidRPr="00A44D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US"/>
        </w:rPr>
        <w:t>Пакусин Григорий Дмитриевич</w:t>
      </w:r>
      <w:r w:rsidR="00D76973" w:rsidRPr="00A44D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 </w:t>
      </w:r>
      <w:r w:rsid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A44D64" w:rsidRPr="00A44D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32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342"/>
        <w:gridCol w:w="2078"/>
        <w:gridCol w:w="2829"/>
        <w:gridCol w:w="1339"/>
        <w:gridCol w:w="1048"/>
      </w:tblGrid>
      <w:tr w:rsidR="00D76973" w:rsidRPr="00D76973" w:rsidTr="0086490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86490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86490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A0509B" w:rsidP="00A0509B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20</w:t>
            </w:r>
            <w:r w:rsid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4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491C48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86490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</w:t>
            </w:r>
            <w:r w:rsidRPr="009E348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A957B0" w:rsidRPr="009E348C">
              <w:rPr>
                <w:rFonts w:ascii="Times New Roman" w:eastAsia="Times New Roman" w:hAnsi="Times New Roman" w:cs="Times New Roman"/>
                <w:sz w:val="24"/>
                <w:szCs w:val="20"/>
              </w:rPr>
              <w:t>___</w:t>
            </w:r>
            <w:r w:rsidR="003249A9" w:rsidRPr="00324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249A9" w:rsidRPr="00324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Заливаха А.В</w:t>
            </w:r>
            <w:r w:rsidR="00324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3249A9">
              <w:rPr>
                <w:rFonts w:ascii="Times New Roman" w:eastAsia="Times New Roman" w:hAnsi="Times New Roman" w:cs="Times New Roman"/>
                <w:sz w:val="24"/>
                <w:szCs w:val="20"/>
              </w:rPr>
              <w:t>_</w:t>
            </w:r>
            <w:r w:rsidRPr="009E348C">
              <w:rPr>
                <w:rFonts w:ascii="Times New Roman" w:eastAsia="Times New Roman" w:hAnsi="Times New Roman" w:cs="Times New Roman"/>
                <w:sz w:val="24"/>
                <w:szCs w:val="20"/>
              </w:rPr>
              <w:t>_</w:t>
            </w:r>
            <w:r w:rsidR="003249A9">
              <w:rPr>
                <w:rFonts w:ascii="Times New Roman" w:eastAsia="Times New Roman" w:hAnsi="Times New Roman" w:cs="Times New Roman"/>
                <w:sz w:val="24"/>
                <w:szCs w:val="20"/>
              </w:rPr>
              <w:t>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9E348C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выполняемое</w:t>
      </w:r>
      <w:r w:rsidR="00D76973"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</w:t>
      </w:r>
      <w:r w:rsidR="00A0509B" w:rsidRPr="00A050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US"/>
        </w:rPr>
        <w:t xml:space="preserve"> </w:t>
      </w:r>
      <w:r w:rsidR="00A050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US"/>
        </w:rPr>
        <w:t>Пакусин Григорий Дмитриевич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 w:rsidRPr="00A44D6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="00356D7F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>«20» мая 2024 г. по «01</w:t>
      </w:r>
      <w:r w:rsidR="009E348C">
        <w:rPr>
          <w:rFonts w:ascii="Times New Roman" w:eastAsia="Calibri" w:hAnsi="Times New Roman" w:cs="Times New Roman"/>
          <w:i/>
          <w:szCs w:val="24"/>
          <w:u w:val="single"/>
        </w:rPr>
        <w:t>» июня 2024 г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ОК.2 Использовать современные средства поиска, анализа и </w:t>
      </w:r>
      <w:r w:rsidR="009E348C"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интерпретации информации,</w:t>
      </w: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и информационные технологии для выполнения задач профессиональной деятельности.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A0509B" w:rsidRPr="00D76973" w:rsidRDefault="00A0509B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4D02B2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4D02B2" w:rsidP="004D02B2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4D02B2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F42F4E" w:rsidRPr="004D02B2" w:rsidRDefault="004D02B2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</w:t>
      </w:r>
      <w:r w:rsidR="00A0509B" w:rsidRPr="00A0509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A0509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Пакусин Г.Д.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356D7F">
        <w:rPr>
          <w:rFonts w:ascii="Times New Roman" w:eastAsia="Times New Roman" w:hAnsi="Times New Roman" w:cs="Times New Roman"/>
          <w:sz w:val="24"/>
          <w:szCs w:val="24"/>
        </w:rPr>
        <w:t>_</w:t>
      </w:r>
      <w:r w:rsidR="00A957B0" w:rsidRPr="00356D7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A0509B" w:rsidRPr="00A050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0509B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342719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000000" w:themeColor="text1"/>
          <w:szCs w:val="28"/>
        </w:rPr>
      </w:pPr>
      <w:r w:rsidRPr="00342719">
        <w:rPr>
          <w:color w:val="000000" w:themeColor="text1"/>
          <w:szCs w:val="28"/>
        </w:rPr>
        <w:t xml:space="preserve">Характеристика </w:t>
      </w:r>
      <w:r w:rsidR="00470C66" w:rsidRPr="00342719">
        <w:rPr>
          <w:color w:val="000000" w:themeColor="text1"/>
          <w:szCs w:val="28"/>
        </w:rPr>
        <w:t>обучающегося</w:t>
      </w:r>
      <w:r w:rsidRPr="00342719">
        <w:rPr>
          <w:color w:val="000000" w:themeColor="text1"/>
          <w:szCs w:val="28"/>
        </w:rPr>
        <w:tab/>
      </w:r>
      <w:r w:rsidR="00491C48" w:rsidRPr="00342719">
        <w:rPr>
          <w:color w:val="000000" w:themeColor="text1"/>
          <w:szCs w:val="28"/>
        </w:rPr>
        <w:t>7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A44D64" w:rsidRPr="00A44D64">
        <w:rPr>
          <w:color w:val="000000" w:themeColor="text1"/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________________</w:t>
      </w:r>
      <w:r w:rsidR="00203FB7">
        <w:rPr>
          <w:szCs w:val="28"/>
          <w:u w:val="single"/>
        </w:rPr>
        <w:t>Пакусина Григория</w:t>
      </w:r>
      <w:r w:rsidR="00203FB7" w:rsidRPr="00203FB7">
        <w:rPr>
          <w:szCs w:val="28"/>
          <w:u w:val="single"/>
        </w:rPr>
        <w:t xml:space="preserve"> Дмитриевич</w:t>
      </w:r>
      <w:r w:rsidR="00203FB7">
        <w:rPr>
          <w:szCs w:val="28"/>
          <w:u w:val="single"/>
        </w:rPr>
        <w:t>а</w:t>
      </w:r>
      <w:r w:rsidR="00203FB7">
        <w:rPr>
          <w:szCs w:val="28"/>
        </w:rPr>
        <w:t>____</w:t>
      </w:r>
      <w:r w:rsidRPr="00475168">
        <w:rPr>
          <w:szCs w:val="28"/>
        </w:rPr>
        <w:t>_________________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:rsidTr="009A78FB">
        <w:tc>
          <w:tcPr>
            <w:tcW w:w="1101" w:type="dxa"/>
          </w:tcPr>
          <w:p w:rsidR="00491C48" w:rsidRPr="00CA3D02" w:rsidRDefault="00A44D64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91C48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:rsidTr="009A78FB">
        <w:tc>
          <w:tcPr>
            <w:tcW w:w="1101" w:type="dxa"/>
          </w:tcPr>
          <w:p w:rsidR="00A96D0A" w:rsidRPr="00CA3D02" w:rsidRDefault="00A44D64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42F4E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:rsidR="00A96D0A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:rsidTr="009A78FB">
        <w:tc>
          <w:tcPr>
            <w:tcW w:w="1101" w:type="dxa"/>
          </w:tcPr>
          <w:p w:rsidR="00F42F4E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42F4E" w:rsidRPr="00CA3D02">
              <w:rPr>
                <w:sz w:val="24"/>
                <w:szCs w:val="24"/>
              </w:rPr>
              <w:t>.05</w:t>
            </w:r>
          </w:p>
        </w:tc>
        <w:tc>
          <w:tcPr>
            <w:tcW w:w="5528" w:type="dxa"/>
          </w:tcPr>
          <w:p w:rsidR="00F42F4E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:rsidR="00F42F4E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CA3D02" w:rsidRDefault="00F42F4E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A44D64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A44D64">
              <w:rPr>
                <w:sz w:val="24"/>
                <w:szCs w:val="24"/>
              </w:rPr>
              <w:t>5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A44D64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A44D64">
              <w:rPr>
                <w:sz w:val="24"/>
                <w:szCs w:val="24"/>
              </w:rPr>
              <w:t>7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203FB7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="00203FB7">
              <w:rPr>
                <w:rFonts w:ascii="Times New Roman" w:hAnsi="Times New Roman"/>
                <w:sz w:val="24"/>
                <w:szCs w:val="24"/>
              </w:rPr>
              <w:t>инструкции для пользователя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6679C3"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203FB7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="00203FB7">
              <w:rPr>
                <w:rFonts w:ascii="Times New Roman" w:hAnsi="Times New Roman"/>
                <w:sz w:val="24"/>
                <w:szCs w:val="24"/>
              </w:rPr>
              <w:t>инструкции для пользователя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A44D64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6679C3" w:rsidRPr="00CA3D0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КПОИиП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_____________________</w:t>
      </w:r>
      <w:r w:rsidR="00356D7F" w:rsidRPr="00A0509B">
        <w:rPr>
          <w:rFonts w:ascii="Times New Roman" w:hAnsi="Times New Roman" w:cs="Times New Roman"/>
          <w:b/>
          <w:sz w:val="24"/>
          <w:szCs w:val="24"/>
          <w:u w:val="single"/>
        </w:rPr>
        <w:t>Пакусин Григорий Дмитриевич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КПОИиП, ИНПО, ХГУ им. Н.Ф.Катанова</w:t>
      </w:r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9E348C">
        <w:rPr>
          <w:rFonts w:ascii="Times New Roman" w:hAnsi="Times New Roman"/>
          <w:bCs/>
          <w:sz w:val="24"/>
          <w:szCs w:val="24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Проектирование и 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Разработка отчетной документации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249A9" w:rsidRDefault="003249A9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Зам. директора по НО ИНПО.                                       </w:t>
      </w:r>
      <w:r w:rsidR="00A0509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О.П.Когумбаева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356D7F">
        <w:rPr>
          <w:szCs w:val="28"/>
        </w:rPr>
        <w:t xml:space="preserve"> курса группы </w:t>
      </w:r>
      <w:r w:rsidR="00203FB7" w:rsidRPr="00203FB7">
        <w:rPr>
          <w:szCs w:val="28"/>
          <w:u w:val="single"/>
        </w:rPr>
        <w:t>И-32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="009E348C" w:rsidRPr="00475168">
        <w:rPr>
          <w:sz w:val="28"/>
          <w:szCs w:val="28"/>
          <w:u w:val="single"/>
        </w:rPr>
        <w:t>09.02.07 Информационные</w:t>
      </w:r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____________________</w:t>
      </w:r>
      <w:r w:rsidR="00203FB7" w:rsidRPr="00203FB7">
        <w:rPr>
          <w:szCs w:val="28"/>
          <w:u w:val="single"/>
        </w:rPr>
        <w:t>Пакусина Григория Дмитриевича</w:t>
      </w:r>
      <w:r w:rsidRPr="00475168">
        <w:rPr>
          <w:szCs w:val="28"/>
        </w:rPr>
        <w:t>_______________________</w:t>
      </w:r>
    </w:p>
    <w:p w:rsidR="00A96D0A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203FB7" w:rsidRPr="00203FB7" w:rsidRDefault="00356D7F" w:rsidP="00203FB7">
      <w:pPr>
        <w:pStyle w:val="21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РА</w:t>
      </w:r>
      <w:r w:rsidR="00203FB7">
        <w:rPr>
          <w:szCs w:val="28"/>
        </w:rPr>
        <w:t>З</w:t>
      </w:r>
      <w:r>
        <w:rPr>
          <w:szCs w:val="28"/>
        </w:rPr>
        <w:t>Р</w:t>
      </w:r>
      <w:r w:rsidR="00203FB7">
        <w:rPr>
          <w:szCs w:val="28"/>
        </w:rPr>
        <w:t>АБОТКА ПО «ТЕСТИРОВАНИЕ ЗНАНИЙ»</w:t>
      </w:r>
    </w:p>
    <w:p w:rsidR="00287410" w:rsidRPr="00287410" w:rsidRDefault="00287410" w:rsidP="00C83D12">
      <w:pPr>
        <w:pStyle w:val="210"/>
        <w:numPr>
          <w:ilvl w:val="0"/>
          <w:numId w:val="45"/>
        </w:numPr>
        <w:spacing w:line="360" w:lineRule="auto"/>
        <w:ind w:left="567"/>
        <w:jc w:val="center"/>
        <w:rPr>
          <w:sz w:val="24"/>
          <w:szCs w:val="24"/>
        </w:rPr>
      </w:pPr>
      <w:r w:rsidRPr="00287410">
        <w:rPr>
          <w:rFonts w:eastAsia="PMingLiU"/>
          <w:bCs/>
          <w:sz w:val="24"/>
          <w:szCs w:val="24"/>
        </w:rPr>
        <w:t xml:space="preserve">Описание </w:t>
      </w:r>
      <w:r w:rsidRPr="00287410">
        <w:rPr>
          <w:sz w:val="24"/>
          <w:szCs w:val="24"/>
        </w:rPr>
        <w:t xml:space="preserve">архитектуры </w:t>
      </w:r>
      <w:r w:rsidRPr="00287410">
        <w:rPr>
          <w:rFonts w:eastAsia="PMingLiU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eastAsia="PMingLiU"/>
          <w:bCs/>
          <w:sz w:val="24"/>
          <w:szCs w:val="24"/>
          <w:lang w:val="en-US"/>
        </w:rPr>
        <w:t>ER</w:t>
      </w:r>
      <w:r w:rsidRPr="00287410">
        <w:rPr>
          <w:rFonts w:eastAsia="PMingLiU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AE323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AE3230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1B5327" w:rsidRDefault="00B61E44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61E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ED1F0" wp14:editId="1203A20C">
            <wp:extent cx="4040243" cy="23301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777" cy="23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AE323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E3230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</w:t>
      </w:r>
      <w:r w:rsidR="001B5327">
        <w:rPr>
          <w:rFonts w:ascii="Times New Roman" w:hAnsi="Times New Roman" w:cs="Times New Roman"/>
          <w:noProof/>
          <w:sz w:val="24"/>
          <w:szCs w:val="24"/>
        </w:rPr>
        <w:t>администраторов(преподавателей)</w:t>
      </w:r>
      <w:r w:rsidR="00AE3230" w:rsidRPr="00AE3230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1B5327">
        <w:rPr>
          <w:rFonts w:ascii="Times New Roman" w:hAnsi="Times New Roman" w:cs="Times New Roman"/>
          <w:noProof/>
          <w:sz w:val="24"/>
          <w:szCs w:val="24"/>
        </w:rPr>
        <w:t>учеников</w:t>
      </w:r>
      <w:r w:rsidRPr="00AE3230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каждого пользователя составлена </w:t>
      </w:r>
      <w:r w:rsidRPr="00AE323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AE3230">
        <w:rPr>
          <w:rFonts w:ascii="Times New Roman" w:hAnsi="Times New Roman" w:cs="Times New Roman"/>
          <w:noProof/>
          <w:sz w:val="24"/>
          <w:szCs w:val="24"/>
        </w:rPr>
        <w:t>-</w:t>
      </w:r>
      <w:r w:rsidRPr="00AE323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AE3230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Default="00356D7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5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EAC8AB" wp14:editId="55D71642">
            <wp:extent cx="3876675" cy="2028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878"/>
                    <a:stretch/>
                  </pic:blipFill>
                  <pic:spPr bwMode="auto">
                    <a:xfrm>
                      <a:off x="0" y="0"/>
                      <a:ext cx="3877216" cy="202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9B" w:rsidRPr="00287410" w:rsidRDefault="00A0509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0509B" w:rsidRDefault="003249A9" w:rsidP="00A050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0509B">
        <w:rPr>
          <w:rFonts w:ascii="Times New Roman" w:hAnsi="Times New Roman" w:cs="Times New Roman"/>
          <w:sz w:val="24"/>
          <w:szCs w:val="24"/>
        </w:rPr>
        <w:t>.а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87410" w:rsidRPr="00A44D6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A44D64">
        <w:rPr>
          <w:rFonts w:ascii="Times New Roman" w:hAnsi="Times New Roman" w:cs="Times New Roman"/>
          <w:sz w:val="24"/>
          <w:szCs w:val="24"/>
        </w:rPr>
        <w:t>-</w:t>
      </w:r>
      <w:r w:rsidR="00287410" w:rsidRPr="00A44D64"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:rsidR="00A0509B" w:rsidRPr="00287410" w:rsidRDefault="00A0509B" w:rsidP="00A050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56D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E10627" wp14:editId="60B5F057">
            <wp:extent cx="3146107" cy="195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489"/>
                    <a:stretch/>
                  </pic:blipFill>
                  <pic:spPr bwMode="auto">
                    <a:xfrm>
                      <a:off x="0" y="0"/>
                      <a:ext cx="3164157" cy="196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09B" w:rsidRPr="00A44D64" w:rsidRDefault="00A0509B" w:rsidP="00A050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>.б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44D6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A44D64">
        <w:rPr>
          <w:rFonts w:ascii="Times New Roman" w:hAnsi="Times New Roman" w:cs="Times New Roman"/>
          <w:sz w:val="24"/>
          <w:szCs w:val="24"/>
        </w:rPr>
        <w:t>-</w:t>
      </w:r>
      <w:r w:rsidRPr="00A44D64"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:rsidR="00287410" w:rsidRPr="00A44D64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F641BA" w:rsidRDefault="00DB02C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приложения работы программно организовано хранения данных. Визуально можно представить в виде двух таблиц </w:t>
      </w:r>
      <w:r w:rsidR="00287410" w:rsidRPr="00F641BA">
        <w:rPr>
          <w:rFonts w:ascii="Times New Roman" w:hAnsi="Times New Roman" w:cs="Times New Roman"/>
          <w:sz w:val="24"/>
          <w:szCs w:val="24"/>
        </w:rPr>
        <w:t>(рис. 3).</w:t>
      </w:r>
    </w:p>
    <w:p w:rsidR="00287410" w:rsidRPr="00A0509B" w:rsidRDefault="00C76D5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C76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5F21D" wp14:editId="0FD6375A">
            <wp:extent cx="3326311" cy="1443594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374" t="14812" r="8594" b="15851"/>
                    <a:stretch/>
                  </pic:blipFill>
                  <pic:spPr bwMode="auto">
                    <a:xfrm>
                      <a:off x="0" y="0"/>
                      <a:ext cx="3353302" cy="145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10" w:rsidRPr="00F641BA" w:rsidRDefault="003249A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287410" w:rsidRPr="00F641BA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287410" w:rsidRPr="00F641BA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F641BA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41BA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F641B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641BA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 Некоторые поля </w:t>
      </w:r>
      <w:r w:rsidR="00F641BA" w:rsidRPr="00F641BA">
        <w:rPr>
          <w:rFonts w:ascii="Times New Roman" w:hAnsi="Times New Roman" w:cs="Times New Roman"/>
          <w:sz w:val="24"/>
          <w:szCs w:val="24"/>
        </w:rPr>
        <w:t>написаны с маленькой буквы, некоторые с большой. Сами название таблиц написаны с маленькой буквы. Также нарушение состоит в том, что в базу вносятся данные о результате теста, только после того как ученик пройдет все 5 тестирований, следовательно если он пройдет только один тест, сохранения не будут совершены.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C83D12" w:rsidRDefault="00287410" w:rsidP="00C83D12">
      <w:pPr>
        <w:pStyle w:val="ae"/>
        <w:numPr>
          <w:ilvl w:val="0"/>
          <w:numId w:val="4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3D12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системы. Опишите перечень ошибок и отказов (скрин ошибки и пояснение фатальная ошибка или можно решить).</w:t>
      </w:r>
    </w:p>
    <w:p w:rsidR="00CE37DC" w:rsidRDefault="00CE37DC" w:rsidP="00CE37D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CE37DC" w:rsidRDefault="00CE37DC" w:rsidP="00CE37DC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Присутствует возможность при создании нового профиля ученика, давать имя и фамилию в виде цифр, что может затруднить распознавание ученика преподавателем (рис </w:t>
      </w:r>
      <w:r w:rsidR="00C83D12" w:rsidRPr="00C83D12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>.1). Решение заключается в ограничении введения цифр в поля «Имя» и «Фамилия».</w:t>
      </w:r>
    </w:p>
    <w:p w:rsidR="00CE37DC" w:rsidRPr="00CE37DC" w:rsidRDefault="00CE37DC" w:rsidP="00CE37DC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E37DC" w:rsidRDefault="00CE37DC" w:rsidP="00CE37D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CE37D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641FC6" wp14:editId="3F173613">
            <wp:extent cx="1823937" cy="1921009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281" cy="19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DC" w:rsidRDefault="00DB02C0" w:rsidP="00CE37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E0775">
        <w:rPr>
          <w:rFonts w:ascii="Times New Roman" w:hAnsi="Times New Roman" w:cs="Times New Roman"/>
          <w:sz w:val="24"/>
          <w:szCs w:val="24"/>
        </w:rPr>
        <w:t>унок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D12" w:rsidRPr="00C83D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.1 - </w:t>
      </w:r>
      <w:r w:rsidR="00CE37DC">
        <w:rPr>
          <w:rFonts w:ascii="Times New Roman" w:hAnsi="Times New Roman" w:cs="Times New Roman"/>
          <w:sz w:val="24"/>
          <w:szCs w:val="24"/>
        </w:rPr>
        <w:t>Окно регистрации</w:t>
      </w:r>
    </w:p>
    <w:p w:rsidR="00CE37DC" w:rsidRDefault="00CE37DC" w:rsidP="00CE37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37DC" w:rsidRPr="007D76FA" w:rsidRDefault="00CE37DC" w:rsidP="00A050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завершения тестирования, в котором не было выбрано ни одного ответа и закрытии данного теста появляется данная ошибка, которая обосновывается в возращении объекта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E3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пустого объекта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.2). Решение данной проблемы заключае</w:t>
      </w:r>
      <w:r w:rsidR="007D76FA">
        <w:rPr>
          <w:rFonts w:ascii="Times New Roman" w:hAnsi="Times New Roman" w:cs="Times New Roman"/>
          <w:sz w:val="24"/>
          <w:szCs w:val="24"/>
        </w:rPr>
        <w:t>тся внесением изменений</w:t>
      </w:r>
      <w:r>
        <w:rPr>
          <w:rFonts w:ascii="Times New Roman" w:hAnsi="Times New Roman" w:cs="Times New Roman"/>
          <w:sz w:val="24"/>
          <w:szCs w:val="24"/>
        </w:rPr>
        <w:t xml:space="preserve"> в базе, а именно разрешения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E37DC">
        <w:rPr>
          <w:rFonts w:ascii="Times New Roman" w:hAnsi="Times New Roman" w:cs="Times New Roman"/>
          <w:sz w:val="24"/>
          <w:szCs w:val="24"/>
        </w:rPr>
        <w:t xml:space="preserve"> </w:t>
      </w:r>
      <w:r w:rsidR="007D76FA">
        <w:rPr>
          <w:rFonts w:ascii="Times New Roman" w:hAnsi="Times New Roman" w:cs="Times New Roman"/>
          <w:sz w:val="24"/>
          <w:szCs w:val="24"/>
        </w:rPr>
        <w:t>полей или проверка на заполнения вариантов ответа.</w:t>
      </w:r>
    </w:p>
    <w:p w:rsidR="00CE37DC" w:rsidRDefault="00CE37DC" w:rsidP="00CE37D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:rsidR="007D76FA" w:rsidRPr="007D76FA" w:rsidRDefault="00CE37DC" w:rsidP="007D76FA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CE37D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CA7EC6" wp14:editId="386E3930">
            <wp:extent cx="5772956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DC" w:rsidRPr="000F59AF" w:rsidRDefault="00DB02C0" w:rsidP="00CE37D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7E0775">
        <w:rPr>
          <w:rFonts w:ascii="Times New Roman" w:hAnsi="Times New Roman"/>
          <w:sz w:val="24"/>
          <w:szCs w:val="24"/>
        </w:rPr>
        <w:t>унок</w:t>
      </w:r>
      <w:r>
        <w:rPr>
          <w:rFonts w:ascii="Times New Roman" w:hAnsi="Times New Roman"/>
          <w:sz w:val="24"/>
          <w:szCs w:val="24"/>
        </w:rPr>
        <w:t xml:space="preserve"> </w:t>
      </w:r>
      <w:r w:rsidR="00C83D12">
        <w:rPr>
          <w:rFonts w:ascii="Times New Roman" w:hAnsi="Times New Roman"/>
          <w:sz w:val="24"/>
          <w:szCs w:val="24"/>
          <w:lang w:val="en-US"/>
        </w:rPr>
        <w:t>2</w:t>
      </w:r>
      <w:r w:rsidR="00CE37DC">
        <w:rPr>
          <w:rFonts w:ascii="Times New Roman" w:hAnsi="Times New Roman"/>
          <w:sz w:val="24"/>
          <w:szCs w:val="24"/>
        </w:rPr>
        <w:t>.2</w:t>
      </w:r>
      <w:r>
        <w:rPr>
          <w:rFonts w:ascii="Times New Roman" w:hAnsi="Times New Roman"/>
          <w:sz w:val="24"/>
          <w:szCs w:val="24"/>
        </w:rPr>
        <w:t xml:space="preserve"> - </w:t>
      </w:r>
      <w:r w:rsidR="00CE37DC">
        <w:rPr>
          <w:rFonts w:ascii="Times New Roman" w:hAnsi="Times New Roman"/>
          <w:sz w:val="24"/>
          <w:szCs w:val="24"/>
        </w:rPr>
        <w:t>Фатальная ошибка</w:t>
      </w:r>
    </w:p>
    <w:p w:rsidR="007D76FA" w:rsidRPr="000F59AF" w:rsidRDefault="007D76FA" w:rsidP="00CE37D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:rsidR="007D76FA" w:rsidRPr="007D76FA" w:rsidRDefault="007D76FA" w:rsidP="007D76FA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входе под учетную запись преподавателя и выходе из окна редактора пользователей на главное рабочее меню, происходит выход из учетной записи, что требует повторного входа. Решение служит сохранения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7D76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админа при выходе, и повторной проверки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при возращении на главное меню. 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03FB7" w:rsidRDefault="00287410" w:rsidP="00C83D12">
      <w:pPr>
        <w:pStyle w:val="ae"/>
        <w:numPr>
          <w:ilvl w:val="0"/>
          <w:numId w:val="4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03FB7" w:rsidRPr="00203FB7" w:rsidRDefault="00203FB7" w:rsidP="00203FB7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работы необходимо следующее ПО:</w:t>
      </w: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 Система управления базами данных (СУБД) SQL Server или MySQL для хранения данных и обработки запросов.</w:t>
      </w: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 Среда разработки, так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ая как Visual Studio</w:t>
      </w: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для создания и редактирования исполняемого файла (exe).</w:t>
      </w: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3. Драйверы для соединения с базой данных, которые обычно предоставляются вместе с СУБД ил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 могут быть загружены отдельно.</w:t>
      </w:r>
    </w:p>
    <w:p w:rsidR="00203FB7" w:rsidRP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работы с SQL Server: Microsoft Data Access Components (MDAC) или SQL Server Native Client (поддерживается до SQL Server 2012) или Microsoft ODBC Driver for SQL Server (для более новых версий SQL Server).</w:t>
      </w: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4. Дополнительные библиотеки и фреймворки, если они используются в прог</w:t>
      </w:r>
      <w:r w:rsidR="00693F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рамме для работы с базой данных</w:t>
      </w: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Entity Framework для работы с данными в C#.</w:t>
      </w:r>
    </w:p>
    <w:p w:rsidR="00203FB7" w:rsidRDefault="00203FB7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3F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5. Соответствующие права доступа к базе данных и серверу для выполнения операций чтения и записи данных. При наличии всех необходимых компонентов, вы сможете запускать exe файл и осуществлять взаимодействие с базой данных SQL.</w:t>
      </w:r>
    </w:p>
    <w:p w:rsidR="00693FB6" w:rsidRPr="00693FB6" w:rsidRDefault="00693FB6" w:rsidP="00203FB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93F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Права доступа к базе данных: SELECT (для чтения данных), INSERT (для добавления данных), UPDATE (для обновления данных), DELETE (для удаления данных).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C83D12">
      <w:pPr>
        <w:pStyle w:val="ae"/>
        <w:numPr>
          <w:ilvl w:val="0"/>
          <w:numId w:val="4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0F59AF" w:rsidRDefault="000F59AF" w:rsidP="000F59A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51D42" w:rsidRPr="00251D42" w:rsidRDefault="00251D42" w:rsidP="00251D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Возможны следующие изменения для следующей версии ПО</w:t>
      </w:r>
      <w:r w:rsidRPr="00251D42">
        <w:rPr>
          <w:rFonts w:ascii="Times New Roman" w:hAnsi="Times New Roman"/>
          <w:sz w:val="24"/>
          <w:szCs w:val="24"/>
        </w:rPr>
        <w:t>:</w:t>
      </w:r>
    </w:p>
    <w:p w:rsidR="00D1658E" w:rsidRPr="00D1658E" w:rsidRDefault="000F59AF" w:rsidP="00D1658E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="00251D42">
        <w:rPr>
          <w:rFonts w:ascii="Times New Roman" w:hAnsi="Times New Roman"/>
          <w:sz w:val="24"/>
          <w:szCs w:val="24"/>
        </w:rPr>
        <w:t>асштабируемость</w:t>
      </w:r>
    </w:p>
    <w:p w:rsidR="00251D42" w:rsidRPr="00251D42" w:rsidRDefault="00251D42" w:rsidP="00251D42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изменении размера какого-либо окна, происходит неравномерное изменения элементов (рис </w:t>
      </w:r>
      <w:r w:rsidR="00C83D12" w:rsidRPr="00C83D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.1), поэтому рекомендуется выставить минимальные и максимальные размеры окон и также выставления якорей привязки элементов.</w:t>
      </w:r>
    </w:p>
    <w:p w:rsidR="00251D42" w:rsidRDefault="00251D42" w:rsidP="00251D42">
      <w:pPr>
        <w:pStyle w:val="ae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51D4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6076FE6" wp14:editId="265CA718">
            <wp:extent cx="1962424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42" w:rsidRDefault="00251D42" w:rsidP="00251D42">
      <w:pPr>
        <w:pStyle w:val="ae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1D42" w:rsidRDefault="00251D42" w:rsidP="00251D42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DB02C0">
        <w:rPr>
          <w:rFonts w:ascii="Times New Roman" w:hAnsi="Times New Roman"/>
          <w:sz w:val="24"/>
          <w:szCs w:val="24"/>
        </w:rPr>
        <w:t>Рис</w:t>
      </w:r>
      <w:r w:rsidR="00A0509B" w:rsidRPr="00DB02C0">
        <w:rPr>
          <w:rFonts w:ascii="Times New Roman" w:hAnsi="Times New Roman"/>
          <w:sz w:val="24"/>
          <w:szCs w:val="24"/>
        </w:rPr>
        <w:t xml:space="preserve">унок </w:t>
      </w:r>
      <w:r w:rsidR="00C83D12" w:rsidRPr="00DB02C0">
        <w:rPr>
          <w:rFonts w:ascii="Times New Roman" w:hAnsi="Times New Roman"/>
          <w:sz w:val="24"/>
          <w:szCs w:val="24"/>
          <w:lang w:val="en-US"/>
        </w:rPr>
        <w:t>4</w:t>
      </w:r>
      <w:r w:rsidRPr="00DB02C0">
        <w:rPr>
          <w:rFonts w:ascii="Times New Roman" w:hAnsi="Times New Roman"/>
          <w:sz w:val="24"/>
          <w:szCs w:val="24"/>
        </w:rPr>
        <w:t>.1</w:t>
      </w:r>
      <w:r w:rsidR="00A0509B" w:rsidRPr="00DB02C0">
        <w:rPr>
          <w:rFonts w:ascii="Times New Roman" w:hAnsi="Times New Roman"/>
          <w:sz w:val="24"/>
          <w:szCs w:val="24"/>
        </w:rPr>
        <w:t xml:space="preserve"> - </w:t>
      </w:r>
      <w:r w:rsidRPr="00DB02C0">
        <w:rPr>
          <w:rFonts w:ascii="Times New Roman" w:hAnsi="Times New Roman"/>
          <w:sz w:val="24"/>
          <w:szCs w:val="24"/>
        </w:rPr>
        <w:t>Окно регистрации</w:t>
      </w:r>
    </w:p>
    <w:p w:rsidR="00251D42" w:rsidRDefault="00251D42" w:rsidP="00251D42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0F59AF" w:rsidRDefault="00251D42" w:rsidP="000F59AF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Кнопки возращения на предыдущую страницу</w:t>
      </w:r>
    </w:p>
    <w:p w:rsidR="00251D42" w:rsidRDefault="00251D42" w:rsidP="00251D42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Некоторые окна, </w:t>
      </w:r>
      <w:r w:rsidR="009E348C">
        <w:rPr>
          <w:rFonts w:ascii="Times New Roman" w:hAnsi="Times New Roman"/>
          <w:sz w:val="24"/>
          <w:szCs w:val="24"/>
        </w:rPr>
        <w:t>например,</w:t>
      </w:r>
      <w:r>
        <w:rPr>
          <w:rFonts w:ascii="Times New Roman" w:hAnsi="Times New Roman"/>
          <w:sz w:val="24"/>
          <w:szCs w:val="24"/>
        </w:rPr>
        <w:t xml:space="preserve"> окно авторизации не имеет кнопку назад (рис </w:t>
      </w:r>
      <w:r w:rsidR="00C83D12" w:rsidRPr="00C83D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.2), ведь в приложении имеется возможность пользоваться ПО без входа, это необходимо, потому что приходится закрывать приложение, если нет надобности использовать авторизацию.</w:t>
      </w:r>
    </w:p>
    <w:p w:rsidR="00251D42" w:rsidRDefault="00251D42" w:rsidP="00251D42">
      <w:pPr>
        <w:pStyle w:val="ae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51D4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7DB31B" wp14:editId="45D45A65">
            <wp:extent cx="2302784" cy="1524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821" cy="15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42" w:rsidRPr="00251D42" w:rsidRDefault="00DB02C0" w:rsidP="00251D42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7E0775">
        <w:rPr>
          <w:rFonts w:ascii="Times New Roman" w:hAnsi="Times New Roman"/>
          <w:sz w:val="24"/>
          <w:szCs w:val="24"/>
        </w:rPr>
        <w:t>унок</w:t>
      </w:r>
      <w:r>
        <w:rPr>
          <w:rFonts w:ascii="Times New Roman" w:hAnsi="Times New Roman"/>
          <w:sz w:val="24"/>
          <w:szCs w:val="24"/>
        </w:rPr>
        <w:t xml:space="preserve"> </w:t>
      </w:r>
      <w:r w:rsidR="00C83D12">
        <w:rPr>
          <w:rFonts w:ascii="Times New Roman" w:hAnsi="Times New Roman"/>
          <w:sz w:val="24"/>
          <w:szCs w:val="24"/>
          <w:lang w:val="en-US"/>
        </w:rPr>
        <w:t>4</w:t>
      </w:r>
      <w:r w:rsidR="00251D42" w:rsidRPr="004C40E3">
        <w:rPr>
          <w:rFonts w:ascii="Times New Roman" w:hAnsi="Times New Roman"/>
          <w:sz w:val="24"/>
          <w:szCs w:val="24"/>
        </w:rPr>
        <w:t>.</w:t>
      </w:r>
      <w:r w:rsidR="00251D42">
        <w:rPr>
          <w:rFonts w:ascii="Times New Roman" w:hAnsi="Times New Roman"/>
          <w:sz w:val="24"/>
          <w:szCs w:val="24"/>
        </w:rPr>
        <w:t>2</w:t>
      </w:r>
      <w:r w:rsidR="00251D42" w:rsidRPr="004C40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="00251D42">
        <w:rPr>
          <w:rFonts w:ascii="Times New Roman" w:hAnsi="Times New Roman"/>
          <w:sz w:val="24"/>
          <w:szCs w:val="24"/>
        </w:rPr>
        <w:t>Окно авторизации</w:t>
      </w:r>
    </w:p>
    <w:p w:rsidR="000F59AF" w:rsidRDefault="000F59AF" w:rsidP="000F59AF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Заполнить свободное пространство</w:t>
      </w:r>
    </w:p>
    <w:p w:rsidR="00251D42" w:rsidRDefault="00251D42" w:rsidP="00251D42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имеется небольшой функционал, и поэтому имеет большое незанятое пространство (рис </w:t>
      </w:r>
      <w:r w:rsidR="00C83D12" w:rsidRPr="00C83D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.3), поэтому рекомендуется либо расширить функционал</w:t>
      </w:r>
      <w:r w:rsidR="00D165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тем самым заняв пустое пространство либо изменить расположение функциональных кнопок. </w:t>
      </w:r>
    </w:p>
    <w:p w:rsidR="00251D42" w:rsidRDefault="00251D42" w:rsidP="00251D42">
      <w:pPr>
        <w:pStyle w:val="ae"/>
        <w:spacing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251D4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2C0180" wp14:editId="586AA0F8">
            <wp:extent cx="3131851" cy="23820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85" cy="23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42" w:rsidRPr="00251D42" w:rsidRDefault="00DB02C0" w:rsidP="00251D42">
      <w:pPr>
        <w:pStyle w:val="ae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/>
          <w:sz w:val="24"/>
          <w:szCs w:val="24"/>
          <w:lang w:val="en-US"/>
        </w:rPr>
        <w:t>4</w:t>
      </w:r>
      <w:r w:rsidR="00251D42" w:rsidRPr="004C40E3">
        <w:rPr>
          <w:rFonts w:ascii="Times New Roman" w:hAnsi="Times New Roman"/>
          <w:sz w:val="24"/>
          <w:szCs w:val="24"/>
        </w:rPr>
        <w:t>.</w:t>
      </w:r>
      <w:r w:rsidR="00251D4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- </w:t>
      </w:r>
      <w:r w:rsidR="00251D42">
        <w:rPr>
          <w:rFonts w:ascii="Times New Roman" w:hAnsi="Times New Roman"/>
          <w:sz w:val="24"/>
          <w:szCs w:val="24"/>
        </w:rPr>
        <w:t>Фрагмент главного окна</w:t>
      </w:r>
    </w:p>
    <w:p w:rsidR="00251D42" w:rsidRDefault="00251D42" w:rsidP="00251D42">
      <w:pPr>
        <w:pStyle w:val="ae"/>
        <w:spacing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0F59AF" w:rsidRDefault="000F59AF" w:rsidP="000F59AF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функцию просмотра оценок учеников</w:t>
      </w:r>
    </w:p>
    <w:p w:rsidR="00D1658E" w:rsidRDefault="00D1658E" w:rsidP="00D1658E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Единственная функция, которая отличает ученика от преподавателя, является просмотр логинов и паролей учеников, это незначительная функция, поэтому рекомендуется добавить возможность преподавателю не только просматривать данные учеников, но и просматривать их результаты пройденных тестов.</w:t>
      </w:r>
    </w:p>
    <w:p w:rsidR="00D1658E" w:rsidRDefault="00D1658E" w:rsidP="00D1658E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F59AF" w:rsidRPr="000F59AF" w:rsidRDefault="000F59AF" w:rsidP="000F59AF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окно просмотра результата своих пройденных тестов</w:t>
      </w:r>
    </w:p>
    <w:p w:rsidR="00287410" w:rsidRDefault="00D1658E" w:rsidP="00D165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ученик не запомнить свой процент успешности пройденного теста, он нигде не сможет просмотреть результат, поэтому есть смысл добавить возможность просмотра результаты своих пройденных тестов.</w:t>
      </w:r>
    </w:p>
    <w:p w:rsidR="00D1658E" w:rsidRPr="00287410" w:rsidRDefault="00D1658E" w:rsidP="00D165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87410" w:rsidRPr="00A0509B" w:rsidRDefault="00287410" w:rsidP="00A0509B">
      <w:pPr>
        <w:pStyle w:val="ae"/>
        <w:numPr>
          <w:ilvl w:val="0"/>
          <w:numId w:val="4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A0509B">
        <w:rPr>
          <w:rFonts w:ascii="Times New Roman" w:hAnsi="Times New Roman"/>
          <w:sz w:val="24"/>
          <w:szCs w:val="24"/>
        </w:rPr>
        <w:t xml:space="preserve">Разработка программной документации для пользователей в виде инструкции </w:t>
      </w:r>
      <w:r w:rsidR="00A0509B">
        <w:rPr>
          <w:rFonts w:ascii="Times New Roman" w:hAnsi="Times New Roman"/>
          <w:sz w:val="24"/>
          <w:szCs w:val="24"/>
        </w:rPr>
        <w:t xml:space="preserve">для пользователя </w:t>
      </w:r>
    </w:p>
    <w:p w:rsidR="00A96D0A" w:rsidRPr="004C40E3" w:rsidRDefault="00287410" w:rsidP="00287410">
      <w:pPr>
        <w:pStyle w:val="210"/>
        <w:ind w:firstLine="0"/>
        <w:jc w:val="center"/>
        <w:rPr>
          <w:color w:val="000000" w:themeColor="text1"/>
          <w:sz w:val="32"/>
          <w:szCs w:val="24"/>
        </w:rPr>
      </w:pPr>
      <w:r w:rsidRPr="004C40E3">
        <w:rPr>
          <w:color w:val="000000" w:themeColor="text1"/>
          <w:sz w:val="32"/>
          <w:szCs w:val="24"/>
        </w:rPr>
        <w:t>Инструкция д</w:t>
      </w:r>
      <w:r w:rsidR="00B67119" w:rsidRPr="004C40E3">
        <w:rPr>
          <w:color w:val="000000" w:themeColor="text1"/>
          <w:sz w:val="32"/>
          <w:szCs w:val="24"/>
        </w:rPr>
        <w:t>л</w:t>
      </w:r>
      <w:r w:rsidRPr="004C40E3">
        <w:rPr>
          <w:color w:val="000000" w:themeColor="text1"/>
          <w:sz w:val="32"/>
          <w:szCs w:val="24"/>
        </w:rPr>
        <w:t>я пользователя</w:t>
      </w:r>
    </w:p>
    <w:p w:rsidR="004C40E3" w:rsidRPr="004C40E3" w:rsidRDefault="004C40E3" w:rsidP="004C40E3">
      <w:pPr>
        <w:pStyle w:val="210"/>
        <w:rPr>
          <w:color w:val="000000" w:themeColor="text1"/>
          <w:sz w:val="24"/>
          <w:szCs w:val="24"/>
        </w:rPr>
      </w:pPr>
      <w:r w:rsidRPr="004C40E3">
        <w:rPr>
          <w:color w:val="000000" w:themeColor="text1"/>
          <w:sz w:val="24"/>
          <w:szCs w:val="24"/>
        </w:rPr>
        <w:t>При запуске приложения открывается главное окно, оно содержит 6 кнопок: практический материал, теоретический материал, в выделенной границе «Для новых пользователей» обучение и регистрация, а границе «Для опытных пользователей» кнопка входа и кнопка результата, которая показывает лучшие результаты пользователей. Также содержится поле, которое показывает, какой пользователь вошел, так как вход не был осуществлен, написано «Вы не вошли в систему» (рис.</w:t>
      </w:r>
      <w:r w:rsidR="00C83D12" w:rsidRPr="00C83D12">
        <w:rPr>
          <w:color w:val="000000" w:themeColor="text1"/>
          <w:sz w:val="24"/>
          <w:szCs w:val="24"/>
        </w:rPr>
        <w:t>5</w:t>
      </w:r>
      <w:r w:rsidRPr="004C40E3">
        <w:rPr>
          <w:color w:val="000000" w:themeColor="text1"/>
          <w:sz w:val="24"/>
          <w:szCs w:val="24"/>
        </w:rPr>
        <w:t>.1).</w:t>
      </w:r>
    </w:p>
    <w:p w:rsidR="004C40E3" w:rsidRPr="004C40E3" w:rsidRDefault="004C40E3" w:rsidP="004C40E3">
      <w:pPr>
        <w:pStyle w:val="210"/>
        <w:rPr>
          <w:sz w:val="24"/>
          <w:szCs w:val="24"/>
          <w:highlight w:val="yellow"/>
        </w:rPr>
      </w:pPr>
    </w:p>
    <w:p w:rsidR="004C40E3" w:rsidRDefault="004C40E3" w:rsidP="00287410">
      <w:pPr>
        <w:pStyle w:val="210"/>
        <w:ind w:firstLine="0"/>
        <w:jc w:val="center"/>
        <w:rPr>
          <w:sz w:val="32"/>
          <w:szCs w:val="24"/>
          <w:highlight w:val="yellow"/>
        </w:rPr>
      </w:pPr>
      <w:r w:rsidRPr="004C40E3">
        <w:rPr>
          <w:noProof/>
          <w:sz w:val="32"/>
          <w:szCs w:val="24"/>
        </w:rPr>
        <w:drawing>
          <wp:inline distT="0" distB="0" distL="0" distR="0" wp14:anchorId="3F718F9C" wp14:editId="33CE1DF5">
            <wp:extent cx="4491305" cy="2758568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8148" cy="27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E3" w:rsidRPr="004C40E3" w:rsidRDefault="00DB02C0" w:rsidP="004C40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C40E3" w:rsidRPr="004C40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1 - Главное меню</w:t>
      </w:r>
    </w:p>
    <w:p w:rsidR="004C40E3" w:rsidRDefault="004C40E3" w:rsidP="00287410">
      <w:pPr>
        <w:pStyle w:val="210"/>
        <w:ind w:firstLine="0"/>
        <w:jc w:val="center"/>
        <w:rPr>
          <w:sz w:val="32"/>
          <w:szCs w:val="24"/>
          <w:highlight w:val="yellow"/>
        </w:rPr>
      </w:pPr>
    </w:p>
    <w:p w:rsidR="004C40E3" w:rsidRPr="00A71B89" w:rsidRDefault="000E6904" w:rsidP="00A71B89">
      <w:pPr>
        <w:pStyle w:val="210"/>
        <w:rPr>
          <w:sz w:val="24"/>
          <w:szCs w:val="24"/>
        </w:rPr>
      </w:pPr>
      <w:r w:rsidRPr="00A71B89">
        <w:rPr>
          <w:sz w:val="24"/>
          <w:szCs w:val="24"/>
        </w:rPr>
        <w:t>Пр</w:t>
      </w:r>
      <w:r w:rsidR="00B345B4" w:rsidRPr="00A71B89">
        <w:rPr>
          <w:sz w:val="24"/>
          <w:szCs w:val="24"/>
        </w:rPr>
        <w:t xml:space="preserve">и нажатии на кнопку регистрация, появляется меню создания пользователя, в котором нужно ввести данные. Присутствует кнопка </w:t>
      </w:r>
      <w:r w:rsidR="00A71B89" w:rsidRPr="00A71B89">
        <w:rPr>
          <w:sz w:val="24"/>
          <w:szCs w:val="24"/>
        </w:rPr>
        <w:t xml:space="preserve">«Готово», которая создает </w:t>
      </w:r>
      <w:r w:rsidR="009E348C" w:rsidRPr="00A71B89">
        <w:rPr>
          <w:sz w:val="24"/>
          <w:szCs w:val="24"/>
        </w:rPr>
        <w:t>пользователя,</w:t>
      </w:r>
      <w:r w:rsidR="00A71B89" w:rsidRPr="00A71B89">
        <w:rPr>
          <w:sz w:val="24"/>
          <w:szCs w:val="24"/>
        </w:rPr>
        <w:t xml:space="preserve"> и кнопка «Сбросить», которая очищает поля (рис </w:t>
      </w:r>
      <w:r w:rsidR="00C83D12" w:rsidRPr="00C83D12">
        <w:rPr>
          <w:sz w:val="24"/>
          <w:szCs w:val="24"/>
        </w:rPr>
        <w:t>5</w:t>
      </w:r>
      <w:r w:rsidR="00A71B89" w:rsidRPr="00A71B89">
        <w:rPr>
          <w:sz w:val="24"/>
          <w:szCs w:val="24"/>
        </w:rPr>
        <w:t>.2).</w:t>
      </w:r>
    </w:p>
    <w:p w:rsidR="004C40E3" w:rsidRPr="004C40E3" w:rsidRDefault="004C40E3" w:rsidP="00287410">
      <w:pPr>
        <w:pStyle w:val="210"/>
        <w:ind w:firstLine="0"/>
        <w:jc w:val="center"/>
        <w:rPr>
          <w:sz w:val="24"/>
          <w:szCs w:val="24"/>
          <w:highlight w:val="yellow"/>
        </w:rPr>
      </w:pPr>
    </w:p>
    <w:p w:rsidR="00A71B89" w:rsidRDefault="00A71B89" w:rsidP="00A71B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71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A2AA6" wp14:editId="34C8D9AC">
            <wp:extent cx="2624969" cy="2074689"/>
            <wp:effectExtent l="0" t="0" r="444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034" cy="2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89" w:rsidRPr="00A71B89" w:rsidRDefault="00DB02C0" w:rsidP="00A71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1B89" w:rsidRPr="00A71B89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A71B89" w:rsidRPr="00A71B89">
        <w:rPr>
          <w:rFonts w:ascii="Times New Roman" w:hAnsi="Times New Roman" w:cs="Times New Roman"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</w:p>
    <w:p w:rsidR="00A71B89" w:rsidRDefault="00A71B89" w:rsidP="00A71B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71B89" w:rsidRPr="00A71B89" w:rsidRDefault="00A71B89" w:rsidP="00A71B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1B89">
        <w:rPr>
          <w:rFonts w:ascii="Times New Roman" w:hAnsi="Times New Roman" w:cs="Times New Roman"/>
          <w:sz w:val="24"/>
          <w:szCs w:val="24"/>
        </w:rPr>
        <w:t xml:space="preserve">После нажатия на кнопку «Войти», происходит перенос на окно входа, где есть поля логина и пароля. Имеются две кнопки «Войти», которая, при правильном вводе данных, открывает главное меню ученика и кнопка, </w:t>
      </w:r>
      <w:r>
        <w:rPr>
          <w:rFonts w:ascii="Times New Roman" w:hAnsi="Times New Roman" w:cs="Times New Roman"/>
          <w:sz w:val="24"/>
          <w:szCs w:val="24"/>
        </w:rPr>
        <w:t>«С</w:t>
      </w:r>
      <w:r w:rsidRPr="00A71B89">
        <w:rPr>
          <w:rFonts w:ascii="Times New Roman" w:hAnsi="Times New Roman" w:cs="Times New Roman"/>
          <w:sz w:val="24"/>
          <w:szCs w:val="24"/>
        </w:rPr>
        <w:t>бросить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71B89">
        <w:rPr>
          <w:rFonts w:ascii="Times New Roman" w:hAnsi="Times New Roman" w:cs="Times New Roman"/>
          <w:sz w:val="24"/>
          <w:szCs w:val="24"/>
        </w:rPr>
        <w:t xml:space="preserve">, которая очищает поля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Pr="00A71B89">
        <w:rPr>
          <w:rFonts w:ascii="Times New Roman" w:hAnsi="Times New Roman" w:cs="Times New Roman"/>
          <w:sz w:val="24"/>
          <w:szCs w:val="24"/>
        </w:rPr>
        <w:t xml:space="preserve">.3). </w:t>
      </w:r>
    </w:p>
    <w:p w:rsidR="00A71B89" w:rsidRDefault="00A71B89" w:rsidP="00A71B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71B89" w:rsidRDefault="00A71B89" w:rsidP="00A71B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71B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F4FC2" wp14:editId="2293A04B">
            <wp:extent cx="2827543" cy="186304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2506" cy="18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C8" w:rsidRDefault="00DB02C0" w:rsidP="00CE15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CE15C8" w:rsidRPr="00A71B89">
        <w:rPr>
          <w:rFonts w:ascii="Times New Roman" w:hAnsi="Times New Roman" w:cs="Times New Roman"/>
          <w:sz w:val="24"/>
          <w:szCs w:val="24"/>
        </w:rPr>
        <w:t>.</w:t>
      </w:r>
      <w:r w:rsidR="00F67D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E15C8" w:rsidRPr="00A71B89">
        <w:rPr>
          <w:rFonts w:ascii="Times New Roman" w:hAnsi="Times New Roman" w:cs="Times New Roman"/>
          <w:sz w:val="24"/>
          <w:szCs w:val="24"/>
        </w:rPr>
        <w:t xml:space="preserve">Окно </w:t>
      </w:r>
      <w:r w:rsidR="00CE15C8">
        <w:rPr>
          <w:rFonts w:ascii="Times New Roman" w:hAnsi="Times New Roman" w:cs="Times New Roman"/>
          <w:sz w:val="24"/>
          <w:szCs w:val="24"/>
        </w:rPr>
        <w:t>авторизации</w:t>
      </w:r>
    </w:p>
    <w:p w:rsidR="00320B4E" w:rsidRDefault="00320B4E" w:rsidP="00CE15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0B4E" w:rsidRDefault="00F67DAF" w:rsidP="00596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под ролью ученика, открывается главное </w:t>
      </w:r>
      <w:r w:rsidR="00DB5F6F">
        <w:rPr>
          <w:rFonts w:ascii="Times New Roman" w:hAnsi="Times New Roman" w:cs="Times New Roman"/>
          <w:sz w:val="24"/>
          <w:szCs w:val="24"/>
        </w:rPr>
        <w:t>меню,</w:t>
      </w:r>
      <w:r>
        <w:rPr>
          <w:rFonts w:ascii="Times New Roman" w:hAnsi="Times New Roman" w:cs="Times New Roman"/>
          <w:sz w:val="24"/>
          <w:szCs w:val="24"/>
        </w:rPr>
        <w:t xml:space="preserve"> на котором показывается какой </w:t>
      </w:r>
      <w:r w:rsidR="00DB5F6F">
        <w:rPr>
          <w:rFonts w:ascii="Times New Roman" w:hAnsi="Times New Roman" w:cs="Times New Roman"/>
          <w:sz w:val="24"/>
          <w:szCs w:val="24"/>
        </w:rPr>
        <w:t>ученик,</w:t>
      </w:r>
      <w:r>
        <w:rPr>
          <w:rFonts w:ascii="Times New Roman" w:hAnsi="Times New Roman" w:cs="Times New Roman"/>
          <w:sz w:val="24"/>
          <w:szCs w:val="24"/>
        </w:rPr>
        <w:t xml:space="preserve"> зашел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.4).</w:t>
      </w:r>
    </w:p>
    <w:p w:rsidR="00DB5F6F" w:rsidRDefault="00DB5F6F" w:rsidP="00DB5F6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67DAF" w:rsidRDefault="00F67DAF" w:rsidP="00CE15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7D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F8EE1" wp14:editId="0B4C3C92">
            <wp:extent cx="4726745" cy="2905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433" cy="29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C8" w:rsidRPr="00660256" w:rsidRDefault="00DB02C0" w:rsidP="006602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660256" w:rsidRPr="00A71B89">
        <w:rPr>
          <w:rFonts w:ascii="Times New Roman" w:hAnsi="Times New Roman" w:cs="Times New Roman"/>
          <w:sz w:val="24"/>
          <w:szCs w:val="24"/>
        </w:rPr>
        <w:t>.</w:t>
      </w:r>
      <w:r w:rsidR="006602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60256">
        <w:rPr>
          <w:rFonts w:ascii="Times New Roman" w:hAnsi="Times New Roman" w:cs="Times New Roman"/>
          <w:sz w:val="24"/>
          <w:szCs w:val="24"/>
        </w:rPr>
        <w:t>Главное меню</w:t>
      </w:r>
      <w:r w:rsidR="003750AE">
        <w:rPr>
          <w:rFonts w:ascii="Times New Roman" w:hAnsi="Times New Roman" w:cs="Times New Roman"/>
          <w:sz w:val="24"/>
          <w:szCs w:val="24"/>
        </w:rPr>
        <w:t xml:space="preserve"> ученика</w:t>
      </w:r>
    </w:p>
    <w:p w:rsidR="00A71B89" w:rsidRDefault="00A71B89" w:rsidP="00A71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660256" w:rsidRDefault="0086303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256">
        <w:rPr>
          <w:rFonts w:ascii="Times New Roman" w:hAnsi="Times New Roman" w:cs="Times New Roman"/>
          <w:sz w:val="24"/>
          <w:szCs w:val="24"/>
        </w:rPr>
        <w:t xml:space="preserve">При нажатии на кнопку «Теоретический материал» открывается меню выбора теории, </w:t>
      </w:r>
      <w:r w:rsidR="00660256" w:rsidRPr="00660256">
        <w:rPr>
          <w:rFonts w:ascii="Times New Roman" w:hAnsi="Times New Roman" w:cs="Times New Roman"/>
          <w:sz w:val="24"/>
          <w:szCs w:val="24"/>
        </w:rPr>
        <w:t xml:space="preserve">на котором есть 3 кнопки: «Встроенный учебник», «Учебник в формате </w:t>
      </w:r>
      <w:r w:rsidR="00660256" w:rsidRPr="0066025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660256" w:rsidRPr="00660256">
        <w:rPr>
          <w:rFonts w:ascii="Times New Roman" w:hAnsi="Times New Roman" w:cs="Times New Roman"/>
          <w:sz w:val="24"/>
          <w:szCs w:val="24"/>
        </w:rPr>
        <w:t xml:space="preserve">», который открывает </w:t>
      </w:r>
      <w:r w:rsidR="00660256" w:rsidRPr="0066025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660256" w:rsidRPr="00660256">
        <w:rPr>
          <w:rFonts w:ascii="Times New Roman" w:hAnsi="Times New Roman" w:cs="Times New Roman"/>
          <w:sz w:val="24"/>
          <w:szCs w:val="24"/>
        </w:rPr>
        <w:t xml:space="preserve"> документ с теорией, и кнопка «Официальный сайт ЕСКД», которая открывает сайт «ЦКД» в браузере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660256" w:rsidRPr="00660256">
        <w:rPr>
          <w:rFonts w:ascii="Times New Roman" w:hAnsi="Times New Roman" w:cs="Times New Roman"/>
          <w:sz w:val="24"/>
          <w:szCs w:val="24"/>
        </w:rPr>
        <w:t>.5).</w:t>
      </w:r>
    </w:p>
    <w:p w:rsidR="00660256" w:rsidRDefault="0066025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60256" w:rsidRDefault="00660256" w:rsidP="006602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60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ACB25" wp14:editId="0C7032E5">
            <wp:extent cx="2210686" cy="1921009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561" cy="19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56" w:rsidRPr="00660256" w:rsidRDefault="00660256" w:rsidP="006602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60256" w:rsidRDefault="00DB02C0" w:rsidP="006602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60256" w:rsidRPr="00A71B89">
        <w:rPr>
          <w:rFonts w:ascii="Times New Roman" w:hAnsi="Times New Roman" w:cs="Times New Roman"/>
          <w:sz w:val="24"/>
          <w:szCs w:val="24"/>
        </w:rPr>
        <w:t>.</w:t>
      </w:r>
      <w:r w:rsidR="005D39B5">
        <w:rPr>
          <w:rFonts w:ascii="Times New Roman" w:hAnsi="Times New Roman" w:cs="Times New Roman"/>
          <w:sz w:val="24"/>
          <w:szCs w:val="24"/>
        </w:rPr>
        <w:t>5</w:t>
      </w:r>
      <w:r w:rsidR="00660256" w:rsidRPr="00A7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60256">
        <w:rPr>
          <w:rFonts w:ascii="Times New Roman" w:hAnsi="Times New Roman" w:cs="Times New Roman"/>
          <w:sz w:val="24"/>
          <w:szCs w:val="24"/>
        </w:rPr>
        <w:t>Окно выбора теории</w:t>
      </w:r>
    </w:p>
    <w:p w:rsidR="00660256" w:rsidRDefault="00660256" w:rsidP="00D64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9B5" w:rsidRDefault="005D39B5" w:rsidP="00D647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470174">
        <w:rPr>
          <w:rFonts w:ascii="Times New Roman" w:hAnsi="Times New Roman" w:cs="Times New Roman"/>
          <w:sz w:val="24"/>
          <w:szCs w:val="24"/>
        </w:rPr>
        <w:t>на кнопку «Встроенный учебник»</w:t>
      </w:r>
      <w:r w:rsidR="000435C7">
        <w:rPr>
          <w:rFonts w:ascii="Times New Roman" w:hAnsi="Times New Roman" w:cs="Times New Roman"/>
          <w:sz w:val="24"/>
          <w:szCs w:val="24"/>
        </w:rPr>
        <w:t xml:space="preserve"> появляется окно, на котором предоставлена теория по </w:t>
      </w:r>
      <w:r w:rsidR="009E348C">
        <w:rPr>
          <w:rFonts w:ascii="Times New Roman" w:hAnsi="Times New Roman" w:cs="Times New Roman"/>
          <w:sz w:val="24"/>
          <w:szCs w:val="24"/>
        </w:rPr>
        <w:t>под темами</w:t>
      </w:r>
      <w:r w:rsidR="000435C7">
        <w:rPr>
          <w:rFonts w:ascii="Times New Roman" w:hAnsi="Times New Roman" w:cs="Times New Roman"/>
          <w:sz w:val="24"/>
          <w:szCs w:val="24"/>
        </w:rPr>
        <w:t xml:space="preserve">, также имеется рисунки, которые можно скрыть, они наглядно объясняют </w:t>
      </w:r>
      <w:r w:rsidR="009E348C">
        <w:rPr>
          <w:rFonts w:ascii="Times New Roman" w:hAnsi="Times New Roman" w:cs="Times New Roman"/>
          <w:sz w:val="24"/>
          <w:szCs w:val="24"/>
        </w:rPr>
        <w:t>теоретический</w:t>
      </w:r>
      <w:r w:rsidR="000435C7">
        <w:rPr>
          <w:rFonts w:ascii="Times New Roman" w:hAnsi="Times New Roman" w:cs="Times New Roman"/>
          <w:sz w:val="24"/>
          <w:szCs w:val="24"/>
        </w:rPr>
        <w:t xml:space="preserve"> материал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0435C7">
        <w:rPr>
          <w:rFonts w:ascii="Times New Roman" w:hAnsi="Times New Roman" w:cs="Times New Roman"/>
          <w:sz w:val="24"/>
          <w:szCs w:val="24"/>
        </w:rPr>
        <w:t xml:space="preserve">.6). </w:t>
      </w:r>
    </w:p>
    <w:p w:rsidR="00470174" w:rsidRDefault="00470174" w:rsidP="006602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1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B9A38" wp14:editId="17A5B425">
            <wp:extent cx="5248275" cy="3812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1259" cy="38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C7" w:rsidRDefault="00DB02C0" w:rsidP="00043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0435C7" w:rsidRPr="00A71B89">
        <w:rPr>
          <w:rFonts w:ascii="Times New Roman" w:hAnsi="Times New Roman" w:cs="Times New Roman"/>
          <w:sz w:val="24"/>
          <w:szCs w:val="24"/>
        </w:rPr>
        <w:t>.</w:t>
      </w:r>
      <w:r w:rsidR="00D6475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435C7">
        <w:rPr>
          <w:rFonts w:ascii="Times New Roman" w:hAnsi="Times New Roman" w:cs="Times New Roman"/>
          <w:sz w:val="24"/>
          <w:szCs w:val="24"/>
        </w:rPr>
        <w:t>Встроенный учебник</w:t>
      </w:r>
    </w:p>
    <w:p w:rsidR="000435C7" w:rsidRDefault="000435C7" w:rsidP="00043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5C7" w:rsidRDefault="00BF2312" w:rsidP="00BF23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«Практический материал» предоставляет выбор 5 тестов, один из которых является итоговым (рис.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.7).</w:t>
      </w:r>
    </w:p>
    <w:p w:rsidR="00BF2312" w:rsidRDefault="00BF2312" w:rsidP="00BF231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F23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2EB52" wp14:editId="4F00AC9F">
            <wp:extent cx="2619741" cy="230537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56" w:rsidRPr="00660256" w:rsidRDefault="00660256" w:rsidP="006602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2312" w:rsidRDefault="00DB02C0" w:rsidP="00BF23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BF2312" w:rsidRPr="00A71B89">
        <w:rPr>
          <w:rFonts w:ascii="Times New Roman" w:hAnsi="Times New Roman" w:cs="Times New Roman"/>
          <w:sz w:val="24"/>
          <w:szCs w:val="24"/>
        </w:rPr>
        <w:t>.</w:t>
      </w:r>
      <w:r w:rsidR="00BF23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F2312">
        <w:rPr>
          <w:rFonts w:ascii="Times New Roman" w:hAnsi="Times New Roman" w:cs="Times New Roman"/>
          <w:sz w:val="24"/>
          <w:szCs w:val="24"/>
        </w:rPr>
        <w:t>Меню тестов</w:t>
      </w:r>
    </w:p>
    <w:p w:rsid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F2312" w:rsidRDefault="0080534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65F3">
        <w:rPr>
          <w:rFonts w:ascii="Times New Roman" w:hAnsi="Times New Roman" w:cs="Times New Roman"/>
          <w:sz w:val="24"/>
          <w:szCs w:val="24"/>
        </w:rPr>
        <w:t>При</w:t>
      </w:r>
      <w:r w:rsidR="005965F3" w:rsidRPr="005965F3">
        <w:rPr>
          <w:rFonts w:ascii="Times New Roman" w:hAnsi="Times New Roman" w:cs="Times New Roman"/>
          <w:sz w:val="24"/>
          <w:szCs w:val="24"/>
        </w:rPr>
        <w:t xml:space="preserve"> выборе и нажатии на тест, открывается окно с текстом вопроса и 4 вариантами ответа, которые представлены как кнопки, есть также кнопки следующего и предыдущего вопроса и кнопка завершения тестирования</w:t>
      </w:r>
      <w:r w:rsidR="005965F3">
        <w:rPr>
          <w:rFonts w:ascii="Times New Roman" w:hAnsi="Times New Roman" w:cs="Times New Roman"/>
          <w:sz w:val="24"/>
          <w:szCs w:val="24"/>
        </w:rPr>
        <w:t xml:space="preserve">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5965F3">
        <w:rPr>
          <w:rFonts w:ascii="Times New Roman" w:hAnsi="Times New Roman" w:cs="Times New Roman"/>
          <w:sz w:val="24"/>
          <w:szCs w:val="24"/>
        </w:rPr>
        <w:t>.7)</w:t>
      </w:r>
      <w:r w:rsidR="005965F3" w:rsidRPr="005965F3">
        <w:rPr>
          <w:rFonts w:ascii="Times New Roman" w:hAnsi="Times New Roman" w:cs="Times New Roman"/>
          <w:sz w:val="24"/>
          <w:szCs w:val="24"/>
        </w:rPr>
        <w:t xml:space="preserve">. После завершения, показывается результат пройденного теста (рис.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965F3" w:rsidRPr="005965F3">
        <w:rPr>
          <w:rFonts w:ascii="Times New Roman" w:hAnsi="Times New Roman" w:cs="Times New Roman"/>
          <w:sz w:val="24"/>
          <w:szCs w:val="24"/>
        </w:rPr>
        <w:t>.</w:t>
      </w:r>
      <w:r w:rsidR="005965F3">
        <w:rPr>
          <w:rFonts w:ascii="Times New Roman" w:hAnsi="Times New Roman" w:cs="Times New Roman"/>
          <w:sz w:val="24"/>
          <w:szCs w:val="24"/>
        </w:rPr>
        <w:t>8</w:t>
      </w:r>
      <w:r w:rsidR="005965F3" w:rsidRPr="005965F3">
        <w:rPr>
          <w:rFonts w:ascii="Times New Roman" w:hAnsi="Times New Roman" w:cs="Times New Roman"/>
          <w:sz w:val="24"/>
          <w:szCs w:val="24"/>
        </w:rPr>
        <w:t>).</w:t>
      </w:r>
    </w:p>
    <w:p w:rsidR="005965F3" w:rsidRPr="005965F3" w:rsidRDefault="005965F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65F3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965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C0734" wp14:editId="0CFD3CFF">
            <wp:extent cx="4467225" cy="2984912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257" cy="29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3" w:rsidRDefault="00DB02C0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965F3" w:rsidRPr="00A71B89">
        <w:rPr>
          <w:rFonts w:ascii="Times New Roman" w:hAnsi="Times New Roman" w:cs="Times New Roman"/>
          <w:sz w:val="24"/>
          <w:szCs w:val="24"/>
        </w:rPr>
        <w:t>.</w:t>
      </w:r>
      <w:r w:rsidR="005965F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65F3">
        <w:rPr>
          <w:rFonts w:ascii="Times New Roman" w:hAnsi="Times New Roman" w:cs="Times New Roman"/>
          <w:sz w:val="24"/>
          <w:szCs w:val="24"/>
        </w:rPr>
        <w:t>Окно тестирования</w:t>
      </w:r>
    </w:p>
    <w:p w:rsidR="005965F3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965F3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96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C1316" wp14:editId="6141C60E">
            <wp:extent cx="3848637" cy="1400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3" w:rsidRDefault="00DB02C0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5965F3" w:rsidRPr="00A71B89">
        <w:rPr>
          <w:rFonts w:ascii="Times New Roman" w:hAnsi="Times New Roman" w:cs="Times New Roman"/>
          <w:sz w:val="24"/>
          <w:szCs w:val="24"/>
        </w:rPr>
        <w:t>.</w:t>
      </w:r>
      <w:r w:rsidR="005965F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65F3">
        <w:rPr>
          <w:rFonts w:ascii="Times New Roman" w:hAnsi="Times New Roman" w:cs="Times New Roman"/>
          <w:sz w:val="24"/>
          <w:szCs w:val="24"/>
        </w:rPr>
        <w:t>Результаты теста</w:t>
      </w:r>
    </w:p>
    <w:p w:rsidR="005965F3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965F3" w:rsidRPr="005965F3" w:rsidRDefault="005965F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65F3">
        <w:rPr>
          <w:rFonts w:ascii="Times New Roman" w:hAnsi="Times New Roman" w:cs="Times New Roman"/>
          <w:sz w:val="24"/>
          <w:szCs w:val="24"/>
        </w:rPr>
        <w:t xml:space="preserve">При нажатии на кнопку «Обучение» открывается меню, в котором есть две кнопки: кнопка «Справочная информация», при переходе на которую, открывается </w:t>
      </w:r>
      <w:r w:rsidRPr="005965F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965F3">
        <w:rPr>
          <w:rFonts w:ascii="Times New Roman" w:hAnsi="Times New Roman" w:cs="Times New Roman"/>
          <w:sz w:val="24"/>
          <w:szCs w:val="24"/>
        </w:rPr>
        <w:t xml:space="preserve"> документ с краткой инструкцией пользования ПО, и кнопка «О программе», которая предоставляет сведения о разработчики данного ПО (рис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Pr="005965F3">
        <w:rPr>
          <w:rFonts w:ascii="Times New Roman" w:hAnsi="Times New Roman" w:cs="Times New Roman"/>
          <w:sz w:val="24"/>
          <w:szCs w:val="24"/>
        </w:rPr>
        <w:t>.9).</w:t>
      </w:r>
    </w:p>
    <w:p w:rsidR="005965F3" w:rsidRDefault="005965F3" w:rsidP="00596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965F3" w:rsidRPr="005965F3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96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E6C4E" wp14:editId="2D9DE9C4">
            <wp:extent cx="3791305" cy="2819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83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3" w:rsidRPr="00342719" w:rsidRDefault="00DB02C0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5965F3" w:rsidRPr="00A71B89">
        <w:rPr>
          <w:rFonts w:ascii="Times New Roman" w:hAnsi="Times New Roman" w:cs="Times New Roman"/>
          <w:sz w:val="24"/>
          <w:szCs w:val="24"/>
        </w:rPr>
        <w:t>.</w:t>
      </w:r>
      <w:r w:rsidR="005965F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965F3"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но обучения и меню «О программе»</w:t>
      </w:r>
    </w:p>
    <w:p w:rsidR="005965F3" w:rsidRPr="00342719" w:rsidRDefault="005965F3" w:rsidP="005965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965F3" w:rsidRDefault="005965F3" w:rsidP="00375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входе под учетной записью преподавателя</w:t>
      </w:r>
      <w:r w:rsidR="00375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(администратора) </w:t>
      </w:r>
      <w:r w:rsidR="003750AE">
        <w:rPr>
          <w:rFonts w:ascii="Times New Roman" w:hAnsi="Times New Roman" w:cs="Times New Roman"/>
          <w:sz w:val="24"/>
          <w:szCs w:val="24"/>
        </w:rPr>
        <w:t>открывается главное меня, где присутствует кнопка «Редактор пользователей» (рис.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3750AE">
        <w:rPr>
          <w:rFonts w:ascii="Times New Roman" w:hAnsi="Times New Roman" w:cs="Times New Roman"/>
          <w:sz w:val="24"/>
          <w:szCs w:val="24"/>
        </w:rPr>
        <w:t>.10).</w:t>
      </w:r>
    </w:p>
    <w:p w:rsidR="003750AE" w:rsidRPr="003750AE" w:rsidRDefault="003750AE" w:rsidP="00375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50AE" w:rsidRDefault="003750AE" w:rsidP="003750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7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82C01" wp14:editId="2AECE354">
            <wp:extent cx="5395475" cy="3276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424" cy="32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AE" w:rsidRPr="003750AE" w:rsidRDefault="00DB02C0" w:rsidP="003750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750AE" w:rsidRPr="00A71B89">
        <w:rPr>
          <w:rFonts w:ascii="Times New Roman" w:hAnsi="Times New Roman" w:cs="Times New Roman"/>
          <w:sz w:val="24"/>
          <w:szCs w:val="24"/>
        </w:rPr>
        <w:t>.</w:t>
      </w:r>
      <w:r w:rsidR="003750A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Главное меню администратора</w:t>
      </w:r>
    </w:p>
    <w:p w:rsidR="003750AE" w:rsidRPr="00B61E44" w:rsidRDefault="003750AE" w:rsidP="00B61E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50AE" w:rsidRPr="00B61E44" w:rsidRDefault="003750AE" w:rsidP="00B61E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E44">
        <w:rPr>
          <w:rFonts w:ascii="Times New Roman" w:hAnsi="Times New Roman" w:cs="Times New Roman"/>
          <w:sz w:val="24"/>
          <w:szCs w:val="24"/>
        </w:rPr>
        <w:t xml:space="preserve">При нажатии на кнопку «Редактор пользователей» открывается окно редактора. В правой части окна представлены поля ввода данных для регистрации новых пользователей. В левой части окна таблица со всеми данными учеников, их логинами и паролями. На рабочем пространстве окна есть 2 кнопки: «Добавить» которая добавляет нового ученика в базу, кнопка «Удалить» с помощью нее происходит удаления выбранного ученика. Также в </w:t>
      </w:r>
      <w:r w:rsidR="00B61E44" w:rsidRPr="00B61E44">
        <w:rPr>
          <w:rFonts w:ascii="Times New Roman" w:hAnsi="Times New Roman" w:cs="Times New Roman"/>
          <w:sz w:val="24"/>
          <w:szCs w:val="24"/>
        </w:rPr>
        <w:t>верхней</w:t>
      </w:r>
      <w:r w:rsidRPr="00B61E44">
        <w:rPr>
          <w:rFonts w:ascii="Times New Roman" w:hAnsi="Times New Roman" w:cs="Times New Roman"/>
          <w:sz w:val="24"/>
          <w:szCs w:val="24"/>
        </w:rPr>
        <w:t xml:space="preserve"> части окна продублированы кнопки «Добавить» и «Удалить» в виде кнопки «Действия», здесь же </w:t>
      </w:r>
      <w:r w:rsidR="00B61E44" w:rsidRPr="00B61E44">
        <w:rPr>
          <w:rFonts w:ascii="Times New Roman" w:hAnsi="Times New Roman" w:cs="Times New Roman"/>
          <w:sz w:val="24"/>
          <w:szCs w:val="24"/>
        </w:rPr>
        <w:t>есть 3 кнопки: «</w:t>
      </w:r>
      <w:r w:rsidR="00B61E44">
        <w:rPr>
          <w:rFonts w:ascii="Times New Roman" w:hAnsi="Times New Roman" w:cs="Times New Roman"/>
          <w:sz w:val="24"/>
          <w:szCs w:val="24"/>
        </w:rPr>
        <w:t>Помощь</w:t>
      </w:r>
      <w:r w:rsidR="00B61E44" w:rsidRPr="00B61E44">
        <w:rPr>
          <w:rFonts w:ascii="Times New Roman" w:hAnsi="Times New Roman" w:cs="Times New Roman"/>
          <w:sz w:val="24"/>
          <w:szCs w:val="24"/>
        </w:rPr>
        <w:t>»</w:t>
      </w:r>
      <w:r w:rsidR="00B61E44">
        <w:rPr>
          <w:rFonts w:ascii="Times New Roman" w:hAnsi="Times New Roman" w:cs="Times New Roman"/>
          <w:sz w:val="24"/>
          <w:szCs w:val="24"/>
        </w:rPr>
        <w:t>,</w:t>
      </w:r>
      <w:r w:rsidR="00B61E44" w:rsidRPr="00B61E44">
        <w:rPr>
          <w:rFonts w:ascii="Times New Roman" w:hAnsi="Times New Roman" w:cs="Times New Roman"/>
          <w:sz w:val="24"/>
          <w:szCs w:val="24"/>
        </w:rPr>
        <w:t xml:space="preserve"> которая кратко описывает, что делают кнопки действия, кнопка «Покинуть редактор пользователей», которая закрывает окно редактора и кнопка закрытия ПО «Выйти из программы» (рис.</w:t>
      </w:r>
      <w:r w:rsidR="00C83D12" w:rsidRPr="00C83D12">
        <w:rPr>
          <w:rFonts w:ascii="Times New Roman" w:hAnsi="Times New Roman" w:cs="Times New Roman"/>
          <w:sz w:val="24"/>
          <w:szCs w:val="24"/>
        </w:rPr>
        <w:t>5</w:t>
      </w:r>
      <w:r w:rsidR="00B61E44" w:rsidRPr="00B61E44">
        <w:rPr>
          <w:rFonts w:ascii="Times New Roman" w:hAnsi="Times New Roman" w:cs="Times New Roman"/>
          <w:sz w:val="24"/>
          <w:szCs w:val="24"/>
        </w:rPr>
        <w:t>.11).</w:t>
      </w:r>
    </w:p>
    <w:p w:rsidR="003750AE" w:rsidRDefault="003750AE" w:rsidP="00B61E4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750AE" w:rsidRDefault="003750AE" w:rsidP="003750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7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FB1A6" wp14:editId="75EC45AB">
            <wp:extent cx="6152515" cy="278447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AE" w:rsidRPr="00287410" w:rsidRDefault="003750AE" w:rsidP="003750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61E44" w:rsidRPr="003750AE" w:rsidRDefault="00DB02C0" w:rsidP="00B61E4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3D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61E44" w:rsidRPr="00A71B89">
        <w:rPr>
          <w:rFonts w:ascii="Times New Roman" w:hAnsi="Times New Roman" w:cs="Times New Roman"/>
          <w:sz w:val="24"/>
          <w:szCs w:val="24"/>
        </w:rPr>
        <w:t>.</w:t>
      </w:r>
      <w:r w:rsidR="00B61E4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Редактор пользователей</w:t>
      </w:r>
    </w:p>
    <w:p w:rsidR="00491C48" w:rsidRDefault="00491C48" w:rsidP="00F30961">
      <w:pPr>
        <w:pStyle w:val="210"/>
        <w:ind w:firstLine="0"/>
        <w:rPr>
          <w:sz w:val="24"/>
          <w:szCs w:val="24"/>
        </w:rPr>
      </w:pPr>
    </w:p>
    <w:p w:rsidR="00B61E44" w:rsidRDefault="00B61E44" w:rsidP="00F30961">
      <w:pPr>
        <w:pStyle w:val="210"/>
        <w:ind w:firstLine="0"/>
        <w:rPr>
          <w:sz w:val="24"/>
          <w:szCs w:val="24"/>
        </w:rPr>
      </w:pPr>
    </w:p>
    <w:p w:rsidR="00875640" w:rsidRPr="00875640" w:rsidRDefault="00491C48" w:rsidP="00F30961">
      <w:pPr>
        <w:pStyle w:val="21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75640" w:rsidRPr="00875640">
        <w:rPr>
          <w:b/>
          <w:sz w:val="24"/>
          <w:szCs w:val="24"/>
        </w:rPr>
        <w:t>. Предоставление</w:t>
      </w:r>
      <w:r w:rsidR="00875640" w:rsidRPr="00875640">
        <w:rPr>
          <w:b/>
          <w:spacing w:val="-7"/>
          <w:sz w:val="24"/>
          <w:szCs w:val="24"/>
        </w:rPr>
        <w:t xml:space="preserve"> </w:t>
      </w:r>
      <w:r w:rsidR="00875640" w:rsidRPr="00875640">
        <w:rPr>
          <w:b/>
          <w:sz w:val="24"/>
          <w:szCs w:val="24"/>
        </w:rPr>
        <w:t>результатов</w:t>
      </w:r>
    </w:p>
    <w:p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="00BD0DD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4154F6">
        <w:rPr>
          <w:rFonts w:ascii="Times New Roman" w:hAnsi="Times New Roman" w:cs="Times New Roman"/>
          <w:sz w:val="24"/>
          <w:szCs w:val="24"/>
        </w:rPr>
        <w:t xml:space="preserve"> (</w:t>
      </w:r>
      <w:r w:rsidR="009E348C">
        <w:rPr>
          <w:rFonts w:ascii="Times New Roman" w:hAnsi="Times New Roman" w:cs="Times New Roman"/>
          <w:sz w:val="24"/>
          <w:szCs w:val="24"/>
        </w:rPr>
        <w:t>Ссылка</w:t>
      </w:r>
      <w:r w:rsidR="009E348C" w:rsidRPr="009E348C">
        <w:rPr>
          <w:rFonts w:ascii="Times New Roman" w:hAnsi="Times New Roman" w:cs="Times New Roman"/>
          <w:sz w:val="24"/>
          <w:szCs w:val="24"/>
        </w:rPr>
        <w:t>:</w:t>
      </w:r>
      <w:r w:rsidR="009E348C">
        <w:rPr>
          <w:rFonts w:ascii="Times New Roman" w:hAnsi="Times New Roman" w:cs="Times New Roman"/>
          <w:sz w:val="24"/>
          <w:szCs w:val="24"/>
        </w:rPr>
        <w:t xml:space="preserve"> </w:t>
      </w:r>
      <w:r w:rsidR="00BD0DD0" w:rsidRPr="00BD0DD0">
        <w:rPr>
          <w:rFonts w:ascii="Times New Roman" w:hAnsi="Times New Roman" w:cs="Times New Roman"/>
          <w:sz w:val="24"/>
          <w:szCs w:val="24"/>
        </w:rPr>
        <w:t>https://github.com/grishaPakus/Pakusin</w:t>
      </w:r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875640" w:rsidRPr="00875640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:rsidR="00F30961" w:rsidRPr="00875640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 xml:space="preserve">Дата: </w:t>
      </w:r>
      <w:r w:rsidRPr="00FC5E72">
        <w:rPr>
          <w:color w:val="000000" w:themeColor="text1"/>
          <w:sz w:val="24"/>
          <w:szCs w:val="24"/>
        </w:rPr>
        <w:t>_</w:t>
      </w:r>
      <w:r w:rsidR="00A957B0" w:rsidRPr="00FC5E72">
        <w:rPr>
          <w:color w:val="000000" w:themeColor="text1"/>
          <w:sz w:val="24"/>
          <w:szCs w:val="24"/>
          <w:u w:val="single"/>
        </w:rPr>
        <w:t>01</w:t>
      </w:r>
      <w:r w:rsidR="00491C48" w:rsidRPr="00FC5E72">
        <w:rPr>
          <w:color w:val="000000" w:themeColor="text1"/>
          <w:sz w:val="24"/>
          <w:szCs w:val="24"/>
          <w:u w:val="single"/>
        </w:rPr>
        <w:t>.0</w:t>
      </w:r>
      <w:r w:rsidR="00A957B0" w:rsidRPr="00FC5E72">
        <w:rPr>
          <w:color w:val="000000" w:themeColor="text1"/>
          <w:sz w:val="24"/>
          <w:szCs w:val="24"/>
          <w:u w:val="single"/>
        </w:rPr>
        <w:t>6</w:t>
      </w:r>
      <w:r w:rsidR="00491C48" w:rsidRPr="00FC5E72">
        <w:rPr>
          <w:color w:val="000000" w:themeColor="text1"/>
          <w:sz w:val="24"/>
          <w:szCs w:val="24"/>
          <w:u w:val="single"/>
        </w:rPr>
        <w:t>.202</w:t>
      </w:r>
      <w:r w:rsidR="00A957B0" w:rsidRPr="00FC5E72">
        <w:rPr>
          <w:color w:val="000000" w:themeColor="text1"/>
          <w:sz w:val="24"/>
          <w:szCs w:val="24"/>
          <w:u w:val="single"/>
        </w:rPr>
        <w:t>4</w:t>
      </w:r>
      <w:r w:rsidR="002A5736" w:rsidRPr="00FC5E72">
        <w:rPr>
          <w:color w:val="000000" w:themeColor="text1"/>
          <w:sz w:val="24"/>
          <w:szCs w:val="24"/>
        </w:rPr>
        <w:t>__</w:t>
      </w:r>
      <w:r w:rsidRPr="00FC5E72">
        <w:rPr>
          <w:color w:val="000000" w:themeColor="text1"/>
          <w:sz w:val="24"/>
          <w:szCs w:val="24"/>
        </w:rPr>
        <w:t xml:space="preserve">          </w:t>
      </w:r>
      <w:r w:rsidRPr="00FC5E72">
        <w:rPr>
          <w:sz w:val="24"/>
          <w:szCs w:val="24"/>
        </w:rPr>
        <w:t xml:space="preserve">   </w:t>
      </w:r>
      <w:r w:rsidR="002A5736" w:rsidRPr="00FC5E72">
        <w:rPr>
          <w:sz w:val="24"/>
          <w:szCs w:val="24"/>
        </w:rPr>
        <w:t xml:space="preserve">                  </w:t>
      </w:r>
      <w:r w:rsidRPr="00FC5E72">
        <w:rPr>
          <w:sz w:val="24"/>
          <w:szCs w:val="24"/>
        </w:rPr>
        <w:t xml:space="preserve"> </w:t>
      </w:r>
      <w:r w:rsidRPr="00475168">
        <w:rPr>
          <w:sz w:val="24"/>
          <w:szCs w:val="24"/>
        </w:rPr>
        <w:t>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5BB" w:rsidRDefault="001F35BB" w:rsidP="009C29AB">
      <w:pPr>
        <w:spacing w:after="0" w:line="240" w:lineRule="auto"/>
      </w:pPr>
      <w:r>
        <w:separator/>
      </w:r>
    </w:p>
  </w:endnote>
  <w:endnote w:type="continuationSeparator" w:id="0">
    <w:p w:rsidR="001F35BB" w:rsidRDefault="001F35BB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5BB" w:rsidRDefault="001F35BB" w:rsidP="009C29AB">
      <w:pPr>
        <w:spacing w:after="0" w:line="240" w:lineRule="auto"/>
      </w:pPr>
      <w:r>
        <w:separator/>
      </w:r>
    </w:p>
  </w:footnote>
  <w:footnote w:type="continuationSeparator" w:id="0">
    <w:p w:rsidR="001F35BB" w:rsidRDefault="001F35BB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C97220"/>
    <w:multiLevelType w:val="hybridMultilevel"/>
    <w:tmpl w:val="755EF7D8"/>
    <w:lvl w:ilvl="0" w:tplc="A0A45FA2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E6A66"/>
    <w:multiLevelType w:val="multilevel"/>
    <w:tmpl w:val="0419001F"/>
    <w:numStyleLink w:val="1"/>
  </w:abstractNum>
  <w:abstractNum w:abstractNumId="12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6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7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A5785"/>
    <w:multiLevelType w:val="hybridMultilevel"/>
    <w:tmpl w:val="14D46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4"/>
  </w:num>
  <w:num w:numId="5">
    <w:abstractNumId w:val="11"/>
  </w:num>
  <w:num w:numId="6">
    <w:abstractNumId w:val="20"/>
  </w:num>
  <w:num w:numId="7">
    <w:abstractNumId w:val="27"/>
  </w:num>
  <w:num w:numId="8">
    <w:abstractNumId w:val="37"/>
  </w:num>
  <w:num w:numId="9">
    <w:abstractNumId w:val="5"/>
  </w:num>
  <w:num w:numId="10">
    <w:abstractNumId w:val="19"/>
  </w:num>
  <w:num w:numId="11">
    <w:abstractNumId w:val="40"/>
  </w:num>
  <w:num w:numId="12">
    <w:abstractNumId w:val="34"/>
  </w:num>
  <w:num w:numId="13">
    <w:abstractNumId w:val="39"/>
  </w:num>
  <w:num w:numId="14">
    <w:abstractNumId w:val="41"/>
  </w:num>
  <w:num w:numId="15">
    <w:abstractNumId w:val="21"/>
  </w:num>
  <w:num w:numId="16">
    <w:abstractNumId w:val="32"/>
  </w:num>
  <w:num w:numId="17">
    <w:abstractNumId w:val="26"/>
  </w:num>
  <w:num w:numId="18">
    <w:abstractNumId w:val="33"/>
  </w:num>
  <w:num w:numId="19">
    <w:abstractNumId w:val="10"/>
  </w:num>
  <w:num w:numId="20">
    <w:abstractNumId w:val="4"/>
  </w:num>
  <w:num w:numId="21">
    <w:abstractNumId w:val="35"/>
  </w:num>
  <w:num w:numId="22">
    <w:abstractNumId w:val="12"/>
  </w:num>
  <w:num w:numId="23">
    <w:abstractNumId w:val="38"/>
  </w:num>
  <w:num w:numId="24">
    <w:abstractNumId w:val="31"/>
  </w:num>
  <w:num w:numId="25">
    <w:abstractNumId w:val="25"/>
  </w:num>
  <w:num w:numId="26">
    <w:abstractNumId w:val="36"/>
  </w:num>
  <w:num w:numId="27">
    <w:abstractNumId w:val="23"/>
  </w:num>
  <w:num w:numId="28">
    <w:abstractNumId w:val="30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2"/>
  </w:num>
  <w:num w:numId="32">
    <w:abstractNumId w:val="0"/>
  </w:num>
  <w:num w:numId="33">
    <w:abstractNumId w:val="22"/>
  </w:num>
  <w:num w:numId="34">
    <w:abstractNumId w:val="15"/>
  </w:num>
  <w:num w:numId="35">
    <w:abstractNumId w:val="2"/>
  </w:num>
  <w:num w:numId="36">
    <w:abstractNumId w:val="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16"/>
  </w:num>
  <w:num w:numId="40">
    <w:abstractNumId w:val="29"/>
  </w:num>
  <w:num w:numId="41">
    <w:abstractNumId w:val="8"/>
  </w:num>
  <w:num w:numId="42">
    <w:abstractNumId w:val="28"/>
  </w:num>
  <w:num w:numId="43">
    <w:abstractNumId w:val="9"/>
  </w:num>
  <w:num w:numId="44">
    <w:abstractNumId w:val="43"/>
  </w:num>
  <w:num w:numId="4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57"/>
    <w:rsid w:val="00000DFA"/>
    <w:rsid w:val="00014978"/>
    <w:rsid w:val="00023998"/>
    <w:rsid w:val="000274BD"/>
    <w:rsid w:val="000435C7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C6CCE"/>
    <w:rsid w:val="000D7F2A"/>
    <w:rsid w:val="000E6139"/>
    <w:rsid w:val="000E6904"/>
    <w:rsid w:val="000F59AF"/>
    <w:rsid w:val="001067B2"/>
    <w:rsid w:val="00121401"/>
    <w:rsid w:val="00125197"/>
    <w:rsid w:val="0012791C"/>
    <w:rsid w:val="00140B4B"/>
    <w:rsid w:val="001449E2"/>
    <w:rsid w:val="00144D57"/>
    <w:rsid w:val="00145785"/>
    <w:rsid w:val="001511D6"/>
    <w:rsid w:val="00152F3A"/>
    <w:rsid w:val="001568B2"/>
    <w:rsid w:val="00162D75"/>
    <w:rsid w:val="001716F8"/>
    <w:rsid w:val="00180089"/>
    <w:rsid w:val="001A4365"/>
    <w:rsid w:val="001B2410"/>
    <w:rsid w:val="001B4634"/>
    <w:rsid w:val="001B5327"/>
    <w:rsid w:val="001B713D"/>
    <w:rsid w:val="001C1D4F"/>
    <w:rsid w:val="001C4812"/>
    <w:rsid w:val="001C48BA"/>
    <w:rsid w:val="001F1036"/>
    <w:rsid w:val="001F35BB"/>
    <w:rsid w:val="001F522C"/>
    <w:rsid w:val="00201BC8"/>
    <w:rsid w:val="00203FB7"/>
    <w:rsid w:val="002073B6"/>
    <w:rsid w:val="002135B0"/>
    <w:rsid w:val="002215B3"/>
    <w:rsid w:val="00233947"/>
    <w:rsid w:val="00247DAD"/>
    <w:rsid w:val="00251D42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20B4E"/>
    <w:rsid w:val="003249A9"/>
    <w:rsid w:val="00342719"/>
    <w:rsid w:val="0034606B"/>
    <w:rsid w:val="00356D7F"/>
    <w:rsid w:val="00370B4D"/>
    <w:rsid w:val="003750AE"/>
    <w:rsid w:val="00382528"/>
    <w:rsid w:val="003B1B84"/>
    <w:rsid w:val="003B768C"/>
    <w:rsid w:val="003C3F0A"/>
    <w:rsid w:val="003D0010"/>
    <w:rsid w:val="003D1F43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174"/>
    <w:rsid w:val="00470C66"/>
    <w:rsid w:val="00470D0F"/>
    <w:rsid w:val="00475168"/>
    <w:rsid w:val="00487708"/>
    <w:rsid w:val="00491C48"/>
    <w:rsid w:val="0049604C"/>
    <w:rsid w:val="004A447B"/>
    <w:rsid w:val="004C40E3"/>
    <w:rsid w:val="004C4618"/>
    <w:rsid w:val="004D02B2"/>
    <w:rsid w:val="004D4931"/>
    <w:rsid w:val="004E4A87"/>
    <w:rsid w:val="004F4B41"/>
    <w:rsid w:val="00502F9B"/>
    <w:rsid w:val="005270DC"/>
    <w:rsid w:val="0052799D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965F3"/>
    <w:rsid w:val="005A5153"/>
    <w:rsid w:val="005A6152"/>
    <w:rsid w:val="005C0E31"/>
    <w:rsid w:val="005C1A8F"/>
    <w:rsid w:val="005D39B5"/>
    <w:rsid w:val="005D4B3E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350A"/>
    <w:rsid w:val="00647977"/>
    <w:rsid w:val="006556EB"/>
    <w:rsid w:val="00660256"/>
    <w:rsid w:val="00667830"/>
    <w:rsid w:val="006679C3"/>
    <w:rsid w:val="00673EB7"/>
    <w:rsid w:val="0068115F"/>
    <w:rsid w:val="00693FB6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D76FA"/>
    <w:rsid w:val="007E05BB"/>
    <w:rsid w:val="007E0775"/>
    <w:rsid w:val="007E32F1"/>
    <w:rsid w:val="007E45E8"/>
    <w:rsid w:val="00800324"/>
    <w:rsid w:val="008024E4"/>
    <w:rsid w:val="0080534B"/>
    <w:rsid w:val="00833276"/>
    <w:rsid w:val="00834AC6"/>
    <w:rsid w:val="00851DD6"/>
    <w:rsid w:val="00854D63"/>
    <w:rsid w:val="00857116"/>
    <w:rsid w:val="0086303B"/>
    <w:rsid w:val="008632EE"/>
    <w:rsid w:val="0087391C"/>
    <w:rsid w:val="0087470A"/>
    <w:rsid w:val="00875640"/>
    <w:rsid w:val="00880824"/>
    <w:rsid w:val="00893546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1220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D7C"/>
    <w:rsid w:val="00995130"/>
    <w:rsid w:val="00996ACE"/>
    <w:rsid w:val="009A78FB"/>
    <w:rsid w:val="009B4802"/>
    <w:rsid w:val="009B6A28"/>
    <w:rsid w:val="009B7A3B"/>
    <w:rsid w:val="009C29AB"/>
    <w:rsid w:val="009C3195"/>
    <w:rsid w:val="009C507B"/>
    <w:rsid w:val="009C59D7"/>
    <w:rsid w:val="009D557D"/>
    <w:rsid w:val="009D74E1"/>
    <w:rsid w:val="009E348C"/>
    <w:rsid w:val="009F5900"/>
    <w:rsid w:val="009F7A18"/>
    <w:rsid w:val="00A0509B"/>
    <w:rsid w:val="00A05868"/>
    <w:rsid w:val="00A06F50"/>
    <w:rsid w:val="00A1362D"/>
    <w:rsid w:val="00A31809"/>
    <w:rsid w:val="00A35017"/>
    <w:rsid w:val="00A43411"/>
    <w:rsid w:val="00A44D64"/>
    <w:rsid w:val="00A50F57"/>
    <w:rsid w:val="00A706F4"/>
    <w:rsid w:val="00A716BF"/>
    <w:rsid w:val="00A71B89"/>
    <w:rsid w:val="00A75FF0"/>
    <w:rsid w:val="00A95600"/>
    <w:rsid w:val="00A957B0"/>
    <w:rsid w:val="00A96D0A"/>
    <w:rsid w:val="00AA62D9"/>
    <w:rsid w:val="00AB3BBD"/>
    <w:rsid w:val="00AC1A82"/>
    <w:rsid w:val="00AC6BD3"/>
    <w:rsid w:val="00AD3BAD"/>
    <w:rsid w:val="00AE3230"/>
    <w:rsid w:val="00B036F1"/>
    <w:rsid w:val="00B042A0"/>
    <w:rsid w:val="00B1634F"/>
    <w:rsid w:val="00B20365"/>
    <w:rsid w:val="00B25C2F"/>
    <w:rsid w:val="00B345B4"/>
    <w:rsid w:val="00B34B9F"/>
    <w:rsid w:val="00B61E44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0F92"/>
    <w:rsid w:val="00BA4B70"/>
    <w:rsid w:val="00BC3428"/>
    <w:rsid w:val="00BD0DD0"/>
    <w:rsid w:val="00BD2E93"/>
    <w:rsid w:val="00BD722C"/>
    <w:rsid w:val="00BE13E9"/>
    <w:rsid w:val="00BE1760"/>
    <w:rsid w:val="00BE1AD1"/>
    <w:rsid w:val="00BE7606"/>
    <w:rsid w:val="00BF2312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6D51"/>
    <w:rsid w:val="00C77E3D"/>
    <w:rsid w:val="00C83D12"/>
    <w:rsid w:val="00C854B4"/>
    <w:rsid w:val="00C90A94"/>
    <w:rsid w:val="00C90CDF"/>
    <w:rsid w:val="00C9415E"/>
    <w:rsid w:val="00CA0932"/>
    <w:rsid w:val="00CA3D02"/>
    <w:rsid w:val="00CA4D6A"/>
    <w:rsid w:val="00CB704D"/>
    <w:rsid w:val="00CC539D"/>
    <w:rsid w:val="00CD0F70"/>
    <w:rsid w:val="00CD70BA"/>
    <w:rsid w:val="00CE15C8"/>
    <w:rsid w:val="00CE37DC"/>
    <w:rsid w:val="00CF0405"/>
    <w:rsid w:val="00CF5869"/>
    <w:rsid w:val="00D00FD6"/>
    <w:rsid w:val="00D10166"/>
    <w:rsid w:val="00D1121A"/>
    <w:rsid w:val="00D1658E"/>
    <w:rsid w:val="00D3557B"/>
    <w:rsid w:val="00D5243E"/>
    <w:rsid w:val="00D5567B"/>
    <w:rsid w:val="00D565C8"/>
    <w:rsid w:val="00D628DA"/>
    <w:rsid w:val="00D64753"/>
    <w:rsid w:val="00D76973"/>
    <w:rsid w:val="00D82606"/>
    <w:rsid w:val="00D83637"/>
    <w:rsid w:val="00D9228B"/>
    <w:rsid w:val="00D9603A"/>
    <w:rsid w:val="00D970B5"/>
    <w:rsid w:val="00D97729"/>
    <w:rsid w:val="00DA78DC"/>
    <w:rsid w:val="00DB02C0"/>
    <w:rsid w:val="00DB1069"/>
    <w:rsid w:val="00DB5F6F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1C7F"/>
    <w:rsid w:val="00F5204B"/>
    <w:rsid w:val="00F5283A"/>
    <w:rsid w:val="00F641BA"/>
    <w:rsid w:val="00F67DAF"/>
    <w:rsid w:val="00F746D0"/>
    <w:rsid w:val="00F80E89"/>
    <w:rsid w:val="00F837C1"/>
    <w:rsid w:val="00F84A65"/>
    <w:rsid w:val="00F91C3E"/>
    <w:rsid w:val="00F9636B"/>
    <w:rsid w:val="00FA061C"/>
    <w:rsid w:val="00FA066F"/>
    <w:rsid w:val="00FB2A58"/>
    <w:rsid w:val="00FB346D"/>
    <w:rsid w:val="00FC5E72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25C9"/>
  <w15:docId w15:val="{4DA33F1A-B1CE-402A-835F-A60BE0D4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E242-94AB-4FCC-A016-4FBC1DEB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Yura</dc:creator>
  <cp:lastModifiedBy>Студент Университета</cp:lastModifiedBy>
  <cp:revision>2</cp:revision>
  <cp:lastPrinted>2021-10-13T07:22:00Z</cp:lastPrinted>
  <dcterms:created xsi:type="dcterms:W3CDTF">2024-05-27T03:39:00Z</dcterms:created>
  <dcterms:modified xsi:type="dcterms:W3CDTF">2024-05-27T03:39:00Z</dcterms:modified>
</cp:coreProperties>
</file>