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4F6F9" w14:textId="00DD8D55" w:rsidR="00620BE1" w:rsidRPr="004842BA" w:rsidRDefault="00620BE1" w:rsidP="004842BA">
      <w:pPr>
        <w:pStyle w:val="1"/>
        <w:jc w:val="center"/>
        <w:rPr>
          <w:b/>
          <w:bCs/>
          <w:color w:val="000000" w:themeColor="text1"/>
        </w:rPr>
      </w:pPr>
      <w:bookmarkStart w:id="0" w:name="_Toc32259947"/>
      <w:r w:rsidRPr="004842BA">
        <w:rPr>
          <w:b/>
          <w:bCs/>
          <w:color w:val="000000" w:themeColor="text1"/>
        </w:rPr>
        <w:t>«Глоссарий»</w:t>
      </w:r>
      <w:bookmarkStart w:id="1" w:name="_GoBack"/>
      <w:bookmarkEnd w:id="0"/>
      <w:bookmarkEnd w:id="1"/>
    </w:p>
    <w:sdt>
      <w:sdtPr>
        <w:id w:val="8417503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9A2EEF8" w14:textId="01F11745" w:rsidR="004842BA" w:rsidRDefault="004842BA">
          <w:pPr>
            <w:pStyle w:val="a3"/>
          </w:pPr>
          <w:r>
            <w:t>Оглавление</w:t>
          </w:r>
        </w:p>
        <w:p w14:paraId="5AC16A4B" w14:textId="0F824660" w:rsidR="00F670E8" w:rsidRDefault="004842BA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59947" w:history="1">
            <w:r w:rsidR="00F670E8" w:rsidRPr="001E2525">
              <w:rPr>
                <w:rStyle w:val="a5"/>
                <w:b/>
                <w:bCs/>
                <w:noProof/>
              </w:rPr>
              <w:t>«Глоссарий»</w:t>
            </w:r>
            <w:r w:rsidR="00F670E8">
              <w:rPr>
                <w:noProof/>
                <w:webHidden/>
              </w:rPr>
              <w:tab/>
            </w:r>
            <w:r w:rsidR="00F670E8">
              <w:rPr>
                <w:noProof/>
                <w:webHidden/>
              </w:rPr>
              <w:fldChar w:fldCharType="begin"/>
            </w:r>
            <w:r w:rsidR="00F670E8">
              <w:rPr>
                <w:noProof/>
                <w:webHidden/>
              </w:rPr>
              <w:instrText xml:space="preserve"> PAGEREF _Toc32259947 \h </w:instrText>
            </w:r>
            <w:r w:rsidR="00F670E8">
              <w:rPr>
                <w:noProof/>
                <w:webHidden/>
              </w:rPr>
            </w:r>
            <w:r w:rsidR="00F670E8">
              <w:rPr>
                <w:noProof/>
                <w:webHidden/>
              </w:rPr>
              <w:fldChar w:fldCharType="separate"/>
            </w:r>
            <w:r w:rsidR="00F670E8">
              <w:rPr>
                <w:noProof/>
                <w:webHidden/>
              </w:rPr>
              <w:t>1</w:t>
            </w:r>
            <w:r w:rsidR="00F670E8">
              <w:rPr>
                <w:noProof/>
                <w:webHidden/>
              </w:rPr>
              <w:fldChar w:fldCharType="end"/>
            </w:r>
          </w:hyperlink>
        </w:p>
        <w:p w14:paraId="4917A23A" w14:textId="1F34110C" w:rsidR="00F670E8" w:rsidRDefault="00F670E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2259948" w:history="1">
            <w:r w:rsidRPr="001E2525">
              <w:rPr>
                <w:rStyle w:val="a5"/>
                <w:noProof/>
              </w:rPr>
              <w:t>Дифференциал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_Toc32259948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762E3" w14:textId="15F6F156" w:rsidR="00F670E8" w:rsidRDefault="00F670E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2259949" w:history="1">
            <w:r w:rsidRPr="001E2525">
              <w:rPr>
                <w:rStyle w:val="a5"/>
                <w:noProof/>
              </w:rPr>
              <w:t>Дифференциалы высших порядков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_Toc32259949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973CF" w14:textId="65A6EAD7" w:rsidR="00F670E8" w:rsidRDefault="00F670E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2259950" w:history="1">
            <w:r w:rsidRPr="001E2525">
              <w:rPr>
                <w:rStyle w:val="a5"/>
                <w:noProof/>
              </w:rPr>
              <w:t>Дифференцированная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_Toc32259950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CA1C4" w14:textId="1E189C08" w:rsidR="00F670E8" w:rsidRDefault="00F670E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2259951" w:history="1">
            <w:r w:rsidRPr="001E2525">
              <w:rPr>
                <w:rStyle w:val="a5"/>
                <w:noProof/>
              </w:rPr>
              <w:t>Дифференцирование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_Toc32259951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6C6AD" w14:textId="7E99B4DA" w:rsidR="00F670E8" w:rsidRDefault="00F670E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2259952" w:history="1">
            <w:r w:rsidRPr="001E2525">
              <w:rPr>
                <w:rStyle w:val="a5"/>
                <w:noProof/>
              </w:rPr>
              <w:t>Касательная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_Toc32259952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0B909" w14:textId="0EB4684A" w:rsidR="00F670E8" w:rsidRDefault="00F670E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2259953" w:history="1">
            <w:r w:rsidRPr="001E2525">
              <w:rPr>
                <w:rStyle w:val="a5"/>
                <w:noProof/>
              </w:rPr>
              <w:t>Логарифмическая производная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_Toc32259953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74E1C" w14:textId="5557F9AC" w:rsidR="00F670E8" w:rsidRDefault="00F670E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2259954" w:history="1">
            <w:r w:rsidRPr="001E2525">
              <w:rPr>
                <w:rStyle w:val="a5"/>
                <w:noProof/>
              </w:rPr>
              <w:t>Нормаль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_Toc32259954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C58B8" w14:textId="7E2BF89D" w:rsidR="00F670E8" w:rsidRDefault="00F670E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2259955" w:history="1">
            <w:r w:rsidRPr="001E2525">
              <w:rPr>
                <w:rStyle w:val="a5"/>
                <w:noProof/>
              </w:rPr>
              <w:t>Производная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_Toc32259955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47D2F" w14:textId="43298939" w:rsidR="00F670E8" w:rsidRDefault="00F670E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2259956" w:history="1">
            <w:r w:rsidRPr="001E2525">
              <w:rPr>
                <w:rStyle w:val="a5"/>
                <w:noProof/>
              </w:rPr>
              <w:t>Производная неявной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_Toc32259956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354F5" w14:textId="7FACF7EE" w:rsidR="00F670E8" w:rsidRDefault="00F670E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2259957" w:history="1">
            <w:r w:rsidRPr="001E2525">
              <w:rPr>
                <w:rStyle w:val="a5"/>
                <w:noProof/>
              </w:rPr>
              <w:t>Производная функций, заданных параметрически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_Toc32259957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F0F87" w14:textId="105B1CB0" w:rsidR="00F670E8" w:rsidRDefault="00F670E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2259958" w:history="1">
            <w:r w:rsidRPr="001E2525">
              <w:rPr>
                <w:rStyle w:val="a5"/>
                <w:noProof/>
              </w:rPr>
              <w:t>Таблица производных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_Toc32259958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35D53" w14:textId="653C13F8" w:rsidR="00F670E8" w:rsidRDefault="00F670E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2259959" w:history="1">
            <w:r w:rsidRPr="001E2525">
              <w:rPr>
                <w:rStyle w:val="a5"/>
                <w:noProof/>
              </w:rPr>
              <w:t>Частная производная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_Toc32259959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11433" w14:textId="254ECAA9" w:rsidR="00D45CFD" w:rsidRPr="00D45CFD" w:rsidRDefault="004842BA" w:rsidP="00D45CFD">
          <w:pPr>
            <w:sectPr w:rsidR="00D45CFD" w:rsidRPr="00D45CFD"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3E5B374B" w14:textId="1C86C99C" w:rsidR="00D33910" w:rsidRDefault="00D33910" w:rsidP="004842BA">
      <w:pPr>
        <w:pStyle w:val="2"/>
        <w:rPr>
          <w:color w:val="000000" w:themeColor="text1"/>
        </w:rPr>
      </w:pPr>
      <w:bookmarkStart w:id="2" w:name="_Toc32259948"/>
      <w:r w:rsidRPr="004842BA">
        <w:rPr>
          <w:color w:val="000000" w:themeColor="text1"/>
        </w:rPr>
        <w:lastRenderedPageBreak/>
        <w:t>Дифференциал</w:t>
      </w:r>
      <w:bookmarkEnd w:id="2"/>
    </w:p>
    <w:p w14:paraId="086BAE47" w14:textId="683DD1A7" w:rsidR="00BC6FA3" w:rsidRDefault="00BC6FA3" w:rsidP="00BC6FA3">
      <w:pPr>
        <w:rPr>
          <w:rFonts w:eastAsiaTheme="minorEastAsia"/>
          <w:lang w:val="en-US"/>
        </w:rPr>
      </w:pPr>
      <w:r>
        <w:t xml:space="preserve">Пусть функция </w:t>
      </w:r>
      <w:r>
        <w:rPr>
          <w:lang w:val="en-US"/>
        </w:rPr>
        <w:t>y</w:t>
      </w:r>
      <w:r w:rsidRPr="00BC6FA3">
        <w:t xml:space="preserve"> = </w:t>
      </w:r>
      <w:r>
        <w:rPr>
          <w:lang w:val="en-US"/>
        </w:rPr>
        <w:t>f</w:t>
      </w:r>
      <w:r w:rsidRPr="00BC6FA3">
        <w:t>(</w:t>
      </w:r>
      <w:r>
        <w:rPr>
          <w:lang w:val="en-US"/>
        </w:rPr>
        <w:t>x</w:t>
      </w:r>
      <w:r w:rsidRPr="00BC6FA3">
        <w:t xml:space="preserve">) </w:t>
      </w:r>
      <w:r>
        <w:t xml:space="preserve">определена в некоторой окрестности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t xml:space="preserve">Тогда если существует такое число А, что приращение </w:t>
      </w:r>
      <w:r w:rsidRPr="00BC6FA3">
        <w:rPr>
          <w:rFonts w:eastAsiaTheme="minorEastAsia"/>
        </w:rPr>
        <w:t>Δ</w:t>
      </w:r>
      <w:r>
        <w:rPr>
          <w:rFonts w:eastAsiaTheme="minorEastAsia"/>
          <w:lang w:val="en-US"/>
        </w:rPr>
        <w:t>y</w:t>
      </w:r>
      <w:r w:rsidRPr="00BC6FA3">
        <w:rPr>
          <w:rFonts w:eastAsiaTheme="minorEastAsia"/>
        </w:rPr>
        <w:t xml:space="preserve"> </w:t>
      </w:r>
      <w:r>
        <w:rPr>
          <w:rFonts w:eastAsiaTheme="minorEastAsia"/>
        </w:rPr>
        <w:t xml:space="preserve">этой функции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соответствующее приращению </w:t>
      </w:r>
      <w:r w:rsidRPr="00BC6FA3">
        <w:rPr>
          <w:rFonts w:eastAsiaTheme="minorEastAsia"/>
        </w:rPr>
        <w:t>Δ</w:t>
      </w:r>
      <w:r>
        <w:rPr>
          <w:rFonts w:eastAsiaTheme="minorEastAsia"/>
          <w:lang w:val="en-US"/>
        </w:rPr>
        <w:t xml:space="preserve">x </w:t>
      </w:r>
      <w:r>
        <w:rPr>
          <w:rFonts w:eastAsiaTheme="minorEastAsia"/>
        </w:rPr>
        <w:t>аргумента, представимо в виде</w:t>
      </w:r>
      <w:r>
        <w:rPr>
          <w:rFonts w:eastAsiaTheme="minorEastAsia"/>
          <w:lang w:val="en-US"/>
        </w:rPr>
        <w:t>:</w:t>
      </w:r>
    </w:p>
    <w:p w14:paraId="26A0CFFB" w14:textId="247432CF" w:rsidR="00BC6FA3" w:rsidRPr="00BC6FA3" w:rsidRDefault="00BC6FA3" w:rsidP="00BC6FA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y</m:t>
          </m:r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m:rPr>
              <m:sty m:val="p"/>
            </m:rPr>
            <w:rPr>
              <w:rFonts w:ascii="Cambria Math" w:eastAsiaTheme="minorEastAsia"/>
              <w:lang w:val="en-US"/>
            </w:rPr>
            <m:t>A</m:t>
          </m:r>
          <m:r>
            <m:rPr>
              <m:sty m:val="p"/>
            </m:rPr>
            <w:rPr>
              <w:rFonts w:ascii="Cambria Math" w:eastAsiaTheme="minorEastAsia"/>
            </w:rPr>
            <m:t>*</m:t>
          </m:r>
          <m:r>
            <m:rPr>
              <m:sty m:val="p"/>
            </m:rPr>
            <w:rPr>
              <w:rFonts w:ascii="Cambria Math" w:eastAsiaTheme="minorEastAsia"/>
              <w:lang w:val="en-US"/>
            </w:rPr>
            <m:t>Δ</m:t>
          </m:r>
          <m:r>
            <m:rPr>
              <m:sty m:val="p"/>
            </m:rPr>
            <w:rPr>
              <w:rFonts w:ascii="Cambria Math" w:eastAsiaTheme="minorEastAsia"/>
              <w:lang w:val="en-US"/>
            </w:rPr>
            <m:t>x</m:t>
          </m:r>
          <m:r>
            <m:rPr>
              <m:sty m:val="p"/>
            </m:rPr>
            <w:rPr>
              <w:rFonts w:ascii="Cambria Math" w:eastAsiaTheme="minorEastAsia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*Δ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</w:rPr>
            <m:t>,</m:t>
          </m:r>
        </m:oMath>
      </m:oMathPara>
    </w:p>
    <w:p w14:paraId="18CDE5E6" w14:textId="65A4037D" w:rsidR="00BC6FA3" w:rsidRPr="00C90751" w:rsidRDefault="00C90751" w:rsidP="00BC6FA3">
      <w:pPr>
        <w:rPr>
          <w:rFonts w:eastAsiaTheme="minorEastAsia"/>
          <w:i/>
        </w:rPr>
      </w:pPr>
      <w:r>
        <w:rPr>
          <w:rFonts w:eastAsiaTheme="minorEastAsia"/>
        </w:rPr>
        <w:t>г</w:t>
      </w:r>
      <w:r w:rsidR="00BC6FA3">
        <w:rPr>
          <w:rFonts w:eastAsiaTheme="minorEastAsia"/>
        </w:rPr>
        <w:t xml:space="preserve">де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>⁡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α</m:t>
            </m:r>
            <m:d>
              <m:d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⁡</m:t>
            </m:r>
          </m:e>
        </m:func>
        <m:r>
          <w:rPr>
            <w:rFonts w:ascii="Cambria Math" w:eastAsiaTheme="minorEastAsia" w:hAnsi="Cambria Math"/>
          </w:rPr>
          <m:t>=0,</m:t>
        </m:r>
      </m:oMath>
      <w:r w:rsidRPr="00C90751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то функция </w:t>
      </w:r>
      <w:r>
        <w:rPr>
          <w:rFonts w:eastAsiaTheme="minorEastAsia"/>
          <w:lang w:val="en-US"/>
        </w:rPr>
        <w:t>f</w:t>
      </w:r>
      <w:r w:rsidRPr="00C90751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C90751">
        <w:rPr>
          <w:rFonts w:eastAsiaTheme="minorEastAsia"/>
        </w:rPr>
        <w:t xml:space="preserve">) </w:t>
      </w:r>
      <w:r>
        <w:rPr>
          <w:rFonts w:eastAsiaTheme="minorEastAsia"/>
        </w:rPr>
        <w:t xml:space="preserve">называется дифференцируемой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</m:oMath>
      <w:r w:rsidRPr="00C9075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этом главная, линейная относительно </w:t>
      </w:r>
      <m:oMath>
        <m:r>
          <m:rPr>
            <m:sty m:val="p"/>
          </m:rPr>
          <w:rPr>
            <w:rFonts w:ascii="Cambria Math" w:eastAsiaTheme="minorEastAsia"/>
            <w:lang w:val="en-US"/>
          </w:rPr>
          <m:t>Δ</m:t>
        </m:r>
        <m:r>
          <m:rPr>
            <m:sty m:val="p"/>
          </m:rPr>
          <w:rPr>
            <w:rFonts w:ascii="Cambria Math" w:eastAsiaTheme="minorEastAsia"/>
            <w:lang w:val="en-US"/>
          </w:rPr>
          <m:t>x</m:t>
        </m:r>
      </m:oMath>
      <w:r>
        <w:rPr>
          <w:rFonts w:eastAsiaTheme="minorEastAsia"/>
        </w:rPr>
        <w:t xml:space="preserve">, часть этого приращения, т.е. </w:t>
      </w:r>
      <w:r>
        <w:rPr>
          <w:rFonts w:eastAsiaTheme="minorEastAsia"/>
          <w:lang w:val="en-US"/>
        </w:rPr>
        <w:t>A</w:t>
      </w:r>
      <w:r w:rsidRPr="00C90751">
        <w:rPr>
          <w:rFonts w:eastAsiaTheme="minorEastAsia"/>
        </w:rPr>
        <w:t>*</w:t>
      </w:r>
      <m:oMath>
        <m:r>
          <m:rPr>
            <m:sty m:val="p"/>
          </m:rPr>
          <w:rPr>
            <w:rFonts w:ascii="Cambria Math" w:eastAsiaTheme="minorEastAsia"/>
          </w:rPr>
          <m:t xml:space="preserve"> </m:t>
        </m:r>
        <m:r>
          <m:rPr>
            <m:sty m:val="p"/>
          </m:rPr>
          <w:rPr>
            <w:rFonts w:ascii="Cambria Math" w:eastAsiaTheme="minorEastAsia"/>
            <w:lang w:val="en-US"/>
          </w:rPr>
          <m:t>Δ</m:t>
        </m:r>
        <m:r>
          <m:rPr>
            <m:sty m:val="p"/>
          </m:rPr>
          <w:rPr>
            <w:rFonts w:ascii="Cambria Math" w:eastAsiaTheme="minorEastAsia"/>
            <w:lang w:val="en-US"/>
          </w:rPr>
          <m:t>x</m:t>
        </m:r>
      </m:oMath>
      <w:r w:rsidRPr="00C9075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называется дифференциалом функции в точке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и обозначается </w:t>
      </w:r>
      <m:oMath>
        <m:r>
          <w:rPr>
            <w:rFonts w:ascii="Cambria Math" w:hAnsi="Cambria Math"/>
          </w:rPr>
          <m:t>dy</m:t>
        </m:r>
      </m:oMath>
      <w:r w:rsidRPr="00C9075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df(x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).</m:t>
        </m:r>
      </m:oMath>
    </w:p>
    <w:p w14:paraId="4C6506EC" w14:textId="26E50CEE" w:rsidR="00D33910" w:rsidRDefault="00D33910" w:rsidP="004842BA">
      <w:pPr>
        <w:pStyle w:val="2"/>
        <w:rPr>
          <w:color w:val="000000" w:themeColor="text1"/>
        </w:rPr>
      </w:pPr>
      <w:bookmarkStart w:id="3" w:name="_Toc32259949"/>
      <w:r w:rsidRPr="004842BA">
        <w:rPr>
          <w:color w:val="000000" w:themeColor="text1"/>
        </w:rPr>
        <w:t>Дифференциалы высших порядков</w:t>
      </w:r>
      <w:bookmarkEnd w:id="3"/>
    </w:p>
    <w:p w14:paraId="3C2DBBF6" w14:textId="47C68BA6" w:rsidR="00D45CFD" w:rsidRDefault="00D45CFD" w:rsidP="00D45CFD">
      <w:pPr>
        <w:rPr>
          <w:rFonts w:eastAsiaTheme="minorEastAsia"/>
        </w:rPr>
      </w:pPr>
      <w:r>
        <w:t xml:space="preserve">В общем случае дифференциалом </w:t>
      </w:r>
      <w:r>
        <w:rPr>
          <w:lang w:val="en-US"/>
        </w:rPr>
        <w:t>n</w:t>
      </w:r>
      <w:r w:rsidRPr="00D45CFD">
        <w:t>-</w:t>
      </w:r>
      <w:r>
        <w:t xml:space="preserve">го порядка от функции </w:t>
      </w:r>
      <m:oMath>
        <m:r>
          <w:rPr>
            <w:rFonts w:ascii="Cambria Math" w:hAnsi="Cambria Math"/>
          </w:rPr>
          <m:t>f(x)</m:t>
        </m:r>
      </m:oMath>
      <w:r w:rsidRPr="00D45CF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точке </w:t>
      </w:r>
      <w:r>
        <w:rPr>
          <w:rFonts w:eastAsiaTheme="minorEastAsia"/>
          <w:lang w:val="en-US"/>
        </w:rPr>
        <w:t>x</w:t>
      </w:r>
      <w:r w:rsidRPr="00D45CFD">
        <w:rPr>
          <w:rFonts w:eastAsiaTheme="minorEastAsia"/>
        </w:rPr>
        <w:t xml:space="preserve"> </w:t>
      </w:r>
      <w:r>
        <w:rPr>
          <w:rFonts w:eastAsiaTheme="minorEastAsia"/>
        </w:rPr>
        <w:t>называется дифференциал от дифференциала (</w:t>
      </w:r>
      <w:r>
        <w:rPr>
          <w:rFonts w:eastAsiaTheme="minorEastAsia"/>
          <w:lang w:val="en-US"/>
        </w:rPr>
        <w:t>n</w:t>
      </w:r>
      <w:r w:rsidRPr="00D45CFD">
        <w:rPr>
          <w:rFonts w:eastAsiaTheme="minorEastAsia"/>
        </w:rPr>
        <w:t>-1)</w:t>
      </w:r>
      <w:r>
        <w:rPr>
          <w:rFonts w:eastAsiaTheme="minorEastAsia"/>
        </w:rPr>
        <w:t xml:space="preserve">-го порядка функции </w:t>
      </w:r>
      <m:oMath>
        <m:r>
          <w:rPr>
            <w:rFonts w:ascii="Cambria Math" w:hAnsi="Cambria Math"/>
          </w:rPr>
          <m:t>f(x)</m:t>
        </m:r>
      </m:oMath>
      <w:r w:rsidRPr="00D45CFD">
        <w:rPr>
          <w:rFonts w:eastAsiaTheme="minorEastAsia"/>
        </w:rPr>
        <w:t xml:space="preserve"> </w:t>
      </w:r>
      <w:r>
        <w:rPr>
          <w:rFonts w:eastAsiaTheme="minorEastAsia"/>
        </w:rPr>
        <w:t>в этой точке</w:t>
      </w:r>
      <w:r w:rsidRPr="00D45CFD">
        <w:rPr>
          <w:rFonts w:eastAsiaTheme="minorEastAsia"/>
        </w:rPr>
        <w:t>:</w:t>
      </w:r>
    </w:p>
    <w:p w14:paraId="26E83540" w14:textId="2732833F" w:rsidR="00C2629A" w:rsidRPr="00C2629A" w:rsidRDefault="00C2629A" w:rsidP="00D45CF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y=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d(d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y),</m:t>
          </m:r>
        </m:oMath>
      </m:oMathPara>
    </w:p>
    <w:p w14:paraId="57E1C8EC" w14:textId="7986CD9C" w:rsidR="00C2629A" w:rsidRPr="00C2629A" w:rsidRDefault="00C2629A" w:rsidP="00D45CFD">
      <w:pPr>
        <w:rPr>
          <w:i/>
        </w:rPr>
      </w:pPr>
      <w:r>
        <w:rPr>
          <w:rFonts w:eastAsiaTheme="minorEastAsia"/>
        </w:rPr>
        <w:t xml:space="preserve">т. е.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lang w:val="en-US"/>
          </w:rPr>
          <m:t>,</m:t>
        </m:r>
      </m:oMath>
      <w:r>
        <w:rPr>
          <w:rFonts w:eastAsiaTheme="minorEastAsia"/>
        </w:rPr>
        <w:t xml:space="preserve">или, более кратко,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 w:rsidRPr="00C2629A">
        <w:rPr>
          <w:rFonts w:eastAsiaTheme="minorEastAsia"/>
        </w:rPr>
        <w:t>.</w:t>
      </w:r>
    </w:p>
    <w:p w14:paraId="6E9615E5" w14:textId="189F2E57" w:rsidR="00956FEA" w:rsidRPr="00956FEA" w:rsidRDefault="00D33910" w:rsidP="00956FEA">
      <w:pPr>
        <w:pStyle w:val="2"/>
        <w:rPr>
          <w:color w:val="000000" w:themeColor="text1"/>
        </w:rPr>
      </w:pPr>
      <w:bookmarkStart w:id="4" w:name="_Toc32259950"/>
      <w:r w:rsidRPr="004842BA">
        <w:rPr>
          <w:color w:val="000000" w:themeColor="text1"/>
        </w:rPr>
        <w:t>Дифференцированная функция</w:t>
      </w:r>
      <w:bookmarkEnd w:id="4"/>
    </w:p>
    <w:p w14:paraId="307BBB2B" w14:textId="1590ACA9" w:rsidR="00956FEA" w:rsidRPr="00956FEA" w:rsidRDefault="00956FEA" w:rsidP="00956FEA">
      <w:r>
        <w:t xml:space="preserve">Если функция </w:t>
      </w:r>
      <w:r>
        <w:rPr>
          <w:lang w:val="en-US"/>
        </w:rPr>
        <w:t>f</w:t>
      </w:r>
      <w:r w:rsidRPr="00956FEA">
        <w:t>(</w:t>
      </w:r>
      <w:r>
        <w:rPr>
          <w:lang w:val="en-US"/>
        </w:rPr>
        <w:t>x</w:t>
      </w:r>
      <w:r w:rsidRPr="00956FEA">
        <w:t>;</w:t>
      </w:r>
      <w:r>
        <w:rPr>
          <w:lang w:val="en-US"/>
        </w:rPr>
        <w:t>y</w:t>
      </w:r>
      <w:r w:rsidRPr="00956FEA">
        <w:t xml:space="preserve">) </w:t>
      </w:r>
      <w:r>
        <w:t>обладает частными производными</w:t>
      </w:r>
      <w:r w:rsidRPr="00956FEA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 и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 </w:t>
      </w:r>
      <w:r w:rsidRPr="00956FEA">
        <w:t xml:space="preserve">, </w:t>
      </w:r>
      <w:r>
        <w:t xml:space="preserve">непрерывными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</m:oMath>
      <w:r w:rsidR="00863ACF">
        <w:rPr>
          <w:rFonts w:eastAsiaTheme="minorEastAsia"/>
        </w:rPr>
        <w:t xml:space="preserve">то </w:t>
      </w:r>
      <w:r>
        <w:t xml:space="preserve">выражение полученное по теореме Лагранжа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m:rPr>
            <m:sty m:val="p"/>
          </m:rP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m:rPr>
            <m:sty m:val="p"/>
          </m:rPr>
          <w:rPr>
            <w:rFonts w:ascii="Cambria Math" w:eastAsiaTheme="minorEastAsia" w:hAnsi="Cambria Math"/>
          </w:rPr>
          <m:t>y</m:t>
        </m:r>
      </m:oMath>
      <w:r w:rsidRPr="00956FEA">
        <w:rPr>
          <w:rFonts w:eastAsiaTheme="minorEastAsia"/>
        </w:rPr>
        <w:t xml:space="preserve"> </w:t>
      </w:r>
      <w:r>
        <w:rPr>
          <w:rFonts w:eastAsiaTheme="minorEastAsia"/>
        </w:rPr>
        <w:t>представляет собой главную, линейную часть приращения функции и называется дифференциалом этой функции в данной точке.</w:t>
      </w:r>
    </w:p>
    <w:p w14:paraId="73BC62E0" w14:textId="1D2A139A" w:rsidR="004842BA" w:rsidRPr="004842BA" w:rsidRDefault="004842BA" w:rsidP="004842BA">
      <w:pPr>
        <w:pStyle w:val="2"/>
        <w:rPr>
          <w:color w:val="000000" w:themeColor="text1"/>
        </w:rPr>
      </w:pPr>
      <w:bookmarkStart w:id="5" w:name="_Toc32259951"/>
      <w:r w:rsidRPr="004842BA">
        <w:rPr>
          <w:color w:val="000000" w:themeColor="text1"/>
        </w:rPr>
        <w:t>Дифференцирование</w:t>
      </w:r>
      <w:bookmarkEnd w:id="5"/>
    </w:p>
    <w:p w14:paraId="0FE1CFBA" w14:textId="03E9DEA6" w:rsidR="004842BA" w:rsidRPr="004842BA" w:rsidRDefault="004842BA" w:rsidP="004842BA">
      <w:r>
        <w:t>Вычисление производной.</w:t>
      </w:r>
    </w:p>
    <w:p w14:paraId="2CF85C71" w14:textId="50850693" w:rsidR="00D33910" w:rsidRDefault="00D33910" w:rsidP="004842BA">
      <w:pPr>
        <w:pStyle w:val="2"/>
        <w:rPr>
          <w:color w:val="000000" w:themeColor="text1"/>
        </w:rPr>
      </w:pPr>
      <w:bookmarkStart w:id="6" w:name="_Toc32259952"/>
      <w:r w:rsidRPr="004842BA">
        <w:rPr>
          <w:color w:val="000000" w:themeColor="text1"/>
        </w:rPr>
        <w:t>Касательная</w:t>
      </w:r>
      <w:bookmarkEnd w:id="6"/>
    </w:p>
    <w:p w14:paraId="1A5A0B6C" w14:textId="3C8DEC78" w:rsidR="0039275D" w:rsidRPr="0039275D" w:rsidRDefault="0039275D" w:rsidP="0039275D">
      <w:r w:rsidRPr="0039275D">
        <w:t>Касательная — прямая, проходящая через точку кривой и совпадающая с ней в этой точке с точностью до первого порядка.</w:t>
      </w:r>
    </w:p>
    <w:p w14:paraId="44CF4D37" w14:textId="36C0D96B" w:rsidR="00270F58" w:rsidRDefault="00D33910" w:rsidP="004842BA">
      <w:pPr>
        <w:pStyle w:val="2"/>
        <w:rPr>
          <w:color w:val="000000" w:themeColor="text1"/>
        </w:rPr>
      </w:pPr>
      <w:bookmarkStart w:id="7" w:name="_Toc32259953"/>
      <w:r w:rsidRPr="004842BA">
        <w:rPr>
          <w:color w:val="000000" w:themeColor="text1"/>
        </w:rPr>
        <w:t>Логарифмическая производная</w:t>
      </w:r>
      <w:bookmarkEnd w:id="7"/>
    </w:p>
    <w:p w14:paraId="2DF3F08A" w14:textId="77777777" w:rsidR="00270F58" w:rsidRDefault="00270F58" w:rsidP="00270F58">
      <w:r>
        <w:t xml:space="preserve">Логарифмической производной от функции </w:t>
      </w:r>
      <w:r>
        <w:rPr>
          <w:lang w:val="en-US"/>
        </w:rPr>
        <w:t>y</w:t>
      </w:r>
      <w:r w:rsidRPr="00270F58">
        <w:t xml:space="preserve"> = </w:t>
      </w:r>
      <w:r>
        <w:rPr>
          <w:lang w:val="en-US"/>
        </w:rPr>
        <w:t>f</w:t>
      </w:r>
      <w:r w:rsidRPr="00270F58">
        <w:t>(</w:t>
      </w:r>
      <w:r>
        <w:rPr>
          <w:lang w:val="en-US"/>
        </w:rPr>
        <w:t>x</w:t>
      </w:r>
      <w:r w:rsidRPr="00270F58">
        <w:t xml:space="preserve">) </w:t>
      </w:r>
      <w:r>
        <w:t>называется производная от логарифма этой функции</w:t>
      </w:r>
      <w:r w:rsidRPr="00270F58">
        <w:t>:</w:t>
      </w:r>
    </w:p>
    <w:p w14:paraId="1F61C054" w14:textId="079CBD94" w:rsidR="00270F58" w:rsidRPr="0039275D" w:rsidRDefault="00270F58" w:rsidP="00270F5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(ln</m:t>
                  </m:r>
                </m:fName>
                <m:e>
                  <m:r>
                    <w:rPr>
                      <w:rFonts w:ascii="Cambria Math" w:hAnsi="Cambria Math"/>
                    </w:rPr>
                    <m:t>y)</m:t>
                  </m:r>
                </m:e>
              </m:fun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'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2B4192AE" w14:textId="75331C3D" w:rsidR="00D33910" w:rsidRDefault="00D33910" w:rsidP="004842BA">
      <w:pPr>
        <w:pStyle w:val="2"/>
        <w:rPr>
          <w:color w:val="000000" w:themeColor="text1"/>
        </w:rPr>
      </w:pPr>
      <w:bookmarkStart w:id="8" w:name="_Toc32259954"/>
      <w:r w:rsidRPr="004842BA">
        <w:rPr>
          <w:color w:val="000000" w:themeColor="text1"/>
        </w:rPr>
        <w:t>Нормаль</w:t>
      </w:r>
      <w:bookmarkEnd w:id="8"/>
    </w:p>
    <w:p w14:paraId="55585A48" w14:textId="5679EABE" w:rsidR="00270F58" w:rsidRPr="00270F58" w:rsidRDefault="00270F58" w:rsidP="00270F58">
      <w:r w:rsidRPr="00270F58">
        <w:t>Нормаль к кривой в заданной её точке — прямая, перпендикулярная к касательной прямой в указанной точке кривой.</w:t>
      </w:r>
    </w:p>
    <w:p w14:paraId="0DA4EA51" w14:textId="6B5BE5FA" w:rsidR="00D33910" w:rsidRDefault="00D33910" w:rsidP="004842BA">
      <w:pPr>
        <w:pStyle w:val="2"/>
        <w:rPr>
          <w:color w:val="000000" w:themeColor="text1"/>
        </w:rPr>
      </w:pPr>
      <w:bookmarkStart w:id="9" w:name="_Toc32259955"/>
      <w:r w:rsidRPr="004842BA">
        <w:rPr>
          <w:color w:val="000000" w:themeColor="text1"/>
        </w:rPr>
        <w:t>Производная</w:t>
      </w:r>
      <w:bookmarkEnd w:id="9"/>
    </w:p>
    <w:p w14:paraId="3F92A57A" w14:textId="76D1CD23" w:rsidR="004842BA" w:rsidRPr="00270F58" w:rsidRDefault="004842BA" w:rsidP="004842BA">
      <w:pPr>
        <w:rPr>
          <w:i/>
        </w:rPr>
      </w:pPr>
      <w:r>
        <w:t xml:space="preserve">Пусть функция </w:t>
      </w:r>
      <w:r>
        <w:rPr>
          <w:lang w:val="en-US"/>
        </w:rPr>
        <w:t>y</w:t>
      </w:r>
      <w:r w:rsidRPr="004842BA">
        <w:t xml:space="preserve"> = </w:t>
      </w:r>
      <w:r>
        <w:rPr>
          <w:lang w:val="en-US"/>
        </w:rPr>
        <w:t>f</w:t>
      </w:r>
      <w:r w:rsidRPr="004842BA">
        <w:t>(</w:t>
      </w:r>
      <w:r>
        <w:rPr>
          <w:lang w:val="en-US"/>
        </w:rPr>
        <w:t>x</w:t>
      </w:r>
      <w:r w:rsidRPr="004842BA">
        <w:t xml:space="preserve">) </w:t>
      </w:r>
      <w:r>
        <w:t xml:space="preserve">определена в некоторой окрестности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4842BA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Предел отношения приращения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  <w:lang w:val="en-US"/>
          </w:rPr>
          <m:t>y</m:t>
        </m:r>
      </m:oMath>
      <w:r w:rsidRPr="004842B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функции в этой точек (если он существует) к приращению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  <w:lang w:val="en-US"/>
          </w:rPr>
          <m:t>x</m:t>
        </m:r>
      </m:oMath>
      <w:r w:rsidRPr="004842B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аргумента, когда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→0,</m:t>
        </m:r>
      </m:oMath>
      <w:r>
        <w:rPr>
          <w:rFonts w:eastAsiaTheme="minorEastAsia"/>
        </w:rPr>
        <w:t xml:space="preserve"> называется производной функции </w:t>
      </w:r>
      <m:oMath>
        <m:r>
          <w:rPr>
            <w:rFonts w:ascii="Cambria Math" w:eastAsiaTheme="minorEastAsia" w:hAnsi="Cambria Math"/>
          </w:rPr>
          <m:t>f(x)</m:t>
        </m:r>
      </m:oMath>
      <w:r w:rsidRPr="004842B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270F58" w:rsidRPr="00270F58">
        <w:rPr>
          <w:rFonts w:eastAsiaTheme="minorEastAsia"/>
        </w:rPr>
        <w:t>.</w:t>
      </w:r>
    </w:p>
    <w:p w14:paraId="46A0B475" w14:textId="38FBBD69" w:rsidR="002B039D" w:rsidRDefault="002B039D" w:rsidP="004842BA">
      <w:pPr>
        <w:pStyle w:val="2"/>
        <w:rPr>
          <w:color w:val="000000" w:themeColor="text1"/>
        </w:rPr>
      </w:pPr>
      <w:bookmarkStart w:id="10" w:name="_Toc32259956"/>
      <w:r>
        <w:rPr>
          <w:color w:val="000000" w:themeColor="text1"/>
        </w:rPr>
        <w:t>Производная неявной функции</w:t>
      </w:r>
      <w:bookmarkEnd w:id="10"/>
    </w:p>
    <w:p w14:paraId="070A80B9" w14:textId="7116C514" w:rsidR="00EE7BAE" w:rsidRPr="00BC6FA3" w:rsidRDefault="00EE7BAE" w:rsidP="00EE7BAE">
      <w:r>
        <w:t xml:space="preserve">Пусть функция </w:t>
      </w:r>
      <w:r>
        <w:rPr>
          <w:lang w:val="en-US"/>
        </w:rPr>
        <w:t>y</w:t>
      </w:r>
      <w:r w:rsidRPr="00EE7BAE">
        <w:t xml:space="preserve"> = </w:t>
      </w:r>
      <w:r>
        <w:rPr>
          <w:lang w:val="en-US"/>
        </w:rPr>
        <w:t>y</w:t>
      </w:r>
      <w:r w:rsidRPr="00EE7BAE">
        <w:t>(</w:t>
      </w:r>
      <w:r>
        <w:rPr>
          <w:lang w:val="en-US"/>
        </w:rPr>
        <w:t>x</w:t>
      </w:r>
      <w:r w:rsidRPr="00EE7BAE">
        <w:t>)</w:t>
      </w:r>
      <w:r>
        <w:t xml:space="preserve">, обладающая производной в точке </w:t>
      </w:r>
      <w:r>
        <w:rPr>
          <w:lang w:val="en-US"/>
        </w:rPr>
        <w:t>x</w:t>
      </w:r>
      <w:r w:rsidRPr="00EE7BAE">
        <w:t xml:space="preserve">, </w:t>
      </w:r>
      <w:r>
        <w:t xml:space="preserve">задана неявно уравнением </w:t>
      </w:r>
      <w:proofErr w:type="gramStart"/>
      <w:r>
        <w:rPr>
          <w:lang w:val="en-US"/>
        </w:rPr>
        <w:t>F</w:t>
      </w:r>
      <w:r w:rsidRPr="00EE7BAE">
        <w:t>(</w:t>
      </w:r>
      <w:proofErr w:type="gramEnd"/>
      <w:r>
        <w:rPr>
          <w:lang w:val="en-US"/>
        </w:rPr>
        <w:t>x</w:t>
      </w:r>
      <w:r w:rsidRPr="00EE7BAE">
        <w:t xml:space="preserve">, </w:t>
      </w:r>
      <w:r>
        <w:rPr>
          <w:lang w:val="en-US"/>
        </w:rPr>
        <w:t>y</w:t>
      </w:r>
      <w:r w:rsidRPr="00EE7BAE">
        <w:t>) = 0.</w:t>
      </w:r>
      <w:r>
        <w:t xml:space="preserve"> Тогда производную </w:t>
      </w:r>
      <w:r>
        <w:rPr>
          <w:lang w:val="en-US"/>
        </w:rPr>
        <w:t>y</w:t>
      </w:r>
      <w:r w:rsidRPr="00EE7BAE">
        <w:t>’(</w:t>
      </w:r>
      <w:r>
        <w:rPr>
          <w:lang w:val="en-US"/>
        </w:rPr>
        <w:t>x</w:t>
      </w:r>
      <w:r w:rsidRPr="00EE7BAE">
        <w:t xml:space="preserve">) </w:t>
      </w:r>
      <w:r>
        <w:t xml:space="preserve">этой функции можно найти, продифференцировав уравнение </w:t>
      </w:r>
      <w:r w:rsidR="00BC6FA3">
        <w:rPr>
          <w:lang w:val="en-US"/>
        </w:rPr>
        <w:t>F</w:t>
      </w:r>
      <w:r w:rsidR="00BC6FA3" w:rsidRPr="00EE7BAE">
        <w:t>(</w:t>
      </w:r>
      <w:r w:rsidR="00BC6FA3">
        <w:rPr>
          <w:lang w:val="en-US"/>
        </w:rPr>
        <w:t>x</w:t>
      </w:r>
      <w:r w:rsidR="00BC6FA3" w:rsidRPr="00EE7BAE">
        <w:t xml:space="preserve">, </w:t>
      </w:r>
      <w:r w:rsidR="00BC6FA3">
        <w:rPr>
          <w:lang w:val="en-US"/>
        </w:rPr>
        <w:t>y</w:t>
      </w:r>
      <w:r w:rsidR="00BC6FA3" w:rsidRPr="00EE7BAE">
        <w:t>) = 0</w:t>
      </w:r>
      <w:r w:rsidR="00BC6FA3">
        <w:t xml:space="preserve"> (при этом </w:t>
      </w:r>
      <w:r w:rsidR="00BC6FA3">
        <w:rPr>
          <w:lang w:val="en-US"/>
        </w:rPr>
        <w:t>y</w:t>
      </w:r>
      <w:r w:rsidR="00BC6FA3" w:rsidRPr="00BC6FA3">
        <w:t xml:space="preserve"> </w:t>
      </w:r>
      <w:r w:rsidR="00BC6FA3">
        <w:t xml:space="preserve">считается функцией от </w:t>
      </w:r>
      <w:r w:rsidR="00BC6FA3">
        <w:rPr>
          <w:lang w:val="en-US"/>
        </w:rPr>
        <w:t>x</w:t>
      </w:r>
      <w:r w:rsidR="00BC6FA3">
        <w:t xml:space="preserve">) и разрешая затем полученное уравнение относительно </w:t>
      </w:r>
      <w:r w:rsidR="00BC6FA3">
        <w:rPr>
          <w:lang w:val="en-US"/>
        </w:rPr>
        <w:t>y</w:t>
      </w:r>
      <w:r w:rsidR="00BC6FA3" w:rsidRPr="00BC6FA3">
        <w:t>’.</w:t>
      </w:r>
    </w:p>
    <w:p w14:paraId="02D8FCA1" w14:textId="77777777" w:rsidR="00EE7BAE" w:rsidRDefault="00D33910" w:rsidP="004842BA">
      <w:pPr>
        <w:pStyle w:val="2"/>
        <w:rPr>
          <w:color w:val="000000" w:themeColor="text1"/>
        </w:rPr>
      </w:pPr>
      <w:bookmarkStart w:id="11" w:name="_Toc32259957"/>
      <w:r w:rsidRPr="004842BA">
        <w:rPr>
          <w:color w:val="000000" w:themeColor="text1"/>
        </w:rPr>
        <w:lastRenderedPageBreak/>
        <w:t xml:space="preserve">Производная функций, заданных </w:t>
      </w:r>
      <w:proofErr w:type="spellStart"/>
      <w:r w:rsidRPr="004842BA">
        <w:rPr>
          <w:color w:val="000000" w:themeColor="text1"/>
        </w:rPr>
        <w:t>параметрически</w:t>
      </w:r>
      <w:bookmarkEnd w:id="11"/>
      <w:proofErr w:type="spellEnd"/>
    </w:p>
    <w:p w14:paraId="596065F5" w14:textId="77777777" w:rsidR="00EE7BAE" w:rsidRDefault="00EE7BAE" w:rsidP="00EE7BAE">
      <w:pPr>
        <w:rPr>
          <w:rFonts w:eastAsiaTheme="minorEastAsia"/>
        </w:rPr>
      </w:pPr>
      <w:r>
        <w:t xml:space="preserve">Пусть функция </w:t>
      </w:r>
      <w:r>
        <w:rPr>
          <w:lang w:val="en-US"/>
        </w:rPr>
        <w:t>y</w:t>
      </w:r>
      <w:r w:rsidRPr="002B039D">
        <w:t xml:space="preserve"> = </w:t>
      </w:r>
      <w:r>
        <w:rPr>
          <w:lang w:val="en-US"/>
        </w:rPr>
        <w:t>f</w:t>
      </w:r>
      <w:r w:rsidRPr="002B039D">
        <w:t>(</w:t>
      </w:r>
      <w:r>
        <w:rPr>
          <w:lang w:val="en-US"/>
        </w:rPr>
        <w:t>x</w:t>
      </w:r>
      <w:r w:rsidRPr="002B039D">
        <w:t xml:space="preserve">), </w:t>
      </w:r>
      <w:r>
        <w:t xml:space="preserve">определена </w:t>
      </w:r>
      <w:proofErr w:type="spellStart"/>
      <w:r>
        <w:t>параметрически</w:t>
      </w:r>
      <w:proofErr w:type="spellEnd"/>
      <w:r>
        <w:t xml:space="preserve"> функциями </w:t>
      </w:r>
      <w:r>
        <w:rPr>
          <w:lang w:val="en-US"/>
        </w:rPr>
        <w:t>x</w:t>
      </w:r>
      <w:r w:rsidRPr="002B039D">
        <w:t xml:space="preserve"> = </w:t>
      </w:r>
      <w:r>
        <w:rPr>
          <w:lang w:val="en-US"/>
        </w:rPr>
        <w:t>x</w:t>
      </w:r>
      <w:r w:rsidRPr="002B039D">
        <w:t>(</w:t>
      </w:r>
      <w:r>
        <w:rPr>
          <w:lang w:val="en-US"/>
        </w:rPr>
        <w:t>t</w:t>
      </w:r>
      <w:r w:rsidRPr="002B039D">
        <w:t xml:space="preserve">) </w:t>
      </w:r>
      <w:r>
        <w:t xml:space="preserve">и </w:t>
      </w:r>
      <w:r>
        <w:rPr>
          <w:lang w:val="en-US"/>
        </w:rPr>
        <w:t>y</w:t>
      </w:r>
      <w:r w:rsidRPr="002B039D">
        <w:t xml:space="preserve"> = </w:t>
      </w:r>
      <w:r>
        <w:rPr>
          <w:lang w:val="en-US"/>
        </w:rPr>
        <w:t>y</w:t>
      </w:r>
      <w:r w:rsidRPr="002B039D">
        <w:t>(</w:t>
      </w:r>
      <w:r>
        <w:rPr>
          <w:lang w:val="en-US"/>
        </w:rPr>
        <w:t>t</w:t>
      </w:r>
      <w:r w:rsidRPr="002B039D">
        <w:t>)</w:t>
      </w:r>
      <w:r>
        <w:t xml:space="preserve">. Тогда если функции </w:t>
      </w:r>
      <w:r>
        <w:rPr>
          <w:lang w:val="en-US"/>
        </w:rPr>
        <w:t>x</w:t>
      </w:r>
      <w:r w:rsidRPr="002B039D">
        <w:t>(</w:t>
      </w:r>
      <w:r>
        <w:rPr>
          <w:lang w:val="en-US"/>
        </w:rPr>
        <w:t>t</w:t>
      </w:r>
      <w:r w:rsidRPr="002B039D">
        <w:t xml:space="preserve">) </w:t>
      </w:r>
      <w:r>
        <w:t xml:space="preserve">и </w:t>
      </w:r>
      <w:r>
        <w:rPr>
          <w:lang w:val="en-US"/>
        </w:rPr>
        <w:t>y</w:t>
      </w:r>
      <w:r w:rsidRPr="002B039D">
        <w:t>(</w:t>
      </w:r>
      <w:r>
        <w:rPr>
          <w:lang w:val="en-US"/>
        </w:rPr>
        <w:t>t</w:t>
      </w:r>
      <w:r w:rsidRPr="002B039D">
        <w:t xml:space="preserve">) </w:t>
      </w:r>
      <w:r>
        <w:t xml:space="preserve">имеют производные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B039D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причем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≠0</m:t>
        </m:r>
      </m:oMath>
      <w:r w:rsidRPr="002B039D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a</w:t>
      </w:r>
      <w:r w:rsidRPr="002B039D">
        <w:rPr>
          <w:rFonts w:eastAsiaTheme="minorEastAsia"/>
        </w:rPr>
        <w:t xml:space="preserve"> </w:t>
      </w:r>
      <w:r>
        <w:rPr>
          <w:rFonts w:eastAsiaTheme="minorEastAsia"/>
        </w:rPr>
        <w:t xml:space="preserve">функция </w:t>
      </w:r>
      <w:r>
        <w:rPr>
          <w:rFonts w:eastAsiaTheme="minorEastAsia"/>
          <w:lang w:val="en-US"/>
        </w:rPr>
        <w:t>y</w:t>
      </w:r>
      <w:r w:rsidRPr="002B039D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f</w:t>
      </w:r>
      <w:r w:rsidRPr="002B039D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2B039D">
        <w:rPr>
          <w:rFonts w:eastAsiaTheme="minorEastAsia"/>
        </w:rPr>
        <w:t xml:space="preserve">) </w:t>
      </w:r>
      <w:r>
        <w:rPr>
          <w:rFonts w:eastAsiaTheme="minorEastAsia"/>
        </w:rPr>
        <w:t xml:space="preserve">имеет произвольную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,</m:t>
        </m:r>
      </m:oMath>
      <w:r w:rsidRPr="002B039D">
        <w:rPr>
          <w:rFonts w:eastAsiaTheme="minorEastAsia"/>
        </w:rPr>
        <w:t xml:space="preserve"> </w:t>
      </w:r>
      <w:r>
        <w:rPr>
          <w:rFonts w:eastAsiaTheme="minorEastAsia"/>
        </w:rPr>
        <w:t>то эта производная находится по формуле</w:t>
      </w:r>
    </w:p>
    <w:p w14:paraId="6C50F8DC" w14:textId="2162E8C0" w:rsidR="00EE7BAE" w:rsidRPr="00EE7BAE" w:rsidRDefault="00EE7BAE" w:rsidP="00EE7BA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 xml:space="preserve"> или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'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'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6A87D348" w14:textId="20F613E1" w:rsidR="00EE7BAE" w:rsidRDefault="00EE7BAE" w:rsidP="00EE7BAE">
      <w:pPr>
        <w:rPr>
          <w:rFonts w:eastAsiaTheme="minorEastAsia"/>
        </w:rPr>
      </w:pPr>
      <w:r>
        <w:rPr>
          <w:rFonts w:eastAsiaTheme="minorEastAsia"/>
        </w:rPr>
        <w:t>Вторая производная</w:t>
      </w:r>
      <w:r w:rsidRPr="00EE7BA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y</w:t>
      </w:r>
      <w:r w:rsidRPr="00EE7BAE">
        <w:rPr>
          <w:rFonts w:eastAsiaTheme="minorEastAsia"/>
        </w:rPr>
        <w:t>’’(</w:t>
      </w:r>
      <w:r>
        <w:rPr>
          <w:rFonts w:eastAsiaTheme="minorEastAsia"/>
          <w:lang w:val="en-US"/>
        </w:rPr>
        <w:t>x</w:t>
      </w:r>
      <w:r w:rsidRPr="00EE7BAE">
        <w:rPr>
          <w:rFonts w:eastAsiaTheme="minorEastAsia"/>
        </w:rPr>
        <w:t xml:space="preserve">) </w:t>
      </w:r>
      <w:r>
        <w:rPr>
          <w:rFonts w:eastAsiaTheme="minorEastAsia"/>
        </w:rPr>
        <w:t>находится по формуле</w:t>
      </w:r>
    </w:p>
    <w:p w14:paraId="1B655151" w14:textId="18ED5B35" w:rsidR="00EE7BAE" w:rsidRPr="00EE7BAE" w:rsidRDefault="00EE7BAE" w:rsidP="00EE7BA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  <m:r>
                <w:rPr>
                  <w:rFonts w:ascii="Cambria Math" w:hAnsi="Cambria Math"/>
                </w:rPr>
                <m:t>'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'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2FAFCDAB" w14:textId="3619D6FC" w:rsidR="00D33910" w:rsidRDefault="00D33910" w:rsidP="004842BA">
      <w:pPr>
        <w:pStyle w:val="2"/>
        <w:rPr>
          <w:color w:val="000000" w:themeColor="text1"/>
        </w:rPr>
      </w:pPr>
      <w:bookmarkStart w:id="12" w:name="_Toc32259958"/>
      <w:r w:rsidRPr="004842BA">
        <w:rPr>
          <w:color w:val="000000" w:themeColor="text1"/>
        </w:rPr>
        <w:t>Таблица производных</w:t>
      </w:r>
      <w:bookmarkEnd w:id="12"/>
    </w:p>
    <w:p w14:paraId="18595565" w14:textId="75C8F213" w:rsidR="00EE7BAE" w:rsidRPr="00EE7BAE" w:rsidRDefault="00EE7BAE" w:rsidP="00EE7BAE">
      <w:r w:rsidRPr="00EE7BAE">
        <w:t xml:space="preserve">Эта </w:t>
      </w:r>
      <w:r>
        <w:t>таблица</w:t>
      </w:r>
      <w:r w:rsidRPr="00EE7BAE">
        <w:t xml:space="preserve"> содержит список формул для нахождения производных от некоторых функций</w:t>
      </w:r>
    </w:p>
    <w:p w14:paraId="0671F463" w14:textId="438ACB43" w:rsidR="00D33910" w:rsidRDefault="00D33910" w:rsidP="004842BA">
      <w:pPr>
        <w:pStyle w:val="2"/>
        <w:rPr>
          <w:color w:val="000000" w:themeColor="text1"/>
        </w:rPr>
      </w:pPr>
      <w:bookmarkStart w:id="13" w:name="_Toc32259959"/>
      <w:r w:rsidRPr="004842BA">
        <w:rPr>
          <w:color w:val="000000" w:themeColor="text1"/>
        </w:rPr>
        <w:t>Частная производная функции</w:t>
      </w:r>
      <w:bookmarkEnd w:id="13"/>
    </w:p>
    <w:p w14:paraId="3EA4B144" w14:textId="4C804653" w:rsidR="00C2629A" w:rsidRDefault="00C2629A" w:rsidP="00C2629A">
      <w:pPr>
        <w:rPr>
          <w:rFonts w:eastAsiaTheme="minorEastAsia"/>
        </w:rPr>
      </w:pPr>
      <w:r>
        <w:t xml:space="preserve">Частной производной функции </w:t>
      </w:r>
      <w:r>
        <w:rPr>
          <w:lang w:val="en-US"/>
        </w:rPr>
        <w:t>z</w:t>
      </w:r>
      <w:r w:rsidRPr="00C2629A">
        <w:t xml:space="preserve"> = </w:t>
      </w:r>
      <w:proofErr w:type="gramStart"/>
      <w:r>
        <w:rPr>
          <w:lang w:val="en-US"/>
        </w:rPr>
        <w:t>f</w:t>
      </w:r>
      <w:r w:rsidRPr="00C2629A">
        <w:t>(</w:t>
      </w:r>
      <w:proofErr w:type="gramEnd"/>
      <w:r>
        <w:rPr>
          <w:lang w:val="en-US"/>
        </w:rPr>
        <w:t>x</w:t>
      </w:r>
      <w:r w:rsidRPr="00C2629A">
        <w:t xml:space="preserve">; </w:t>
      </w:r>
      <w:r>
        <w:rPr>
          <w:lang w:val="en-US"/>
        </w:rPr>
        <w:t>y</w:t>
      </w:r>
      <w:r w:rsidRPr="00C2629A">
        <w:t xml:space="preserve">) </w:t>
      </w:r>
      <w:r>
        <w:t xml:space="preserve">по переменным </w:t>
      </w:r>
      <w:r>
        <w:rPr>
          <w:lang w:val="en-US"/>
        </w:rPr>
        <w:t>x</w:t>
      </w:r>
      <w:r w:rsidRPr="00C2629A">
        <w:t xml:space="preserve"> </w:t>
      </w:r>
      <w:r>
        <w:t xml:space="preserve">и </w:t>
      </w:r>
      <w:r>
        <w:rPr>
          <w:lang w:val="en-US"/>
        </w:rPr>
        <w:t>y</w:t>
      </w:r>
      <w:r w:rsidRPr="00C2629A">
        <w:t xml:space="preserve"> </w:t>
      </w:r>
      <w:r>
        <w:t xml:space="preserve">называется предел отношения соответствующего частного приращения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z или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  <w:lang w:val="en-US"/>
          </w:rPr>
          <m:t>z</m:t>
        </m:r>
      </m:oMath>
      <w:r>
        <w:rPr>
          <w:rFonts w:eastAsiaTheme="minorEastAsia"/>
        </w:rPr>
        <w:t xml:space="preserve"> к приращению данной переменной, при условии, что приращение переменной стремится к нулю</w:t>
      </w:r>
      <w:r w:rsidRPr="00C2629A">
        <w:rPr>
          <w:rFonts w:eastAsiaTheme="minorEastAsia"/>
        </w:rPr>
        <w:t>:</w:t>
      </w:r>
    </w:p>
    <w:p w14:paraId="7016CA6C" w14:textId="483E9183" w:rsidR="00C2629A" w:rsidRPr="003163C0" w:rsidRDefault="00C2629A" w:rsidP="00C2629A">
      <w:pPr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z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func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  <m:r>
                    <w:rPr>
                      <w:rFonts w:ascii="Cambria Math" w:eastAsiaTheme="minorEastAsia" w:hAnsi="Cambria Math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z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func>
          <m:r>
            <w:rPr>
              <w:rFonts w:ascii="Cambria Math" w:eastAsiaTheme="minorEastAsia" w:hAnsi="Cambria Math"/>
            </w:rPr>
            <m:t>.</m:t>
          </m:r>
        </m:oMath>
      </m:oMathPara>
    </w:p>
    <w:sectPr w:rsidR="00C2629A" w:rsidRPr="00316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4BD1"/>
    <w:multiLevelType w:val="hybridMultilevel"/>
    <w:tmpl w:val="BBF09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11"/>
    <w:rsid w:val="00165707"/>
    <w:rsid w:val="00270F58"/>
    <w:rsid w:val="002B039D"/>
    <w:rsid w:val="003163C0"/>
    <w:rsid w:val="00363511"/>
    <w:rsid w:val="00373507"/>
    <w:rsid w:val="0039275D"/>
    <w:rsid w:val="004842BA"/>
    <w:rsid w:val="00620BE1"/>
    <w:rsid w:val="006479B8"/>
    <w:rsid w:val="006862E2"/>
    <w:rsid w:val="00812F2D"/>
    <w:rsid w:val="00863ACF"/>
    <w:rsid w:val="008B2074"/>
    <w:rsid w:val="00956FEA"/>
    <w:rsid w:val="00BC6FA3"/>
    <w:rsid w:val="00C2629A"/>
    <w:rsid w:val="00C90751"/>
    <w:rsid w:val="00D15E3D"/>
    <w:rsid w:val="00D33910"/>
    <w:rsid w:val="00D45CFD"/>
    <w:rsid w:val="00EE7BAE"/>
    <w:rsid w:val="00F6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E1660"/>
  <w15:chartTrackingRefBased/>
  <w15:docId w15:val="{8D6530B5-30C7-48D7-9D0C-3360BB7B0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0B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42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0B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20BE1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6862E2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6862E2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62E2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862E2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842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sid w:val="004842BA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4842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F8C2E-6E92-4D7C-AD2A-356A18A95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10</cp:revision>
  <dcterms:created xsi:type="dcterms:W3CDTF">2020-02-09T13:49:00Z</dcterms:created>
  <dcterms:modified xsi:type="dcterms:W3CDTF">2020-02-10T17:46:00Z</dcterms:modified>
</cp:coreProperties>
</file>