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4560" w:type="dxa"/>
        <w:tblLook w:val="04A0" w:firstRow="1" w:lastRow="0" w:firstColumn="1" w:lastColumn="0" w:noHBand="0" w:noVBand="1"/>
      </w:tblPr>
      <w:tblGrid>
        <w:gridCol w:w="442"/>
        <w:gridCol w:w="1109"/>
        <w:gridCol w:w="3569"/>
        <w:gridCol w:w="3380"/>
        <w:gridCol w:w="4710"/>
        <w:gridCol w:w="1350"/>
      </w:tblGrid>
      <w:tr w:rsidR="001B229B" w14:paraId="600EEB81" w14:textId="77777777" w:rsidTr="001240DC">
        <w:trPr>
          <w:trHeight w:val="58"/>
        </w:trPr>
        <w:tc>
          <w:tcPr>
            <w:tcW w:w="442" w:type="dxa"/>
          </w:tcPr>
          <w:p w14:paraId="44247166" w14:textId="26A4F9F4" w:rsidR="001B229B" w:rsidRPr="001B229B" w:rsidRDefault="001B229B" w:rsidP="001B229B">
            <w:pPr>
              <w:jc w:val="center"/>
            </w:pPr>
            <w:r>
              <w:t>№</w:t>
            </w:r>
          </w:p>
        </w:tc>
        <w:tc>
          <w:tcPr>
            <w:tcW w:w="1109" w:type="dxa"/>
          </w:tcPr>
          <w:p w14:paraId="451F233B" w14:textId="3987C1BF" w:rsidR="001B229B" w:rsidRDefault="001B229B" w:rsidP="001B229B">
            <w:pPr>
              <w:jc w:val="center"/>
            </w:pPr>
            <w:r>
              <w:t>Название</w:t>
            </w:r>
          </w:p>
        </w:tc>
        <w:tc>
          <w:tcPr>
            <w:tcW w:w="3569" w:type="dxa"/>
          </w:tcPr>
          <w:p w14:paraId="3E2C395A" w14:textId="77777777" w:rsidR="001B229B" w:rsidRDefault="001B229B" w:rsidP="001B229B">
            <w:pPr>
              <w:jc w:val="center"/>
            </w:pPr>
            <w:r>
              <w:t>Официальный</w:t>
            </w:r>
          </w:p>
          <w:p w14:paraId="41A119D9" w14:textId="77777777" w:rsidR="001B229B" w:rsidRDefault="001B229B" w:rsidP="001B229B">
            <w:pPr>
              <w:jc w:val="center"/>
            </w:pPr>
            <w:r>
              <w:t>сайт</w:t>
            </w:r>
          </w:p>
          <w:p w14:paraId="0A0C5128" w14:textId="5C695FBD" w:rsidR="001B229B" w:rsidRDefault="001B229B" w:rsidP="001B229B">
            <w:pPr>
              <w:jc w:val="center"/>
            </w:pPr>
            <w:r>
              <w:t>разработчика</w:t>
            </w:r>
          </w:p>
        </w:tc>
        <w:tc>
          <w:tcPr>
            <w:tcW w:w="3380" w:type="dxa"/>
          </w:tcPr>
          <w:p w14:paraId="518AC18E" w14:textId="77777777" w:rsidR="001B229B" w:rsidRDefault="001B229B" w:rsidP="001B229B">
            <w:pPr>
              <w:jc w:val="center"/>
            </w:pPr>
            <w:r>
              <w:t>Системные</w:t>
            </w:r>
          </w:p>
          <w:p w14:paraId="159220CF" w14:textId="53305401" w:rsidR="001B229B" w:rsidRPr="00963067" w:rsidRDefault="001B229B" w:rsidP="001B229B">
            <w:pPr>
              <w:jc w:val="center"/>
            </w:pPr>
            <w:r>
              <w:t>требования</w:t>
            </w:r>
          </w:p>
        </w:tc>
        <w:tc>
          <w:tcPr>
            <w:tcW w:w="4710" w:type="dxa"/>
          </w:tcPr>
          <w:p w14:paraId="22015E4C" w14:textId="00138807" w:rsidR="001B229B" w:rsidRDefault="001B229B" w:rsidP="001B229B">
            <w:pPr>
              <w:jc w:val="center"/>
            </w:pPr>
            <w:r>
              <w:t>Возможности</w:t>
            </w:r>
          </w:p>
        </w:tc>
        <w:tc>
          <w:tcPr>
            <w:tcW w:w="1350" w:type="dxa"/>
          </w:tcPr>
          <w:p w14:paraId="085629F8" w14:textId="77777777" w:rsidR="001B229B" w:rsidRDefault="001B229B" w:rsidP="001B229B">
            <w:pPr>
              <w:jc w:val="center"/>
            </w:pPr>
            <w:r>
              <w:t>Годы</w:t>
            </w:r>
          </w:p>
          <w:p w14:paraId="6C94D620" w14:textId="77777777" w:rsidR="001B229B" w:rsidRDefault="001B229B" w:rsidP="001B229B">
            <w:pPr>
              <w:jc w:val="center"/>
            </w:pPr>
            <w:r>
              <w:t>жизненного</w:t>
            </w:r>
          </w:p>
          <w:p w14:paraId="298B4CD2" w14:textId="24E7789D" w:rsidR="001B229B" w:rsidRDefault="001B229B" w:rsidP="001B229B">
            <w:pPr>
              <w:jc w:val="center"/>
            </w:pPr>
            <w:r>
              <w:t>цикла</w:t>
            </w:r>
          </w:p>
        </w:tc>
      </w:tr>
      <w:tr w:rsidR="001B229B" w14:paraId="215B5ECF" w14:textId="77777777" w:rsidTr="001240DC">
        <w:tc>
          <w:tcPr>
            <w:tcW w:w="442" w:type="dxa"/>
          </w:tcPr>
          <w:p w14:paraId="15608100" w14:textId="716A82C7" w:rsidR="001B229B" w:rsidRPr="00C7259E" w:rsidRDefault="001B229B" w:rsidP="001B22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14:paraId="3241A169" w14:textId="6425D8B8" w:rsidR="001B229B" w:rsidRPr="00DD5406" w:rsidRDefault="001B229B" w:rsidP="001B229B">
            <w:proofErr w:type="spellStart"/>
            <w:r w:rsidRPr="00DD5406">
              <w:t>Ma</w:t>
            </w:r>
            <w:proofErr w:type="spellEnd"/>
            <w:r>
              <w:rPr>
                <w:lang w:val="en-US"/>
              </w:rPr>
              <w:t>xi</w:t>
            </w:r>
            <w:proofErr w:type="spellStart"/>
            <w:r w:rsidRPr="00DD5406">
              <w:t>ma</w:t>
            </w:r>
            <w:proofErr w:type="spellEnd"/>
          </w:p>
        </w:tc>
        <w:tc>
          <w:tcPr>
            <w:tcW w:w="3569" w:type="dxa"/>
          </w:tcPr>
          <w:p w14:paraId="1ADA0CC4" w14:textId="1AF7F5B2" w:rsidR="001B229B" w:rsidRDefault="007C7FA1" w:rsidP="001B229B">
            <w:hyperlink r:id="rId5" w:history="1">
              <w:r w:rsidR="001B229B">
                <w:rPr>
                  <w:rStyle w:val="a3"/>
                </w:rPr>
                <w:t>http://maxima.sourceforge.net/</w:t>
              </w:r>
            </w:hyperlink>
          </w:p>
        </w:tc>
        <w:tc>
          <w:tcPr>
            <w:tcW w:w="3380" w:type="dxa"/>
          </w:tcPr>
          <w:p w14:paraId="3A2889F4" w14:textId="359961E4" w:rsidR="001B229B" w:rsidRDefault="001B229B" w:rsidP="001B229B">
            <w:r>
              <w:t xml:space="preserve">Платформа </w:t>
            </w:r>
            <w:r>
              <w:rPr>
                <w:lang w:val="en-US"/>
              </w:rPr>
              <w:t>x86</w:t>
            </w:r>
          </w:p>
        </w:tc>
        <w:tc>
          <w:tcPr>
            <w:tcW w:w="4710" w:type="dxa"/>
          </w:tcPr>
          <w:p w14:paraId="40412BCF" w14:textId="584D3275" w:rsidR="001B229B" w:rsidRPr="00963067" w:rsidRDefault="001B229B" w:rsidP="001B229B">
            <w:r w:rsidRPr="00963067">
              <w:t>специализируется на символьных операциях , но также предлагает числовые возможности [1], такие как арифметика произвольной точности : целые и рациональные числа, которые могут расти до размеров, ограниченных только машинной памятью, и числа с плавающей запятой, чьи числа точность может быть установлена ​​произвольно большой</w:t>
            </w:r>
          </w:p>
        </w:tc>
        <w:tc>
          <w:tcPr>
            <w:tcW w:w="1350" w:type="dxa"/>
          </w:tcPr>
          <w:p w14:paraId="1F3A79B2" w14:textId="2495890C" w:rsidR="001B229B" w:rsidRPr="00993472" w:rsidRDefault="001B229B" w:rsidP="001B229B">
            <w:r w:rsidRPr="00993472">
              <w:t>198</w:t>
            </w:r>
            <w:r>
              <w:t>2 г. – настоящее время.</w:t>
            </w:r>
          </w:p>
        </w:tc>
      </w:tr>
      <w:tr w:rsidR="0059213C" w14:paraId="7EB179A7" w14:textId="77777777" w:rsidTr="001240DC">
        <w:tc>
          <w:tcPr>
            <w:tcW w:w="442" w:type="dxa"/>
          </w:tcPr>
          <w:p w14:paraId="25B7EC1D" w14:textId="47B6E935" w:rsidR="0059213C" w:rsidRDefault="0059213C" w:rsidP="001B22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14:paraId="1BE9CAA3" w14:textId="1B6D2E25" w:rsidR="0059213C" w:rsidRPr="00DD5406" w:rsidRDefault="0059213C" w:rsidP="001B229B">
            <w:proofErr w:type="spellStart"/>
            <w:r w:rsidRPr="0059213C">
              <w:t>Sage</w:t>
            </w:r>
            <w:proofErr w:type="spellEnd"/>
          </w:p>
        </w:tc>
        <w:tc>
          <w:tcPr>
            <w:tcW w:w="3569" w:type="dxa"/>
          </w:tcPr>
          <w:p w14:paraId="730F883C" w14:textId="6335C50F" w:rsidR="0059213C" w:rsidRPr="000579C7" w:rsidRDefault="007C7FA1" w:rsidP="001B229B">
            <w:pPr>
              <w:rPr>
                <w:lang w:val="en-US"/>
              </w:rPr>
            </w:pPr>
            <w:hyperlink r:id="rId6" w:history="1">
              <w:r w:rsidR="000579C7">
                <w:rPr>
                  <w:rStyle w:val="a3"/>
                </w:rPr>
                <w:t>http://www.sagemath.org/</w:t>
              </w:r>
            </w:hyperlink>
          </w:p>
        </w:tc>
        <w:tc>
          <w:tcPr>
            <w:tcW w:w="3380" w:type="dxa"/>
          </w:tcPr>
          <w:p w14:paraId="35EA4867" w14:textId="7992FA09" w:rsidR="0059213C" w:rsidRDefault="000579C7" w:rsidP="001B229B">
            <w:r w:rsidRPr="000579C7">
              <w:t xml:space="preserve">Исполняемые файлы доступны для операционных систем </w:t>
            </w:r>
            <w:proofErr w:type="spellStart"/>
            <w:r w:rsidRPr="000579C7">
              <w:t>Linux</w:t>
            </w:r>
            <w:proofErr w:type="spellEnd"/>
            <w:r w:rsidRPr="000579C7">
              <w:t xml:space="preserve">, OS X и </w:t>
            </w:r>
            <w:proofErr w:type="spellStart"/>
            <w:r w:rsidRPr="000579C7">
              <w:t>Solaris</w:t>
            </w:r>
            <w:proofErr w:type="spellEnd"/>
            <w:r w:rsidRPr="000579C7">
              <w:t xml:space="preserve"> (как под архитектуру x86, так и SPARC).</w:t>
            </w:r>
          </w:p>
        </w:tc>
        <w:tc>
          <w:tcPr>
            <w:tcW w:w="4710" w:type="dxa"/>
          </w:tcPr>
          <w:p w14:paraId="63CADAB2" w14:textId="77777777" w:rsidR="0059213C" w:rsidRDefault="001240DC" w:rsidP="001B229B">
            <w:r>
              <w:t>Матанализ, линейная алгебра</w:t>
            </w:r>
          </w:p>
          <w:p w14:paraId="6AABD239" w14:textId="77777777" w:rsidR="001240DC" w:rsidRDefault="001240DC" w:rsidP="001240DC">
            <w:r>
              <w:t>Библиотеки элементарных и специальных математических функций.</w:t>
            </w:r>
          </w:p>
          <w:p w14:paraId="5CACC147" w14:textId="77777777" w:rsidR="001240DC" w:rsidRDefault="001240DC" w:rsidP="001240DC">
            <w:r>
              <w:t>Плоские и трёхмерные графики для функций и данных.</w:t>
            </w:r>
          </w:p>
          <w:p w14:paraId="6A7FA233" w14:textId="77777777" w:rsidR="001240DC" w:rsidRDefault="001240DC" w:rsidP="001240DC">
            <w:r>
              <w:t>Средства работы с матрицами и массивами данных с поддержкой разрежённых массивов.</w:t>
            </w:r>
          </w:p>
          <w:p w14:paraId="3D7E5D76" w14:textId="77777777" w:rsidR="001240DC" w:rsidRDefault="001240DC" w:rsidP="001240DC">
            <w:r>
              <w:t xml:space="preserve">Различные статистические библиотеки функций, использующие функциональность R и </w:t>
            </w:r>
            <w:proofErr w:type="spellStart"/>
            <w:r>
              <w:t>SciPy</w:t>
            </w:r>
            <w:proofErr w:type="spellEnd"/>
            <w:r>
              <w:t>.</w:t>
            </w:r>
          </w:p>
          <w:p w14:paraId="33D45707" w14:textId="0FC21DA2" w:rsidR="001240DC" w:rsidRDefault="001240DC" w:rsidP="001240DC">
            <w:r>
              <w:t>Набор инструментов для добавления собственного пользовательского интерфейса к вычислениям и приложениям.</w:t>
            </w:r>
          </w:p>
          <w:p w14:paraId="741B753E" w14:textId="77777777" w:rsidR="001240DC" w:rsidRDefault="001240DC" w:rsidP="001240DC">
            <w:r>
              <w:t xml:space="preserve">Средства для обработки изображений с использованием </w:t>
            </w:r>
            <w:proofErr w:type="spellStart"/>
            <w:r>
              <w:t>pylab</w:t>
            </w:r>
            <w:proofErr w:type="spellEnd"/>
            <w:r>
              <w:t xml:space="preserve"> и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14:paraId="5C6DB339" w14:textId="77777777" w:rsidR="001240DC" w:rsidRDefault="001240DC" w:rsidP="001240DC">
            <w:r>
              <w:t>Средства визуализации и анализа теории графов.</w:t>
            </w:r>
          </w:p>
          <w:p w14:paraId="77817A87" w14:textId="77777777" w:rsidR="001240DC" w:rsidRDefault="001240DC" w:rsidP="001240DC">
            <w:r>
              <w:t>Процедуры для импорта и экспорта различных форматов данных: изображений, видео, аудио, САПР, ГИС, документов и медицинских форматов.</w:t>
            </w:r>
          </w:p>
          <w:p w14:paraId="3D4691AB" w14:textId="77777777" w:rsidR="001240DC" w:rsidRDefault="001240DC" w:rsidP="001240DC">
            <w:r>
              <w:lastRenderedPageBreak/>
              <w:t>Поддержка комплексных чисел, символьных и вычислений с произвольной точностью.</w:t>
            </w:r>
          </w:p>
          <w:p w14:paraId="77E872C1" w14:textId="240C168D" w:rsidR="001240DC" w:rsidRPr="001240DC" w:rsidRDefault="001240DC" w:rsidP="001240DC">
            <w:r>
              <w:t xml:space="preserve">Подготовка научно-технической документации с использованием редактора формул и возможностью встраивания </w:t>
            </w:r>
            <w:proofErr w:type="spellStart"/>
            <w:r>
              <w:t>Sage</w:t>
            </w:r>
            <w:proofErr w:type="spellEnd"/>
            <w:r>
              <w:t xml:space="preserve"> в документацию формата </w:t>
            </w:r>
            <w:proofErr w:type="spellStart"/>
            <w:r>
              <w:t>LaTeX</w:t>
            </w:r>
            <w:proofErr w:type="spellEnd"/>
            <w:r>
              <w:t>.</w:t>
            </w:r>
          </w:p>
        </w:tc>
        <w:tc>
          <w:tcPr>
            <w:tcW w:w="1350" w:type="dxa"/>
          </w:tcPr>
          <w:p w14:paraId="2B874010" w14:textId="36E67A77" w:rsidR="0059213C" w:rsidRPr="00993472" w:rsidRDefault="000579C7" w:rsidP="001B229B">
            <w:r>
              <w:rPr>
                <w:lang w:val="en-US"/>
              </w:rPr>
              <w:lastRenderedPageBreak/>
              <w:t>2005</w:t>
            </w:r>
            <w:r>
              <w:t xml:space="preserve"> г. – настоящее время.</w:t>
            </w:r>
          </w:p>
        </w:tc>
      </w:tr>
      <w:tr w:rsidR="0059213C" w14:paraId="2FB18137" w14:textId="77777777" w:rsidTr="001240DC">
        <w:tc>
          <w:tcPr>
            <w:tcW w:w="442" w:type="dxa"/>
          </w:tcPr>
          <w:p w14:paraId="16785639" w14:textId="4F1D6201" w:rsidR="0059213C" w:rsidRPr="0059213C" w:rsidRDefault="0059213C" w:rsidP="001B229B">
            <w:r>
              <w:rPr>
                <w:lang w:val="en-US"/>
              </w:rPr>
              <w:t>3</w:t>
            </w:r>
          </w:p>
        </w:tc>
        <w:tc>
          <w:tcPr>
            <w:tcW w:w="1109" w:type="dxa"/>
          </w:tcPr>
          <w:p w14:paraId="219093B6" w14:textId="06508EF5" w:rsidR="0059213C" w:rsidRPr="00DD5406" w:rsidRDefault="0059213C" w:rsidP="001B229B">
            <w:r w:rsidRPr="0059213C">
              <w:t>REDUCE</w:t>
            </w:r>
          </w:p>
        </w:tc>
        <w:tc>
          <w:tcPr>
            <w:tcW w:w="3569" w:type="dxa"/>
          </w:tcPr>
          <w:p w14:paraId="427F8023" w14:textId="7CCEC1C5" w:rsidR="0059213C" w:rsidRDefault="007C7FA1" w:rsidP="001B229B">
            <w:hyperlink r:id="rId7" w:history="1">
              <w:r w:rsidR="004F02B7">
                <w:rPr>
                  <w:rStyle w:val="a3"/>
                </w:rPr>
                <w:t>http://www.reduce-algebra.com/</w:t>
              </w:r>
            </w:hyperlink>
          </w:p>
        </w:tc>
        <w:tc>
          <w:tcPr>
            <w:tcW w:w="3380" w:type="dxa"/>
          </w:tcPr>
          <w:p w14:paraId="3063A272" w14:textId="58C41B38" w:rsidR="0059213C" w:rsidRPr="004F02B7" w:rsidRDefault="004F02B7" w:rsidP="001B229B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  <w:r w:rsidRPr="004F02B7">
              <w:rPr>
                <w:lang w:val="en-US"/>
              </w:rPr>
              <w:t xml:space="preserve"> Unix, Linux, Microsoft Windows, Apple Macintosh, iOS и Android.</w:t>
            </w:r>
          </w:p>
        </w:tc>
        <w:tc>
          <w:tcPr>
            <w:tcW w:w="4710" w:type="dxa"/>
          </w:tcPr>
          <w:p w14:paraId="08F8AAED" w14:textId="77777777" w:rsidR="0059213C" w:rsidRDefault="004F02B7" w:rsidP="001B229B">
            <w:r>
              <w:t>Скалярные, векторные, матричные вычисления</w:t>
            </w:r>
          </w:p>
          <w:p w14:paraId="7E121C20" w14:textId="77777777" w:rsidR="004F02B7" w:rsidRDefault="004F02B7" w:rsidP="001B229B">
            <w:r>
              <w:t>Графическое представление вычислений</w:t>
            </w:r>
          </w:p>
          <w:p w14:paraId="795BC02F" w14:textId="14A0F635" w:rsidR="004F02B7" w:rsidRPr="00963067" w:rsidRDefault="004F02B7" w:rsidP="001B229B"/>
        </w:tc>
        <w:tc>
          <w:tcPr>
            <w:tcW w:w="1350" w:type="dxa"/>
          </w:tcPr>
          <w:p w14:paraId="7BC1D7B9" w14:textId="77777777" w:rsidR="0059213C" w:rsidRDefault="00A940F4" w:rsidP="001B229B">
            <w:pPr>
              <w:rPr>
                <w:lang w:val="en-US"/>
              </w:rPr>
            </w:pPr>
            <w:r>
              <w:t>1960 г. – 2011 г.</w:t>
            </w:r>
            <w:r w:rsidR="00990F79">
              <w:rPr>
                <w:lang w:val="en-US"/>
              </w:rPr>
              <w:t xml:space="preserve"> </w:t>
            </w:r>
          </w:p>
          <w:p w14:paraId="4FE8C3EF" w14:textId="23A106AF" w:rsidR="00990F79" w:rsidRPr="00990F79" w:rsidRDefault="00990F79" w:rsidP="001B229B">
            <w:r>
              <w:t>В 2008 стала бесплатной</w:t>
            </w:r>
          </w:p>
        </w:tc>
      </w:tr>
      <w:tr w:rsidR="000979C8" w14:paraId="33C407F7" w14:textId="77777777" w:rsidTr="001240DC">
        <w:tc>
          <w:tcPr>
            <w:tcW w:w="442" w:type="dxa"/>
          </w:tcPr>
          <w:p w14:paraId="6709C699" w14:textId="4C736E49" w:rsidR="000979C8" w:rsidRDefault="000979C8" w:rsidP="001B22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14:paraId="7D14D0FE" w14:textId="387915A7" w:rsidR="000979C8" w:rsidRPr="0059213C" w:rsidRDefault="000979C8" w:rsidP="001B229B">
            <w:proofErr w:type="spellStart"/>
            <w:r w:rsidRPr="000979C8">
              <w:t>Yacas</w:t>
            </w:r>
            <w:proofErr w:type="spellEnd"/>
          </w:p>
        </w:tc>
        <w:tc>
          <w:tcPr>
            <w:tcW w:w="3569" w:type="dxa"/>
          </w:tcPr>
          <w:p w14:paraId="22A29251" w14:textId="15A9967E" w:rsidR="000979C8" w:rsidRDefault="000979C8" w:rsidP="001B229B">
            <w:hyperlink r:id="rId8" w:history="1">
              <w:r>
                <w:rPr>
                  <w:rStyle w:val="a3"/>
                </w:rPr>
                <w:t>http://www.yacas.org/</w:t>
              </w:r>
            </w:hyperlink>
          </w:p>
        </w:tc>
        <w:tc>
          <w:tcPr>
            <w:tcW w:w="3380" w:type="dxa"/>
          </w:tcPr>
          <w:p w14:paraId="51D3F295" w14:textId="6084A540" w:rsidR="000979C8" w:rsidRDefault="000979C8" w:rsidP="001B229B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  <w:r w:rsidRPr="004F02B7">
              <w:rPr>
                <w:lang w:val="en-US"/>
              </w:rPr>
              <w:t xml:space="preserve"> Linux, Microsoft Windows, Mac</w:t>
            </w:r>
            <w:r>
              <w:rPr>
                <w:lang w:val="en-US"/>
              </w:rPr>
              <w:t>OS.</w:t>
            </w:r>
          </w:p>
        </w:tc>
        <w:tc>
          <w:tcPr>
            <w:tcW w:w="4710" w:type="dxa"/>
          </w:tcPr>
          <w:p w14:paraId="2DDF7896" w14:textId="77777777" w:rsidR="000979C8" w:rsidRDefault="00AB6383" w:rsidP="001B229B">
            <w:r>
              <w:t>Собственный язык программирования с библиотекой скриптов.</w:t>
            </w:r>
          </w:p>
          <w:p w14:paraId="75665D99" w14:textId="77777777" w:rsidR="00AB6383" w:rsidRDefault="00AB6383" w:rsidP="001B229B">
            <w:r>
              <w:t>Создание графиков.</w:t>
            </w:r>
          </w:p>
          <w:p w14:paraId="22B74511" w14:textId="77777777" w:rsidR="00AB6383" w:rsidRDefault="00AB6383" w:rsidP="001B229B">
            <w:r>
              <w:t>Я</w:t>
            </w:r>
            <w:r w:rsidRPr="00AB6383">
              <w:t>др</w:t>
            </w:r>
            <w:r>
              <w:t>о</w:t>
            </w:r>
            <w:r w:rsidRPr="00AB6383">
              <w:t xml:space="preserve"> поддерживает арифметику произвольной точности и способно выполнять символические манипуляции с различными математическими объектами, следуя заданным пользователем правилам.</w:t>
            </w:r>
          </w:p>
          <w:p w14:paraId="5D89CB7D" w14:textId="77777777" w:rsidR="00AB6383" w:rsidRDefault="00AB6383" w:rsidP="00AB6383">
            <w:r>
              <w:t>Дифференциальные уравнения</w:t>
            </w:r>
          </w:p>
          <w:p w14:paraId="0A5054C7" w14:textId="77777777" w:rsidR="00AB6383" w:rsidRDefault="00AB6383" w:rsidP="00AB6383">
            <w:r>
              <w:t>Доказательство теоремы логики высказываний</w:t>
            </w:r>
          </w:p>
          <w:p w14:paraId="46D10C04" w14:textId="77777777" w:rsidR="00AB6383" w:rsidRDefault="00AB6383" w:rsidP="00AB6383">
            <w:r>
              <w:t>Линейная алгебра</w:t>
            </w:r>
          </w:p>
          <w:p w14:paraId="3434BA88" w14:textId="77777777" w:rsidR="00AB6383" w:rsidRDefault="00AB6383" w:rsidP="00AB6383">
            <w:r>
              <w:t>Операции над полиномами</w:t>
            </w:r>
          </w:p>
          <w:p w14:paraId="4102BBDA" w14:textId="77777777" w:rsidR="00AB6383" w:rsidRDefault="00AB6383" w:rsidP="00AB6383">
            <w:r>
              <w:t>Черчение</w:t>
            </w:r>
          </w:p>
          <w:p w14:paraId="20ED7D1A" w14:textId="77777777" w:rsidR="00AB6383" w:rsidRDefault="00AB6383" w:rsidP="00AB6383">
            <w:r>
              <w:t>Струнные манипуляции</w:t>
            </w:r>
          </w:p>
          <w:p w14:paraId="51E51F4B" w14:textId="77777777" w:rsidR="00AB6383" w:rsidRDefault="00AB6383" w:rsidP="00AB6383">
            <w:r>
              <w:t>Случайные числа</w:t>
            </w:r>
          </w:p>
          <w:p w14:paraId="4B0E3112" w14:textId="0B8574B3" w:rsidR="00AB6383" w:rsidRPr="00AB6383" w:rsidRDefault="00AB6383" w:rsidP="00AB6383">
            <w:r>
              <w:t>В</w:t>
            </w:r>
            <w:r>
              <w:t>ероятность и статистика</w:t>
            </w:r>
          </w:p>
        </w:tc>
        <w:tc>
          <w:tcPr>
            <w:tcW w:w="1350" w:type="dxa"/>
          </w:tcPr>
          <w:p w14:paraId="7A7D4B70" w14:textId="719EEA38" w:rsidR="000979C8" w:rsidRDefault="000979C8" w:rsidP="001B229B">
            <w:r>
              <w:t>1999</w:t>
            </w:r>
            <w:r>
              <w:t xml:space="preserve"> г. – настоящее время.</w:t>
            </w:r>
          </w:p>
        </w:tc>
      </w:tr>
      <w:tr w:rsidR="0059213C" w:rsidRPr="008D7966" w14:paraId="7693E5D0" w14:textId="77777777" w:rsidTr="001240DC">
        <w:tc>
          <w:tcPr>
            <w:tcW w:w="442" w:type="dxa"/>
          </w:tcPr>
          <w:p w14:paraId="54AA3B6B" w14:textId="79F47CC7" w:rsidR="0059213C" w:rsidRPr="000979C8" w:rsidRDefault="000979C8" w:rsidP="001B22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9" w:type="dxa"/>
          </w:tcPr>
          <w:p w14:paraId="21B666FE" w14:textId="0CCF15F3" w:rsidR="0059213C" w:rsidRPr="008D7966" w:rsidRDefault="0059213C" w:rsidP="001B229B">
            <w:pPr>
              <w:rPr>
                <w:lang w:val="en-US"/>
              </w:rPr>
            </w:pPr>
            <w:proofErr w:type="spellStart"/>
            <w:r w:rsidRPr="0059213C">
              <w:t>SMath</w:t>
            </w:r>
            <w:proofErr w:type="spellEnd"/>
            <w:r w:rsidRPr="0059213C">
              <w:t xml:space="preserve"> </w:t>
            </w:r>
            <w:proofErr w:type="spellStart"/>
            <w:r w:rsidRPr="0059213C">
              <w:t>Studio</w:t>
            </w:r>
            <w:proofErr w:type="spellEnd"/>
          </w:p>
        </w:tc>
        <w:tc>
          <w:tcPr>
            <w:tcW w:w="3569" w:type="dxa"/>
          </w:tcPr>
          <w:p w14:paraId="6D99E00F" w14:textId="2CC97B54" w:rsidR="0059213C" w:rsidRPr="001240DC" w:rsidRDefault="007C7FA1" w:rsidP="001B229B">
            <w:pPr>
              <w:rPr>
                <w:lang w:val="en-US"/>
              </w:rPr>
            </w:pPr>
            <w:hyperlink r:id="rId9" w:history="1">
              <w:r w:rsidR="001240DC" w:rsidRPr="001240DC">
                <w:rPr>
                  <w:rStyle w:val="a3"/>
                  <w:lang w:val="en-US"/>
                </w:rPr>
                <w:t>https://ru.smath.com/</w:t>
              </w:r>
            </w:hyperlink>
          </w:p>
        </w:tc>
        <w:tc>
          <w:tcPr>
            <w:tcW w:w="3380" w:type="dxa"/>
          </w:tcPr>
          <w:p w14:paraId="616D98F6" w14:textId="77777777" w:rsidR="0059213C" w:rsidRDefault="008D7966" w:rsidP="001B229B">
            <w:pPr>
              <w:rPr>
                <w:lang w:val="en-US"/>
              </w:rPr>
            </w:pPr>
            <w:r>
              <w:rPr>
                <w:lang w:val="en-US"/>
              </w:rPr>
              <w:t xml:space="preserve">OS </w:t>
            </w:r>
            <w:r w:rsidRPr="008D7966">
              <w:rPr>
                <w:lang w:val="en-US"/>
              </w:rPr>
              <w:t>Windows, iOS, Android, Universal Windows Platform, Microsoft Windows Mobile, Linux, FreeBSD</w:t>
            </w:r>
          </w:p>
          <w:p w14:paraId="43358BB9" w14:textId="6F245F6C" w:rsidR="008D7966" w:rsidRPr="008D7966" w:rsidRDefault="008D7966" w:rsidP="001B229B">
            <w:pPr>
              <w:rPr>
                <w:lang w:val="en-US"/>
              </w:rPr>
            </w:pPr>
          </w:p>
        </w:tc>
        <w:tc>
          <w:tcPr>
            <w:tcW w:w="4710" w:type="dxa"/>
          </w:tcPr>
          <w:p w14:paraId="7F6E9308" w14:textId="77777777" w:rsidR="001240DC" w:rsidRDefault="001240DC" w:rsidP="001240DC">
            <w:r>
              <w:t>Развитая поддержка единиц измерения (более двухсот встроенных, возможность создавать пользовательские);</w:t>
            </w:r>
          </w:p>
          <w:p w14:paraId="500B9370" w14:textId="77777777" w:rsidR="001240DC" w:rsidRDefault="001240DC" w:rsidP="001240DC">
            <w:r>
              <w:t xml:space="preserve">Отображение </w:t>
            </w:r>
            <w:proofErr w:type="spellStart"/>
            <w:r>
              <w:t>дву</w:t>
            </w:r>
            <w:proofErr w:type="spellEnd"/>
            <w:r>
              <w:t>- и трёхмерных графиков функций;</w:t>
            </w:r>
          </w:p>
          <w:p w14:paraId="67242180" w14:textId="77777777" w:rsidR="001240DC" w:rsidRDefault="001240DC" w:rsidP="001240DC">
            <w:r>
              <w:t xml:space="preserve">Возможность работы с файлами </w:t>
            </w:r>
            <w:proofErr w:type="spellStart"/>
            <w:r>
              <w:t>Mathcad</w:t>
            </w:r>
            <w:proofErr w:type="spellEnd"/>
            <w:r>
              <w:t xml:space="preserve"> (открытие и сохранение);</w:t>
            </w:r>
          </w:p>
          <w:p w14:paraId="70262854" w14:textId="77777777" w:rsidR="001240DC" w:rsidRDefault="001240DC" w:rsidP="001240DC">
            <w:r>
              <w:lastRenderedPageBreak/>
              <w:t>Поддерживается работа как с числами, так и с символами;</w:t>
            </w:r>
          </w:p>
          <w:p w14:paraId="02E60FE3" w14:textId="77777777" w:rsidR="001240DC" w:rsidRDefault="001240DC" w:rsidP="001240DC">
            <w:r>
              <w:t>Работа со стандартными функциями программирования (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>);</w:t>
            </w:r>
          </w:p>
          <w:p w14:paraId="4EFC2432" w14:textId="77777777" w:rsidR="001240DC" w:rsidRDefault="001240DC" w:rsidP="001240DC">
            <w:r>
              <w:t>Поддерживается работа с параметрами и функциями (как встроенными, так и пользовательскими);</w:t>
            </w:r>
          </w:p>
          <w:p w14:paraId="3A057CDD" w14:textId="77777777" w:rsidR="001240DC" w:rsidRDefault="001240DC" w:rsidP="001240DC">
            <w:r>
              <w:t>Всплывающее меню вставки встроенных функций и операторов при редактировании (как в визуальных средах программирования);</w:t>
            </w:r>
          </w:p>
          <w:p w14:paraId="7F940DF0" w14:textId="77777777" w:rsidR="001240DC" w:rsidRDefault="001240DC" w:rsidP="001240DC">
            <w:r>
              <w:t>Поддержка следующих типов данных: системы, матрицы, векторы, комплексные числа, дроби;</w:t>
            </w:r>
          </w:p>
          <w:p w14:paraId="6DE7A05A" w14:textId="77777777" w:rsidR="001240DC" w:rsidRDefault="001240DC" w:rsidP="001240DC">
            <w:r>
              <w:t>Работа с бесконечностью;</w:t>
            </w:r>
          </w:p>
          <w:p w14:paraId="783DFDD0" w14:textId="69FF99C0" w:rsidR="0059213C" w:rsidRPr="001240DC" w:rsidRDefault="001240DC" w:rsidP="001240DC">
            <w:r>
              <w:t>Поддержка следующих операций и функций: сложение, вычитание, умножение (скалярное и векторное), деление, нахождение факториала, возведение в степень, извлечение корня, модуль, тригонометрические функции, обратные тригонометрические функции, гиперболические функции, обратные гиперболические функции, логарифмы, сигнатура и аргумент комплексного числа, определитель матрицы, транспонирование матриц, миноры матрицы, алгебраические дополнения матрицы, след матрицы, ранг, перевод комплексных чисел из алгебраического в тригонометрический вид, численное дифференцирование и символьное дифференцирование, численное интегрирование, поиск вещественных корней уравнений и другие.</w:t>
            </w:r>
          </w:p>
        </w:tc>
        <w:tc>
          <w:tcPr>
            <w:tcW w:w="1350" w:type="dxa"/>
          </w:tcPr>
          <w:p w14:paraId="7D3F0AF2" w14:textId="4B34F686" w:rsidR="0059213C" w:rsidRPr="008D7966" w:rsidRDefault="008D7966" w:rsidP="001B229B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lastRenderedPageBreak/>
              <w:t>2005</w:t>
            </w:r>
            <w:r>
              <w:t xml:space="preserve"> г. – настоящее время.</w:t>
            </w:r>
            <w:bookmarkEnd w:id="0"/>
          </w:p>
        </w:tc>
      </w:tr>
    </w:tbl>
    <w:p w14:paraId="50CE72CC" w14:textId="77777777" w:rsidR="00FC30C2" w:rsidRPr="008D7966" w:rsidRDefault="007C7FA1">
      <w:pPr>
        <w:rPr>
          <w:lang w:val="en-US"/>
        </w:rPr>
      </w:pPr>
    </w:p>
    <w:sectPr w:rsidR="00FC30C2" w:rsidRPr="008D7966" w:rsidSect="00C7259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6A7"/>
    <w:multiLevelType w:val="multilevel"/>
    <w:tmpl w:val="241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8A"/>
    <w:rsid w:val="000579C7"/>
    <w:rsid w:val="000979C8"/>
    <w:rsid w:val="001240DC"/>
    <w:rsid w:val="0016548A"/>
    <w:rsid w:val="001B229B"/>
    <w:rsid w:val="00373507"/>
    <w:rsid w:val="004F02B7"/>
    <w:rsid w:val="0059213C"/>
    <w:rsid w:val="007C7FA1"/>
    <w:rsid w:val="008D7966"/>
    <w:rsid w:val="00990F79"/>
    <w:rsid w:val="00A940F4"/>
    <w:rsid w:val="00AB6383"/>
    <w:rsid w:val="00C7259E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A1A"/>
  <w15:chartTrackingRefBased/>
  <w15:docId w15:val="{FA1951DF-4410-4D97-BE11-165E48F3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2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59E"/>
    <w:rPr>
      <w:color w:val="0000FF"/>
      <w:u w:val="single"/>
    </w:rPr>
  </w:style>
  <w:style w:type="table" w:styleId="a4">
    <w:name w:val="Table Grid"/>
    <w:basedOn w:val="a1"/>
    <w:uiPriority w:val="39"/>
    <w:rsid w:val="00C7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a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uce-algeb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gemath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xima.sourceforge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smath.com/%d0%be%d0%b1%d0%b7%d0%be%d1%80/SMathStudio/%d1%80%d0%b5%d0%b7%d1%8e%d0%bc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12</cp:revision>
  <dcterms:created xsi:type="dcterms:W3CDTF">2020-05-07T14:24:00Z</dcterms:created>
  <dcterms:modified xsi:type="dcterms:W3CDTF">2020-05-07T16:16:00Z</dcterms:modified>
</cp:coreProperties>
</file>