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0F34" w:rsidRPr="00300F34" w:rsidRDefault="00300F34" w:rsidP="00300F34">
      <w:pPr>
        <w:jc w:val="center"/>
        <w:rPr>
          <w:b/>
        </w:rPr>
      </w:pPr>
      <w:r w:rsidRPr="00300F34">
        <w:rPr>
          <w:b/>
        </w:rPr>
        <w:t>Лабораторная работа № 6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81"/>
        <w:gridCol w:w="1811"/>
        <w:gridCol w:w="1863"/>
        <w:gridCol w:w="1881"/>
        <w:gridCol w:w="2209"/>
      </w:tblGrid>
      <w:tr w:rsidR="00014BD1" w:rsidTr="00300F34">
        <w:tc>
          <w:tcPr>
            <w:tcW w:w="1581" w:type="dxa"/>
          </w:tcPr>
          <w:p w:rsidR="00014BD1" w:rsidRPr="00AC312A" w:rsidRDefault="00AC312A" w:rsidP="00AC312A">
            <w:pPr>
              <w:jc w:val="center"/>
            </w:pPr>
            <w:r w:rsidRPr="00AC312A">
              <w:t>п/п</w:t>
            </w:r>
          </w:p>
        </w:tc>
        <w:tc>
          <w:tcPr>
            <w:tcW w:w="1811" w:type="dxa"/>
          </w:tcPr>
          <w:p w:rsidR="00014BD1" w:rsidRPr="00AC312A" w:rsidRDefault="00AC312A" w:rsidP="00AC312A">
            <w:pPr>
              <w:jc w:val="center"/>
              <w:rPr>
                <w:lang w:val="en-US"/>
              </w:rPr>
            </w:pPr>
            <w:r w:rsidRPr="00AC312A">
              <w:t xml:space="preserve">Элементы </w:t>
            </w:r>
            <w:r w:rsidRPr="00AC312A">
              <w:rPr>
                <w:lang w:val="en-US"/>
              </w:rPr>
              <w:t>GUI</w:t>
            </w:r>
          </w:p>
        </w:tc>
        <w:tc>
          <w:tcPr>
            <w:tcW w:w="1863" w:type="dxa"/>
          </w:tcPr>
          <w:p w:rsidR="00014BD1" w:rsidRPr="00AC312A" w:rsidRDefault="00AC312A" w:rsidP="00AC312A">
            <w:pPr>
              <w:jc w:val="center"/>
              <w:rPr>
                <w:lang w:val="en-US"/>
              </w:rPr>
            </w:pPr>
            <w:r w:rsidRPr="00AC312A">
              <w:rPr>
                <w:lang w:val="en-US"/>
              </w:rPr>
              <w:t>Windows</w:t>
            </w:r>
          </w:p>
        </w:tc>
        <w:tc>
          <w:tcPr>
            <w:tcW w:w="1881" w:type="dxa"/>
          </w:tcPr>
          <w:p w:rsidR="00014BD1" w:rsidRPr="00AC312A" w:rsidRDefault="00AC312A" w:rsidP="00AC31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KDE</w:t>
            </w:r>
          </w:p>
        </w:tc>
        <w:tc>
          <w:tcPr>
            <w:tcW w:w="2209" w:type="dxa"/>
          </w:tcPr>
          <w:p w:rsidR="00014BD1" w:rsidRPr="00AC312A" w:rsidRDefault="00AC312A" w:rsidP="00AC31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GNOME</w:t>
            </w:r>
          </w:p>
        </w:tc>
      </w:tr>
      <w:tr w:rsidR="00014BD1" w:rsidTr="00300F34">
        <w:tc>
          <w:tcPr>
            <w:tcW w:w="1581" w:type="dxa"/>
          </w:tcPr>
          <w:p w:rsidR="00014BD1" w:rsidRPr="00AC312A" w:rsidRDefault="00AC312A" w:rsidP="00AC31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11" w:type="dxa"/>
          </w:tcPr>
          <w:p w:rsidR="00014BD1" w:rsidRPr="00AC312A" w:rsidRDefault="00AC312A" w:rsidP="00AC312A">
            <w:pPr>
              <w:jc w:val="center"/>
            </w:pPr>
            <w:r w:rsidRPr="00AC312A">
              <w:t>Настройка компонентов интерфейса (какие и как)</w:t>
            </w:r>
          </w:p>
        </w:tc>
        <w:tc>
          <w:tcPr>
            <w:tcW w:w="1863" w:type="dxa"/>
          </w:tcPr>
          <w:p w:rsidR="00014BD1" w:rsidRPr="00AC312A" w:rsidRDefault="00883C34" w:rsidP="00AC312A">
            <w:pPr>
              <w:jc w:val="center"/>
            </w:pPr>
            <w:r>
              <w:t>Приложение настройки позволяет выполнять некоторые небольшие изменения в компонентах интерфейса</w:t>
            </w:r>
          </w:p>
        </w:tc>
        <w:tc>
          <w:tcPr>
            <w:tcW w:w="1881" w:type="dxa"/>
          </w:tcPr>
          <w:p w:rsidR="00014BD1" w:rsidRPr="00883C34" w:rsidRDefault="00883C34" w:rsidP="00AC312A">
            <w:pPr>
              <w:jc w:val="center"/>
            </w:pPr>
            <w:r>
              <w:t xml:space="preserve">Есть стандартное приложение настройки </w:t>
            </w:r>
            <w:r>
              <w:t xml:space="preserve">через которое можно также добавлять </w:t>
            </w:r>
            <w:proofErr w:type="spellStart"/>
            <w:r>
              <w:t>твики</w:t>
            </w:r>
            <w:proofErr w:type="spellEnd"/>
          </w:p>
        </w:tc>
        <w:tc>
          <w:tcPr>
            <w:tcW w:w="2209" w:type="dxa"/>
          </w:tcPr>
          <w:p w:rsidR="00014BD1" w:rsidRPr="00883C34" w:rsidRDefault="00883C34" w:rsidP="00AC312A">
            <w:pPr>
              <w:jc w:val="center"/>
            </w:pPr>
            <w:r>
              <w:t xml:space="preserve">Есть стандартное приложение настройки и дополнительное приложение </w:t>
            </w:r>
            <w:r>
              <w:rPr>
                <w:lang w:val="en-US"/>
              </w:rPr>
              <w:t>gnome</w:t>
            </w:r>
            <w:r>
              <w:t>-</w:t>
            </w:r>
            <w:proofErr w:type="spellStart"/>
            <w:r>
              <w:rPr>
                <w:lang w:val="en-US"/>
              </w:rPr>
              <w:t>twiks</w:t>
            </w:r>
            <w:proofErr w:type="spellEnd"/>
          </w:p>
        </w:tc>
      </w:tr>
      <w:tr w:rsidR="00014BD1" w:rsidTr="00300F34">
        <w:tc>
          <w:tcPr>
            <w:tcW w:w="1581" w:type="dxa"/>
          </w:tcPr>
          <w:p w:rsidR="00014BD1" w:rsidRPr="00AC312A" w:rsidRDefault="00AC312A" w:rsidP="00AC31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11" w:type="dxa"/>
          </w:tcPr>
          <w:p w:rsidR="00014BD1" w:rsidRPr="00AC312A" w:rsidRDefault="00AC312A" w:rsidP="00AC312A">
            <w:pPr>
              <w:jc w:val="center"/>
            </w:pPr>
            <w:r w:rsidRPr="00AC312A">
              <w:t>Средства поиска файлов</w:t>
            </w:r>
          </w:p>
        </w:tc>
        <w:tc>
          <w:tcPr>
            <w:tcW w:w="1863" w:type="dxa"/>
          </w:tcPr>
          <w:p w:rsidR="00014BD1" w:rsidRPr="00AC312A" w:rsidRDefault="00883C34" w:rsidP="00AC312A">
            <w:pPr>
              <w:jc w:val="center"/>
            </w:pPr>
            <w:r>
              <w:t>Файловая система и дополнительное ПО</w:t>
            </w:r>
          </w:p>
        </w:tc>
        <w:tc>
          <w:tcPr>
            <w:tcW w:w="1881" w:type="dxa"/>
          </w:tcPr>
          <w:p w:rsidR="00014BD1" w:rsidRPr="00AC312A" w:rsidRDefault="00883C34" w:rsidP="00AC312A">
            <w:pPr>
              <w:jc w:val="center"/>
            </w:pPr>
            <w:r>
              <w:t>Файловая система и дополнительное ПО</w:t>
            </w:r>
          </w:p>
        </w:tc>
        <w:tc>
          <w:tcPr>
            <w:tcW w:w="2209" w:type="dxa"/>
          </w:tcPr>
          <w:p w:rsidR="00014BD1" w:rsidRPr="00AC312A" w:rsidRDefault="00883C34" w:rsidP="00AC312A">
            <w:pPr>
              <w:jc w:val="center"/>
            </w:pPr>
            <w:r>
              <w:t>Файловая система и дополнительное ПО</w:t>
            </w:r>
          </w:p>
        </w:tc>
      </w:tr>
      <w:tr w:rsidR="00014BD1" w:rsidTr="00300F34">
        <w:tc>
          <w:tcPr>
            <w:tcW w:w="1581" w:type="dxa"/>
          </w:tcPr>
          <w:p w:rsidR="00014BD1" w:rsidRPr="00AC312A" w:rsidRDefault="00AC312A" w:rsidP="00AC31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11" w:type="dxa"/>
          </w:tcPr>
          <w:p w:rsidR="00014BD1" w:rsidRPr="00AC312A" w:rsidRDefault="00AC312A" w:rsidP="00AC312A">
            <w:pPr>
              <w:jc w:val="center"/>
            </w:pPr>
            <w:r>
              <w:t>Справка</w:t>
            </w:r>
          </w:p>
        </w:tc>
        <w:tc>
          <w:tcPr>
            <w:tcW w:w="1863" w:type="dxa"/>
          </w:tcPr>
          <w:p w:rsidR="00014BD1" w:rsidRPr="00883C34" w:rsidRDefault="00883C34" w:rsidP="00AC312A">
            <w:pPr>
              <w:jc w:val="center"/>
              <w:rPr>
                <w:lang w:val="en-US"/>
              </w:rPr>
            </w:pPr>
            <w:r>
              <w:t xml:space="preserve">На официальном сайте </w:t>
            </w:r>
            <w:proofErr w:type="spellStart"/>
            <w:r w:rsidRPr="00883C34">
              <w:rPr>
                <w:lang w:val="en-US"/>
              </w:rPr>
              <w:t>microsoft</w:t>
            </w:r>
            <w:proofErr w:type="spellEnd"/>
          </w:p>
        </w:tc>
        <w:tc>
          <w:tcPr>
            <w:tcW w:w="1881" w:type="dxa"/>
          </w:tcPr>
          <w:p w:rsidR="00014BD1" w:rsidRPr="00883C34" w:rsidRDefault="00883C34" w:rsidP="00AC312A">
            <w:pPr>
              <w:jc w:val="center"/>
            </w:pPr>
            <w:r>
              <w:t xml:space="preserve">На официальном сайте разработчика </w:t>
            </w:r>
            <w:r>
              <w:rPr>
                <w:lang w:val="en-US"/>
              </w:rPr>
              <w:t>KDE</w:t>
            </w:r>
            <w:r>
              <w:t xml:space="preserve">, также команды </w:t>
            </w:r>
            <w:r>
              <w:rPr>
                <w:lang w:val="en-US"/>
              </w:rPr>
              <w:t>man</w:t>
            </w:r>
            <w:r>
              <w:t xml:space="preserve">, </w:t>
            </w:r>
            <w:r>
              <w:rPr>
                <w:lang w:val="en-US"/>
              </w:rPr>
              <w:t>info</w:t>
            </w:r>
            <w:r>
              <w:t xml:space="preserve">, </w:t>
            </w:r>
            <w:r>
              <w:rPr>
                <w:lang w:val="en-US"/>
              </w:rPr>
              <w:t>help</w:t>
            </w:r>
          </w:p>
        </w:tc>
        <w:tc>
          <w:tcPr>
            <w:tcW w:w="2209" w:type="dxa"/>
          </w:tcPr>
          <w:p w:rsidR="00014BD1" w:rsidRPr="00883C34" w:rsidRDefault="00883C34" w:rsidP="00AC312A">
            <w:pPr>
              <w:jc w:val="center"/>
            </w:pPr>
            <w:r>
              <w:t xml:space="preserve">На официальном сайте разработчика </w:t>
            </w:r>
            <w:r>
              <w:t>G</w:t>
            </w:r>
            <w:r>
              <w:rPr>
                <w:lang w:val="en-US"/>
              </w:rPr>
              <w:t>NOME</w:t>
            </w:r>
            <w:r w:rsidRPr="00883C34">
              <w:t xml:space="preserve"> </w:t>
            </w:r>
            <w:r>
              <w:t>и в самой ОС в виде приложения</w:t>
            </w:r>
            <w:r>
              <w:t xml:space="preserve">, также команды </w:t>
            </w:r>
            <w:r>
              <w:rPr>
                <w:lang w:val="en-US"/>
              </w:rPr>
              <w:t>man</w:t>
            </w:r>
            <w:r>
              <w:t xml:space="preserve">, </w:t>
            </w:r>
            <w:r>
              <w:rPr>
                <w:lang w:val="en-US"/>
              </w:rPr>
              <w:t>info</w:t>
            </w:r>
            <w:r>
              <w:t xml:space="preserve">, </w:t>
            </w:r>
            <w:r>
              <w:rPr>
                <w:lang w:val="en-US"/>
              </w:rPr>
              <w:t>help</w:t>
            </w:r>
          </w:p>
        </w:tc>
      </w:tr>
      <w:tr w:rsidR="00014BD1" w:rsidTr="00300F34">
        <w:tc>
          <w:tcPr>
            <w:tcW w:w="1581" w:type="dxa"/>
          </w:tcPr>
          <w:p w:rsidR="00014BD1" w:rsidRPr="00AC312A" w:rsidRDefault="00AC312A" w:rsidP="00AC31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11" w:type="dxa"/>
          </w:tcPr>
          <w:p w:rsidR="00014BD1" w:rsidRPr="00AC312A" w:rsidRDefault="00AC312A" w:rsidP="00AC312A">
            <w:pPr>
              <w:jc w:val="center"/>
            </w:pPr>
            <w:r w:rsidRPr="00AC312A">
              <w:t>Виртуальные рабочие столы, переключение между ними</w:t>
            </w:r>
          </w:p>
        </w:tc>
        <w:tc>
          <w:tcPr>
            <w:tcW w:w="1863" w:type="dxa"/>
          </w:tcPr>
          <w:p w:rsidR="00014BD1" w:rsidRPr="007A1E5D" w:rsidRDefault="007A1E5D" w:rsidP="00AC312A">
            <w:pPr>
              <w:jc w:val="center"/>
            </w:pPr>
            <w:r>
              <w:t xml:space="preserve">Есть. Зависит от настройки ОС </w:t>
            </w:r>
          </w:p>
        </w:tc>
        <w:tc>
          <w:tcPr>
            <w:tcW w:w="1881" w:type="dxa"/>
          </w:tcPr>
          <w:p w:rsidR="00014BD1" w:rsidRPr="007A1E5D" w:rsidRDefault="007A1E5D" w:rsidP="00AC312A">
            <w:pPr>
              <w:jc w:val="center"/>
              <w:rPr>
                <w:lang w:val="en-US"/>
              </w:rPr>
            </w:pPr>
            <w:r>
              <w:t xml:space="preserve">Есть. </w:t>
            </w:r>
            <w:r>
              <w:rPr>
                <w:lang w:val="en-US"/>
              </w:rPr>
              <w:t>Command+&lt;</w:t>
            </w:r>
            <w:proofErr w:type="spellStart"/>
            <w:r>
              <w:rPr>
                <w:lang w:val="en-US"/>
              </w:rPr>
              <w:t>nam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209" w:type="dxa"/>
          </w:tcPr>
          <w:p w:rsidR="00014BD1" w:rsidRPr="007A1E5D" w:rsidRDefault="007A1E5D" w:rsidP="00AC312A">
            <w:pPr>
              <w:jc w:val="center"/>
            </w:pPr>
            <w:r>
              <w:t xml:space="preserve">Есть. </w:t>
            </w:r>
            <w:r>
              <w:rPr>
                <w:lang w:val="en-US"/>
              </w:rPr>
              <w:t>Command+</w:t>
            </w:r>
            <w:r w:rsidR="00B06567">
              <w:t>«стрелки</w:t>
            </w:r>
            <w:r>
              <w:t>»</w:t>
            </w:r>
          </w:p>
        </w:tc>
      </w:tr>
      <w:tr w:rsidR="00014BD1" w:rsidTr="00300F34">
        <w:tc>
          <w:tcPr>
            <w:tcW w:w="1581" w:type="dxa"/>
          </w:tcPr>
          <w:p w:rsidR="00014BD1" w:rsidRPr="00AC312A" w:rsidRDefault="00AC312A" w:rsidP="00AC31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11" w:type="dxa"/>
          </w:tcPr>
          <w:p w:rsidR="00014BD1" w:rsidRPr="00AC312A" w:rsidRDefault="00AC312A" w:rsidP="00AC312A">
            <w:pPr>
              <w:jc w:val="center"/>
            </w:pPr>
            <w:r w:rsidRPr="00AC312A">
              <w:t>Кнопки Панели задач</w:t>
            </w:r>
          </w:p>
        </w:tc>
        <w:tc>
          <w:tcPr>
            <w:tcW w:w="1863" w:type="dxa"/>
          </w:tcPr>
          <w:p w:rsidR="00014BD1" w:rsidRDefault="00B06567" w:rsidP="00AC312A">
            <w:pPr>
              <w:jc w:val="center"/>
            </w:pPr>
            <w:r>
              <w:t>Есть. Настраивается.</w:t>
            </w:r>
          </w:p>
          <w:p w:rsidR="00B06567" w:rsidRPr="00B06567" w:rsidRDefault="00B06567" w:rsidP="00AC312A">
            <w:pPr>
              <w:jc w:val="center"/>
            </w:pPr>
            <w:r>
              <w:t>Приложения, дата, время, звук, заряд, уведомления, состояние сети, поиск, меню пуск</w:t>
            </w:r>
          </w:p>
        </w:tc>
        <w:tc>
          <w:tcPr>
            <w:tcW w:w="1881" w:type="dxa"/>
          </w:tcPr>
          <w:p w:rsidR="00014BD1" w:rsidRDefault="00B06567" w:rsidP="00AC312A">
            <w:pPr>
              <w:jc w:val="center"/>
            </w:pPr>
            <w:r>
              <w:t>Есть. Настраивается.</w:t>
            </w:r>
          </w:p>
          <w:p w:rsidR="00B06567" w:rsidRPr="00AC312A" w:rsidRDefault="00B06567" w:rsidP="00AC312A">
            <w:pPr>
              <w:jc w:val="center"/>
            </w:pPr>
            <w:r>
              <w:t>Приложения, дата, время, звук, заряд, уведомления, состояние сети</w:t>
            </w:r>
          </w:p>
        </w:tc>
        <w:tc>
          <w:tcPr>
            <w:tcW w:w="2209" w:type="dxa"/>
          </w:tcPr>
          <w:p w:rsidR="00014BD1" w:rsidRDefault="00B06567" w:rsidP="00AC312A">
            <w:pPr>
              <w:jc w:val="center"/>
            </w:pPr>
            <w:r>
              <w:t>Есть. Настраивается.</w:t>
            </w:r>
          </w:p>
          <w:p w:rsidR="00B06567" w:rsidRDefault="00B06567" w:rsidP="00AC312A">
            <w:pPr>
              <w:jc w:val="center"/>
            </w:pPr>
            <w:r>
              <w:t>Приложения, дата, время, звук, заряд, уведомления, состояние сети</w:t>
            </w:r>
            <w:r>
              <w:t>,</w:t>
            </w:r>
          </w:p>
          <w:p w:rsidR="00B06567" w:rsidRPr="00AC312A" w:rsidRDefault="00B06567" w:rsidP="00AC312A">
            <w:pPr>
              <w:jc w:val="center"/>
            </w:pPr>
            <w:r>
              <w:t>Все приложения</w:t>
            </w:r>
          </w:p>
        </w:tc>
      </w:tr>
      <w:tr w:rsidR="00014BD1" w:rsidTr="00300F34">
        <w:tc>
          <w:tcPr>
            <w:tcW w:w="1581" w:type="dxa"/>
          </w:tcPr>
          <w:p w:rsidR="00014BD1" w:rsidRPr="00AC312A" w:rsidRDefault="00AC312A" w:rsidP="00AC31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11" w:type="dxa"/>
          </w:tcPr>
          <w:p w:rsidR="00014BD1" w:rsidRPr="00AC312A" w:rsidRDefault="00AC312A" w:rsidP="00AC312A">
            <w:pPr>
              <w:jc w:val="center"/>
            </w:pPr>
            <w:r w:rsidRPr="00AC312A">
              <w:t>Главное (основное) меню</w:t>
            </w:r>
          </w:p>
        </w:tc>
        <w:tc>
          <w:tcPr>
            <w:tcW w:w="1863" w:type="dxa"/>
          </w:tcPr>
          <w:p w:rsidR="00014BD1" w:rsidRPr="00AC312A" w:rsidRDefault="00B06567" w:rsidP="00AC312A">
            <w:pPr>
              <w:jc w:val="center"/>
            </w:pPr>
            <w:r>
              <w:t xml:space="preserve">Меню пуск </w:t>
            </w:r>
          </w:p>
        </w:tc>
        <w:tc>
          <w:tcPr>
            <w:tcW w:w="1881" w:type="dxa"/>
          </w:tcPr>
          <w:p w:rsidR="00014BD1" w:rsidRPr="00AC312A" w:rsidRDefault="00B06567" w:rsidP="00AC312A">
            <w:pPr>
              <w:jc w:val="center"/>
            </w:pPr>
            <w:r>
              <w:t>Меню док</w:t>
            </w:r>
          </w:p>
        </w:tc>
        <w:tc>
          <w:tcPr>
            <w:tcW w:w="2209" w:type="dxa"/>
          </w:tcPr>
          <w:p w:rsidR="00014BD1" w:rsidRPr="00AC312A" w:rsidRDefault="00B06567" w:rsidP="00AC312A">
            <w:pPr>
              <w:jc w:val="center"/>
            </w:pPr>
            <w:r>
              <w:t>Меню док</w:t>
            </w:r>
          </w:p>
        </w:tc>
      </w:tr>
      <w:tr w:rsidR="00014BD1" w:rsidTr="00300F34">
        <w:tc>
          <w:tcPr>
            <w:tcW w:w="1581" w:type="dxa"/>
          </w:tcPr>
          <w:p w:rsidR="00014BD1" w:rsidRPr="00AC312A" w:rsidRDefault="00AC312A" w:rsidP="00AC31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11" w:type="dxa"/>
          </w:tcPr>
          <w:p w:rsidR="00014BD1" w:rsidRPr="00AC312A" w:rsidRDefault="00AC312A" w:rsidP="00AC312A">
            <w:pPr>
              <w:jc w:val="center"/>
            </w:pPr>
            <w:r w:rsidRPr="00AC312A">
              <w:t>Управление файлами</w:t>
            </w:r>
          </w:p>
        </w:tc>
        <w:tc>
          <w:tcPr>
            <w:tcW w:w="1863" w:type="dxa"/>
          </w:tcPr>
          <w:p w:rsidR="00014BD1" w:rsidRPr="00B06567" w:rsidRDefault="00B06567" w:rsidP="00AC312A">
            <w:pPr>
              <w:jc w:val="center"/>
              <w:rPr>
                <w:lang w:val="en-US"/>
              </w:rPr>
            </w:pPr>
            <w:r>
              <w:t xml:space="preserve">Файловая система </w:t>
            </w:r>
            <w:r>
              <w:rPr>
                <w:lang w:val="en-US"/>
              </w:rPr>
              <w:t>windows</w:t>
            </w:r>
          </w:p>
        </w:tc>
        <w:tc>
          <w:tcPr>
            <w:tcW w:w="1881" w:type="dxa"/>
          </w:tcPr>
          <w:p w:rsidR="00014BD1" w:rsidRPr="00B06567" w:rsidRDefault="00B06567" w:rsidP="00AC312A">
            <w:pPr>
              <w:jc w:val="center"/>
              <w:rPr>
                <w:lang w:val="en-US"/>
              </w:rPr>
            </w:pPr>
            <w:r>
              <w:t xml:space="preserve">Файловая система </w:t>
            </w:r>
            <w:proofErr w:type="spellStart"/>
            <w:r>
              <w:t>linu</w:t>
            </w:r>
            <w:proofErr w:type="spellEnd"/>
            <w:r>
              <w:rPr>
                <w:lang w:val="en-US"/>
              </w:rPr>
              <w:t>x</w:t>
            </w:r>
          </w:p>
        </w:tc>
        <w:tc>
          <w:tcPr>
            <w:tcW w:w="2209" w:type="dxa"/>
          </w:tcPr>
          <w:p w:rsidR="00014BD1" w:rsidRPr="00B06567" w:rsidRDefault="00B06567" w:rsidP="00AC312A">
            <w:pPr>
              <w:jc w:val="center"/>
              <w:rPr>
                <w:lang w:val="en-US"/>
              </w:rPr>
            </w:pPr>
            <w:r>
              <w:t xml:space="preserve">Файловая система </w:t>
            </w:r>
            <w:proofErr w:type="spellStart"/>
            <w:r>
              <w:t>linu</w:t>
            </w:r>
            <w:proofErr w:type="spellEnd"/>
            <w:r>
              <w:rPr>
                <w:lang w:val="en-US"/>
              </w:rPr>
              <w:t>x</w:t>
            </w:r>
          </w:p>
        </w:tc>
      </w:tr>
      <w:tr w:rsidR="00014BD1" w:rsidTr="00300F34">
        <w:tc>
          <w:tcPr>
            <w:tcW w:w="1581" w:type="dxa"/>
          </w:tcPr>
          <w:p w:rsidR="00014BD1" w:rsidRPr="00AC312A" w:rsidRDefault="00AC312A" w:rsidP="00AC312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11" w:type="dxa"/>
          </w:tcPr>
          <w:p w:rsidR="00014BD1" w:rsidRPr="00AC312A" w:rsidRDefault="00AC312A" w:rsidP="00AC312A">
            <w:pPr>
              <w:jc w:val="center"/>
            </w:pPr>
            <w:r w:rsidRPr="00AC312A">
              <w:t>Особенности, присущие только конкретному GUI</w:t>
            </w:r>
          </w:p>
        </w:tc>
        <w:tc>
          <w:tcPr>
            <w:tcW w:w="1863" w:type="dxa"/>
          </w:tcPr>
          <w:p w:rsidR="00014BD1" w:rsidRPr="00AC312A" w:rsidRDefault="00AC312A" w:rsidP="00AC312A">
            <w:pPr>
              <w:jc w:val="center"/>
            </w:pPr>
            <w:r>
              <w:t>Трудно поменять или модефицировать</w:t>
            </w:r>
          </w:p>
        </w:tc>
        <w:tc>
          <w:tcPr>
            <w:tcW w:w="1881" w:type="dxa"/>
          </w:tcPr>
          <w:p w:rsidR="00014BD1" w:rsidRPr="00B06567" w:rsidRDefault="00B06567" w:rsidP="00AC312A">
            <w:pPr>
              <w:jc w:val="center"/>
            </w:pPr>
            <w:r>
              <w:t xml:space="preserve">Не требовательна к ресурсам системы как другие, </w:t>
            </w:r>
            <w:proofErr w:type="spellStart"/>
            <w:r w:rsidRPr="00B06567">
              <w:t>кастомизируемая</w:t>
            </w:r>
            <w:proofErr w:type="spellEnd"/>
          </w:p>
        </w:tc>
        <w:tc>
          <w:tcPr>
            <w:tcW w:w="2209" w:type="dxa"/>
          </w:tcPr>
          <w:p w:rsidR="00B06567" w:rsidRDefault="00B06567" w:rsidP="00B06567">
            <w:pPr>
              <w:jc w:val="center"/>
            </w:pPr>
            <w:r>
              <w:t xml:space="preserve">Красивая оболочка, соответствует современным стандартам от </w:t>
            </w:r>
            <w:r>
              <w:rPr>
                <w:lang w:val="en-US"/>
              </w:rPr>
              <w:t>windows</w:t>
            </w:r>
            <w:r w:rsidRPr="00B06567">
              <w:t xml:space="preserve"> </w:t>
            </w:r>
            <w:r>
              <w:t xml:space="preserve">или </w:t>
            </w:r>
            <w:r>
              <w:rPr>
                <w:lang w:val="en-US"/>
              </w:rPr>
              <w:t>mac</w:t>
            </w:r>
            <w:r w:rsidRPr="00B06567">
              <w:t xml:space="preserve"> </w:t>
            </w:r>
            <w:proofErr w:type="spellStart"/>
            <w:r>
              <w:rPr>
                <w:lang w:val="en-US"/>
              </w:rPr>
              <w:t>os</w:t>
            </w:r>
            <w:proofErr w:type="spellEnd"/>
            <w:r w:rsidRPr="00B06567">
              <w:t>,</w:t>
            </w:r>
          </w:p>
          <w:p w:rsidR="00B06567" w:rsidRPr="00B06567" w:rsidRDefault="00B06567" w:rsidP="00B06567">
            <w:pPr>
              <w:jc w:val="center"/>
            </w:pPr>
            <w:r>
              <w:t xml:space="preserve">Хорошо приспособлена для новичков в </w:t>
            </w:r>
            <w:proofErr w:type="spellStart"/>
            <w:r>
              <w:rPr>
                <w:lang w:val="en-US"/>
              </w:rPr>
              <w:t>linux</w:t>
            </w:r>
            <w:proofErr w:type="spellEnd"/>
          </w:p>
        </w:tc>
      </w:tr>
    </w:tbl>
    <w:p w:rsidR="00300F34" w:rsidRDefault="00300F34">
      <w:pPr>
        <w:rPr>
          <w:noProof/>
        </w:rPr>
      </w:pPr>
    </w:p>
    <w:p w:rsidR="00300F34" w:rsidRDefault="00300F34">
      <w:pPr>
        <w:rPr>
          <w:noProof/>
        </w:rPr>
      </w:pPr>
    </w:p>
    <w:p w:rsidR="00300F34" w:rsidRDefault="000B0E54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35261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a6.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1C" w:rsidRDefault="000B0E54">
      <w:pPr>
        <w:rPr>
          <w:noProof/>
        </w:rPr>
      </w:pPr>
      <w:r>
        <w:rPr>
          <w:noProof/>
        </w:rPr>
        <w:drawing>
          <wp:inline distT="0" distB="0" distL="0" distR="0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a6.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1C" w:rsidRDefault="000B0E54">
      <w:r>
        <w:rPr>
          <w:noProof/>
        </w:rPr>
        <w:lastRenderedPageBreak/>
        <w:drawing>
          <wp:inline distT="0" distB="0" distL="0" distR="0">
            <wp:extent cx="5940425" cy="37141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a6.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A1C" w:rsidRDefault="00914A1C">
      <w:r>
        <w:rPr>
          <w:noProof/>
        </w:rPr>
        <w:lastRenderedPageBreak/>
        <w:drawing>
          <wp:inline distT="0" distB="0" distL="0" distR="0">
            <wp:extent cx="5940425" cy="3850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a6.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a6.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A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6A51" w:rsidRDefault="001A6A51" w:rsidP="00300F34">
      <w:pPr>
        <w:spacing w:after="0" w:line="240" w:lineRule="auto"/>
      </w:pPr>
      <w:r>
        <w:separator/>
      </w:r>
    </w:p>
  </w:endnote>
  <w:endnote w:type="continuationSeparator" w:id="0">
    <w:p w:rsidR="001A6A51" w:rsidRDefault="001A6A51" w:rsidP="00300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6A51" w:rsidRDefault="001A6A51" w:rsidP="00300F34">
      <w:pPr>
        <w:spacing w:after="0" w:line="240" w:lineRule="auto"/>
      </w:pPr>
      <w:r>
        <w:separator/>
      </w:r>
    </w:p>
  </w:footnote>
  <w:footnote w:type="continuationSeparator" w:id="0">
    <w:p w:rsidR="001A6A51" w:rsidRDefault="001A6A51" w:rsidP="00300F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BD1"/>
    <w:rsid w:val="00014BD1"/>
    <w:rsid w:val="000B0E54"/>
    <w:rsid w:val="001A6A51"/>
    <w:rsid w:val="00300F34"/>
    <w:rsid w:val="00373507"/>
    <w:rsid w:val="007A1E5D"/>
    <w:rsid w:val="00883C34"/>
    <w:rsid w:val="00914A1C"/>
    <w:rsid w:val="00AC312A"/>
    <w:rsid w:val="00B06567"/>
    <w:rsid w:val="00D15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DCDE4"/>
  <w15:chartTrackingRefBased/>
  <w15:docId w15:val="{508F22A9-6699-40D2-9C27-299736E50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14B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AC31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0B0E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0B0E54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300F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00F34"/>
  </w:style>
  <w:style w:type="paragraph" w:styleId="a9">
    <w:name w:val="footer"/>
    <w:basedOn w:val="a"/>
    <w:link w:val="aa"/>
    <w:uiPriority w:val="99"/>
    <w:unhideWhenUsed/>
    <w:rsid w:val="00300F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00F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6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EFF82-49AA-46F5-AA23-5E21CC38E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Гришутенко</dc:creator>
  <cp:keywords/>
  <dc:description/>
  <cp:lastModifiedBy>Павел Гришутенко</cp:lastModifiedBy>
  <cp:revision>5</cp:revision>
  <dcterms:created xsi:type="dcterms:W3CDTF">2019-12-09T19:40:00Z</dcterms:created>
  <dcterms:modified xsi:type="dcterms:W3CDTF">2019-12-19T07:50:00Z</dcterms:modified>
</cp:coreProperties>
</file>