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E11D" w14:textId="14D3FBE8" w:rsidR="005F59EC" w:rsidRPr="005F59EC" w:rsidRDefault="008738F3" w:rsidP="008738F3">
      <w:pPr>
        <w:pStyle w:val="a3"/>
        <w:ind w:left="1080"/>
        <w:jc w:val="center"/>
      </w:pPr>
      <w:r>
        <w:rPr>
          <w:b/>
          <w:bCs/>
        </w:rPr>
        <w:t>Системы компьютерной математики</w:t>
      </w:r>
    </w:p>
    <w:tbl>
      <w:tblPr>
        <w:tblStyle w:val="a6"/>
        <w:tblW w:w="14879" w:type="dxa"/>
        <w:tblLook w:val="04A0" w:firstRow="1" w:lastRow="0" w:firstColumn="1" w:lastColumn="0" w:noHBand="0" w:noVBand="1"/>
      </w:tblPr>
      <w:tblGrid>
        <w:gridCol w:w="531"/>
        <w:gridCol w:w="1412"/>
        <w:gridCol w:w="968"/>
        <w:gridCol w:w="4999"/>
        <w:gridCol w:w="1759"/>
        <w:gridCol w:w="3760"/>
        <w:gridCol w:w="1450"/>
      </w:tblGrid>
      <w:tr w:rsidR="002458AE" w14:paraId="02C68A4C" w14:textId="77777777" w:rsidTr="009F5712">
        <w:tc>
          <w:tcPr>
            <w:tcW w:w="531" w:type="dxa"/>
          </w:tcPr>
          <w:p w14:paraId="0B15C766" w14:textId="6EB4ED5B" w:rsidR="008738F3" w:rsidRDefault="008738F3" w:rsidP="008738F3">
            <w:pPr>
              <w:jc w:val="center"/>
            </w:pPr>
            <w:r>
              <w:t>№</w:t>
            </w:r>
          </w:p>
        </w:tc>
        <w:tc>
          <w:tcPr>
            <w:tcW w:w="1412" w:type="dxa"/>
          </w:tcPr>
          <w:p w14:paraId="5D8F4A73" w14:textId="67898E62" w:rsidR="008738F3" w:rsidRDefault="008738F3" w:rsidP="008738F3">
            <w:pPr>
              <w:jc w:val="center"/>
            </w:pPr>
            <w:r>
              <w:t>Название</w:t>
            </w:r>
          </w:p>
        </w:tc>
        <w:tc>
          <w:tcPr>
            <w:tcW w:w="968" w:type="dxa"/>
          </w:tcPr>
          <w:p w14:paraId="5D281908" w14:textId="68379A4C" w:rsidR="008738F3" w:rsidRDefault="008738F3" w:rsidP="008738F3">
            <w:pPr>
              <w:jc w:val="center"/>
            </w:pPr>
            <w:r>
              <w:t>Цена</w:t>
            </w:r>
          </w:p>
        </w:tc>
        <w:tc>
          <w:tcPr>
            <w:tcW w:w="4999" w:type="dxa"/>
          </w:tcPr>
          <w:p w14:paraId="5FFDFA30" w14:textId="77777777" w:rsidR="008738F3" w:rsidRDefault="008738F3" w:rsidP="008738F3">
            <w:pPr>
              <w:jc w:val="center"/>
            </w:pPr>
            <w:r>
              <w:t>Официальный</w:t>
            </w:r>
          </w:p>
          <w:p w14:paraId="2D73FBC6" w14:textId="77777777" w:rsidR="008738F3" w:rsidRDefault="008738F3" w:rsidP="008738F3">
            <w:pPr>
              <w:jc w:val="center"/>
            </w:pPr>
            <w:r>
              <w:t>сайт</w:t>
            </w:r>
          </w:p>
          <w:p w14:paraId="66554064" w14:textId="5239ECAA" w:rsidR="008738F3" w:rsidRDefault="008738F3" w:rsidP="008738F3">
            <w:pPr>
              <w:jc w:val="center"/>
            </w:pPr>
            <w:r>
              <w:t>разработчика</w:t>
            </w:r>
          </w:p>
        </w:tc>
        <w:tc>
          <w:tcPr>
            <w:tcW w:w="1759" w:type="dxa"/>
          </w:tcPr>
          <w:p w14:paraId="73D57DB4" w14:textId="77777777" w:rsidR="008738F3" w:rsidRDefault="008738F3" w:rsidP="008738F3">
            <w:pPr>
              <w:jc w:val="center"/>
            </w:pPr>
            <w:r>
              <w:t>Системные</w:t>
            </w:r>
          </w:p>
          <w:p w14:paraId="6F941929" w14:textId="587EB7A5" w:rsidR="008738F3" w:rsidRDefault="008738F3" w:rsidP="008738F3">
            <w:pPr>
              <w:jc w:val="center"/>
            </w:pPr>
            <w:r>
              <w:t>требования</w:t>
            </w:r>
          </w:p>
        </w:tc>
        <w:tc>
          <w:tcPr>
            <w:tcW w:w="3760" w:type="dxa"/>
          </w:tcPr>
          <w:p w14:paraId="1F963C1F" w14:textId="7CBDDD17" w:rsidR="008738F3" w:rsidRDefault="008738F3" w:rsidP="008738F3">
            <w:pPr>
              <w:jc w:val="center"/>
            </w:pPr>
            <w:r>
              <w:t>Возможности</w:t>
            </w:r>
          </w:p>
        </w:tc>
        <w:tc>
          <w:tcPr>
            <w:tcW w:w="1450" w:type="dxa"/>
          </w:tcPr>
          <w:p w14:paraId="1E4A142D" w14:textId="77777777" w:rsidR="008738F3" w:rsidRDefault="008738F3" w:rsidP="008738F3">
            <w:pPr>
              <w:jc w:val="center"/>
            </w:pPr>
            <w:r>
              <w:t>Годы</w:t>
            </w:r>
          </w:p>
          <w:p w14:paraId="1AF4B1A1" w14:textId="77777777" w:rsidR="008738F3" w:rsidRDefault="008738F3" w:rsidP="008738F3">
            <w:pPr>
              <w:jc w:val="center"/>
            </w:pPr>
            <w:r>
              <w:t>жизненного</w:t>
            </w:r>
          </w:p>
          <w:p w14:paraId="618D3F69" w14:textId="384F3891" w:rsidR="008738F3" w:rsidRDefault="008738F3" w:rsidP="008738F3">
            <w:pPr>
              <w:jc w:val="center"/>
            </w:pPr>
            <w:r>
              <w:t>цикла</w:t>
            </w:r>
          </w:p>
        </w:tc>
      </w:tr>
      <w:tr w:rsidR="002458AE" w14:paraId="7698AC72" w14:textId="77777777" w:rsidTr="009F5712">
        <w:tc>
          <w:tcPr>
            <w:tcW w:w="531" w:type="dxa"/>
          </w:tcPr>
          <w:p w14:paraId="15B42F59" w14:textId="06B1799F" w:rsidR="008738F3" w:rsidRDefault="00794F88" w:rsidP="0001542D">
            <w:r>
              <w:t>1</w:t>
            </w:r>
          </w:p>
        </w:tc>
        <w:tc>
          <w:tcPr>
            <w:tcW w:w="1412" w:type="dxa"/>
          </w:tcPr>
          <w:p w14:paraId="3C89237B" w14:textId="3090210A" w:rsidR="008738F3" w:rsidRDefault="00DD5406" w:rsidP="0001542D">
            <w:r w:rsidRPr="00DD5406">
              <w:t>MATLAB</w:t>
            </w:r>
          </w:p>
        </w:tc>
        <w:tc>
          <w:tcPr>
            <w:tcW w:w="968" w:type="dxa"/>
          </w:tcPr>
          <w:p w14:paraId="7422EE5C" w14:textId="6DD921B7" w:rsidR="008738F3" w:rsidRPr="00DD5406" w:rsidRDefault="00DD5406" w:rsidP="0001542D">
            <w:pPr>
              <w:rPr>
                <w:lang w:val="en-US"/>
              </w:rPr>
            </w:pPr>
            <w:r w:rsidRPr="00DD5406">
              <w:t>2940</w:t>
            </w:r>
            <w:r>
              <w:t xml:space="preserve"> </w:t>
            </w:r>
            <w:r>
              <w:rPr>
                <w:lang w:val="en-US"/>
              </w:rPr>
              <w:t>$</w:t>
            </w:r>
          </w:p>
        </w:tc>
        <w:tc>
          <w:tcPr>
            <w:tcW w:w="4999" w:type="dxa"/>
          </w:tcPr>
          <w:p w14:paraId="7B1F46F7" w14:textId="3323F649" w:rsidR="008738F3" w:rsidRDefault="009F5712" w:rsidP="0001542D">
            <w:hyperlink r:id="rId6" w:history="1">
              <w:r w:rsidR="00DD5406">
                <w:rPr>
                  <w:rStyle w:val="a4"/>
                </w:rPr>
                <w:t>https://www.mathworks.com/</w:t>
              </w:r>
            </w:hyperlink>
          </w:p>
        </w:tc>
        <w:tc>
          <w:tcPr>
            <w:tcW w:w="1759" w:type="dxa"/>
          </w:tcPr>
          <w:p w14:paraId="0686115B" w14:textId="77777777" w:rsidR="008738F3" w:rsidRDefault="00DD5406" w:rsidP="0001542D">
            <w:r>
              <w:t>1 гб и</w:t>
            </w:r>
            <w:r w:rsidR="00371DB2">
              <w:t>ли более видеопамяти</w:t>
            </w:r>
            <w:r w:rsidR="00371DB2" w:rsidRPr="00371DB2">
              <w:t xml:space="preserve">; </w:t>
            </w:r>
            <w:r w:rsidR="00371DB2">
              <w:rPr>
                <w:lang w:val="en-US"/>
              </w:rPr>
              <w:t>openGL</w:t>
            </w:r>
            <w:r w:rsidR="00371DB2" w:rsidRPr="00371DB2">
              <w:t xml:space="preserve"> 2.0 </w:t>
            </w:r>
            <w:r w:rsidR="00371DB2">
              <w:t>или выше</w:t>
            </w:r>
          </w:p>
          <w:p w14:paraId="79F26232" w14:textId="5A4A3BD1" w:rsidR="009F5712" w:rsidRPr="009F5712" w:rsidRDefault="009F5712" w:rsidP="0001542D">
            <w:pPr>
              <w:rPr>
                <w:lang w:val="en-US"/>
              </w:rPr>
            </w:pPr>
            <w:r>
              <w:rPr>
                <w:lang w:val="en-US"/>
              </w:rPr>
              <w:t>OS Windows</w:t>
            </w:r>
          </w:p>
        </w:tc>
        <w:tc>
          <w:tcPr>
            <w:tcW w:w="3760" w:type="dxa"/>
          </w:tcPr>
          <w:p w14:paraId="62AE0ABA" w14:textId="678D1441" w:rsidR="008738F3" w:rsidRDefault="00993472" w:rsidP="0001542D">
            <w:r>
              <w:t>Используется в математических расчетах, разработке алгоритмов, моделировании, анализе данных, визуализации, научной и инженерной графике, создании приложений.</w:t>
            </w:r>
          </w:p>
        </w:tc>
        <w:tc>
          <w:tcPr>
            <w:tcW w:w="1450" w:type="dxa"/>
          </w:tcPr>
          <w:p w14:paraId="49DE776F" w14:textId="5ED23685" w:rsidR="008738F3" w:rsidRDefault="00993472" w:rsidP="0001542D">
            <w:r w:rsidRPr="00993472">
              <w:t>1984</w:t>
            </w:r>
            <w:r>
              <w:t xml:space="preserve"> г. – настоящее время.</w:t>
            </w:r>
          </w:p>
        </w:tc>
      </w:tr>
      <w:tr w:rsidR="002458AE" w14:paraId="016BC8E8" w14:textId="77777777" w:rsidTr="009F5712">
        <w:tc>
          <w:tcPr>
            <w:tcW w:w="531" w:type="dxa"/>
          </w:tcPr>
          <w:p w14:paraId="5A1C8A6C" w14:textId="619380E2" w:rsidR="008738F3" w:rsidRDefault="00794F88" w:rsidP="0001542D">
            <w:r>
              <w:t>2</w:t>
            </w:r>
          </w:p>
        </w:tc>
        <w:tc>
          <w:tcPr>
            <w:tcW w:w="1412" w:type="dxa"/>
          </w:tcPr>
          <w:p w14:paraId="13F73890" w14:textId="447C1F22" w:rsidR="008738F3" w:rsidRDefault="00DD5406" w:rsidP="0001542D">
            <w:r w:rsidRPr="00DD5406">
              <w:t>Mathсad</w:t>
            </w:r>
          </w:p>
        </w:tc>
        <w:tc>
          <w:tcPr>
            <w:tcW w:w="968" w:type="dxa"/>
          </w:tcPr>
          <w:p w14:paraId="0E41B24D" w14:textId="27BC2BDC" w:rsidR="008738F3" w:rsidRDefault="00383471" w:rsidP="0001542D">
            <w:r w:rsidRPr="00383471">
              <w:t>655</w:t>
            </w:r>
            <w:r>
              <w:t xml:space="preserve"> </w:t>
            </w:r>
            <w:r w:rsidRPr="00383471">
              <w:t>EUR</w:t>
            </w:r>
          </w:p>
        </w:tc>
        <w:tc>
          <w:tcPr>
            <w:tcW w:w="4999" w:type="dxa"/>
          </w:tcPr>
          <w:p w14:paraId="0961DA1D" w14:textId="1321AA07" w:rsidR="008738F3" w:rsidRDefault="009F5712" w:rsidP="0001542D">
            <w:hyperlink r:id="rId7" w:history="1">
              <w:r w:rsidR="00383471">
                <w:rPr>
                  <w:rStyle w:val="a4"/>
                </w:rPr>
                <w:t>https://www.mathcad.com/ru/</w:t>
              </w:r>
            </w:hyperlink>
          </w:p>
        </w:tc>
        <w:tc>
          <w:tcPr>
            <w:tcW w:w="1759" w:type="dxa"/>
          </w:tcPr>
          <w:p w14:paraId="0FB9C99B" w14:textId="5609301F" w:rsidR="00383471" w:rsidRDefault="00383471" w:rsidP="00383471">
            <w:r>
              <w:t xml:space="preserve">256 МБ оперативной памяти </w:t>
            </w:r>
          </w:p>
          <w:p w14:paraId="6577EDB0" w14:textId="77777777" w:rsidR="00383471" w:rsidRDefault="00383471" w:rsidP="00383471">
            <w:r>
              <w:t>1,75 Гб свободного дискового пространства (350 Мб для Mathcad, 1,4 Гб для временных файлов во время установки).</w:t>
            </w:r>
          </w:p>
          <w:p w14:paraId="55837120" w14:textId="77777777" w:rsidR="00383471" w:rsidRDefault="00383471" w:rsidP="00383471">
            <w:r>
              <w:t>Графическая карта SVGA или выше.</w:t>
            </w:r>
          </w:p>
          <w:p w14:paraId="09F94F79" w14:textId="19535BC1" w:rsidR="008738F3" w:rsidRDefault="00383471" w:rsidP="00383471">
            <w:r>
              <w:t>Монитор XGA с разрешением 1024×768 (или выше) c 24-битными (или больше) цветами.</w:t>
            </w:r>
          </w:p>
        </w:tc>
        <w:tc>
          <w:tcPr>
            <w:tcW w:w="3760" w:type="dxa"/>
          </w:tcPr>
          <w:p w14:paraId="33D4D014" w14:textId="77777777" w:rsidR="006A099D" w:rsidRDefault="006A099D" w:rsidP="006A099D">
            <w:r>
              <w:t>Решение дифференциальных уравнений, в том числе и численными методами</w:t>
            </w:r>
          </w:p>
          <w:p w14:paraId="063F5D92" w14:textId="77777777" w:rsidR="006A099D" w:rsidRDefault="006A099D" w:rsidP="006A099D">
            <w:r>
              <w:t>Построение двумерных и трёхмерных графиков функций (в разных системах координат, контурные, векторные и т. д.)</w:t>
            </w:r>
          </w:p>
          <w:p w14:paraId="47F55665" w14:textId="77777777" w:rsidR="006A099D" w:rsidRDefault="006A099D" w:rsidP="006A099D">
            <w:r>
              <w:t>Использование греческого алфавита как в уравнениях, так и в тексте</w:t>
            </w:r>
          </w:p>
          <w:p w14:paraId="2A004EEA" w14:textId="77777777" w:rsidR="006A099D" w:rsidRDefault="006A099D" w:rsidP="006A099D">
            <w:r>
              <w:t>Выполнение вычислений в символьном режиме</w:t>
            </w:r>
          </w:p>
          <w:p w14:paraId="68E021E6" w14:textId="77777777" w:rsidR="006A099D" w:rsidRDefault="006A099D" w:rsidP="006A099D">
            <w:r>
              <w:t>Выполнение операций с векторами и матрицами</w:t>
            </w:r>
          </w:p>
          <w:p w14:paraId="79816BEA" w14:textId="77777777" w:rsidR="006A099D" w:rsidRDefault="006A099D" w:rsidP="006A099D">
            <w:r>
              <w:t>Символьное решение систем уравнений</w:t>
            </w:r>
          </w:p>
          <w:p w14:paraId="7515D768" w14:textId="77777777" w:rsidR="006A099D" w:rsidRDefault="006A099D" w:rsidP="006A099D">
            <w:r>
              <w:t>Аппроксимация кривых</w:t>
            </w:r>
          </w:p>
          <w:p w14:paraId="61F5A418" w14:textId="77777777" w:rsidR="006A099D" w:rsidRDefault="006A099D" w:rsidP="006A099D">
            <w:r>
              <w:t>Выполнение подпрограмм</w:t>
            </w:r>
          </w:p>
          <w:p w14:paraId="27A51B8A" w14:textId="77777777" w:rsidR="006A099D" w:rsidRDefault="006A099D" w:rsidP="006A099D">
            <w:r>
              <w:t>Поиск корней многочленов и функций</w:t>
            </w:r>
          </w:p>
          <w:p w14:paraId="041E496A" w14:textId="77777777" w:rsidR="006A099D" w:rsidRDefault="006A099D" w:rsidP="006A099D">
            <w:r>
              <w:t>Проведение статистических расчётов и работа с распределением вероятностей</w:t>
            </w:r>
          </w:p>
          <w:p w14:paraId="18F3178A" w14:textId="77777777" w:rsidR="006A099D" w:rsidRDefault="006A099D" w:rsidP="006A099D">
            <w:r>
              <w:t>Поиск собственных чисел и векторов</w:t>
            </w:r>
          </w:p>
          <w:p w14:paraId="40DACD2B" w14:textId="77777777" w:rsidR="006A099D" w:rsidRDefault="006A099D" w:rsidP="006A099D">
            <w:r>
              <w:t>Вычисления с единицами измерения</w:t>
            </w:r>
          </w:p>
          <w:p w14:paraId="3C6A8CA1" w14:textId="24FDC1C4" w:rsidR="008738F3" w:rsidRDefault="006A099D" w:rsidP="006A099D">
            <w:r>
              <w:lastRenderedPageBreak/>
              <w:t>Интеграция с САПР-системами, использование результатов вычислений в качестве управляющих параметров</w:t>
            </w:r>
          </w:p>
        </w:tc>
        <w:tc>
          <w:tcPr>
            <w:tcW w:w="1450" w:type="dxa"/>
          </w:tcPr>
          <w:p w14:paraId="5EA1D4C1" w14:textId="2A5A7716" w:rsidR="008738F3" w:rsidRDefault="00F2434F" w:rsidP="0001542D">
            <w:r w:rsidRPr="00993472">
              <w:lastRenderedPageBreak/>
              <w:t>198</w:t>
            </w:r>
            <w:r>
              <w:t>6 г. – настоящее время.</w:t>
            </w:r>
          </w:p>
        </w:tc>
      </w:tr>
      <w:tr w:rsidR="002458AE" w14:paraId="1E9B9FAF" w14:textId="77777777" w:rsidTr="009F5712">
        <w:tc>
          <w:tcPr>
            <w:tcW w:w="531" w:type="dxa"/>
          </w:tcPr>
          <w:p w14:paraId="1F072920" w14:textId="72C439D0" w:rsidR="008738F3" w:rsidRDefault="00794F88" w:rsidP="0001542D">
            <w:r>
              <w:t>3</w:t>
            </w:r>
          </w:p>
        </w:tc>
        <w:tc>
          <w:tcPr>
            <w:tcW w:w="1412" w:type="dxa"/>
          </w:tcPr>
          <w:p w14:paraId="70C176FB" w14:textId="51460D20" w:rsidR="008738F3" w:rsidRDefault="00DD5406" w:rsidP="0001542D">
            <w:r w:rsidRPr="00DD5406">
              <w:t>Maple</w:t>
            </w:r>
          </w:p>
        </w:tc>
        <w:tc>
          <w:tcPr>
            <w:tcW w:w="968" w:type="dxa"/>
          </w:tcPr>
          <w:p w14:paraId="48FE7607" w14:textId="7393515A" w:rsidR="008738F3" w:rsidRDefault="002458AE" w:rsidP="0001542D">
            <w:r>
              <w:t xml:space="preserve">От </w:t>
            </w:r>
            <w:r w:rsidRPr="002458AE">
              <w:t>299</w:t>
            </w:r>
            <w:r>
              <w:t xml:space="preserve"> </w:t>
            </w:r>
            <w:r>
              <w:rPr>
                <w:lang w:val="en-US"/>
              </w:rPr>
              <w:t>$</w:t>
            </w:r>
          </w:p>
        </w:tc>
        <w:tc>
          <w:tcPr>
            <w:tcW w:w="4999" w:type="dxa"/>
          </w:tcPr>
          <w:p w14:paraId="6502CFEB" w14:textId="1CE31D23" w:rsidR="008738F3" w:rsidRDefault="009F5712" w:rsidP="0001542D">
            <w:hyperlink r:id="rId8" w:history="1">
              <w:r w:rsidR="00F1339F">
                <w:rPr>
                  <w:rStyle w:val="a4"/>
                </w:rPr>
                <w:t>https://www.maplesoft.com/</w:t>
              </w:r>
            </w:hyperlink>
          </w:p>
        </w:tc>
        <w:tc>
          <w:tcPr>
            <w:tcW w:w="1759" w:type="dxa"/>
          </w:tcPr>
          <w:p w14:paraId="0A9ED673" w14:textId="01316237" w:rsidR="00F1339F" w:rsidRPr="00F1339F" w:rsidRDefault="00F1339F" w:rsidP="0001542D">
            <w:r>
              <w:t xml:space="preserve">4 гб </w:t>
            </w:r>
            <w:r>
              <w:rPr>
                <w:lang w:val="en-US"/>
              </w:rPr>
              <w:t>RAM</w:t>
            </w:r>
            <w:r w:rsidRPr="00F1339F">
              <w:t xml:space="preserve">, </w:t>
            </w:r>
          </w:p>
          <w:p w14:paraId="256A9923" w14:textId="77777777" w:rsidR="00F1339F" w:rsidRDefault="00F1339F" w:rsidP="0001542D">
            <w:r>
              <w:t xml:space="preserve">4 гб свободного места, </w:t>
            </w:r>
            <w:r w:rsidRPr="00F1339F">
              <w:t xml:space="preserve">16-bit цвет, 1024 </w:t>
            </w:r>
            <w:r>
              <w:t>на</w:t>
            </w:r>
            <w:r w:rsidRPr="00F1339F">
              <w:t xml:space="preserve"> 768(или выше) разрешение.</w:t>
            </w:r>
          </w:p>
          <w:p w14:paraId="37EF615C" w14:textId="05818A57" w:rsidR="009F5712" w:rsidRPr="00F1339F" w:rsidRDefault="009F5712" w:rsidP="0001542D">
            <w:r>
              <w:rPr>
                <w:lang w:val="en-US"/>
              </w:rPr>
              <w:t>OS Windows</w:t>
            </w:r>
          </w:p>
        </w:tc>
        <w:tc>
          <w:tcPr>
            <w:tcW w:w="3760" w:type="dxa"/>
          </w:tcPr>
          <w:p w14:paraId="10FAA501" w14:textId="31737BFD" w:rsidR="008738F3" w:rsidRDefault="00DA4081" w:rsidP="0001542D">
            <w:r w:rsidRPr="00DA4081">
              <w:t>Решение уравнений и неравенств</w:t>
            </w:r>
            <w:r>
              <w:t>,</w:t>
            </w:r>
          </w:p>
          <w:p w14:paraId="78D8A06C" w14:textId="228F29FB" w:rsidR="00DA4081" w:rsidRDefault="00DA4081" w:rsidP="0001542D">
            <w:r>
              <w:t>п</w:t>
            </w:r>
            <w:r w:rsidRPr="00DA4081">
              <w:t>остроение графиков функций</w:t>
            </w:r>
            <w:r>
              <w:t>,</w:t>
            </w:r>
          </w:p>
          <w:p w14:paraId="7576CAFA" w14:textId="53DD6BC2" w:rsidR="00DA4081" w:rsidRDefault="00DA4081" w:rsidP="0001542D">
            <w:r>
              <w:t>с</w:t>
            </w:r>
            <w:r w:rsidRPr="00DA4081">
              <w:t>ложные математические вычислени</w:t>
            </w:r>
            <w:r>
              <w:t>я,</w:t>
            </w:r>
            <w:r w:rsidRPr="00DA4081">
              <w:t xml:space="preserve"> </w:t>
            </w:r>
            <w:r>
              <w:t>в</w:t>
            </w:r>
            <w:r w:rsidRPr="00DA4081">
              <w:t>изуализаци</w:t>
            </w:r>
            <w:r>
              <w:t>я</w:t>
            </w:r>
            <w:r w:rsidRPr="00DA4081">
              <w:t xml:space="preserve"> данных и моделирование.</w:t>
            </w:r>
          </w:p>
        </w:tc>
        <w:tc>
          <w:tcPr>
            <w:tcW w:w="1450" w:type="dxa"/>
          </w:tcPr>
          <w:p w14:paraId="6955E0BD" w14:textId="4E76C181" w:rsidR="008738F3" w:rsidRDefault="0031216B" w:rsidP="0001542D">
            <w:r w:rsidRPr="00993472">
              <w:t>198</w:t>
            </w:r>
            <w:r>
              <w:t>2 г. – настоящее время.</w:t>
            </w:r>
          </w:p>
        </w:tc>
      </w:tr>
      <w:tr w:rsidR="002458AE" w14:paraId="21CFED2C" w14:textId="77777777" w:rsidTr="009F5712">
        <w:tc>
          <w:tcPr>
            <w:tcW w:w="531" w:type="dxa"/>
          </w:tcPr>
          <w:p w14:paraId="5349BB10" w14:textId="05E0BD71" w:rsidR="008738F3" w:rsidRDefault="00794F88" w:rsidP="0001542D">
            <w:r>
              <w:t>4</w:t>
            </w:r>
          </w:p>
        </w:tc>
        <w:tc>
          <w:tcPr>
            <w:tcW w:w="1412" w:type="dxa"/>
          </w:tcPr>
          <w:p w14:paraId="4E9A4162" w14:textId="0884A239" w:rsidR="008738F3" w:rsidRDefault="00DD5406" w:rsidP="0001542D">
            <w:r w:rsidRPr="00DD5406">
              <w:t>Mathematica</w:t>
            </w:r>
          </w:p>
        </w:tc>
        <w:tc>
          <w:tcPr>
            <w:tcW w:w="968" w:type="dxa"/>
          </w:tcPr>
          <w:p w14:paraId="0ECB2E03" w14:textId="6940F60E" w:rsidR="008738F3" w:rsidRDefault="00E0074D" w:rsidP="0001542D">
            <w:r>
              <w:t xml:space="preserve">От 197 </w:t>
            </w:r>
            <w:r w:rsidRPr="00E0074D">
              <w:t>$</w:t>
            </w:r>
          </w:p>
        </w:tc>
        <w:tc>
          <w:tcPr>
            <w:tcW w:w="4999" w:type="dxa"/>
          </w:tcPr>
          <w:p w14:paraId="23B0E1AA" w14:textId="4AB1E826" w:rsidR="008738F3" w:rsidRDefault="009F5712" w:rsidP="0001542D">
            <w:hyperlink r:id="rId9" w:history="1">
              <w:r w:rsidR="00E0074D">
                <w:rPr>
                  <w:rStyle w:val="a4"/>
                </w:rPr>
                <w:t>https://www.wolfram.com/mathematica/</w:t>
              </w:r>
            </w:hyperlink>
          </w:p>
        </w:tc>
        <w:tc>
          <w:tcPr>
            <w:tcW w:w="1759" w:type="dxa"/>
          </w:tcPr>
          <w:p w14:paraId="53CDEF8D" w14:textId="36991F42" w:rsidR="008738F3" w:rsidRPr="0023681A" w:rsidRDefault="00986A51" w:rsidP="0001542D">
            <w:r>
              <w:t xml:space="preserve">Для </w:t>
            </w:r>
            <w:r>
              <w:rPr>
                <w:lang w:val="en-US"/>
              </w:rPr>
              <w:t>online</w:t>
            </w:r>
            <w:r w:rsidRPr="0023681A">
              <w:t xml:space="preserve"> </w:t>
            </w:r>
            <w:r>
              <w:t>версии</w:t>
            </w:r>
            <w:r w:rsidR="0023681A" w:rsidRPr="0023681A">
              <w:t xml:space="preserve"> – </w:t>
            </w:r>
            <w:r w:rsidR="0023681A">
              <w:t xml:space="preserve">браузер с поддержкой </w:t>
            </w:r>
            <w:r w:rsidR="0023681A">
              <w:rPr>
                <w:lang w:val="en-US"/>
              </w:rPr>
              <w:t>html</w:t>
            </w:r>
            <w:r w:rsidR="0023681A" w:rsidRPr="0023681A">
              <w:t xml:space="preserve"> 5</w:t>
            </w:r>
          </w:p>
        </w:tc>
        <w:tc>
          <w:tcPr>
            <w:tcW w:w="3760" w:type="dxa"/>
          </w:tcPr>
          <w:p w14:paraId="1E6BE84A" w14:textId="364ACABB" w:rsidR="008738F3" w:rsidRDefault="00925597" w:rsidP="0001542D">
            <w:r>
              <w:t xml:space="preserve">Вычисления </w:t>
            </w:r>
            <w:r w:rsidRPr="00925597">
              <w:t>включая нейронные сети, машинное обучение, обработку изображений, геометрию, науку о данных, визуализации и другие.</w:t>
            </w:r>
          </w:p>
        </w:tc>
        <w:tc>
          <w:tcPr>
            <w:tcW w:w="1450" w:type="dxa"/>
          </w:tcPr>
          <w:p w14:paraId="2CBB2039" w14:textId="6532B8E9" w:rsidR="008738F3" w:rsidRDefault="00554AAE" w:rsidP="0001542D">
            <w:r w:rsidRPr="00993472">
              <w:t>198</w:t>
            </w:r>
            <w:r>
              <w:t>8 г. – настоящее время.</w:t>
            </w:r>
          </w:p>
        </w:tc>
      </w:tr>
      <w:tr w:rsidR="002458AE" w14:paraId="32150DEC" w14:textId="77777777" w:rsidTr="009F5712">
        <w:tc>
          <w:tcPr>
            <w:tcW w:w="531" w:type="dxa"/>
          </w:tcPr>
          <w:p w14:paraId="468678B5" w14:textId="1010D7AF" w:rsidR="008738F3" w:rsidRPr="009F5712" w:rsidRDefault="009F5712" w:rsidP="000154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2" w:type="dxa"/>
          </w:tcPr>
          <w:p w14:paraId="2FD19258" w14:textId="7759F889" w:rsidR="008738F3" w:rsidRDefault="00DD5406" w:rsidP="0001542D">
            <w:r w:rsidRPr="00DD5406">
              <w:t>MuPAD</w:t>
            </w:r>
          </w:p>
        </w:tc>
        <w:tc>
          <w:tcPr>
            <w:tcW w:w="968" w:type="dxa"/>
          </w:tcPr>
          <w:p w14:paraId="15E8049A" w14:textId="080FF263" w:rsidR="008738F3" w:rsidRDefault="00781DF0" w:rsidP="0001542D">
            <w:r>
              <w:t xml:space="preserve">700 </w:t>
            </w:r>
            <w:r w:rsidRPr="00E0074D">
              <w:t>$</w:t>
            </w:r>
          </w:p>
        </w:tc>
        <w:tc>
          <w:tcPr>
            <w:tcW w:w="4999" w:type="dxa"/>
          </w:tcPr>
          <w:p w14:paraId="01053821" w14:textId="1113A857" w:rsidR="008738F3" w:rsidRDefault="009F5712" w:rsidP="0001542D">
            <w:hyperlink r:id="rId10" w:history="1">
              <w:r w:rsidR="00781DF0">
                <w:rPr>
                  <w:rStyle w:val="a4"/>
                </w:rPr>
                <w:t>https://www.mathworks.com/discovery/mupad.html</w:t>
              </w:r>
            </w:hyperlink>
          </w:p>
        </w:tc>
        <w:tc>
          <w:tcPr>
            <w:tcW w:w="1759" w:type="dxa"/>
          </w:tcPr>
          <w:p w14:paraId="33733EC1" w14:textId="77777777" w:rsidR="008738F3" w:rsidRDefault="00781DF0" w:rsidP="0001542D">
            <w:pPr>
              <w:rPr>
                <w:lang w:val="en-US"/>
              </w:rPr>
            </w:pPr>
            <w:r>
              <w:t xml:space="preserve">Платформа </w:t>
            </w:r>
            <w:r>
              <w:rPr>
                <w:lang w:val="en-US"/>
              </w:rPr>
              <w:t>x86</w:t>
            </w:r>
          </w:p>
          <w:p w14:paraId="4046F599" w14:textId="2928AEFA" w:rsidR="009F5712" w:rsidRDefault="009F5712" w:rsidP="0001542D">
            <w:r>
              <w:rPr>
                <w:lang w:val="en-US"/>
              </w:rPr>
              <w:t>OS Windows</w:t>
            </w:r>
            <w:r>
              <w:rPr>
                <w:lang w:val="en-US"/>
              </w:rPr>
              <w:t>, Mac</w:t>
            </w:r>
          </w:p>
        </w:tc>
        <w:tc>
          <w:tcPr>
            <w:tcW w:w="3760" w:type="dxa"/>
          </w:tcPr>
          <w:p w14:paraId="7D48BD7B" w14:textId="1DFB869C" w:rsidR="008738F3" w:rsidRDefault="00781DF0" w:rsidP="0001542D">
            <w:r w:rsidRPr="00781DF0">
              <w:t>MuPAD является программным пакетом компьютерной алгебры, предназначенным для решения математических задач различного уровня сложности. Основные качественные отличия MuPAD — невысокие требования к ресурсам PC, наличие собственного ядра символьной математики, способность к развитию самим пользователем и мощные средства визуализации решения математических задач. Пакет поддерживает большой набор математических объектов и алгоритмов для самого широкого круга задач.</w:t>
            </w:r>
          </w:p>
        </w:tc>
        <w:tc>
          <w:tcPr>
            <w:tcW w:w="1450" w:type="dxa"/>
          </w:tcPr>
          <w:p w14:paraId="3F98D941" w14:textId="77777777" w:rsidR="008738F3" w:rsidRDefault="00242F6F" w:rsidP="0001542D">
            <w:r w:rsidRPr="00993472">
              <w:t>19</w:t>
            </w:r>
            <w:r>
              <w:t>97 г. – 2008 г.</w:t>
            </w:r>
          </w:p>
          <w:p w14:paraId="19CE4CFB" w14:textId="77777777" w:rsidR="00242F6F" w:rsidRDefault="00242F6F" w:rsidP="0001542D">
            <w:r>
              <w:t xml:space="preserve">В 2008 году выкуплен </w:t>
            </w:r>
            <w:r w:rsidRPr="00242F6F">
              <w:t>MathWorks</w:t>
            </w:r>
            <w:r>
              <w:t>.</w:t>
            </w:r>
          </w:p>
          <w:p w14:paraId="6A9A0740" w14:textId="4051C6AD" w:rsidR="00242F6F" w:rsidRPr="00242F6F" w:rsidRDefault="00242F6F" w:rsidP="0001542D">
            <w:r>
              <w:t xml:space="preserve">И стал доступен, как часть пакета </w:t>
            </w:r>
            <w:r>
              <w:rPr>
                <w:lang w:val="en-US"/>
              </w:rPr>
              <w:t>Matlab</w:t>
            </w:r>
          </w:p>
        </w:tc>
      </w:tr>
      <w:tr w:rsidR="002458AE" w14:paraId="7DB39DAD" w14:textId="77777777" w:rsidTr="009F5712">
        <w:tc>
          <w:tcPr>
            <w:tcW w:w="531" w:type="dxa"/>
          </w:tcPr>
          <w:p w14:paraId="6CC3F13F" w14:textId="37A1C660" w:rsidR="008738F3" w:rsidRPr="009F5712" w:rsidRDefault="009F5712" w:rsidP="000154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412" w:type="dxa"/>
          </w:tcPr>
          <w:p w14:paraId="340AE7E9" w14:textId="1F9C1549" w:rsidR="008738F3" w:rsidRDefault="00DD5406" w:rsidP="0001542D">
            <w:r w:rsidRPr="00DD5406">
              <w:t>S-PLUS</w:t>
            </w:r>
          </w:p>
        </w:tc>
        <w:tc>
          <w:tcPr>
            <w:tcW w:w="968" w:type="dxa"/>
          </w:tcPr>
          <w:p w14:paraId="216FB063" w14:textId="3F0DEC28" w:rsidR="008738F3" w:rsidRDefault="002E2DA0" w:rsidP="0001542D">
            <w:r>
              <w:t xml:space="preserve">2865 </w:t>
            </w:r>
            <w:r w:rsidRPr="00E0074D">
              <w:t>$</w:t>
            </w:r>
          </w:p>
        </w:tc>
        <w:tc>
          <w:tcPr>
            <w:tcW w:w="4999" w:type="dxa"/>
          </w:tcPr>
          <w:p w14:paraId="54CE782A" w14:textId="36E8AD9A" w:rsidR="008738F3" w:rsidRDefault="009F5712" w:rsidP="0001542D">
            <w:hyperlink r:id="rId11" w:history="1">
              <w:r w:rsidR="00C94A12">
                <w:rPr>
                  <w:rStyle w:val="a4"/>
                </w:rPr>
                <w:t>https://www.dataone.org/software-tools/s-plus-s</w:t>
              </w:r>
            </w:hyperlink>
          </w:p>
        </w:tc>
        <w:tc>
          <w:tcPr>
            <w:tcW w:w="1759" w:type="dxa"/>
          </w:tcPr>
          <w:p w14:paraId="1B21E7B4" w14:textId="77777777" w:rsidR="008738F3" w:rsidRDefault="001E24C9" w:rsidP="0001542D">
            <w:pPr>
              <w:rPr>
                <w:lang w:val="en-US"/>
              </w:rPr>
            </w:pPr>
            <w:r>
              <w:t xml:space="preserve">Платформа </w:t>
            </w:r>
            <w:r>
              <w:rPr>
                <w:lang w:val="en-US"/>
              </w:rPr>
              <w:t>x86</w:t>
            </w:r>
          </w:p>
          <w:p w14:paraId="0FE4D7ED" w14:textId="7EC2B310" w:rsidR="009F5712" w:rsidRPr="001E24C9" w:rsidRDefault="009F5712" w:rsidP="0001542D">
            <w:pPr>
              <w:rPr>
                <w:lang w:val="en-US"/>
              </w:rPr>
            </w:pPr>
            <w:r>
              <w:rPr>
                <w:lang w:val="en-US"/>
              </w:rPr>
              <w:t>OS Windows</w:t>
            </w:r>
            <w:bookmarkStart w:id="0" w:name="_GoBack"/>
            <w:bookmarkEnd w:id="0"/>
          </w:p>
        </w:tc>
        <w:tc>
          <w:tcPr>
            <w:tcW w:w="3760" w:type="dxa"/>
          </w:tcPr>
          <w:p w14:paraId="593C4B74" w14:textId="72DE3DD5" w:rsidR="008738F3" w:rsidRDefault="002E2DA0" w:rsidP="0001542D">
            <w:r w:rsidRPr="002E2DA0">
              <w:t>S-PLUS представляет собой интерактивную компьютерную среду, обеспечивающую полнофункциональный графический анализ данных и включающую оригинальный объектно-ориентированный язык. Гибкая система S-PLUS может использоваться для исследовательского анализа данных, статистического анализа и математических вычислений, а также для удобного графического представления анализируемых данных. К основным достоинствам S-PLUS относятся непревзойденная функциональность, возможность интерактивного визуального анализа данных, интуитивно понятные интерфейс пользователя и методы подготовки анализируемых данных, простота использования самых современных статистических методов, мощные вычислительные возможности, расширяемый набор статистических методов, гибкий интерфейс пользователя.</w:t>
            </w:r>
          </w:p>
        </w:tc>
        <w:tc>
          <w:tcPr>
            <w:tcW w:w="1450" w:type="dxa"/>
          </w:tcPr>
          <w:p w14:paraId="79278F5B" w14:textId="0F6555CE" w:rsidR="008738F3" w:rsidRPr="003E1686" w:rsidRDefault="003E1686" w:rsidP="0001542D">
            <w:r w:rsidRPr="00993472">
              <w:t>198</w:t>
            </w:r>
            <w:r>
              <w:rPr>
                <w:lang w:val="en-US"/>
              </w:rPr>
              <w:t>8</w:t>
            </w:r>
            <w:r>
              <w:t xml:space="preserve"> г. – </w:t>
            </w:r>
            <w:r>
              <w:rPr>
                <w:lang w:val="en-US"/>
              </w:rPr>
              <w:t xml:space="preserve">2010 </w:t>
            </w:r>
            <w:r>
              <w:t>г.</w:t>
            </w:r>
          </w:p>
        </w:tc>
      </w:tr>
    </w:tbl>
    <w:p w14:paraId="13E89B2B" w14:textId="28151575" w:rsidR="0001542D" w:rsidRPr="0001542D" w:rsidRDefault="0001542D" w:rsidP="0001542D"/>
    <w:sectPr w:rsidR="0001542D" w:rsidRPr="0001542D" w:rsidSect="008738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204"/>
    <w:multiLevelType w:val="hybridMultilevel"/>
    <w:tmpl w:val="AC16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F9F"/>
    <w:multiLevelType w:val="hybridMultilevel"/>
    <w:tmpl w:val="B63EF818"/>
    <w:lvl w:ilvl="0" w:tplc="70526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60707"/>
    <w:multiLevelType w:val="hybridMultilevel"/>
    <w:tmpl w:val="12942EB6"/>
    <w:lvl w:ilvl="0" w:tplc="C95C60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C634D"/>
    <w:multiLevelType w:val="hybridMultilevel"/>
    <w:tmpl w:val="5FF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999"/>
    <w:multiLevelType w:val="hybridMultilevel"/>
    <w:tmpl w:val="F796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26983"/>
    <w:multiLevelType w:val="hybridMultilevel"/>
    <w:tmpl w:val="A57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C"/>
    <w:rsid w:val="0001542D"/>
    <w:rsid w:val="001E24C9"/>
    <w:rsid w:val="001E7BCC"/>
    <w:rsid w:val="0023681A"/>
    <w:rsid w:val="00242F6F"/>
    <w:rsid w:val="002458AE"/>
    <w:rsid w:val="002B3990"/>
    <w:rsid w:val="002D5D5A"/>
    <w:rsid w:val="002E2DA0"/>
    <w:rsid w:val="00301922"/>
    <w:rsid w:val="00306B1C"/>
    <w:rsid w:val="0031216B"/>
    <w:rsid w:val="00371DB2"/>
    <w:rsid w:val="00373507"/>
    <w:rsid w:val="00383471"/>
    <w:rsid w:val="003E1686"/>
    <w:rsid w:val="00492277"/>
    <w:rsid w:val="00540A1A"/>
    <w:rsid w:val="00554AAE"/>
    <w:rsid w:val="005F59EC"/>
    <w:rsid w:val="00652BF3"/>
    <w:rsid w:val="0066726C"/>
    <w:rsid w:val="00695384"/>
    <w:rsid w:val="006A099D"/>
    <w:rsid w:val="006A172D"/>
    <w:rsid w:val="00781DF0"/>
    <w:rsid w:val="00794F88"/>
    <w:rsid w:val="008738F3"/>
    <w:rsid w:val="00913ECF"/>
    <w:rsid w:val="00925597"/>
    <w:rsid w:val="00963067"/>
    <w:rsid w:val="00986A51"/>
    <w:rsid w:val="00993472"/>
    <w:rsid w:val="009B447E"/>
    <w:rsid w:val="009F50B1"/>
    <w:rsid w:val="009F5712"/>
    <w:rsid w:val="00A76EDB"/>
    <w:rsid w:val="00A84A4E"/>
    <w:rsid w:val="00AB1EFC"/>
    <w:rsid w:val="00AE31C0"/>
    <w:rsid w:val="00B267E7"/>
    <w:rsid w:val="00C126B7"/>
    <w:rsid w:val="00C12AB0"/>
    <w:rsid w:val="00C44371"/>
    <w:rsid w:val="00C92B3D"/>
    <w:rsid w:val="00C94A12"/>
    <w:rsid w:val="00C951D5"/>
    <w:rsid w:val="00D15E3D"/>
    <w:rsid w:val="00D26F8E"/>
    <w:rsid w:val="00D759A0"/>
    <w:rsid w:val="00DA4081"/>
    <w:rsid w:val="00DD5406"/>
    <w:rsid w:val="00E0074D"/>
    <w:rsid w:val="00E04EC3"/>
    <w:rsid w:val="00E70F0B"/>
    <w:rsid w:val="00F04F3A"/>
    <w:rsid w:val="00F1339F"/>
    <w:rsid w:val="00F2434F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E3A"/>
  <w15:chartTrackingRefBased/>
  <w15:docId w15:val="{DD4BB706-452A-404C-B01E-59BD7A4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B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9538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7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DD5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lesof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thcad.com/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" TargetMode="External"/><Relationship Id="rId11" Type="http://schemas.openxmlformats.org/officeDocument/2006/relationships/hyperlink" Target="https://www.dataone.org/software-tools/s-plus-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discovery/mup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lfram.com/mathematic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113E-F31E-4CF3-83C4-E96DE289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46</cp:revision>
  <dcterms:created xsi:type="dcterms:W3CDTF">2020-04-22T13:33:00Z</dcterms:created>
  <dcterms:modified xsi:type="dcterms:W3CDTF">2020-05-07T14:27:00Z</dcterms:modified>
</cp:coreProperties>
</file>