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7CE25" w14:textId="53AEDADC" w:rsidR="00DF3DE4" w:rsidRDefault="00DF3DE4" w:rsidP="00DF3DE4">
      <w:pPr>
        <w:pStyle w:val="a3"/>
        <w:numPr>
          <w:ilvl w:val="0"/>
          <w:numId w:val="1"/>
        </w:numPr>
      </w:pPr>
      <w:r>
        <w:t>Чем метод Эйлера отличается от метода Рунге-Кутт</w:t>
      </w:r>
      <w:r w:rsidR="00CE14AE">
        <w:t>ы</w:t>
      </w:r>
      <w:r>
        <w:t>?</w:t>
      </w:r>
    </w:p>
    <w:p w14:paraId="57B5B6C0" w14:textId="3CB097BD" w:rsidR="00DF3DE4" w:rsidRPr="00DF3DE4" w:rsidRDefault="00DF3DE4" w:rsidP="00DF3DE4">
      <w:pPr>
        <w:ind w:left="360"/>
      </w:pPr>
      <w:r>
        <w:t>Ответ</w:t>
      </w:r>
      <w:r w:rsidRPr="00DF3DE4">
        <w:t xml:space="preserve">: </w:t>
      </w:r>
      <w:r>
        <w:t>метод Рунге-Кутт</w:t>
      </w:r>
      <w:r w:rsidR="00CE14AE">
        <w:t>ы</w:t>
      </w:r>
      <w:r>
        <w:t xml:space="preserve"> точнее</w:t>
      </w:r>
      <w:r w:rsidR="00CE14AE">
        <w:t xml:space="preserve">, </w:t>
      </w:r>
      <w:r>
        <w:t>это происходит</w:t>
      </w:r>
      <w:r w:rsidR="00CE14AE">
        <w:t>,</w:t>
      </w:r>
      <w:r>
        <w:t xml:space="preserve"> потому</w:t>
      </w:r>
      <w:r w:rsidR="00CE14AE">
        <w:t xml:space="preserve"> что в методе на каждом шаге итерирования вычисляется усредненное значение производной.</w:t>
      </w:r>
    </w:p>
    <w:p w14:paraId="44C17FF8" w14:textId="4F5A8EA9" w:rsidR="00DF3DE4" w:rsidRDefault="00DF3DE4" w:rsidP="00DF3DE4">
      <w:pPr>
        <w:pStyle w:val="a3"/>
        <w:numPr>
          <w:ilvl w:val="0"/>
          <w:numId w:val="1"/>
        </w:numPr>
      </w:pPr>
      <w:r>
        <w:t>Как повлияет у</w:t>
      </w:r>
      <w:r w:rsidR="006636EC">
        <w:t>меньшение</w:t>
      </w:r>
      <w:r>
        <w:t xml:space="preserve"> шага при решение дифференциального уравнения методом Рунге-Кутт</w:t>
      </w:r>
      <w:r w:rsidR="00CE14AE">
        <w:t>ы</w:t>
      </w:r>
      <w:r>
        <w:t>?</w:t>
      </w:r>
    </w:p>
    <w:p w14:paraId="3F628ED4" w14:textId="292DEC6B" w:rsidR="006636EC" w:rsidRPr="006636EC" w:rsidRDefault="006636EC" w:rsidP="006636EC">
      <w:pPr>
        <w:ind w:left="360"/>
      </w:pPr>
      <w:r>
        <w:t>Ответ</w:t>
      </w:r>
      <w:r w:rsidRPr="006636EC">
        <w:t xml:space="preserve">: </w:t>
      </w:r>
      <w:r>
        <w:t xml:space="preserve">при небольших значениях шага, его </w:t>
      </w:r>
      <w:r w:rsidR="00F75D94">
        <w:t>уменьшение приведет к увеличению точности.</w:t>
      </w:r>
      <w:bookmarkStart w:id="0" w:name="_GoBack"/>
      <w:bookmarkEnd w:id="0"/>
    </w:p>
    <w:p w14:paraId="4A9B4CA6" w14:textId="3E00ED5C" w:rsidR="00CE14AE" w:rsidRDefault="00CE14AE" w:rsidP="00DF3DE4">
      <w:pPr>
        <w:pStyle w:val="a3"/>
        <w:numPr>
          <w:ilvl w:val="0"/>
          <w:numId w:val="1"/>
        </w:numPr>
      </w:pPr>
      <w:r>
        <w:t xml:space="preserve">Что такое </w:t>
      </w:r>
      <w:r>
        <w:rPr>
          <w:lang w:val="en-US"/>
        </w:rPr>
        <w:t>Ki</w:t>
      </w:r>
      <w:r>
        <w:t xml:space="preserve"> в методе Рунге-Кутта и для чего он нужен?</w:t>
      </w:r>
      <w:r w:rsidR="00764507">
        <w:t xml:space="preserve"> </w:t>
      </w:r>
    </w:p>
    <w:p w14:paraId="449EBEE2" w14:textId="45C1D496" w:rsidR="006636EC" w:rsidRPr="006636EC" w:rsidRDefault="006636EC" w:rsidP="006636EC">
      <w:pPr>
        <w:ind w:left="360"/>
      </w:pPr>
      <w:r>
        <w:t>Ответ</w:t>
      </w:r>
      <w:proofErr w:type="gramStart"/>
      <w:r w:rsidRPr="006636EC">
        <w:t xml:space="preserve">: </w:t>
      </w:r>
      <w:r>
        <w:t>К</w:t>
      </w:r>
      <w:proofErr w:type="gramEnd"/>
      <w:r>
        <w:t xml:space="preserve"> порядок, каждый из которых отдельно вычисляется по формуле, участвует при подсчете усредненного значения производной.</w:t>
      </w:r>
    </w:p>
    <w:sectPr w:rsidR="006636EC" w:rsidRPr="00663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C4A73"/>
    <w:multiLevelType w:val="hybridMultilevel"/>
    <w:tmpl w:val="8430B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E0"/>
    <w:rsid w:val="00373507"/>
    <w:rsid w:val="006636EC"/>
    <w:rsid w:val="00764507"/>
    <w:rsid w:val="00CE14AE"/>
    <w:rsid w:val="00D15E3D"/>
    <w:rsid w:val="00D24DE0"/>
    <w:rsid w:val="00DF3DE4"/>
    <w:rsid w:val="00F7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3BBCA"/>
  <w15:chartTrackingRefBased/>
  <w15:docId w15:val="{72FF80A0-0136-40D8-AA37-7E035F85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3</cp:revision>
  <dcterms:created xsi:type="dcterms:W3CDTF">2019-11-22T07:30:00Z</dcterms:created>
  <dcterms:modified xsi:type="dcterms:W3CDTF">2019-11-22T08:14:00Z</dcterms:modified>
</cp:coreProperties>
</file>