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E904" w14:textId="7E715A63" w:rsidR="00AE5A3B" w:rsidRPr="00AE5A3B" w:rsidRDefault="00AE5A3B" w:rsidP="00AE5A3B">
      <w:pPr>
        <w:jc w:val="center"/>
        <w:rPr>
          <w:b/>
          <w:bCs/>
        </w:rPr>
      </w:pPr>
      <w:r>
        <w:rPr>
          <w:b/>
          <w:bCs/>
        </w:rPr>
        <w:t>Сравнительный анализ платформ.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127"/>
        <w:gridCol w:w="4313"/>
        <w:gridCol w:w="2247"/>
      </w:tblGrid>
      <w:tr w:rsidR="00E00B7C" w14:paraId="65BA8125" w14:textId="77777777" w:rsidTr="00D3728B">
        <w:trPr>
          <w:trHeight w:val="1075"/>
        </w:trPr>
        <w:tc>
          <w:tcPr>
            <w:tcW w:w="567" w:type="dxa"/>
          </w:tcPr>
          <w:p w14:paraId="6B90B766" w14:textId="65FC9448" w:rsidR="00E00B7C" w:rsidRPr="006307A9" w:rsidRDefault="00E00B7C" w:rsidP="00E00B7C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307A9"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2127" w:type="dxa"/>
          </w:tcPr>
          <w:p w14:paraId="29D8C5D5" w14:textId="5A0809A0" w:rsidR="00E00B7C" w:rsidRPr="006307A9" w:rsidRDefault="00E00B7C" w:rsidP="00E00B7C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307A9">
              <w:rPr>
                <w:b/>
                <w:bCs/>
                <w:sz w:val="26"/>
                <w:szCs w:val="26"/>
              </w:rPr>
              <w:t>Средство дистанционного корпоративного обучения</w:t>
            </w:r>
          </w:p>
        </w:tc>
        <w:tc>
          <w:tcPr>
            <w:tcW w:w="4313" w:type="dxa"/>
          </w:tcPr>
          <w:p w14:paraId="7C2A46EE" w14:textId="0B053188" w:rsidR="00E00B7C" w:rsidRPr="006307A9" w:rsidRDefault="006307A9" w:rsidP="00E00B7C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307A9">
              <w:rPr>
                <w:b/>
                <w:bCs/>
                <w:sz w:val="26"/>
                <w:szCs w:val="26"/>
              </w:rPr>
              <w:t>Основные возможности</w:t>
            </w:r>
          </w:p>
        </w:tc>
        <w:tc>
          <w:tcPr>
            <w:tcW w:w="2247" w:type="dxa"/>
          </w:tcPr>
          <w:p w14:paraId="7CF00E65" w14:textId="3D1F9AD9" w:rsidR="00E00B7C" w:rsidRPr="006307A9" w:rsidRDefault="006307A9" w:rsidP="00E00B7C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6307A9">
              <w:rPr>
                <w:b/>
                <w:bCs/>
                <w:sz w:val="26"/>
                <w:szCs w:val="26"/>
              </w:rPr>
              <w:t>Основные инструменты</w:t>
            </w:r>
          </w:p>
        </w:tc>
      </w:tr>
      <w:tr w:rsidR="00E00B7C" w:rsidRPr="00D3728B" w14:paraId="4670D730" w14:textId="77777777" w:rsidTr="00D3728B">
        <w:trPr>
          <w:trHeight w:val="278"/>
        </w:trPr>
        <w:tc>
          <w:tcPr>
            <w:tcW w:w="567" w:type="dxa"/>
          </w:tcPr>
          <w:p w14:paraId="3EF94ECB" w14:textId="25D18BF6" w:rsidR="00E00B7C" w:rsidRPr="006307A9" w:rsidRDefault="00E00B7C" w:rsidP="00E00B7C">
            <w:pPr>
              <w:pStyle w:val="a3"/>
              <w:ind w:left="0"/>
              <w:rPr>
                <w:sz w:val="26"/>
                <w:szCs w:val="26"/>
              </w:rPr>
            </w:pPr>
            <w:r w:rsidRPr="006307A9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</w:tcPr>
          <w:p w14:paraId="7D50A03A" w14:textId="06AE5E08" w:rsidR="00E00B7C" w:rsidRPr="006307A9" w:rsidRDefault="006307A9" w:rsidP="00E00B7C">
            <w:pPr>
              <w:pStyle w:val="a3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СДО </w:t>
            </w:r>
            <w:r>
              <w:rPr>
                <w:sz w:val="26"/>
                <w:szCs w:val="26"/>
                <w:lang w:val="en-US"/>
              </w:rPr>
              <w:t>Moodle</w:t>
            </w:r>
          </w:p>
        </w:tc>
        <w:tc>
          <w:tcPr>
            <w:tcW w:w="4313" w:type="dxa"/>
          </w:tcPr>
          <w:p w14:paraId="7263CF72" w14:textId="77777777" w:rsidR="00D3728B" w:rsidRDefault="00D3728B" w:rsidP="00E00B7C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Позволяет создавать веб-курсы и наполнять их учебным контентом. Есть возможность добавить текстовые страницы, словари, ссылки, файлы, тестовые задания. </w:t>
            </w:r>
            <w:r w:rsidRPr="00D3728B">
              <w:rPr>
                <w:sz w:val="26"/>
                <w:szCs w:val="26"/>
              </w:rPr>
              <w:t>Студенты могут настраивать и редактировать свои учетные записи.</w:t>
            </w:r>
          </w:p>
          <w:p w14:paraId="066CADD1" w14:textId="77777777" w:rsidR="00E00B7C" w:rsidRDefault="00D3728B" w:rsidP="00E00B7C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Система предусматривает возможность взаимодействия преподавателя с обучающимся с помощью чата и форума.</w:t>
            </w:r>
          </w:p>
          <w:p w14:paraId="191FD326" w14:textId="533D4503" w:rsidR="00D3728B" w:rsidRPr="00D3728B" w:rsidRDefault="00D3728B" w:rsidP="00E00B7C">
            <w:pPr>
              <w:pStyle w:val="a3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Можно организовать рассылку </w:t>
            </w:r>
            <w:r>
              <w:rPr>
                <w:sz w:val="26"/>
                <w:szCs w:val="26"/>
                <w:lang w:val="en-US"/>
              </w:rPr>
              <w:t>email.</w:t>
            </w:r>
          </w:p>
        </w:tc>
        <w:tc>
          <w:tcPr>
            <w:tcW w:w="2247" w:type="dxa"/>
          </w:tcPr>
          <w:p w14:paraId="74F418DE" w14:textId="40DE9260" w:rsidR="00E00B7C" w:rsidRPr="00D3728B" w:rsidRDefault="00D3728B" w:rsidP="00E00B7C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Текстовые страницы, тесты, возможность размещения файлов, форум, чат, словари, </w:t>
            </w:r>
            <w:r>
              <w:rPr>
                <w:sz w:val="26"/>
                <w:szCs w:val="26"/>
                <w:lang w:val="en-US"/>
              </w:rPr>
              <w:t>wiki</w:t>
            </w:r>
            <w:r w:rsidRPr="00D3728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анкеты, ссылки на материалы, задания.</w:t>
            </w:r>
          </w:p>
        </w:tc>
      </w:tr>
      <w:tr w:rsidR="00E00B7C" w:rsidRPr="00F56D68" w14:paraId="479E4625" w14:textId="77777777" w:rsidTr="00D3728B">
        <w:trPr>
          <w:trHeight w:val="265"/>
        </w:trPr>
        <w:tc>
          <w:tcPr>
            <w:tcW w:w="567" w:type="dxa"/>
          </w:tcPr>
          <w:p w14:paraId="71FC1ACF" w14:textId="72F3353B" w:rsidR="00E00B7C" w:rsidRPr="006307A9" w:rsidRDefault="00E00B7C" w:rsidP="00E00B7C">
            <w:pPr>
              <w:pStyle w:val="a3"/>
              <w:ind w:left="0"/>
              <w:rPr>
                <w:sz w:val="26"/>
                <w:szCs w:val="26"/>
              </w:rPr>
            </w:pPr>
            <w:r w:rsidRPr="006307A9">
              <w:rPr>
                <w:sz w:val="26"/>
                <w:szCs w:val="26"/>
              </w:rPr>
              <w:t>2</w:t>
            </w:r>
          </w:p>
        </w:tc>
        <w:tc>
          <w:tcPr>
            <w:tcW w:w="2127" w:type="dxa"/>
          </w:tcPr>
          <w:p w14:paraId="6F9D7740" w14:textId="0585AC29" w:rsidR="00E00B7C" w:rsidRPr="006307A9" w:rsidRDefault="006307A9" w:rsidP="00E00B7C">
            <w:pPr>
              <w:pStyle w:val="a3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Платформа </w:t>
            </w:r>
            <w:r>
              <w:rPr>
                <w:sz w:val="26"/>
                <w:szCs w:val="26"/>
                <w:lang w:val="en-US"/>
              </w:rPr>
              <w:t>edX</w:t>
            </w:r>
          </w:p>
        </w:tc>
        <w:tc>
          <w:tcPr>
            <w:tcW w:w="4313" w:type="dxa"/>
          </w:tcPr>
          <w:p w14:paraId="479B283C" w14:textId="77777777" w:rsidR="00E00B7C" w:rsidRDefault="00F56D68" w:rsidP="00E00B7C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Возможность для организации разместить свой курс в системе</w:t>
            </w:r>
            <w:r w:rsidR="00A861FC">
              <w:rPr>
                <w:sz w:val="26"/>
                <w:szCs w:val="26"/>
              </w:rPr>
              <w:t>, организовать доску обсуждения.</w:t>
            </w:r>
          </w:p>
          <w:p w14:paraId="06F4BC6D" w14:textId="28990D92" w:rsidR="00A861FC" w:rsidRPr="00F56D68" w:rsidRDefault="00A861FC" w:rsidP="00E00B7C">
            <w:pPr>
              <w:pStyle w:val="a3"/>
              <w:ind w:left="0"/>
              <w:rPr>
                <w:sz w:val="26"/>
                <w:szCs w:val="26"/>
              </w:rPr>
            </w:pPr>
            <w:r w:rsidRPr="00A861FC">
              <w:rPr>
                <w:sz w:val="26"/>
                <w:szCs w:val="26"/>
              </w:rPr>
              <w:t>Система предназначена для использования на протяжении всего процесса обучения несколькими группами пользователей: учащимися, организаторами курсов и преподавателями.</w:t>
            </w:r>
            <w:r>
              <w:rPr>
                <w:sz w:val="26"/>
                <w:szCs w:val="26"/>
              </w:rPr>
              <w:t xml:space="preserve"> Система </w:t>
            </w:r>
            <w:r w:rsidR="00F5344F">
              <w:rPr>
                <w:sz w:val="26"/>
                <w:szCs w:val="26"/>
              </w:rPr>
              <w:t>генерирует</w:t>
            </w:r>
            <w:r>
              <w:rPr>
                <w:sz w:val="26"/>
                <w:szCs w:val="26"/>
              </w:rPr>
              <w:t xml:space="preserve"> сертификат после завер</w:t>
            </w:r>
            <w:r w:rsidR="00F5344F">
              <w:rPr>
                <w:sz w:val="26"/>
                <w:szCs w:val="26"/>
              </w:rPr>
              <w:t>шения обучения на выбранном курсе.</w:t>
            </w:r>
          </w:p>
        </w:tc>
        <w:tc>
          <w:tcPr>
            <w:tcW w:w="2247" w:type="dxa"/>
          </w:tcPr>
          <w:p w14:paraId="75ED63E8" w14:textId="604F0841" w:rsidR="00A861FC" w:rsidRPr="00F56D68" w:rsidRDefault="00A861FC" w:rsidP="00E00B7C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Доски обсуждения, расписание, инструменты совместной работы, генерация сертификатов, видео уроки, игровые лаборатории, размещение файлов, чат с другими пользователями.</w:t>
            </w:r>
          </w:p>
        </w:tc>
      </w:tr>
    </w:tbl>
    <w:p w14:paraId="645855D6" w14:textId="5DA577D5" w:rsidR="0056236B" w:rsidRDefault="0056236B" w:rsidP="00E00B7C">
      <w:pPr>
        <w:pStyle w:val="a3"/>
      </w:pPr>
    </w:p>
    <w:p w14:paraId="2FF30790" w14:textId="455A89DF" w:rsidR="00AE5A3B" w:rsidRPr="00AE5A3B" w:rsidRDefault="00AE5A3B" w:rsidP="00AE5A3B">
      <w:pPr>
        <w:pStyle w:val="a3"/>
        <w:jc w:val="center"/>
        <w:rPr>
          <w:b/>
          <w:bCs/>
          <w:sz w:val="26"/>
          <w:szCs w:val="26"/>
        </w:rPr>
      </w:pPr>
      <w:r w:rsidRPr="00AE5A3B">
        <w:rPr>
          <w:b/>
          <w:bCs/>
          <w:sz w:val="26"/>
          <w:szCs w:val="26"/>
        </w:rPr>
        <w:t>Роли при управлении корпоративным электронным обучением.</w:t>
      </w:r>
    </w:p>
    <w:tbl>
      <w:tblPr>
        <w:tblStyle w:val="a4"/>
        <w:tblW w:w="9267" w:type="dxa"/>
        <w:tblInd w:w="-5" w:type="dxa"/>
        <w:tblLook w:val="04A0" w:firstRow="1" w:lastRow="0" w:firstColumn="1" w:lastColumn="0" w:noHBand="0" w:noVBand="1"/>
      </w:tblPr>
      <w:tblGrid>
        <w:gridCol w:w="851"/>
        <w:gridCol w:w="2551"/>
        <w:gridCol w:w="5865"/>
      </w:tblGrid>
      <w:tr w:rsidR="00AE5A3B" w:rsidRPr="00AE5A3B" w14:paraId="041FA285" w14:textId="77777777" w:rsidTr="00AE5A3B">
        <w:trPr>
          <w:trHeight w:val="350"/>
        </w:trPr>
        <w:tc>
          <w:tcPr>
            <w:tcW w:w="851" w:type="dxa"/>
          </w:tcPr>
          <w:p w14:paraId="735BCFE1" w14:textId="2B8E9817" w:rsidR="00AE5A3B" w:rsidRPr="00AE5A3B" w:rsidRDefault="00AE5A3B" w:rsidP="00AE5A3B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2551" w:type="dxa"/>
          </w:tcPr>
          <w:p w14:paraId="2442CE78" w14:textId="6CB46986" w:rsidR="00AE5A3B" w:rsidRPr="00AE5A3B" w:rsidRDefault="00AE5A3B" w:rsidP="00AE5A3B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Роль</w:t>
            </w:r>
          </w:p>
        </w:tc>
        <w:tc>
          <w:tcPr>
            <w:tcW w:w="5865" w:type="dxa"/>
          </w:tcPr>
          <w:p w14:paraId="31F7A271" w14:textId="39847A7B" w:rsidR="00AE5A3B" w:rsidRPr="00AE5A3B" w:rsidRDefault="00AE5A3B" w:rsidP="00AE5A3B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Основные возможности</w:t>
            </w:r>
          </w:p>
        </w:tc>
      </w:tr>
      <w:tr w:rsidR="00AE5A3B" w:rsidRPr="00AE5A3B" w14:paraId="460DD1FE" w14:textId="77777777" w:rsidTr="00AE5A3B">
        <w:trPr>
          <w:trHeight w:val="364"/>
        </w:trPr>
        <w:tc>
          <w:tcPr>
            <w:tcW w:w="851" w:type="dxa"/>
          </w:tcPr>
          <w:p w14:paraId="4CAA7725" w14:textId="68CD2D86" w:rsidR="00AE5A3B" w:rsidRPr="00AE5A3B" w:rsidRDefault="00AE5A3B" w:rsidP="00AE5A3B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551" w:type="dxa"/>
          </w:tcPr>
          <w:p w14:paraId="42A9B470" w14:textId="28FCD6B1" w:rsidR="00AE5A3B" w:rsidRPr="00AE5A3B" w:rsidRDefault="00AE5A3B" w:rsidP="00AE5A3B">
            <w:pPr>
              <w:pStyle w:val="a3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Администратор</w:t>
            </w:r>
          </w:p>
        </w:tc>
        <w:tc>
          <w:tcPr>
            <w:tcW w:w="5865" w:type="dxa"/>
          </w:tcPr>
          <w:p w14:paraId="037BF90B" w14:textId="4E0F2853" w:rsidR="00AE5A3B" w:rsidRPr="00AE5A3B" w:rsidRDefault="00CA735A" w:rsidP="00AE5A3B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</w:t>
            </w:r>
            <w:r w:rsidRPr="00CA735A">
              <w:rPr>
                <w:sz w:val="26"/>
                <w:szCs w:val="26"/>
              </w:rPr>
              <w:t>ицо, обеспечивающее работоспособность</w:t>
            </w:r>
            <w:r>
              <w:rPr>
                <w:sz w:val="26"/>
                <w:szCs w:val="26"/>
              </w:rPr>
              <w:t xml:space="preserve"> всех</w:t>
            </w:r>
            <w:r w:rsidR="001B107A">
              <w:rPr>
                <w:sz w:val="26"/>
                <w:szCs w:val="26"/>
              </w:rPr>
              <w:t xml:space="preserve"> вспомогательных</w:t>
            </w:r>
            <w:r>
              <w:rPr>
                <w:sz w:val="26"/>
                <w:szCs w:val="26"/>
              </w:rPr>
              <w:t xml:space="preserve"> механизмов во время учебного процесса. Администратор следит за наличием необходимых материалов и управляет правами доступа.</w:t>
            </w:r>
          </w:p>
        </w:tc>
      </w:tr>
      <w:tr w:rsidR="00AE5A3B" w:rsidRPr="00AE5A3B" w14:paraId="7AD418D3" w14:textId="77777777" w:rsidTr="00AE5A3B">
        <w:trPr>
          <w:trHeight w:val="350"/>
        </w:trPr>
        <w:tc>
          <w:tcPr>
            <w:tcW w:w="851" w:type="dxa"/>
          </w:tcPr>
          <w:p w14:paraId="1B3DE38E" w14:textId="22585C93" w:rsidR="00AE5A3B" w:rsidRPr="00AE5A3B" w:rsidRDefault="00AE5A3B" w:rsidP="00AE5A3B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551" w:type="dxa"/>
          </w:tcPr>
          <w:p w14:paraId="304F6FBD" w14:textId="401B5A6D" w:rsidR="00AE5A3B" w:rsidRPr="00AE5A3B" w:rsidRDefault="00AE5A3B" w:rsidP="00AE5A3B">
            <w:pPr>
              <w:pStyle w:val="a3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Тьютор</w:t>
            </w:r>
          </w:p>
        </w:tc>
        <w:tc>
          <w:tcPr>
            <w:tcW w:w="5865" w:type="dxa"/>
          </w:tcPr>
          <w:p w14:paraId="727E857E" w14:textId="2ADD7B79" w:rsidR="00AE5A3B" w:rsidRPr="00AE5A3B" w:rsidRDefault="00AE5A3B" w:rsidP="00AE5A3B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Тьютор</w:t>
            </w:r>
            <w:r w:rsidRPr="00AE5A3B">
              <w:rPr>
                <w:sz w:val="26"/>
                <w:szCs w:val="26"/>
              </w:rPr>
              <w:t xml:space="preserve"> обеспечивает процесс учения, т. е. деятельность самих обучаемых</w:t>
            </w:r>
            <w:r>
              <w:rPr>
                <w:sz w:val="26"/>
                <w:szCs w:val="26"/>
              </w:rPr>
              <w:t>. с</w:t>
            </w:r>
            <w:r w:rsidRPr="00AE5A3B">
              <w:rPr>
                <w:sz w:val="26"/>
                <w:szCs w:val="26"/>
              </w:rPr>
              <w:t xml:space="preserve">мыл тьюторинга в координации, обеспечении, поддержке и </w:t>
            </w:r>
            <w:r w:rsidRPr="00AE5A3B">
              <w:rPr>
                <w:sz w:val="26"/>
                <w:szCs w:val="26"/>
              </w:rPr>
              <w:lastRenderedPageBreak/>
              <w:t>мониторинге учения и самообучения сотрудников.</w:t>
            </w:r>
          </w:p>
        </w:tc>
      </w:tr>
      <w:tr w:rsidR="00AE5A3B" w:rsidRPr="00AE5A3B" w14:paraId="7FEDF150" w14:textId="77777777" w:rsidTr="00AE5A3B">
        <w:trPr>
          <w:trHeight w:val="350"/>
        </w:trPr>
        <w:tc>
          <w:tcPr>
            <w:tcW w:w="851" w:type="dxa"/>
          </w:tcPr>
          <w:p w14:paraId="35C93FC7" w14:textId="32E446A6" w:rsidR="00AE5A3B" w:rsidRPr="00AE5A3B" w:rsidRDefault="00AE5A3B" w:rsidP="00AE5A3B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2551" w:type="dxa"/>
          </w:tcPr>
          <w:p w14:paraId="04A08924" w14:textId="2E39BBA9" w:rsidR="00AE5A3B" w:rsidRPr="00AE5A3B" w:rsidRDefault="00AE5A3B" w:rsidP="00AE5A3B">
            <w:pPr>
              <w:pStyle w:val="a3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Лектор</w:t>
            </w:r>
          </w:p>
        </w:tc>
        <w:tc>
          <w:tcPr>
            <w:tcW w:w="5865" w:type="dxa"/>
          </w:tcPr>
          <w:p w14:paraId="1DB9E75F" w14:textId="1139FAF8" w:rsidR="00AE5A3B" w:rsidRPr="00AE5A3B" w:rsidRDefault="00DC01F1" w:rsidP="00AE5A3B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 задачам лектора относятся </w:t>
            </w:r>
            <w:r w:rsidRPr="00DC01F1">
              <w:rPr>
                <w:sz w:val="26"/>
                <w:szCs w:val="26"/>
              </w:rPr>
              <w:t>передача учебной информации (т.</w:t>
            </w:r>
            <w:r>
              <w:rPr>
                <w:sz w:val="26"/>
                <w:szCs w:val="26"/>
              </w:rPr>
              <w:t xml:space="preserve"> </w:t>
            </w:r>
            <w:r w:rsidRPr="00DC01F1">
              <w:rPr>
                <w:sz w:val="26"/>
                <w:szCs w:val="26"/>
              </w:rPr>
              <w:t>е. знаний), ее обсуждение и</w:t>
            </w:r>
            <w:r>
              <w:rPr>
                <w:sz w:val="26"/>
                <w:szCs w:val="26"/>
              </w:rPr>
              <w:t xml:space="preserve"> </w:t>
            </w:r>
            <w:r w:rsidRPr="00DC01F1">
              <w:rPr>
                <w:sz w:val="26"/>
                <w:szCs w:val="26"/>
              </w:rPr>
              <w:t>педагогическое (психологическое) воздействие па обучающихся.</w:t>
            </w:r>
          </w:p>
        </w:tc>
      </w:tr>
      <w:tr w:rsidR="00AE5A3B" w:rsidRPr="00AE5A3B" w14:paraId="11FA9636" w14:textId="77777777" w:rsidTr="00AE5A3B">
        <w:trPr>
          <w:trHeight w:val="350"/>
        </w:trPr>
        <w:tc>
          <w:tcPr>
            <w:tcW w:w="851" w:type="dxa"/>
          </w:tcPr>
          <w:p w14:paraId="664F870A" w14:textId="7A772093" w:rsidR="00AE5A3B" w:rsidRPr="00AE5A3B" w:rsidRDefault="00AE5A3B" w:rsidP="00AE5A3B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551" w:type="dxa"/>
          </w:tcPr>
          <w:p w14:paraId="13FC89F0" w14:textId="10D3615D" w:rsidR="00AE5A3B" w:rsidRPr="00AE5A3B" w:rsidRDefault="00AE5A3B" w:rsidP="00AE5A3B">
            <w:pPr>
              <w:pStyle w:val="a3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Ассистент</w:t>
            </w:r>
          </w:p>
        </w:tc>
        <w:tc>
          <w:tcPr>
            <w:tcW w:w="5865" w:type="dxa"/>
          </w:tcPr>
          <w:p w14:paraId="5A4486F7" w14:textId="27610421" w:rsidR="00AE5A3B" w:rsidRPr="001B107A" w:rsidRDefault="001B107A" w:rsidP="00AE5A3B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 возможностям ассистента относятся</w:t>
            </w:r>
            <w:r w:rsidRPr="001B107A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помощь преподавателю с подготовкой к учебному занятию, может помочь в проверке работ, может</w:t>
            </w:r>
            <w:r w:rsidR="00705F39">
              <w:rPr>
                <w:sz w:val="26"/>
                <w:szCs w:val="26"/>
              </w:rPr>
              <w:t xml:space="preserve"> участвовать в проведении занятия.</w:t>
            </w:r>
          </w:p>
        </w:tc>
      </w:tr>
      <w:tr w:rsidR="00394D9C" w:rsidRPr="00394D9C" w14:paraId="3F60BD05" w14:textId="77777777" w:rsidTr="00AE5A3B">
        <w:trPr>
          <w:trHeight w:val="350"/>
        </w:trPr>
        <w:tc>
          <w:tcPr>
            <w:tcW w:w="851" w:type="dxa"/>
          </w:tcPr>
          <w:p w14:paraId="36CBE395" w14:textId="5F27C1FE" w:rsidR="00394D9C" w:rsidRDefault="00394D9C" w:rsidP="00AE5A3B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551" w:type="dxa"/>
          </w:tcPr>
          <w:p w14:paraId="46E6AD96" w14:textId="672A5C67" w:rsidR="00394D9C" w:rsidRDefault="00394D9C" w:rsidP="00AE5A3B">
            <w:pPr>
              <w:pStyle w:val="a3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Тренер</w:t>
            </w:r>
          </w:p>
        </w:tc>
        <w:tc>
          <w:tcPr>
            <w:tcW w:w="5865" w:type="dxa"/>
          </w:tcPr>
          <w:p w14:paraId="1A9E20E5" w14:textId="6DCB1791" w:rsidR="00394D9C" w:rsidRPr="00394D9C" w:rsidRDefault="00394D9C" w:rsidP="00AE5A3B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</w:t>
            </w:r>
            <w:r w:rsidRPr="00394D9C">
              <w:rPr>
                <w:sz w:val="26"/>
                <w:szCs w:val="26"/>
              </w:rPr>
              <w:t>азвивают сильные стороны ученика, ищут более эффективные способы достижения цели. Поэтому часто по-русски их называют «тренерами успеха».</w:t>
            </w:r>
            <w:r w:rsidRPr="00394D9C">
              <w:rPr>
                <w:sz w:val="26"/>
                <w:szCs w:val="26"/>
              </w:rPr>
              <w:br/>
              <w:t>Главная задача</w:t>
            </w:r>
            <w:r>
              <w:rPr>
                <w:sz w:val="26"/>
                <w:szCs w:val="26"/>
              </w:rPr>
              <w:t xml:space="preserve"> </w:t>
            </w:r>
            <w:r w:rsidRPr="00394D9C">
              <w:rPr>
                <w:sz w:val="26"/>
                <w:szCs w:val="26"/>
              </w:rPr>
              <w:t>– повысить КПД ученика, привести его к успеху в личной или профессиональной жизни.</w:t>
            </w:r>
          </w:p>
        </w:tc>
      </w:tr>
      <w:tr w:rsidR="00394D9C" w:rsidRPr="00886CE1" w14:paraId="748A3EBF" w14:textId="77777777" w:rsidTr="00AE5A3B">
        <w:trPr>
          <w:trHeight w:val="350"/>
        </w:trPr>
        <w:tc>
          <w:tcPr>
            <w:tcW w:w="851" w:type="dxa"/>
          </w:tcPr>
          <w:p w14:paraId="29BBDC50" w14:textId="5205AFE6" w:rsidR="00394D9C" w:rsidRDefault="00394D9C" w:rsidP="00AE5A3B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551" w:type="dxa"/>
          </w:tcPr>
          <w:p w14:paraId="26FFA934" w14:textId="400319E8" w:rsidR="00394D9C" w:rsidRDefault="00394D9C" w:rsidP="00AE5A3B">
            <w:pPr>
              <w:pStyle w:val="a3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Ментор</w:t>
            </w:r>
          </w:p>
        </w:tc>
        <w:tc>
          <w:tcPr>
            <w:tcW w:w="5865" w:type="dxa"/>
          </w:tcPr>
          <w:p w14:paraId="390AF5F3" w14:textId="4AAE7FB4" w:rsidR="00394D9C" w:rsidRPr="00886CE1" w:rsidRDefault="00886CE1" w:rsidP="00AE5A3B">
            <w:pPr>
              <w:pStyle w:val="a3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</w:t>
            </w:r>
            <w:r w:rsidRPr="00886CE1">
              <w:rPr>
                <w:sz w:val="26"/>
                <w:szCs w:val="26"/>
              </w:rPr>
              <w:t>то старшие и опытные профессионалы, которые помогают в карьере, дают полезные советы и смотрят на профессиональную деятельность «ученика» со стороны.</w:t>
            </w:r>
            <w:r>
              <w:rPr>
                <w:sz w:val="26"/>
                <w:szCs w:val="26"/>
              </w:rPr>
              <w:t xml:space="preserve"> Менторы помогают ученику с возникающими проблемами указывая на ошибки и отвечая на вопросы.</w:t>
            </w:r>
            <w:r w:rsidRPr="00886CE1">
              <w:rPr>
                <w:sz w:val="26"/>
                <w:szCs w:val="26"/>
              </w:rPr>
              <w:br/>
            </w:r>
          </w:p>
        </w:tc>
      </w:tr>
      <w:tr w:rsidR="001B107A" w:rsidRPr="00886CE1" w14:paraId="1563BFD5" w14:textId="77777777" w:rsidTr="00AE5A3B">
        <w:trPr>
          <w:trHeight w:val="350"/>
        </w:trPr>
        <w:tc>
          <w:tcPr>
            <w:tcW w:w="851" w:type="dxa"/>
          </w:tcPr>
          <w:p w14:paraId="2853F227" w14:textId="2EC30767" w:rsidR="001B107A" w:rsidRDefault="001B107A" w:rsidP="00AE5A3B">
            <w:pPr>
              <w:pStyle w:val="a3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551" w:type="dxa"/>
          </w:tcPr>
          <w:p w14:paraId="377D9018" w14:textId="789E4B16" w:rsidR="001B107A" w:rsidRDefault="001B107A" w:rsidP="00AE5A3B">
            <w:pPr>
              <w:pStyle w:val="a3"/>
              <w:ind w:left="0"/>
              <w:jc w:val="center"/>
              <w:rPr>
                <w:sz w:val="26"/>
                <w:szCs w:val="26"/>
              </w:rPr>
            </w:pPr>
            <w:r w:rsidRPr="001B107A"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5865" w:type="dxa"/>
          </w:tcPr>
          <w:p w14:paraId="670DBEF6" w14:textId="7528B75D" w:rsidR="001B107A" w:rsidRDefault="001B107A" w:rsidP="00AE5A3B">
            <w:pPr>
              <w:pStyle w:val="a3"/>
              <w:ind w:left="0"/>
              <w:rPr>
                <w:sz w:val="26"/>
                <w:szCs w:val="26"/>
              </w:rPr>
            </w:pPr>
            <w:r w:rsidRPr="001B107A">
              <w:rPr>
                <w:sz w:val="26"/>
                <w:szCs w:val="26"/>
              </w:rPr>
              <w:t>Создает учебно-методические материалы по программе и ведет на ней занятия (при дистанционной форме — проверяет работы, проводит вебинары и т. п.).</w:t>
            </w:r>
          </w:p>
        </w:tc>
      </w:tr>
    </w:tbl>
    <w:p w14:paraId="3D67F7CB" w14:textId="77777777" w:rsidR="00AE5A3B" w:rsidRPr="00886CE1" w:rsidRDefault="00AE5A3B" w:rsidP="00AE5A3B">
      <w:pPr>
        <w:pStyle w:val="a3"/>
        <w:jc w:val="center"/>
        <w:rPr>
          <w:b/>
          <w:bCs/>
        </w:rPr>
      </w:pPr>
    </w:p>
    <w:sectPr w:rsidR="00AE5A3B" w:rsidRPr="00886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C3393"/>
    <w:multiLevelType w:val="hybridMultilevel"/>
    <w:tmpl w:val="9C480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7C"/>
    <w:rsid w:val="001B107A"/>
    <w:rsid w:val="0027147E"/>
    <w:rsid w:val="00277942"/>
    <w:rsid w:val="00394D9C"/>
    <w:rsid w:val="0056236B"/>
    <w:rsid w:val="006307A9"/>
    <w:rsid w:val="00705F39"/>
    <w:rsid w:val="00817B8F"/>
    <w:rsid w:val="00886CE1"/>
    <w:rsid w:val="00A861FC"/>
    <w:rsid w:val="00AE5A3B"/>
    <w:rsid w:val="00CA735A"/>
    <w:rsid w:val="00D3728B"/>
    <w:rsid w:val="00DC01F1"/>
    <w:rsid w:val="00E00B7C"/>
    <w:rsid w:val="00F5344F"/>
    <w:rsid w:val="00F5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0AF8"/>
  <w15:chartTrackingRefBased/>
  <w15:docId w15:val="{64DE58D9-3ED5-4BE2-B5BB-ACC4E3B0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B7C"/>
    <w:pPr>
      <w:ind w:left="720"/>
      <w:contextualSpacing/>
    </w:pPr>
  </w:style>
  <w:style w:type="table" w:styleId="a4">
    <w:name w:val="Table Grid"/>
    <w:basedOn w:val="a1"/>
    <w:uiPriority w:val="39"/>
    <w:rsid w:val="00E00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94D9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4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</cp:revision>
  <dcterms:created xsi:type="dcterms:W3CDTF">2021-04-18T18:57:00Z</dcterms:created>
  <dcterms:modified xsi:type="dcterms:W3CDTF">2021-04-21T19:02:00Z</dcterms:modified>
</cp:coreProperties>
</file>