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3107"/>
        <w:gridCol w:w="3114"/>
      </w:tblGrid>
      <w:tr w:rsidR="00200847" w:rsidRPr="00200847" w14:paraId="6F26A8AA" w14:textId="77777777" w:rsidTr="00200847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377479" w14:textId="77777777" w:rsidR="00200847" w:rsidRPr="00200847" w:rsidRDefault="00200847" w:rsidP="00200847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Название теории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7C0186" w14:textId="77777777" w:rsidR="00200847" w:rsidRPr="00200847" w:rsidRDefault="00200847" w:rsidP="00200847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Представители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535B07" w14:textId="77777777" w:rsidR="00200847" w:rsidRPr="00200847" w:rsidRDefault="00200847" w:rsidP="00200847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Суть концепции</w:t>
            </w:r>
          </w:p>
          <w:p w14:paraId="79D80437" w14:textId="77777777" w:rsidR="00200847" w:rsidRPr="00200847" w:rsidRDefault="00200847" w:rsidP="00200847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</w:p>
        </w:tc>
      </w:tr>
      <w:tr w:rsidR="00200847" w:rsidRPr="00200847" w14:paraId="528C8D9A" w14:textId="77777777" w:rsidTr="00200847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21772C" w14:textId="77777777" w:rsidR="00200847" w:rsidRPr="00200847" w:rsidRDefault="00200847" w:rsidP="00200847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Патриархальная</w:t>
            </w:r>
          </w:p>
          <w:p w14:paraId="53E59EBC" w14:textId="77777777" w:rsidR="00200847" w:rsidRPr="00200847" w:rsidRDefault="00200847" w:rsidP="00200847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0784A4" w14:textId="2B0D5FB0" w:rsidR="00200847" w:rsidRPr="00200847" w:rsidRDefault="00200847" w:rsidP="00200847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r w:rsidR="00AA281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Аристотель, Конфуций, Роберт Филмер.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784219" w14:textId="5BFD1F43" w:rsidR="00200847" w:rsidRPr="00200847" w:rsidRDefault="00200847" w:rsidP="00200847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r w:rsidR="00AA281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Государство есть результат разрастание семьи до рода, до племени и далее вплоть до государства.</w:t>
            </w:r>
          </w:p>
        </w:tc>
      </w:tr>
      <w:tr w:rsidR="00200847" w:rsidRPr="00200847" w14:paraId="15FD8EEA" w14:textId="77777777" w:rsidTr="00200847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212296" w14:textId="23038602" w:rsidR="00200847" w:rsidRPr="00EF606B" w:rsidRDefault="00200847" w:rsidP="00EF606B"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r w:rsidR="00EF606B">
              <w:t>Теория общественного договора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38C5F0" w14:textId="77777777" w:rsidR="00200847" w:rsidRPr="00200847" w:rsidRDefault="00200847" w:rsidP="00200847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Джон Локк Томас Гоббс Жан-Жак Руссо Александр Николаевич Радищев</w:t>
            </w:r>
          </w:p>
          <w:p w14:paraId="040E3BF8" w14:textId="77777777" w:rsidR="00200847" w:rsidRPr="00200847" w:rsidRDefault="00200847" w:rsidP="00200847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1F39EA" w14:textId="30286B45" w:rsidR="00200847" w:rsidRPr="00200847" w:rsidRDefault="00200847" w:rsidP="00200847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r w:rsidR="00EF606B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Государство – это рациональное объединение людей на основе соглашения между ними, в силу которого они передают часть своей свободы, своей власти </w:t>
            </w:r>
            <w:r w:rsidR="00FC4D00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государству</w:t>
            </w:r>
            <w:r w:rsidR="00EF606B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.</w:t>
            </w:r>
          </w:p>
        </w:tc>
      </w:tr>
      <w:tr w:rsidR="00200847" w:rsidRPr="00200847" w14:paraId="0F73052F" w14:textId="77777777" w:rsidTr="00200847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6076BB" w14:textId="0F4EEF9B" w:rsidR="00200847" w:rsidRPr="00B90098" w:rsidRDefault="00200847" w:rsidP="00B90098"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r w:rsidR="00B90098">
              <w:t>Марксистская теория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B7C7F6" w14:textId="73C1A240" w:rsidR="00200847" w:rsidRPr="00200847" w:rsidRDefault="00200847" w:rsidP="00200847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r w:rsidR="0028548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К. Маркс, Ф. Энгельс, В. И. Ленин.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55FC9E" w14:textId="5DF0E2C9" w:rsidR="00200847" w:rsidRPr="00200847" w:rsidRDefault="00200847" w:rsidP="00200847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Государство возникает там и тогда, где и когда в обществе появляется социальное неравенство, частная собственность и эксплуатация. Государство – это аппарат для удержания одного класса в повиновении</w:t>
            </w:r>
            <w:r w:rsidR="00D33886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</w:t>
            </w:r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другого.</w:t>
            </w:r>
          </w:p>
          <w:p w14:paraId="4EC8FBDC" w14:textId="77777777" w:rsidR="00200847" w:rsidRPr="00200847" w:rsidRDefault="00200847" w:rsidP="00200847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</w:p>
        </w:tc>
      </w:tr>
      <w:tr w:rsidR="00200847" w:rsidRPr="00200847" w14:paraId="567E4903" w14:textId="77777777" w:rsidTr="00200847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9AA2E2" w14:textId="7ECBC4C0" w:rsidR="00200847" w:rsidRPr="005F1E7E" w:rsidRDefault="00200847" w:rsidP="005F1E7E"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r w:rsidR="005F1E7E">
              <w:t>Теологическая теория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678488" w14:textId="77777777" w:rsidR="00200847" w:rsidRPr="00200847" w:rsidRDefault="00200847" w:rsidP="00200847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Фома Аквинский Августин Блаженный</w:t>
            </w:r>
          </w:p>
          <w:p w14:paraId="03541360" w14:textId="77777777" w:rsidR="00200847" w:rsidRPr="00200847" w:rsidRDefault="00200847" w:rsidP="00200847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7805AB" w14:textId="222DDA95" w:rsidR="00200847" w:rsidRPr="005F1E7E" w:rsidRDefault="00200847" w:rsidP="00200847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r w:rsidR="005F1E7E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Божественное происхождение государства, общей системы власти, правил общественного поведения.</w:t>
            </w:r>
          </w:p>
        </w:tc>
      </w:tr>
      <w:tr w:rsidR="00200847" w:rsidRPr="00200847" w14:paraId="31077D76" w14:textId="77777777" w:rsidTr="00200847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C3EB68" w14:textId="06D35695" w:rsidR="00200847" w:rsidRPr="005F1E7E" w:rsidRDefault="00200847" w:rsidP="005F1E7E"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r w:rsidR="005F1E7E">
              <w:t>Органическая теория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2ABD2A" w14:textId="77C096AB" w:rsidR="00200847" w:rsidRPr="00DE2B92" w:rsidRDefault="00200847" w:rsidP="00200847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r w:rsidR="00DE2B9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Г. Спенсер, О. Конт.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A7B990" w14:textId="16619DA3" w:rsidR="00200847" w:rsidRPr="00200847" w:rsidRDefault="00200847" w:rsidP="0020084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государство — это живой организм, продукт социальной эволюции, в котором более важному органу соответствует более высокий статус и более значительная власть в органической системе общества и государства.</w:t>
            </w:r>
          </w:p>
          <w:p w14:paraId="3F86CA31" w14:textId="77777777" w:rsidR="00200847" w:rsidRPr="00200847" w:rsidRDefault="00200847" w:rsidP="00200847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</w:p>
        </w:tc>
      </w:tr>
      <w:tr w:rsidR="00200847" w:rsidRPr="00200847" w14:paraId="3071CE5E" w14:textId="77777777" w:rsidTr="00200847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64F289" w14:textId="77777777" w:rsidR="00200847" w:rsidRPr="00200847" w:rsidRDefault="00200847" w:rsidP="00200847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Психологическая теория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B91D01" w14:textId="1CB9C85A" w:rsidR="00200847" w:rsidRPr="00200847" w:rsidRDefault="00200847" w:rsidP="00200847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r w:rsidR="00A65389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Г. Тард, Л. И. Петражицкий.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9A81C9" w14:textId="33C9FA34" w:rsidR="00200847" w:rsidRPr="00200847" w:rsidRDefault="00200847" w:rsidP="00200847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0084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r w:rsidR="00A65389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Государство образовалось в последствии психологической потребности человека жить в рамках организованного общества.</w:t>
            </w:r>
          </w:p>
        </w:tc>
      </w:tr>
    </w:tbl>
    <w:p w14:paraId="0E64BDEF" w14:textId="6CEBDBEE" w:rsidR="00897F00" w:rsidRDefault="00897F00"/>
    <w:sectPr w:rsidR="00897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8B"/>
    <w:rsid w:val="00107083"/>
    <w:rsid w:val="00200847"/>
    <w:rsid w:val="00285482"/>
    <w:rsid w:val="005F1E7E"/>
    <w:rsid w:val="00897F00"/>
    <w:rsid w:val="00A32A8B"/>
    <w:rsid w:val="00A65389"/>
    <w:rsid w:val="00AA2817"/>
    <w:rsid w:val="00B90098"/>
    <w:rsid w:val="00D33886"/>
    <w:rsid w:val="00DE2B92"/>
    <w:rsid w:val="00E07F15"/>
    <w:rsid w:val="00EF606B"/>
    <w:rsid w:val="00FC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F4F1C"/>
  <w15:chartTrackingRefBased/>
  <w15:docId w15:val="{54354FAD-433E-40FE-B043-825D5052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0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6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12</cp:revision>
  <dcterms:created xsi:type="dcterms:W3CDTF">2021-03-20T17:09:00Z</dcterms:created>
  <dcterms:modified xsi:type="dcterms:W3CDTF">2021-03-21T15:23:00Z</dcterms:modified>
</cp:coreProperties>
</file>