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6B3F8" w14:textId="1E366BD4" w:rsidR="0020465D" w:rsidRPr="0020465D" w:rsidRDefault="0020465D" w:rsidP="0020465D">
      <w:r>
        <w:t xml:space="preserve">Лекция 4 </w:t>
      </w:r>
      <w:r w:rsidRPr="0020465D">
        <w:t>Средства коммуникационной техники</w:t>
      </w:r>
      <w:r w:rsidRPr="0020465D">
        <w:t xml:space="preserve"> </w:t>
      </w:r>
      <w:r w:rsidRPr="0020465D">
        <w:t>13.11.2020</w:t>
      </w:r>
    </w:p>
    <w:p w14:paraId="75B1877D" w14:textId="2572A46E" w:rsidR="00AE4D8B" w:rsidRDefault="0020465D">
      <w:r w:rsidRPr="0020465D">
        <w:t>1 Значение и организация коммуникаций</w:t>
      </w:r>
    </w:p>
    <w:p w14:paraId="3651BAA4" w14:textId="6D1CB848" w:rsidR="0020465D" w:rsidRDefault="00780FC1">
      <w:r>
        <w:t>Коммуникация – способ общения между источником и приемником.</w:t>
      </w:r>
    </w:p>
    <w:p w14:paraId="01D69D1E" w14:textId="58AA4B53" w:rsidR="00780FC1" w:rsidRDefault="00780FC1">
      <w:r>
        <w:t>Коммуникативная функция – способность взаимодействия различных компонентов друг с другом и внешней средой.</w:t>
      </w:r>
    </w:p>
    <w:p w14:paraId="181888D8" w14:textId="23412998" w:rsidR="0020372B" w:rsidRDefault="0020372B">
      <w:r>
        <w:t>Для организации коммуникации нужно создать внутреннею среду (продумать какое оборудование будет использоваться, какая будет структура и логика) и внешнюю (то, с чем будет проходить коммуникация). Также нужно продумать состав и объем информации, который будет обрабатываться.</w:t>
      </w:r>
    </w:p>
    <w:p w14:paraId="15E566D1" w14:textId="4A9E1CB9" w:rsidR="0020372B" w:rsidRDefault="0020372B">
      <w:r>
        <w:t>Технологии по реализации коммуникативной функции</w:t>
      </w:r>
      <w:r w:rsidRPr="0020372B">
        <w:t>:</w:t>
      </w:r>
    </w:p>
    <w:p w14:paraId="2EC0C232" w14:textId="61789B1E" w:rsidR="0020372B" w:rsidRPr="0020372B" w:rsidRDefault="0020372B">
      <w:r>
        <w:rPr>
          <w:lang w:val="en-US"/>
        </w:rPr>
        <w:tab/>
      </w:r>
      <w:r w:rsidRPr="0020372B">
        <w:t xml:space="preserve">1 </w:t>
      </w:r>
      <w:r>
        <w:t>выбор конкретных средств техники</w:t>
      </w:r>
      <w:r w:rsidRPr="0020372B">
        <w:t>;</w:t>
      </w:r>
    </w:p>
    <w:p w14:paraId="603795BD" w14:textId="77777777" w:rsidR="00184921" w:rsidRDefault="0020372B">
      <w:r w:rsidRPr="0020372B">
        <w:tab/>
        <w:t xml:space="preserve">2 </w:t>
      </w:r>
      <w:r w:rsidR="00184921">
        <w:t>определение режима работы техники</w:t>
      </w:r>
    </w:p>
    <w:p w14:paraId="212344CD" w14:textId="77777777" w:rsidR="00184921" w:rsidRDefault="00184921" w:rsidP="00184921">
      <w:pPr>
        <w:ind w:firstLine="708"/>
      </w:pPr>
      <w:r>
        <w:t>3 определение форм обслуживания техники</w:t>
      </w:r>
    </w:p>
    <w:p w14:paraId="4BB3BA87" w14:textId="523D741A" w:rsidR="0020372B" w:rsidRDefault="00184921" w:rsidP="00184921">
      <w:pPr>
        <w:ind w:firstLine="708"/>
      </w:pPr>
      <w:r>
        <w:t xml:space="preserve">4 </w:t>
      </w:r>
      <w:r>
        <w:t>определение уровня и состава квалификационных требований ко всему персоналу организации для</w:t>
      </w:r>
      <w:r>
        <w:t xml:space="preserve"> </w:t>
      </w:r>
      <w:r>
        <w:t>эффективного использования коммуникационной техники.</w:t>
      </w:r>
    </w:p>
    <w:p w14:paraId="4B0657B2" w14:textId="5BC1836F" w:rsidR="00184921" w:rsidRDefault="00184921" w:rsidP="00184921">
      <w:pPr>
        <w:rPr>
          <w:lang w:val="en-US"/>
        </w:rPr>
      </w:pPr>
      <w:r>
        <w:t>Виды коммуникационной техники</w:t>
      </w:r>
      <w:r>
        <w:rPr>
          <w:lang w:val="en-US"/>
        </w:rPr>
        <w:t>:</w:t>
      </w:r>
    </w:p>
    <w:p w14:paraId="29DC0E38" w14:textId="0811B719" w:rsidR="00184921" w:rsidRDefault="00184921" w:rsidP="00184921">
      <w:r>
        <w:t xml:space="preserve">! - не знал, </w:t>
      </w:r>
      <w:r w:rsidRPr="00184921">
        <w:t>@</w:t>
      </w:r>
      <w:r>
        <w:t>- уточнил</w:t>
      </w:r>
    </w:p>
    <w:p w14:paraId="2AA9FEDE" w14:textId="721A209C" w:rsidR="00184921" w:rsidRDefault="00184921" w:rsidP="00184921">
      <w:r>
        <w:t xml:space="preserve">Телефонная связь, телеграфная связь, </w:t>
      </w:r>
      <w:r w:rsidR="00725D7A" w:rsidRPr="00725D7A">
        <w:t>@</w:t>
      </w:r>
      <w:r>
        <w:t>т</w:t>
      </w:r>
      <w:r w:rsidRPr="00184921">
        <w:t>елексная</w:t>
      </w:r>
      <w:r>
        <w:t xml:space="preserve"> связь</w:t>
      </w:r>
      <w:r w:rsidR="00725D7A">
        <w:t>, ! ф</w:t>
      </w:r>
      <w:r w:rsidR="00725D7A" w:rsidRPr="00725D7A">
        <w:t>ельдъегерская связь</w:t>
      </w:r>
      <w:r w:rsidR="00725D7A">
        <w:t xml:space="preserve"> (пересылка секретных документов с помощью спец. курьеров), почтовая связь, личное общение.</w:t>
      </w:r>
    </w:p>
    <w:p w14:paraId="71945AB0" w14:textId="6F61EF1D" w:rsidR="00725D7A" w:rsidRDefault="00725D7A" w:rsidP="00184921">
      <w:r>
        <w:t>Телетайпная сеть – аналог телексной сети.</w:t>
      </w:r>
    </w:p>
    <w:p w14:paraId="1B1F21D9" w14:textId="4372632F" w:rsidR="00725D7A" w:rsidRDefault="00725D7A" w:rsidP="00184921">
      <w:pPr>
        <w:rPr>
          <w:lang w:val="en-US"/>
        </w:rPr>
      </w:pPr>
      <w:r>
        <w:t>Средства телекоммуникационной техники</w:t>
      </w:r>
      <w:r>
        <w:rPr>
          <w:lang w:val="en-US"/>
        </w:rPr>
        <w:t>:</w:t>
      </w:r>
    </w:p>
    <w:p w14:paraId="1653D446" w14:textId="024EAB44" w:rsidR="00725D7A" w:rsidRDefault="00725D7A" w:rsidP="00184921">
      <w:r>
        <w:rPr>
          <w:lang w:val="en-US"/>
        </w:rPr>
        <w:tab/>
      </w:r>
      <w:r w:rsidRPr="00725D7A">
        <w:t xml:space="preserve">1 </w:t>
      </w:r>
      <w:r>
        <w:t>стационарные и мобильные средства связи</w:t>
      </w:r>
      <w:r w:rsidRPr="00725D7A">
        <w:t>;</w:t>
      </w:r>
    </w:p>
    <w:p w14:paraId="1F0CF65E" w14:textId="77E2E60E" w:rsidR="00725D7A" w:rsidRPr="00725D7A" w:rsidRDefault="00725D7A" w:rsidP="00184921">
      <w:r>
        <w:tab/>
        <w:t>2 средства системы телеграфной связи</w:t>
      </w:r>
      <w:r w:rsidRPr="00725D7A">
        <w:t>;</w:t>
      </w:r>
    </w:p>
    <w:p w14:paraId="1BE539C3" w14:textId="56A09BE6" w:rsidR="00725D7A" w:rsidRDefault="00725D7A" w:rsidP="00184921">
      <w:r>
        <w:tab/>
        <w:t>3 средства факс и модемной связи</w:t>
      </w:r>
      <w:r w:rsidRPr="00725D7A">
        <w:t>;</w:t>
      </w:r>
    </w:p>
    <w:p w14:paraId="6A89A749" w14:textId="5DAEB3CA" w:rsidR="00725D7A" w:rsidRDefault="00725D7A" w:rsidP="00184921">
      <w:r>
        <w:tab/>
        <w:t>4 средства и системы спутниковой связи.</w:t>
      </w:r>
    </w:p>
    <w:p w14:paraId="12342D91" w14:textId="431E2988" w:rsidR="00725D7A" w:rsidRDefault="00725D7A" w:rsidP="00184921">
      <w:r>
        <w:t>Организация телефонной связи.</w:t>
      </w:r>
    </w:p>
    <w:p w14:paraId="46438C36" w14:textId="166CDDAD" w:rsidR="002014D8" w:rsidRDefault="00725D7A" w:rsidP="00184921">
      <w:r>
        <w:t>Выделяют телефонную связь общего пользования и внутреннею</w:t>
      </w:r>
      <w:r w:rsidR="00733515">
        <w:t xml:space="preserve"> (внутри учреждения)</w:t>
      </w:r>
      <w:r>
        <w:t xml:space="preserve">. </w:t>
      </w:r>
      <w:r w:rsidR="00733515">
        <w:t>Отдельно выделены радио телефонная связь и видео телефонная связь</w:t>
      </w:r>
      <w:r w:rsidR="00965B40">
        <w:t xml:space="preserve"> и абонентские терминалы</w:t>
      </w:r>
      <w:r w:rsidR="00733515">
        <w:t>.</w:t>
      </w:r>
      <w:r w:rsidR="00965B40">
        <w:t xml:space="preserve"> В связь включают АТС и каналы коммутации.</w:t>
      </w:r>
      <w:r w:rsidR="002014D8">
        <w:t xml:space="preserve"> Структура сети иерархична. Соединительные линии как правило 4-х проводные. С точки зрения коммуникации идет переход на цифровое обеспечение. Телефонные аппараты могут быть различны. Существует два способа кодирования номеров</w:t>
      </w:r>
      <w:r w:rsidR="002014D8">
        <w:rPr>
          <w:lang w:val="en-US"/>
        </w:rPr>
        <w:t xml:space="preserve">: </w:t>
      </w:r>
      <w:r w:rsidR="002014D8">
        <w:t>импульсный и тональный.</w:t>
      </w:r>
    </w:p>
    <w:p w14:paraId="7346F695" w14:textId="4FABCB28" w:rsidR="00C846B6" w:rsidRDefault="002014D8" w:rsidP="00184921">
      <w:r>
        <w:t xml:space="preserve">Возможности современных телефонов включают многоканальность, переключение на другие линии, есть оборудование с </w:t>
      </w:r>
      <w:r w:rsidR="00C846B6">
        <w:t>использованием автонаборов и роботов и т. д.</w:t>
      </w:r>
    </w:p>
    <w:p w14:paraId="0C9D9593" w14:textId="00ABB9D2" w:rsidR="00C846B6" w:rsidRDefault="00C846B6" w:rsidP="00184921">
      <w:r>
        <w:t xml:space="preserve">Офисный АТС используется внутри учреждения, когда не нужно обслуживать городские номера. Также офисные АТС могут быть надежны с точки зрения защиты информации. Существуют стации для звонков 1-1 или 1-много. Возможности такой связи позволяют организовать телефонные конференции, режимы ожидания при занятом канале, выдача информации об абоненте, </w:t>
      </w:r>
      <w:r>
        <w:lastRenderedPageBreak/>
        <w:t>переадресация на другой номер, составление списка абонентов, голосовые ящики, режим не беспокоить, выход на радиотелефоны и пейджеры, дистанционное прослушивание, программирование АТС, заказ звонка, факс, телетайп, автоответчик, управление телефонами через компьютеры.</w:t>
      </w:r>
    </w:p>
    <w:p w14:paraId="3D3DA33A" w14:textId="59654A9C" w:rsidR="00C846B6" w:rsidRDefault="00C846B6" w:rsidP="00184921">
      <w:r>
        <w:t xml:space="preserve">Домофоны </w:t>
      </w:r>
      <w:r w:rsidR="005F7F5B">
        <w:t>бывают голосовые, видео, позволяющие передать информацию и реализующие механизмы управления.</w:t>
      </w:r>
    </w:p>
    <w:p w14:paraId="1DEC243B" w14:textId="322BC9BC" w:rsidR="005F7F5B" w:rsidRDefault="005F7F5B" w:rsidP="00184921">
      <w:r>
        <w:t>Офисные стации и системы охраны позволяют набирать короткие номера в экстремальных ситуациях или в случае срабатывания датчика идет дозвон на установленный номер.</w:t>
      </w:r>
    </w:p>
    <w:p w14:paraId="14DC5EEA" w14:textId="63855DAE" w:rsidR="005F7F5B" w:rsidRDefault="005F7F5B" w:rsidP="00184921">
      <w:r>
        <w:t>Компьютерная телефония</w:t>
      </w:r>
    </w:p>
    <w:p w14:paraId="0E67BDC5" w14:textId="3FE0B801" w:rsidR="005F7F5B" w:rsidRDefault="005F7F5B" w:rsidP="00184921">
      <w:r>
        <w:t>Мобильная связь, офисные АТС, электронная почта, выход в интернет и т. д. являются составляющей компьютерной телефонии. Основной момент- возможность внедрить локальную сеть в компьютерную телефонию, то есть по компьютерной и телефонной сети может проходить передача файлов.</w:t>
      </w:r>
      <w:r w:rsidR="007B15D1">
        <w:t xml:space="preserve"> </w:t>
      </w:r>
    </w:p>
    <w:p w14:paraId="2AFFD4AF" w14:textId="5E8896FD" w:rsidR="007B15D1" w:rsidRDefault="007B15D1" w:rsidP="00184921">
      <w:r>
        <w:t>Технологии компьютерной телефонии включают способы обработки входящих звонков, голосовое сопровождение, различные команды к оборудованию, электронные конференции, секретарь и т. д.</w:t>
      </w:r>
    </w:p>
    <w:p w14:paraId="39154B57" w14:textId="121F4EDC" w:rsidR="006A05EF" w:rsidRDefault="006A05EF" w:rsidP="00184921">
      <w:r>
        <w:t>Интеграция компьютер-телефон активно развиваются.</w:t>
      </w:r>
    </w:p>
    <w:p w14:paraId="56210FB5" w14:textId="4D647F06" w:rsidR="006A05EF" w:rsidRDefault="006A05EF" w:rsidP="00184921"/>
    <w:p w14:paraId="2369F514" w14:textId="315D2CAB" w:rsidR="006A05EF" w:rsidRDefault="006A05EF" w:rsidP="00184921">
      <w:r>
        <w:t>Радиотелефонная связь</w:t>
      </w:r>
    </w:p>
    <w:p w14:paraId="66E98304" w14:textId="5E5DD968" w:rsidR="006A05EF" w:rsidRDefault="006A05EF" w:rsidP="00184921">
      <w:r>
        <w:t>Мобильные телефоны одно из направлений радиотелефонной связи. Также радиотелефонная связь позволяет выходить в интернет. Сейчас идет активное развитие инфраструктуры радиотелефонной связи, повышение надежности и мобильности. Затраты на создания этого типа связи меньше, но не везде это просто сделать.</w:t>
      </w:r>
    </w:p>
    <w:p w14:paraId="4A42383B" w14:textId="0E05D215" w:rsidR="006A05EF" w:rsidRDefault="006A05EF" w:rsidP="00184921">
      <w:r>
        <w:t>Сети связи должны быть безопасны и защищать информацию клиентов.</w:t>
      </w:r>
    </w:p>
    <w:p w14:paraId="4140F343" w14:textId="77777777" w:rsidR="006A05EF" w:rsidRDefault="006A05EF" w:rsidP="006A05EF">
      <w:r>
        <w:t>Среди радиотелефонных систем можно выделить такие их разновидности, как:</w:t>
      </w:r>
    </w:p>
    <w:p w14:paraId="0A90E775" w14:textId="77777777" w:rsidR="006A05EF" w:rsidRDefault="006A05EF" w:rsidP="006A05EF">
      <w:pPr>
        <w:pStyle w:val="a3"/>
        <w:numPr>
          <w:ilvl w:val="0"/>
          <w:numId w:val="1"/>
        </w:numPr>
      </w:pPr>
      <w:r>
        <w:t>системы сотовой радиотелефонной связи;</w:t>
      </w:r>
    </w:p>
    <w:p w14:paraId="6EF20A26" w14:textId="77777777" w:rsidR="006A05EF" w:rsidRDefault="006A05EF" w:rsidP="006A05EF">
      <w:pPr>
        <w:pStyle w:val="a3"/>
        <w:numPr>
          <w:ilvl w:val="0"/>
          <w:numId w:val="1"/>
        </w:numPr>
      </w:pPr>
      <w:r>
        <w:t>системы транкинговой радиотелефонной связи3;</w:t>
      </w:r>
    </w:p>
    <w:p w14:paraId="396B9BAC" w14:textId="77777777" w:rsidR="006A05EF" w:rsidRDefault="006A05EF" w:rsidP="006A05EF">
      <w:pPr>
        <w:pStyle w:val="a3"/>
        <w:numPr>
          <w:ilvl w:val="0"/>
          <w:numId w:val="1"/>
        </w:numPr>
      </w:pPr>
      <w:r>
        <w:t>телефоны с радиотрубкой;</w:t>
      </w:r>
    </w:p>
    <w:p w14:paraId="4B7AB993" w14:textId="77777777" w:rsidR="006A05EF" w:rsidRDefault="006A05EF" w:rsidP="006A05EF">
      <w:pPr>
        <w:pStyle w:val="a3"/>
        <w:numPr>
          <w:ilvl w:val="0"/>
          <w:numId w:val="1"/>
        </w:numPr>
      </w:pPr>
      <w:r>
        <w:t>радиотелефонные удлинители;</w:t>
      </w:r>
    </w:p>
    <w:p w14:paraId="5B11928F" w14:textId="77777777" w:rsidR="006A05EF" w:rsidRDefault="006A05EF" w:rsidP="006A05EF">
      <w:pPr>
        <w:pStyle w:val="a3"/>
        <w:numPr>
          <w:ilvl w:val="0"/>
          <w:numId w:val="1"/>
        </w:numPr>
      </w:pPr>
      <w:r>
        <w:t>системы персональной спутниковой радиосвязи;</w:t>
      </w:r>
    </w:p>
    <w:p w14:paraId="5E876819" w14:textId="492FD7A7" w:rsidR="006A05EF" w:rsidRDefault="006A05EF" w:rsidP="006A05EF">
      <w:pPr>
        <w:pStyle w:val="a3"/>
        <w:numPr>
          <w:ilvl w:val="0"/>
          <w:numId w:val="1"/>
        </w:numPr>
      </w:pPr>
      <w:r>
        <w:t>системы пейджинговой связи.</w:t>
      </w:r>
    </w:p>
    <w:p w14:paraId="4B710FAA" w14:textId="4C856EDE" w:rsidR="002D4C56" w:rsidRDefault="001D29AC" w:rsidP="002D4C56">
      <w:r>
        <w:t xml:space="preserve">Сотовые связь </w:t>
      </w:r>
    </w:p>
    <w:p w14:paraId="16DB3201" w14:textId="76FC1E38" w:rsidR="00725D7A" w:rsidRDefault="001D29AC" w:rsidP="00184921">
      <w:r>
        <w:t>Строится на основе вышек. Есть проблемы в использовании с устойчивостью связи, проблемы оставаться в сети постоянно, проблемы экономии заряда, проблемы авторизации и аутентификации.</w:t>
      </w:r>
    </w:p>
    <w:p w14:paraId="14C19288" w14:textId="77777777" w:rsidR="00725D7A" w:rsidRPr="00184921" w:rsidRDefault="00725D7A" w:rsidP="00184921"/>
    <w:sectPr w:rsidR="00725D7A" w:rsidRPr="00184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F4AF0"/>
    <w:multiLevelType w:val="hybridMultilevel"/>
    <w:tmpl w:val="5F5CCB96"/>
    <w:lvl w:ilvl="0" w:tplc="08AE57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1"/>
    <w:rsid w:val="00184921"/>
    <w:rsid w:val="001D29AC"/>
    <w:rsid w:val="002014D8"/>
    <w:rsid w:val="0020372B"/>
    <w:rsid w:val="0020465D"/>
    <w:rsid w:val="002D4C56"/>
    <w:rsid w:val="005F7F5B"/>
    <w:rsid w:val="006A05EF"/>
    <w:rsid w:val="00725D7A"/>
    <w:rsid w:val="00733515"/>
    <w:rsid w:val="00780FC1"/>
    <w:rsid w:val="007B15D1"/>
    <w:rsid w:val="00936865"/>
    <w:rsid w:val="00965B40"/>
    <w:rsid w:val="00A75AB1"/>
    <w:rsid w:val="00AE4D8B"/>
    <w:rsid w:val="00C8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4C91"/>
  <w15:chartTrackingRefBased/>
  <w15:docId w15:val="{1DA8D589-D5A1-4CF4-81BB-68C25034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4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0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9</cp:revision>
  <dcterms:created xsi:type="dcterms:W3CDTF">2020-12-15T11:53:00Z</dcterms:created>
  <dcterms:modified xsi:type="dcterms:W3CDTF">2020-12-15T15:40:00Z</dcterms:modified>
</cp:coreProperties>
</file>