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По умолчанию"/>
        <w:bidi w:val="0"/>
        <w:spacing w:before="0" w:after="268" w:line="240" w:lineRule="auto"/>
        <w:ind w:left="0" w:right="0" w:firstLine="0"/>
        <w:jc w:val="center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br w:type="textWrapping"/>
      </w:r>
      <w:r>
        <w:rPr>
          <w:rFonts w:ascii="Helvetica" w:hAnsi="Helvetica" w:hint="default"/>
          <w:sz w:val="40"/>
          <w:szCs w:val="40"/>
          <w:rtl w:val="0"/>
          <w:lang w:val="ru-RU"/>
        </w:rPr>
        <w:t>А</w:t>
      </w:r>
      <w:r>
        <w:rPr>
          <w:rFonts w:ascii="Helvetica" w:hAnsi="Helvetica" w:hint="default"/>
          <w:sz w:val="40"/>
          <w:szCs w:val="40"/>
          <w:rtl w:val="0"/>
          <w:lang w:val="ru-RU"/>
        </w:rPr>
        <w:t xml:space="preserve">рхитектура программного </w:t>
      </w:r>
      <w:r>
        <w:rPr>
          <w:rFonts w:ascii="Helvetica" w:hAnsi="Helvetica" w:hint="default"/>
          <w:sz w:val="40"/>
          <w:szCs w:val="40"/>
          <w:rtl w:val="0"/>
          <w:lang w:val="ru-RU"/>
        </w:rPr>
        <w:t>обеспечения</w:t>
      </w:r>
      <w:r>
        <w:rPr>
          <w:rFonts w:ascii="Helvetica" w:hAnsi="Helvetica"/>
          <w:sz w:val="40"/>
          <w:szCs w:val="40"/>
          <w:rtl w:val="0"/>
          <w:lang w:val="ru-RU"/>
        </w:rPr>
        <w:t>.</w:t>
      </w:r>
    </w:p>
    <w:p>
      <w:pPr>
        <w:pStyle w:val="По умолчанию"/>
        <w:bidi w:val="0"/>
        <w:spacing w:before="0" w:after="268" w:line="240" w:lineRule="auto"/>
        <w:ind w:left="0" w:right="0" w:firstLine="0"/>
        <w:jc w:val="center"/>
        <w:rPr>
          <w:rtl w:val="0"/>
        </w:rPr>
      </w:pPr>
      <w:r>
        <w:rPr>
          <w:rFonts w:ascii="Helvetica" w:hAnsi="Helvetica" w:hint="default"/>
          <w:sz w:val="32"/>
          <w:szCs w:val="32"/>
          <w:rtl w:val="0"/>
          <w:lang w:val="ru-RU"/>
        </w:rPr>
        <w:t>Конспект на основе различных источников</w:t>
      </w:r>
      <w:r>
        <w:rPr>
          <w:rFonts w:ascii="Helvetica" w:hAnsi="Helvetica"/>
          <w:sz w:val="32"/>
          <w:szCs w:val="32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page"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ru-RU"/>
        </w:rPr>
        <w:t xml:space="preserve">     1</w:t>
      </w:r>
      <w:r>
        <w:rPr>
          <w:rFonts w:ascii="Helvetica" w:hAnsi="Helvetica"/>
          <w:rtl w:val="0"/>
          <w:lang w:val="en-US"/>
        </w:rPr>
        <w:t xml:space="preserve">. </w:t>
      </w:r>
      <w:r>
        <w:rPr>
          <w:rFonts w:ascii="Helvetica" w:hAnsi="Helvetica" w:hint="default"/>
          <w:rtl w:val="0"/>
          <w:lang w:val="ru-RU"/>
        </w:rPr>
        <w:t>Архитектура программного обеспечения</w:t>
      </w:r>
      <w:r>
        <w:rPr>
          <w:rFonts w:ascii="Helvetica" w:hAnsi="Helvetica"/>
          <w:rtl w:val="0"/>
          <w:lang w:val="ru-RU"/>
        </w:rPr>
        <w:t xml:space="preserve">. </w:t>
      </w:r>
      <w:r>
        <w:rPr>
          <w:rFonts w:ascii="Helvetica" w:hAnsi="Helvetica" w:hint="default"/>
          <w:rtl w:val="0"/>
          <w:lang w:val="ru-RU"/>
        </w:rPr>
        <w:t>Определение и использование</w:t>
      </w:r>
      <w:r>
        <w:rPr>
          <w:rFonts w:ascii="Helvetica" w:hAnsi="Helvetica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ru-RU"/>
        </w:rPr>
        <w:t xml:space="preserve">     </w:t>
      </w:r>
      <w:r>
        <w:rPr>
          <w:rFonts w:ascii="Helvetica" w:hAnsi="Helvetica" w:hint="default"/>
          <w:rtl w:val="0"/>
          <w:lang w:val="ru-RU"/>
        </w:rPr>
        <w:t>Системой называется интегрированный комплекс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состоящий из одного или более процессов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аппаратных устройств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программ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средств и людей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предоставляющий возможность удовлетворить данную потребность или условие</w:t>
      </w:r>
      <w:r>
        <w:rPr>
          <w:rFonts w:ascii="Helvetica" w:hAnsi="Helvetica"/>
          <w:rtl w:val="0"/>
          <w:lang w:val="ru-RU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стандарт </w:t>
      </w:r>
      <w:r>
        <w:rPr>
          <w:rFonts w:ascii="Helvetica" w:hAnsi="Helvetica"/>
          <w:rtl w:val="0"/>
        </w:rPr>
        <w:t>IEEE 12207.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</w:t>
      </w:r>
      <w:r>
        <w:rPr>
          <w:sz w:val="24"/>
          <w:szCs w:val="24"/>
          <w:rtl w:val="0"/>
          <w:lang w:val="ru-RU"/>
        </w:rPr>
        <w:t xml:space="preserve">Архитектура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базовая реализация системы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воплощенная в ее компонентах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их отношениях между собой и с окружением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определяющие проектирование и развитие системы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Термин архитектура в программном обеспечении подразумевает набор решений по поводу организации системы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набор структурных элементов компоновки системы и их интерфейсов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 помощи которых система собирается воедино</w:t>
      </w:r>
      <w:r>
        <w:rPr>
          <w:sz w:val="24"/>
          <w:szCs w:val="24"/>
          <w:rtl w:val="0"/>
          <w:lang w:val="en-US"/>
        </w:rPr>
        <w:t xml:space="preserve">; </w:t>
      </w:r>
      <w:r>
        <w:rPr>
          <w:sz w:val="24"/>
          <w:szCs w:val="24"/>
          <w:rtl w:val="0"/>
          <w:lang w:val="ru-RU"/>
        </w:rPr>
        <w:t>поведение системы определяется взаимодействиями компонентов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Архитектура обладает свойствами укрупнения и разделения на уровни масштаба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для контроля над организацией такой системы используются архитектурные стили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Выбор архитектурного стиля производят</w:t>
      </w:r>
      <w:r>
        <w:rPr>
          <w:sz w:val="24"/>
          <w:szCs w:val="24"/>
          <w:rtl w:val="0"/>
          <w:lang w:val="ru-RU"/>
        </w:rPr>
        <w:t xml:space="preserve"> заинтересованные</w:t>
      </w:r>
      <w:r>
        <w:rPr>
          <w:sz w:val="24"/>
          <w:szCs w:val="24"/>
          <w:rtl w:val="0"/>
          <w:lang w:val="ru-RU"/>
        </w:rPr>
        <w:t xml:space="preserve"> в ней лица на основании логического обоснования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Архитектура подразумевает использование термина структура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говоря об отдельных компонентах архитектурного решения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Структуры позволяют строить абстрактные архитектуры не вдаваясь в детали ее реализации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Структурный элемент может быть подсистемой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процессом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библиотекой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базой данных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вычислительным узлом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системой в традиционном смысле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готовым продуктом и так далее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Некоторые определения архитектуры используют термин структурные элементы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для обозначения группы структур осуществляющих одну задачу в глобальном смысле образуя отдельное звено системы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Такое звено может </w:t>
      </w:r>
      <w:r>
        <w:rPr>
          <w:sz w:val="24"/>
          <w:szCs w:val="24"/>
          <w:rtl w:val="0"/>
          <w:lang w:val="ru-RU"/>
        </w:rPr>
        <w:t>представлять собой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 примеру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</w:rPr>
        <w:t xml:space="preserve"> сокет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быть синхронным или асинхронным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быть связанным с конкретным протоколом и так далее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t xml:space="preserve"> Еще пример структурного элемента</w:t>
      </w:r>
      <w:r>
        <w:rPr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ru-RU"/>
        </w:rPr>
        <w:t>объединение структур заказа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управления аккаунтом и информации о потребителе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К задачам архитектуры не всегда сводится полное определение и поведение структур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Архитектура не занимается проектированием не значимых структур и элементов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</w:t>
      </w:r>
      <w:r>
        <w:rPr>
          <w:sz w:val="24"/>
          <w:szCs w:val="24"/>
          <w:rtl w:val="0"/>
          <w:lang w:val="ru-RU"/>
        </w:rPr>
        <w:t xml:space="preserve">Значимые элементы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это элементы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которые имеют продолжительное и устойчивое действие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например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главные структурные элементы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элементы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связанные с основным поведением и элементы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которые определяют значимые свойства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такие как надежность и масштабируемость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Архитектура не имеет отношения к единичным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обособленным свойствам структур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 понятию значимости в архитектурных решениях можно также отнести понятие экономической значимости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определение стоимости создания и стоимости изменения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В итоге архитектура концентрируется на значимых элементах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перспектива оценки которой важна разработчику управлять системой и ее сложностью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Стоит отметить что набор значимых элементов не закрепляется на этапе проектирования архитектуры и может быть изменен с ростом системы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Но чем стабильнее будет список значимых элементов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тем надежнее и более предсказуемой система вырастает в итоге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Иногда при построении архитектуры нет возможности выполнить все пожелания заинтересованного лица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соответствие определенной функции заданному промежутку времени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Возникают также ситуации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когда интересы </w:t>
      </w:r>
      <w:r>
        <w:rPr>
          <w:sz w:val="24"/>
          <w:szCs w:val="24"/>
          <w:rtl w:val="0"/>
          <w:lang w:val="ru-RU"/>
        </w:rPr>
        <w:t>являются нефункциональными по характеру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так как они не влияют на функциональность системы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таком случае к задачам архитектора следует отнести поиск компромиссного решения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</w:t>
      </w:r>
      <w:r>
        <w:rPr>
          <w:sz w:val="24"/>
          <w:szCs w:val="24"/>
          <w:rtl w:val="0"/>
          <w:lang w:val="ru-RU"/>
        </w:rPr>
        <w:t xml:space="preserve">Важный аспект архитектуры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это не только конечный результат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то есть сама архитектура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но и ее логическое обоснование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Таким образом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важно обеспечить документирование решений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которые привели к созданию этой архитектуры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и логические обоснования таких решений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t xml:space="preserve"> Поскольку в этих обоснованиях будут нуждаться специалисты обслуживающие систему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Архитектурный стиль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это общий вид шаблона используемый для решения сходного набора интересов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Хотя шаблон и является составным и способен подстраиваться под цели конкретной задачи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 его особенностям можно отнести единый предсказуемый стиль поведения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Шаблон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это общее решение общей проблемы в данном контексте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</w:t>
      </w:r>
      <w:r>
        <w:rPr>
          <w:sz w:val="24"/>
          <w:szCs w:val="24"/>
          <w:rtl w:val="0"/>
          <w:lang w:val="ru-RU"/>
        </w:rPr>
        <w:t>Примеры архитектурных стилей включают распределенный стиль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стиль </w:t>
      </w:r>
      <w:r>
        <w:rPr>
          <w:sz w:val="24"/>
          <w:szCs w:val="24"/>
          <w:rtl w:val="0"/>
          <w:lang w:val="ru-RU"/>
        </w:rPr>
        <w:t>"</w:t>
      </w:r>
      <w:r>
        <w:rPr>
          <w:sz w:val="24"/>
          <w:szCs w:val="24"/>
          <w:rtl w:val="0"/>
          <w:lang w:val="ru-RU"/>
        </w:rPr>
        <w:t>каналы и фильтры</w:t>
      </w:r>
      <w:r>
        <w:rPr>
          <w:sz w:val="24"/>
          <w:szCs w:val="24"/>
          <w:rtl w:val="0"/>
        </w:rPr>
        <w:t xml:space="preserve">", </w:t>
      </w:r>
      <w:r>
        <w:rPr>
          <w:sz w:val="24"/>
          <w:szCs w:val="24"/>
          <w:rtl w:val="0"/>
          <w:lang w:val="ru-RU"/>
        </w:rPr>
        <w:t>стиль с централизованной обработкой данных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стиль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построенный на правилах и так далее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Конкретная система может демонстрировать более одного архитектурного стиля</w:t>
      </w:r>
      <w:r>
        <w:rPr>
          <w:sz w:val="24"/>
          <w:szCs w:val="24"/>
          <w:rtl w:val="0"/>
        </w:rPr>
        <w:t xml:space="preserve">. 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К</w:t>
      </w:r>
      <w:r>
        <w:rPr>
          <w:sz w:val="24"/>
          <w:szCs w:val="24"/>
          <w:rtl w:val="0"/>
          <w:lang w:val="ru-RU"/>
        </w:rPr>
        <w:t>роме повторного использования опыта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применение архитектурного стиля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или шаблона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  <w:lang w:val="ru-RU"/>
        </w:rPr>
        <w:t>несколько облегчает жизнь разработчиков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поскольку стиль обычно документирован в терминах рационального обоснования его использования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следовательно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меньше придется обдумывать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и в терминах его структуры и поведения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следовательно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придется выработать меньше документации по архитектуре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поскольку вместо этого мы может просто обратиться к стилю</w:t>
      </w:r>
      <w:r>
        <w:rPr>
          <w:sz w:val="24"/>
          <w:szCs w:val="24"/>
          <w:rtl w:val="0"/>
        </w:rPr>
        <w:t>).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Поскольку система строится в окружении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окружение способно влиять при принятии решения к выбору архитектуры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Такая архитектура существует в контексте окружения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Определенные факторы окружения включаются в требования бизнеса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который будет поддерживать архитектуру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 таким требованиям можно отнести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стандарты организации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соответствие внешним регулятивным нормам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Существуют требования к аппаратному обеспечению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чтобы программа работала и могла приносить пользу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Следует учитывать совокупность оборудования и программных решений используемых в построении архитектуры конечного продукта и способных повлиять на ее изменение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Программное обеспечение не способно быть надежным и безопасным без опоры на аппаратные характеристики устройства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При проектировании решения упор также делается на людей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Все клиентские интерфейсы ориентированы на конечного пользователя системы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Как правило выбор архитектуры в таком случае насчитывается на подготовленность пользователя системы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пользователей системы много расчет идет на случайную выборку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из которой составляется портрет среднего пользователя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Архитектура оказывает влияние на структуру коллектива разработчиков и администраторов системы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Структура групп разработчиков выравнивается в соответствии с </w:t>
      </w:r>
      <w:r>
        <w:rPr>
          <w:sz w:val="24"/>
          <w:szCs w:val="24"/>
          <w:rtl w:val="0"/>
          <w:lang w:val="ru-RU"/>
        </w:rPr>
        <w:t>обладаемыми</w:t>
      </w:r>
      <w:r>
        <w:rPr>
          <w:sz w:val="24"/>
          <w:szCs w:val="24"/>
          <w:rtl w:val="0"/>
          <w:lang w:val="ru-RU"/>
        </w:rPr>
        <w:t xml:space="preserve"> навыками и способностью следовать плану архитектуры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Однако чаще встречается ситуация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когда первоначальная группа разработчиков оказывает влияние на архитектуру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а не наоборот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Это ошибка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которой следует избегать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поскольку в результате обычно получается архитектура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далекая от идеала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Но наследует думать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всегда возможно построение идеальной архитектуры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</w:rPr>
        <w:t>поскольку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реальная структура коллектива и доступные навыки представляют весьма ощутимое ограничение того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 могло бы быть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и разработчику следует это учитывать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</w:t>
      </w:r>
      <w:r>
        <w:rPr>
          <w:sz w:val="24"/>
          <w:szCs w:val="24"/>
          <w:rtl w:val="0"/>
          <w:lang w:val="ru-RU"/>
        </w:rPr>
        <w:t>Следует также отметить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 каждая система имеет архитектуру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даже если эта архитектура формально не документирована или система слишком проста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скажем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состоит из одного элемента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Обычно документирование архитектуры представляет собой очень ценное средство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Документированные архитектуры имеют тенденцию быть более продуманными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следовательно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более эффективными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чем недокументированные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поскольку процесс записи архитектуры естественным образом ведет к всестороннему обдумыванию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t xml:space="preserve"> И наоборот если не документировать архитектуру трудно доказать ее эффективность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Архитектура </w:t>
      </w:r>
      <w:r>
        <w:rPr>
          <w:sz w:val="24"/>
          <w:szCs w:val="24"/>
          <w:rtl w:val="0"/>
          <w:lang w:val="ru-RU"/>
        </w:rPr>
        <w:t>ассоциируе</w:t>
      </w:r>
      <w:r>
        <w:rPr>
          <w:sz w:val="24"/>
          <w:szCs w:val="24"/>
          <w:rtl w:val="0"/>
          <w:lang w:val="ru-RU"/>
        </w:rPr>
        <w:t>тся со строительством инженерных сооружений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Справедливо считать что построение архитектуры по является частью инженерной работы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При разработке программного обеспечения можно выделить </w:t>
      </w:r>
      <w:r>
        <w:rPr>
          <w:sz w:val="24"/>
          <w:szCs w:val="24"/>
          <w:rtl w:val="0"/>
        </w:rPr>
        <w:t>так</w:t>
      </w:r>
      <w:r>
        <w:rPr>
          <w:sz w:val="24"/>
          <w:szCs w:val="24"/>
          <w:rtl w:val="0"/>
          <w:lang w:val="ru-RU"/>
        </w:rPr>
        <w:t>ие</w:t>
      </w:r>
      <w:r>
        <w:rPr>
          <w:sz w:val="24"/>
          <w:szCs w:val="24"/>
          <w:rtl w:val="0"/>
        </w:rPr>
        <w:t xml:space="preserve"> понятия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как корпоративная архитектура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системная архитектура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организационная архитектура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архитектура информации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архитектура аппаратного обеспечения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архитектура приложения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архитектура инфраструктуры и так далее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В отрасли нет единого соглашение на значения используемых терминов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зато они обладают вполне конкретными целями и являются частью конструкторской работы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2. </w:t>
      </w:r>
      <w:r>
        <w:rPr>
          <w:sz w:val="24"/>
          <w:szCs w:val="24"/>
          <w:rtl w:val="0"/>
          <w:lang w:val="ru-RU"/>
        </w:rPr>
        <w:t>Характеристики архитектуры программного обеспечения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Архитектура программного обеспечения демонстрирует следующие характеристики</w:t>
      </w:r>
      <w:r>
        <w:rPr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ножество заинтересованных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</w:t>
      </w:r>
      <w:r>
        <w:rPr>
          <w:sz w:val="24"/>
          <w:szCs w:val="24"/>
          <w:rtl w:val="0"/>
          <w:lang w:val="ru-RU"/>
        </w:rPr>
        <w:t>азделение проблем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</w:t>
      </w:r>
      <w:r>
        <w:rPr>
          <w:sz w:val="24"/>
          <w:szCs w:val="24"/>
          <w:rtl w:val="0"/>
        </w:rPr>
        <w:t>риентация на качество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</w:t>
      </w:r>
      <w:r>
        <w:rPr>
          <w:sz w:val="24"/>
          <w:szCs w:val="24"/>
          <w:rtl w:val="0"/>
          <w:lang w:val="ru-RU"/>
        </w:rPr>
        <w:t>овторяющиеся стили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</w:t>
      </w:r>
      <w:r>
        <w:rPr>
          <w:sz w:val="24"/>
          <w:szCs w:val="24"/>
          <w:rtl w:val="0"/>
          <w:lang w:val="ru-RU"/>
        </w:rPr>
        <w:t>онцептуальная целостность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</w:t>
      </w:r>
      <w:r>
        <w:rPr>
          <w:sz w:val="24"/>
          <w:szCs w:val="24"/>
          <w:rtl w:val="0"/>
          <w:lang w:val="ru-RU"/>
        </w:rPr>
        <w:t>огнитивные ограничения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Решение проблем лежит в основе построения архитектуры и определяет документированным способом целесообразность ее применения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Ориентация на качество подразумевает использование классических методов построения программных решений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основывались на требуемой функциональности и потоке данных через систему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текущее понимание термина состоит в наличии у разработанной системы определённых характеристик</w:t>
      </w:r>
      <w:r>
        <w:rPr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ru-RU"/>
        </w:rPr>
        <w:t>о</w:t>
      </w:r>
      <w:r>
        <w:rPr>
          <w:sz w:val="24"/>
          <w:szCs w:val="24"/>
          <w:rtl w:val="0"/>
          <w:lang w:val="ru-RU"/>
        </w:rPr>
        <w:t xml:space="preserve">тказоустойчивость 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обратная совместимость 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расширяемость 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надежность 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ремонтопригодность 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доступность 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безопасность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удобство использования и другие подобные возможности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Повторяющиеся стили подразумевают использование единых правил в архитектурном решении</w:t>
      </w:r>
      <w:r>
        <w:rPr>
          <w:sz w:val="24"/>
          <w:szCs w:val="24"/>
          <w:rtl w:val="0"/>
          <w:lang w:val="en-US"/>
        </w:rPr>
        <w:t xml:space="preserve"> - </w:t>
      </w:r>
      <w:r>
        <w:rPr>
          <w:sz w:val="24"/>
          <w:szCs w:val="24"/>
          <w:rtl w:val="0"/>
          <w:lang w:val="ru-RU"/>
        </w:rPr>
        <w:t>единые шаблоны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повторяющиеся атрибуты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тактика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приверженность правилам и так далее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Концептуальная целостность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представляет собой общее видение того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 она должна делать и как она должна это делать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основываясь на опыте архитектора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который хранит все сведения о системе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Когнитивные ограничения</w:t>
      </w:r>
      <w:r>
        <w:rPr>
          <w:sz w:val="24"/>
          <w:szCs w:val="24"/>
          <w:rtl w:val="0"/>
          <w:lang w:val="ru-RU"/>
        </w:rPr>
        <w:t xml:space="preserve"> описывают привычки и стандарты пользователей или организаций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внедряющих программное решение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Для построения архитектуры используются различные абстракции такие как языки описания архитектуры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</w:t>
      </w:r>
      <w:r>
        <w:rPr>
          <w:sz w:val="24"/>
          <w:szCs w:val="24"/>
          <w:rtl w:val="0"/>
          <w:lang w:val="ru-RU"/>
        </w:rPr>
        <w:t xml:space="preserve">Язык описания архитектуры </w:t>
      </w:r>
      <w:r>
        <w:rPr>
          <w:sz w:val="24"/>
          <w:szCs w:val="24"/>
          <w:rtl w:val="0"/>
          <w:lang w:val="fr-FR"/>
        </w:rPr>
        <w:t xml:space="preserve">(ADL) - </w:t>
      </w:r>
      <w:r>
        <w:rPr>
          <w:sz w:val="24"/>
          <w:szCs w:val="24"/>
          <w:rtl w:val="0"/>
          <w:lang w:val="ru-RU"/>
        </w:rPr>
        <w:t>это любое средство выражения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используемое для описания архитектуры программного обеспечения </w:t>
      </w:r>
      <w:r>
        <w:rPr>
          <w:sz w:val="24"/>
          <w:szCs w:val="24"/>
          <w:rtl w:val="0"/>
          <w:lang w:val="de-DE"/>
        </w:rPr>
        <w:t xml:space="preserve">( ISO / IEC / IEEE 42010 ). </w:t>
      </w:r>
      <w:r>
        <w:rPr>
          <w:sz w:val="24"/>
          <w:szCs w:val="24"/>
          <w:rtl w:val="0"/>
          <w:lang w:val="ru-RU"/>
        </w:rPr>
        <w:t xml:space="preserve">Многие специальные </w:t>
      </w:r>
      <w:r>
        <w:rPr>
          <w:sz w:val="24"/>
          <w:szCs w:val="24"/>
          <w:rtl w:val="0"/>
        </w:rPr>
        <w:t xml:space="preserve">ADL </w:t>
      </w:r>
      <w:r>
        <w:rPr>
          <w:sz w:val="24"/>
          <w:szCs w:val="24"/>
          <w:rtl w:val="0"/>
          <w:lang w:val="ru-RU"/>
        </w:rPr>
        <w:t xml:space="preserve">были разработаны с </w:t>
      </w:r>
      <w:r>
        <w:rPr>
          <w:sz w:val="24"/>
          <w:szCs w:val="24"/>
          <w:rtl w:val="0"/>
        </w:rPr>
        <w:t>1990-</w:t>
      </w:r>
      <w:r>
        <w:rPr>
          <w:sz w:val="24"/>
          <w:szCs w:val="24"/>
          <w:rtl w:val="0"/>
          <w:lang w:val="ru-RU"/>
        </w:rPr>
        <w:t>х годов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</w:t>
      </w:r>
      <w:r>
        <w:rPr>
          <w:sz w:val="24"/>
          <w:szCs w:val="24"/>
          <w:rtl w:val="0"/>
        </w:rPr>
        <w:t>AADL (</w:t>
      </w:r>
      <w:r>
        <w:rPr>
          <w:sz w:val="24"/>
          <w:szCs w:val="24"/>
          <w:rtl w:val="0"/>
        </w:rPr>
        <w:t xml:space="preserve">стандарт </w:t>
      </w:r>
      <w:r>
        <w:rPr>
          <w:sz w:val="24"/>
          <w:szCs w:val="24"/>
          <w:rtl w:val="0"/>
          <w:lang w:val="en-US"/>
        </w:rPr>
        <w:t>SAE), Wright (</w:t>
      </w:r>
      <w:r>
        <w:rPr>
          <w:sz w:val="24"/>
          <w:szCs w:val="24"/>
          <w:rtl w:val="0"/>
          <w:lang w:val="ru-RU"/>
        </w:rPr>
        <w:t>разработан Карнеги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Меллоном</w:t>
      </w:r>
      <w:r>
        <w:rPr>
          <w:sz w:val="24"/>
          <w:szCs w:val="24"/>
          <w:rtl w:val="0"/>
          <w:lang w:val="en-US"/>
        </w:rPr>
        <w:t>), Acme (</w:t>
      </w:r>
      <w:r>
        <w:rPr>
          <w:sz w:val="24"/>
          <w:szCs w:val="24"/>
          <w:rtl w:val="0"/>
          <w:lang w:val="ru-RU"/>
        </w:rPr>
        <w:t>разработан Карнеги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Меллоном</w:t>
      </w:r>
      <w:r>
        <w:rPr>
          <w:sz w:val="24"/>
          <w:szCs w:val="24"/>
          <w:rtl w:val="0"/>
        </w:rPr>
        <w:t>), xADL (</w:t>
      </w:r>
      <w:r>
        <w:rPr>
          <w:sz w:val="24"/>
          <w:szCs w:val="24"/>
          <w:rtl w:val="0"/>
        </w:rPr>
        <w:t xml:space="preserve">разработан </w:t>
      </w:r>
      <w:r>
        <w:rPr>
          <w:sz w:val="24"/>
          <w:szCs w:val="24"/>
          <w:rtl w:val="0"/>
          <w:lang w:val="nl-NL"/>
        </w:rPr>
        <w:t>UCI), Darwin (</w:t>
      </w:r>
      <w:r>
        <w:rPr>
          <w:sz w:val="24"/>
          <w:szCs w:val="24"/>
          <w:rtl w:val="0"/>
          <w:lang w:val="ru-RU"/>
        </w:rPr>
        <w:t xml:space="preserve">разработан Имперским колледжем Лондона </w:t>
      </w:r>
      <w:r>
        <w:rPr>
          <w:sz w:val="24"/>
          <w:szCs w:val="24"/>
          <w:rtl w:val="0"/>
        </w:rPr>
        <w:t>) , DAOP-ADL (</w:t>
      </w:r>
      <w:r>
        <w:rPr>
          <w:sz w:val="24"/>
          <w:szCs w:val="24"/>
          <w:rtl w:val="0"/>
        </w:rPr>
        <w:t>разработано Университетом Малаги</w:t>
      </w:r>
      <w:r>
        <w:rPr>
          <w:sz w:val="24"/>
          <w:szCs w:val="24"/>
          <w:rtl w:val="0"/>
        </w:rPr>
        <w:t>), SBC-ADL (</w:t>
      </w:r>
      <w:r>
        <w:rPr>
          <w:sz w:val="24"/>
          <w:szCs w:val="24"/>
          <w:rtl w:val="0"/>
          <w:lang w:val="ru-RU"/>
        </w:rPr>
        <w:t>разработано Национальным университетом Сунь Ят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 xml:space="preserve">Сена 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</w:rPr>
        <w:t xml:space="preserve">и </w:t>
      </w:r>
      <w:r>
        <w:rPr>
          <w:sz w:val="24"/>
          <w:szCs w:val="24"/>
          <w:rtl w:val="0"/>
        </w:rPr>
        <w:t>ByADL (</w:t>
      </w:r>
      <w:r>
        <w:rPr>
          <w:sz w:val="24"/>
          <w:szCs w:val="24"/>
          <w:rtl w:val="0"/>
        </w:rPr>
        <w:t>Университет Л</w:t>
      </w:r>
      <w:r>
        <w:rPr>
          <w:sz w:val="24"/>
          <w:szCs w:val="24"/>
          <w:rtl w:val="0"/>
        </w:rPr>
        <w:t>'</w:t>
      </w:r>
      <w:r>
        <w:rPr>
          <w:sz w:val="24"/>
          <w:szCs w:val="24"/>
          <w:rtl w:val="0"/>
          <w:lang w:val="ru-RU"/>
        </w:rPr>
        <w:t>Акуилы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Италия</w:t>
      </w:r>
      <w:r>
        <w:rPr>
          <w:sz w:val="24"/>
          <w:szCs w:val="24"/>
          <w:rtl w:val="0"/>
        </w:rPr>
        <w:t>).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</w:t>
      </w:r>
      <w:r>
        <w:rPr>
          <w:sz w:val="24"/>
          <w:szCs w:val="24"/>
          <w:rtl w:val="0"/>
          <w:lang w:val="ru-RU"/>
        </w:rPr>
        <w:t xml:space="preserve">Эволюция архитектуры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это процесс поддержки и адаптации существующей архитектуры программного обеспечения для соответствия изменениям требований и среды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Поскольку программная архитектура обеспечивает фундаментальную структуру программной системы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ее развитие и обслуживание обязательно повлияют на ее фундаментальную структуру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Таким образом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эволюция архитектуры связана с добавлением новых функций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также поддержанием существующих функций и поведения системы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3. </w:t>
      </w:r>
      <w:r>
        <w:rPr>
          <w:sz w:val="24"/>
          <w:szCs w:val="24"/>
          <w:rtl w:val="0"/>
          <w:lang w:val="ru-RU"/>
        </w:rPr>
        <w:t>Подходы к созданию хорошей архитектуры программного обеспечения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Критерии хорошей архитектуры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выгодность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простота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эффективность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Эффективность системы определяется способностью программы решать поставленные задачи согласно ожиданию пользователя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Сюда можно отнести другие характеристики по типу безопасность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производительность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Гибкость системы определяет скорость изменения системы или ее существующего функционала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Чем быстрее это происходит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 xml:space="preserve">тем гибче </w:t>
      </w:r>
      <w:r>
        <w:rPr>
          <w:sz w:val="24"/>
          <w:szCs w:val="24"/>
          <w:rtl w:val="0"/>
          <w:lang w:val="ru-RU"/>
        </w:rPr>
        <w:t>и конкурентоспособнее система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Хорошая архитектура позволяет откладывать принятие ключевых решений и минимизирует цену ошибки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Требование к расширяемости и гибкости системы является важным для построения архитектуры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результате были сформулированы определенные принципы соответствия этим требованиям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Приложение нужно проектировать так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чтобы изменения его поведения и добавление </w:t>
      </w:r>
      <w:r>
        <w:rPr>
          <w:sz w:val="24"/>
          <w:szCs w:val="24"/>
          <w:rtl w:val="0"/>
          <w:lang w:val="ru-RU"/>
        </w:rPr>
        <w:t xml:space="preserve">новой функциональности достигалось бы за счет написания нового кода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расширения</w:t>
      </w:r>
      <w:r>
        <w:rPr>
          <w:sz w:val="24"/>
          <w:szCs w:val="24"/>
          <w:rtl w:val="0"/>
        </w:rPr>
        <w:t xml:space="preserve">), </w:t>
      </w:r>
      <w:r>
        <w:rPr>
          <w:sz w:val="24"/>
          <w:szCs w:val="24"/>
          <w:rtl w:val="0"/>
          <w:lang w:val="ru-RU"/>
        </w:rPr>
        <w:t>и при этом не приходилось бы менять уже существующий код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Важно чтобы не было модификации существующей логики при добавлении новой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Масштабируемость процесса разработки является важным критерием хорошей архитектуры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следует обращать внимание на 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сможет ли новый человек на проекте ускорить разработку сервиса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Если архитектура хорошо разделяема на модули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тогда можно легко тестировать эти модули в своей замкнутой системе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Тесты способны предотвратить трату времени на этапе публикации программного обеспечения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ПО не соответствует стандарту надежности и предсказуемости это сразу будет выявлено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Возможность повторного использования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Отличает хорошую архитектуру системы от плохой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Часто возникает задача написания однообразных элементов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задача архитектуры обеспечить отдалённость и переиспользуемость таких элементов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Архитектура иногда нуждается в сопровождении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люди сопровождающие систему должны иметь возможность быстро разобраться в системе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Ключевой критерий в таком случае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это принцип наименьшего удивления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Задача которого придерживаться общепринятого стандарта архитектуры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4. </w:t>
      </w:r>
      <w:r>
        <w:rPr>
          <w:sz w:val="24"/>
          <w:szCs w:val="24"/>
          <w:rtl w:val="0"/>
          <w:lang w:val="ru-RU"/>
        </w:rPr>
        <w:t>Критерии создания плохого дизайна архитектуры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Архитектура тяжело изменяема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Система как цепочка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один элемент зависит от других элементов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изменение в одном из них слишком сильно влияет на поведение другой системы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Хрупкость системы тоже плохой пример проектирования архитектуры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Система не должна ломаться от минимальных изменений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Код программы тяжело переиспользовать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 как решения являются частными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5. </w:t>
      </w:r>
      <w:r>
        <w:rPr>
          <w:sz w:val="24"/>
          <w:szCs w:val="24"/>
          <w:rtl w:val="0"/>
          <w:lang w:val="ru-RU"/>
        </w:rPr>
        <w:t>Основы декомпозиции архитектуры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Основная цель декомпозиции архитектуры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это снижение сложности при разработке большой системы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Самый лучший способ избавляйся от сложности это дробление на компоненты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то есть использование и </w:t>
      </w:r>
      <w:r>
        <w:rPr>
          <w:sz w:val="24"/>
          <w:szCs w:val="24"/>
          <w:rtl w:val="0"/>
          <w:lang w:val="ru-RU"/>
        </w:rPr>
        <w:t>иерархической декомпозиции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Декомпозиция должна использоваться как обязательная часть построения архитектуры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Чем более замкнутые и обособленные участки удается выделить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тем проще сделать их надёжными и безопасными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Декомпозиция превращает код в конструктор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создают уровень абстракции для использования и контроля его архитектором системы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6. </w:t>
      </w:r>
      <w:r>
        <w:rPr>
          <w:sz w:val="24"/>
          <w:szCs w:val="24"/>
          <w:rtl w:val="0"/>
          <w:lang w:val="ru-RU"/>
        </w:rPr>
        <w:t>Правильная декомпозиция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Разделение программы на классы и восприятие этих классов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отдельных модулей системы не является правильной декомпозицией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Прежде всего декомпозиция подразумевает выделение по функциональным модулям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Построение архитектуры начинается с верху вниз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не наоборот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То есть план архитектора состоит из пунктов выделения системы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разделения ее на подсистемы или пакеты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разделение пакетов на классы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Критерий оценки декомпозиции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фокус модулей на одной своей задаче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определении это критерия помогают такие параметры как целостность и завершенность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наличие одного входа и одного выхода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логическая независимость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слабые информационные связи с другими модулями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Как долбится слабой связанности модулей</w:t>
      </w:r>
      <w:r>
        <w:rPr>
          <w:sz w:val="24"/>
          <w:szCs w:val="24"/>
          <w:rtl w:val="0"/>
          <w:lang w:val="ru-RU"/>
        </w:rPr>
        <w:t xml:space="preserve">? </w:t>
      </w:r>
      <w:r>
        <w:rPr>
          <w:sz w:val="24"/>
          <w:szCs w:val="24"/>
          <w:rtl w:val="0"/>
          <w:lang w:val="ru-RU"/>
        </w:rPr>
        <w:t>Во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первых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использование абстрактных классов и интересов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модули должны быть друг для друга черными ящиками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работа должна происходить с абстракциями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И каждый модуль должен иметь такой интерфейс полно описанным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Интерфейсы способ соблюдения принципа открытости закрытости системы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Они позволяют оперировать абстракциями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 ведении таких абстракций нужно соблюдать также принцип разделения интересов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чтобы не компоновать все возможности системы воедино и иметь возможность переиспользвания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7. </w:t>
      </w:r>
      <w:r>
        <w:rPr>
          <w:sz w:val="24"/>
          <w:szCs w:val="24"/>
          <w:rtl w:val="0"/>
          <w:lang w:val="ru-RU"/>
        </w:rPr>
        <w:t>Использование фасадов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Фасады это интерфейсы или группы интерфейсов скрывающие за собой реализацию подсистемы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Задача фасадов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служить точкой входа в подсистему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обеспечивать ее защиту от других компонентов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Фасад хороший патерн используемый архитекторами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</w:t>
      </w:r>
      <w:r>
        <w:rPr>
          <w:sz w:val="24"/>
          <w:szCs w:val="24"/>
          <w:rtl w:val="0"/>
          <w:lang w:val="ru-RU"/>
        </w:rPr>
        <w:t>Формально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требование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чтобы модули не содержали ссылок на конкретные реализации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все зависимости и взаимодействие между ними строились исключительно на основе абстракций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то есть интерфейсов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выражается принципом</w:t>
      </w:r>
      <w:r>
        <w:rPr>
          <w:sz w:val="24"/>
          <w:szCs w:val="24"/>
          <w:rtl w:val="0"/>
          <w:lang w:val="ru-RU"/>
        </w:rPr>
        <w:t xml:space="preserve"> инвестирование зависимостей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 xml:space="preserve">— последний из пяти принципов </w:t>
      </w:r>
      <w:r>
        <w:rPr>
          <w:sz w:val="24"/>
          <w:szCs w:val="24"/>
          <w:rtl w:val="0"/>
          <w:lang w:val="it-IT"/>
        </w:rPr>
        <w:t>SOLID)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У этого принципа не самая очевидная формулировка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но суть его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как и было сказано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выражается </w:t>
      </w:r>
      <w:r>
        <w:rPr>
          <w:sz w:val="24"/>
          <w:szCs w:val="24"/>
          <w:rtl w:val="0"/>
          <w:lang w:val="ru-RU"/>
        </w:rPr>
        <w:t>правилом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«Все зависимости должны быть в виде интерфейсов»</w:t>
      </w:r>
      <w:r>
        <w:rPr>
          <w:sz w:val="24"/>
          <w:szCs w:val="24"/>
          <w:rtl w:val="0"/>
        </w:rPr>
        <w:t xml:space="preserve">. 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Если построение </w:t>
      </w:r>
      <w:r>
        <w:rPr>
          <w:sz w:val="24"/>
          <w:szCs w:val="24"/>
          <w:rtl w:val="0"/>
          <w:lang w:val="ru-RU"/>
        </w:rPr>
        <w:t xml:space="preserve">независимой </w:t>
      </w:r>
      <w:r>
        <w:rPr>
          <w:sz w:val="24"/>
          <w:szCs w:val="24"/>
          <w:rtl w:val="0"/>
          <w:lang w:val="ru-RU"/>
        </w:rPr>
        <w:t>архитектуры подразумевает соблюдение использования абстракций объектов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где применять сами объекты</w:t>
      </w:r>
      <w:r>
        <w:rPr>
          <w:sz w:val="24"/>
          <w:szCs w:val="24"/>
          <w:rtl w:val="0"/>
          <w:lang w:val="ru-RU"/>
        </w:rPr>
        <w:t xml:space="preserve">? </w:t>
      </w:r>
      <w:r>
        <w:rPr>
          <w:sz w:val="24"/>
          <w:szCs w:val="24"/>
          <w:rtl w:val="0"/>
          <w:lang w:val="ru-RU"/>
        </w:rPr>
        <w:t>Сами объекты должны использоваться в реализации сервисов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Модуль сам создает объекты необходимые ему для работы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модуль не должен делать это на прямую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он должен использовать фабрики создания объектов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Модуль также может заимствовать объекты другого модуля которые уже существуют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Для обмена такими объектами применяются общие хранилища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Такое хранилище носит название локатор сервисов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Отличие локатора от фабрики это наделение объектов разными правами собственности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то же время не стоит использовать локатор сервисов если систему можно построить без него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Задача модуля не заботится о зависимостях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получать их из других модулей в процессе работы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Это самое гибкое решение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дающее модулям наибольшую автономность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t xml:space="preserve"> Можно сказать что в таком случае модуль в полной мере соблюдает принцип единой ответственности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8. </w:t>
      </w:r>
      <w:r>
        <w:rPr>
          <w:sz w:val="24"/>
          <w:szCs w:val="24"/>
          <w:rtl w:val="0"/>
          <w:lang w:val="ru-RU"/>
        </w:rPr>
        <w:t>Замена прямых зависимостей обменом сообщений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Модель передачи сообщений существует для оповещения других модулей без прямых зависимостей о происходящих событиях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интересующих эти модули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Для построения механизма обмена сообщениями используются такие шаблоны как наблюдатель или посредник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Задача наблюдателя принимать входящие события и оповещать всех своих подписчиков об этом событии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Модель подписки подразумевает вызов определенных действий у самого подписчика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реализуя реакцию на событие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Задача посредника стать системой обмена информацией между двумя и более модулями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Посредник становится общим ядром для синхронизации работы модулей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9. </w:t>
      </w:r>
      <w:r>
        <w:rPr>
          <w:sz w:val="24"/>
          <w:szCs w:val="24"/>
          <w:rtl w:val="0"/>
          <w:lang w:val="ru-RU"/>
        </w:rPr>
        <w:t>Закон Деметры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Закон Деметры запрещает использование неявных зависимостей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</w:t>
      </w:r>
      <w:r>
        <w:rPr>
          <w:sz w:val="24"/>
          <w:szCs w:val="24"/>
          <w:rtl w:val="0"/>
          <w:lang w:val="ru-RU"/>
        </w:rPr>
        <w:t xml:space="preserve"> реализует уже упоминавшийся</w:t>
      </w:r>
      <w:r>
        <w:rPr>
          <w:sz w:val="24"/>
          <w:szCs w:val="24"/>
          <w:rtl w:val="0"/>
          <w:lang w:val="ru-RU"/>
        </w:rPr>
        <w:t xml:space="preserve"> при разборе интересов</w:t>
      </w:r>
      <w:r>
        <w:rPr>
          <w:sz w:val="24"/>
          <w:szCs w:val="24"/>
          <w:rtl w:val="0"/>
          <w:lang w:val="fr-FR"/>
        </w:rPr>
        <w:t xml:space="preserve"> «</w:t>
      </w:r>
      <w:r>
        <w:rPr>
          <w:i w:val="1"/>
          <w:iCs w:val="1"/>
          <w:sz w:val="24"/>
          <w:szCs w:val="24"/>
          <w:rtl w:val="0"/>
          <w:lang w:val="ru-RU"/>
        </w:rPr>
        <w:t>принцип минимального знания</w:t>
      </w:r>
      <w:r>
        <w:rPr>
          <w:sz w:val="24"/>
          <w:szCs w:val="24"/>
          <w:rtl w:val="0"/>
          <w:lang w:val="it-IT"/>
        </w:rPr>
        <w:t>»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являющейся основой слабой связанности и заключающийся в том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 объект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ru-RU"/>
        </w:rPr>
        <w:t>модуль должен знать как можно меньше деталей о структуре и свойствах других объектов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ru-RU"/>
        </w:rPr>
        <w:t>модулей и вообще чего угодно</w:t>
      </w:r>
      <w:r>
        <w:rPr>
          <w:sz w:val="24"/>
          <w:szCs w:val="24"/>
          <w:rtl w:val="0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включая собственные подкомпоненты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Аналогия из жизни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  <w:lang w:val="ru-RU"/>
        </w:rPr>
        <w:t>Если Вы хотите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чтобы собака побежала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глупо командовать ее лапами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лучше отдать команду собаке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она уже разберётся со своими лапами сама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10. </w:t>
      </w:r>
      <w:r>
        <w:rPr>
          <w:sz w:val="24"/>
          <w:szCs w:val="24"/>
          <w:rtl w:val="0"/>
          <w:lang w:val="ru-RU"/>
        </w:rPr>
        <w:t>Наследование плохая практика при построении композиции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</w:t>
      </w:r>
      <w:r>
        <w:rPr>
          <w:sz w:val="24"/>
          <w:szCs w:val="24"/>
          <w:rtl w:val="0"/>
          <w:lang w:val="ru-RU"/>
        </w:rPr>
        <w:t>Одну из самых сильных связей между объектами дает наследование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поэтому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по возможности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его следует избегать и заменять композицией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t xml:space="preserve"> Для избежания ненужного наследования следует применять шаблон делегата и отдавать  выполнение функций системы ему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11. </w:t>
      </w:r>
      <w:r>
        <w:rPr>
          <w:sz w:val="24"/>
          <w:szCs w:val="24"/>
          <w:rtl w:val="0"/>
          <w:lang w:val="ru-RU"/>
        </w:rPr>
        <w:t>Вывод</w:t>
      </w:r>
    </w:p>
    <w:p>
      <w:pPr>
        <w:pStyle w:val="Основной текст"/>
      </w:pPr>
      <w:r>
        <w:rPr>
          <w:sz w:val="24"/>
          <w:szCs w:val="24"/>
          <w:rtl w:val="0"/>
          <w:lang w:val="ru-RU"/>
        </w:rPr>
        <w:t xml:space="preserve">     Использование всех описанных подходов помогает архитекторам строить архитектуры систем соответсвующие стандартам индустрии</w:t>
      </w:r>
      <w:r>
        <w:rPr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Список источников</w:t>
      </w:r>
    </w:p>
    <w:p>
      <w:pPr>
        <w:pStyle w:val="Основной текст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Мартин Фаулер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Архитектура корпоративных программных приложений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Стив Макконнелл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Совершенный код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Гамма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Хелм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Джонсон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Влиссидес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Приемы объектно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ориентированного проектирования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Паттерны проектирования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Что такое архитектура программного обеспечения</w:t>
      </w:r>
      <w:r>
        <w:rPr>
          <w:sz w:val="24"/>
          <w:szCs w:val="24"/>
          <w:rtl w:val="0"/>
          <w:lang w:val="zh-TW" w:eastAsia="zh-TW"/>
        </w:rPr>
        <w:t>?</w:t>
      </w:r>
      <w:r>
        <w:rPr>
          <w:sz w:val="24"/>
          <w:szCs w:val="24"/>
          <w:rtl w:val="0"/>
          <w:lang w:val="ru-RU"/>
        </w:rPr>
        <w:t xml:space="preserve"> Статья</w:t>
      </w:r>
      <w:r>
        <w:rPr>
          <w:sz w:val="24"/>
          <w:szCs w:val="24"/>
          <w:rtl w:val="0"/>
          <w:lang w:val="en-US"/>
        </w:rPr>
        <w:t xml:space="preserve">: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"http://www.interface.ru/home.asp?artId=2116"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</w:rPr>
        <w:t>http://www.interface.ru/home.asp?artId=2116</w:t>
      </w:r>
      <w:r>
        <w:rPr>
          <w:sz w:val="24"/>
          <w:szCs w:val="24"/>
        </w:rPr>
        <w:fldChar w:fldCharType="end" w:fldLock="0"/>
      </w:r>
    </w:p>
    <w:p>
      <w:pPr>
        <w:pStyle w:val="Основной текст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Web-</w:t>
      </w:r>
      <w:r>
        <w:rPr>
          <w:sz w:val="24"/>
          <w:szCs w:val="24"/>
          <w:rtl w:val="0"/>
          <w:lang w:val="ru-RU"/>
        </w:rPr>
        <w:t xml:space="preserve">сайт Института разработки программного обеспечения </w:t>
      </w:r>
      <w:r>
        <w:rPr>
          <w:sz w:val="24"/>
          <w:szCs w:val="24"/>
          <w:rtl w:val="0"/>
        </w:rPr>
        <w:t xml:space="preserve">(SEI), </w:t>
      </w:r>
      <w:r>
        <w:rPr>
          <w:sz w:val="24"/>
          <w:szCs w:val="24"/>
          <w:rtl w:val="0"/>
          <w:lang w:val="ru-RU"/>
        </w:rPr>
        <w:t xml:space="preserve">посвященный архитектуре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 xml:space="preserve">определения архитектуры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"http://www.sei.cmu.edu/architecture/definitions.html"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http://www.sei.cmu.edu/architecture/definitions.html</w:t>
      </w:r>
      <w:r>
        <w:rPr>
          <w:sz w:val="24"/>
          <w:szCs w:val="24"/>
        </w:rPr>
        <w:fldChar w:fldCharType="end" w:fldLock="0"/>
      </w:r>
    </w:p>
    <w:p>
      <w:pPr>
        <w:pStyle w:val="Основной текст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Рекомендуемые </w:t>
      </w:r>
      <w:r>
        <w:rPr>
          <w:sz w:val="24"/>
          <w:szCs w:val="24"/>
          <w:rtl w:val="0"/>
          <w:lang w:val="en-US"/>
        </w:rPr>
        <w:t xml:space="preserve">IEEE </w:t>
      </w:r>
      <w:r>
        <w:rPr>
          <w:sz w:val="24"/>
          <w:szCs w:val="24"/>
          <w:rtl w:val="0"/>
          <w:lang w:val="ru-RU"/>
        </w:rPr>
        <w:t>методы описания архитектуры преимущественно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программных систем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 xml:space="preserve">стандарт </w:t>
      </w:r>
      <w:r>
        <w:rPr>
          <w:sz w:val="24"/>
          <w:szCs w:val="24"/>
          <w:rtl w:val="0"/>
        </w:rPr>
        <w:t>IEEE 1472000. 2000.</w:t>
      </w:r>
    </w:p>
    <w:p>
      <w:pPr>
        <w:pStyle w:val="Основной текст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Л</w:t>
      </w:r>
      <w:r>
        <w:rPr>
          <w:sz w:val="24"/>
          <w:szCs w:val="24"/>
          <w:rtl w:val="0"/>
          <w:lang w:val="ru-RU"/>
        </w:rPr>
        <w:t>ен Басс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Пол Клементс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</w:rPr>
        <w:t xml:space="preserve">Рик Кацман 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Практическая архитектура программного обеспечения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второе издание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Мэри Шоу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</w:rPr>
        <w:t xml:space="preserve"> Девид Гарлан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Архитектура программного обеспечения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перспективы рождения предмета</w:t>
      </w:r>
      <w:r>
        <w:rPr>
          <w:sz w:val="24"/>
          <w:szCs w:val="24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