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Вариативная работа 1 Источники информации.</w:t>
      </w:r>
    </w:p>
    <w:p w:rsidR="00000000" w:rsidDel="00000000" w:rsidP="00000000" w:rsidRDefault="00000000" w:rsidRPr="00000000" w14:paraId="00000002">
      <w:pPr>
        <w:spacing w:after="160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Задание 2</w:t>
      </w:r>
    </w:p>
    <w:p w:rsidR="00000000" w:rsidDel="00000000" w:rsidP="00000000" w:rsidRDefault="00000000" w:rsidRPr="00000000" w14:paraId="00000003">
      <w:pPr>
        <w:spacing w:after="160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Найдите 3 - 5 учебных пособий по социальной информатике. Результат оформите в виде таблицы.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5.0504219998242"/>
        <w:gridCol w:w="2226.7897037396797"/>
        <w:gridCol w:w="2476.646028765589"/>
        <w:gridCol w:w="3647.025656518531"/>
        <w:tblGridChange w:id="0">
          <w:tblGrid>
            <w:gridCol w:w="675.0504219998242"/>
            <w:gridCol w:w="2226.7897037396797"/>
            <w:gridCol w:w="2476.646028765589"/>
            <w:gridCol w:w="3647.025656518531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Ссылка (режим досупа)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А.В. Чугунов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Социальная информатика.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https://books.ifmo.ru/file/pdf/997.pdf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Агапов Евгений Петрович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Социальная информатика. Учебное пособие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Могилев А. В., Листрова Л. В.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Информация и информационные процессы. Социальная информатика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Гасумова С. 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Социальная информатика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Бритков В.Б., Давыдов А.А. др.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Социальная информатика: основания, методы, перспективы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