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3"/>
        <w:gridCol w:w="396"/>
        <w:gridCol w:w="3968"/>
        <w:gridCol w:w="7937"/>
        <w:gridCol w:w="397"/>
        <w:gridCol w:w="567"/>
        <w:gridCol w:w="1304"/>
        <w:gridCol w:w="850"/>
        <w:gridCol w:w="567"/>
        <w:gridCol w:w="3969"/>
        <w:gridCol w:w="284"/>
        <w:gridCol w:w="284"/>
        <w:gridCol w:w="284"/>
        <w:gridCol w:w="284"/>
        <w:gridCol w:w="681"/>
        <w:gridCol w:w="1021"/>
      </w:tblGrid>
      <w:tr w:rsidR="008500AA">
        <w:trPr>
          <w:trHeight w:val="763"/>
        </w:trPr>
        <w:tc>
          <w:tcPr>
            <w:tcW w:w="679" w:type="dxa"/>
            <w:gridSpan w:val="2"/>
            <w:vMerge w:val="restart"/>
            <w:tcBorders>
              <w:top w:val="nil"/>
              <w:left w:val="nil"/>
            </w:tcBorders>
          </w:tcPr>
          <w:p w:rsidR="008500AA" w:rsidRDefault="008500AA">
            <w:pPr>
              <w:pStyle w:val="TableParagraph"/>
            </w:pPr>
          </w:p>
        </w:tc>
        <w:tc>
          <w:tcPr>
            <w:tcW w:w="3968" w:type="dxa"/>
          </w:tcPr>
          <w:p w:rsidR="008500AA" w:rsidRPr="00712800" w:rsidRDefault="00712800" w:rsidP="00712800">
            <w:pPr>
              <w:tabs>
                <w:tab w:val="left" w:pos="1452"/>
              </w:tabs>
            </w:pPr>
            <w:r w:rsidRPr="00712800">
              <w:rPr>
                <w:noProof/>
                <w:lang w:eastAsia="ru-RU"/>
              </w:rPr>
              <w:drawing>
                <wp:anchor distT="0" distB="0" distL="114300" distR="114300" simplePos="0" relativeHeight="251666432" behindDoc="1" locked="0" layoutInCell="1" allowOverlap="1" wp14:anchorId="079B3E5D" wp14:editId="69B426C9">
                  <wp:simplePos x="0" y="0"/>
                  <wp:positionH relativeFrom="column">
                    <wp:posOffset>87630</wp:posOffset>
                  </wp:positionH>
                  <wp:positionV relativeFrom="paragraph">
                    <wp:posOffset>82550</wp:posOffset>
                  </wp:positionV>
                  <wp:extent cx="2306955" cy="254000"/>
                  <wp:effectExtent l="0" t="0" r="0" b="0"/>
                  <wp:wrapTight wrapText="bothSides">
                    <wp:wrapPolygon edited="0">
                      <wp:start x="21600" y="21600"/>
                      <wp:lineTo x="21600" y="2160"/>
                      <wp:lineTo x="196" y="2160"/>
                      <wp:lineTo x="196" y="21600"/>
                      <wp:lineTo x="21600" y="2160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0800000">
                            <a:off x="0" y="0"/>
                            <a:ext cx="2306955" cy="254000"/>
                          </a:xfrm>
                          <a:prstGeom prst="rect">
                            <a:avLst/>
                          </a:prstGeom>
                        </pic:spPr>
                      </pic:pic>
                    </a:graphicData>
                  </a:graphic>
                  <wp14:sizeRelH relativeFrom="page">
                    <wp14:pctWidth>0</wp14:pctWidth>
                  </wp14:sizeRelH>
                  <wp14:sizeRelV relativeFrom="page">
                    <wp14:pctHeight>0</wp14:pctHeight>
                  </wp14:sizeRelV>
                </wp:anchor>
              </w:drawing>
            </w:r>
          </w:p>
        </w:tc>
        <w:tc>
          <w:tcPr>
            <w:tcW w:w="18429" w:type="dxa"/>
            <w:gridSpan w:val="13"/>
            <w:tcBorders>
              <w:bottom w:val="nil"/>
            </w:tcBorders>
          </w:tcPr>
          <w:p w:rsidR="008500AA" w:rsidRDefault="008500AA">
            <w:pPr>
              <w:pStyle w:val="TableParagraph"/>
            </w:pPr>
          </w:p>
        </w:tc>
      </w:tr>
      <w:tr w:rsidR="008500AA">
        <w:trPr>
          <w:trHeight w:val="7226"/>
        </w:trPr>
        <w:tc>
          <w:tcPr>
            <w:tcW w:w="679" w:type="dxa"/>
            <w:gridSpan w:val="2"/>
            <w:vMerge/>
            <w:tcBorders>
              <w:top w:val="nil"/>
              <w:left w:val="nil"/>
            </w:tcBorders>
          </w:tcPr>
          <w:p w:rsidR="008500AA" w:rsidRDefault="008500AA">
            <w:pPr>
              <w:rPr>
                <w:sz w:val="2"/>
                <w:szCs w:val="2"/>
              </w:rPr>
            </w:pPr>
          </w:p>
        </w:tc>
        <w:tc>
          <w:tcPr>
            <w:tcW w:w="22397" w:type="dxa"/>
            <w:gridSpan w:val="14"/>
            <w:vMerge w:val="restart"/>
            <w:tcBorders>
              <w:top w:val="nil"/>
              <w:bottom w:val="nil"/>
            </w:tcBorders>
          </w:tcPr>
          <w:p w:rsidR="008500AA" w:rsidRPr="00CE5613" w:rsidRDefault="005E599A">
            <w:pPr>
              <w:pStyle w:val="TableParagraph"/>
            </w:pPr>
            <w:bookmarkStart w:id="0" w:name="_GoBack"/>
            <w:bookmarkEnd w:id="0"/>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486.7pt;margin-top:326pt;width:143.5pt;height:80.85pt;z-index:251677696;mso-position-horizontal-relative:margin;mso-position-vertical-relative:margin">
                  <v:imagedata r:id="rId8" o:title=""/>
                  <w10:wrap type="square" anchorx="margin" anchory="margin"/>
                </v:shape>
                <o:OLEObject Type="Embed" ProgID="Visio.Drawing.15" ShapeID="_x0000_s1032" DrawAspect="Content" ObjectID="_1700931560" r:id="rId9"/>
              </w:object>
            </w:r>
            <w:r>
              <w:rPr>
                <w:noProof/>
              </w:rPr>
              <w:object w:dxaOrig="1440" w:dyaOrig="1440">
                <v:shape id="_x0000_s1031" type="#_x0000_t75" style="position:absolute;margin-left:885.35pt;margin-top:8.45pt;width:150.1pt;height:123.8pt;z-index:251675648;mso-position-horizontal-relative:margin;mso-position-vertical-relative:margin">
                  <v:imagedata r:id="rId10" o:title=""/>
                  <w10:wrap type="square" anchorx="margin" anchory="margin"/>
                </v:shape>
                <o:OLEObject Type="Embed" ProgID="Visio.Drawing.15" ShapeID="_x0000_s1031" DrawAspect="Content" ObjectID="_1700931561" r:id="rId11"/>
              </w:object>
            </w:r>
            <w:r>
              <w:rPr>
                <w:noProof/>
              </w:rPr>
              <w:object w:dxaOrig="1440" w:dyaOrig="1440">
                <v:shape id="_x0000_s1030" type="#_x0000_t75" style="position:absolute;margin-left:714.85pt;margin-top:5.45pt;width:149.7pt;height:244.4pt;z-index:251673600;mso-position-horizontal-relative:margin;mso-position-vertical-relative:margin">
                  <v:imagedata r:id="rId12" o:title=""/>
                  <w10:wrap type="square" anchorx="margin" anchory="margin"/>
                </v:shape>
                <o:OLEObject Type="Embed" ProgID="Visio.Drawing.15" ShapeID="_x0000_s1030" DrawAspect="Content" ObjectID="_1700931562" r:id="rId13"/>
              </w:object>
            </w:r>
            <w:r w:rsidR="004E24C4">
              <w:rPr>
                <w:noProof/>
              </w:rPr>
              <w:object w:dxaOrig="1440" w:dyaOrig="1440">
                <v:shape id="_x0000_s1029" type="#_x0000_t75" style="position:absolute;margin-left:486.7pt;margin-top:.15pt;width:154.15pt;height:210.05pt;z-index:251671552;mso-position-horizontal-relative:margin;mso-position-vertical-relative:margin">
                  <v:imagedata r:id="rId14" o:title=""/>
                  <w10:wrap type="square" anchorx="margin" anchory="margin"/>
                </v:shape>
                <o:OLEObject Type="Embed" ProgID="Visio.Drawing.15" ShapeID="_x0000_s1029" DrawAspect="Content" ObjectID="_1700931563" r:id="rId15"/>
              </w:object>
            </w:r>
            <w:r w:rsidR="004E24C4">
              <w:rPr>
                <w:noProof/>
              </w:rPr>
              <w:object w:dxaOrig="1440" w:dyaOrig="1440">
                <v:shape id="_x0000_s1028" type="#_x0000_t75" style="position:absolute;margin-left:253.8pt;margin-top:2pt;width:140.2pt;height:589.85pt;z-index:-251646976;mso-position-horizontal-relative:margin;mso-position-vertical-relative:margin" wrapcoords="9561 56 8380 140 8144 224 8144 504 236 504 -118 783 -118 2154 708 2294 2479 2294 -118 2686 -118 3553 354 3637 2479 3637 -118 4085 -118 4952 0 4980 2479 4980 2479 5428 118 5428 -118 5456 -118 6323 2361 6771 118 6827 -118 6855 -118 7722 2125 8114 118 8226 -118 8254 -118 9121 1889 9457 2479 9457 118 9597 -118 9653 -118 10520 1534 10800 118 10884 -118 10912 -118 11779 2007 12143 118 12171 -118 12199 -118 14325 236 14381 2479 14381 -118 14745 -118 15612 590 15724 2479 15724 -118 16032 -118 16872 944 17067 2479 17067 236 17235 -118 17291 -118 18159 1416 18410 2479 18410 118 18550 -118 18578 -118 19446 1652 19753 118 19809 -118 19837 -118 20733 2007 21096 0 21096 -118 21376 236 21544 472 21572 5075 21572 5311 21544 5784 21348 5075 21096 3541 21096 5666 20733 5902 19893 5430 19809 3895 19753 5784 19446 5902 18634 5430 18550 3069 18410 4131 18410 5784 18131 5902 17347 5430 17263 3069 17067 4603 17067 5784 16872 5902 16088 5311 15976 3069 15724 4957 15724 5784 15584 5902 14801 3069 14381 5311 14381 5902 14297 5902 12255 5430 12171 3541 12143 5666 11779 5902 10968 5430 10884 3895 10800 5784 10492 5902 9681 5430 9597 3069 9457 3659 9457 5666 9093 5902 8310 5430 8226 3423 8114 5666 7722 5902 6911 5430 6827 3187 6771 5666 6323 5902 5512 5430 5428 3069 5428 3069 4980 5430 4980 5902 4896 5666 4085 3069 3637 5193 3637 5784 3525 5902 2742 3069 2294 4839 2294 5784 2126 5666 1847 19121 1427 19357 1119 18767 1063 14754 951 20656 895 20420 56 13928 56 9561 56">
                  <v:imagedata r:id="rId16" o:title=""/>
                  <w10:wrap type="square" anchorx="margin" anchory="margin"/>
                </v:shape>
                <o:OLEObject Type="Embed" ProgID="Visio.Drawing.15" ShapeID="_x0000_s1028" DrawAspect="Content" ObjectID="_1700931564" r:id="rId17"/>
              </w:object>
            </w:r>
          </w:p>
        </w:tc>
      </w:tr>
      <w:tr w:rsidR="008500AA">
        <w:trPr>
          <w:trHeight w:val="1954"/>
        </w:trPr>
        <w:tc>
          <w:tcPr>
            <w:tcW w:w="283" w:type="dxa"/>
            <w:textDirection w:val="btLr"/>
          </w:tcPr>
          <w:p w:rsidR="008500AA" w:rsidRDefault="008B3AE2">
            <w:pPr>
              <w:pStyle w:val="TableParagraph"/>
              <w:spacing w:before="19" w:line="214" w:lineRule="exact"/>
              <w:ind w:left="397"/>
              <w:rPr>
                <w:i/>
                <w:sz w:val="20"/>
              </w:rPr>
            </w:pPr>
            <w:r>
              <w:rPr>
                <w:i/>
                <w:sz w:val="20"/>
              </w:rPr>
              <w:t>Подп.</w:t>
            </w:r>
            <w:r>
              <w:rPr>
                <w:i/>
                <w:spacing w:val="15"/>
                <w:sz w:val="20"/>
              </w:rPr>
              <w:t xml:space="preserve"> </w:t>
            </w:r>
            <w:r>
              <w:rPr>
                <w:i/>
                <w:sz w:val="20"/>
              </w:rPr>
              <w:t>и</w:t>
            </w:r>
            <w:r>
              <w:rPr>
                <w:i/>
                <w:spacing w:val="15"/>
                <w:sz w:val="20"/>
              </w:rPr>
              <w:t xml:space="preserve"> </w:t>
            </w:r>
            <w:r>
              <w:rPr>
                <w:i/>
                <w:sz w:val="20"/>
              </w:rPr>
              <w:t>дата</w:t>
            </w:r>
          </w:p>
        </w:tc>
        <w:tc>
          <w:tcPr>
            <w:tcW w:w="396" w:type="dxa"/>
          </w:tcPr>
          <w:p w:rsidR="008500AA" w:rsidRDefault="008500AA">
            <w:pPr>
              <w:pStyle w:val="TableParagraph"/>
            </w:pPr>
          </w:p>
        </w:tc>
        <w:tc>
          <w:tcPr>
            <w:tcW w:w="22397" w:type="dxa"/>
            <w:gridSpan w:val="14"/>
            <w:vMerge/>
            <w:tcBorders>
              <w:top w:val="nil"/>
              <w:bottom w:val="nil"/>
            </w:tcBorders>
          </w:tcPr>
          <w:p w:rsidR="008500AA" w:rsidRDefault="008500AA">
            <w:pPr>
              <w:rPr>
                <w:sz w:val="2"/>
                <w:szCs w:val="2"/>
              </w:rPr>
            </w:pPr>
          </w:p>
        </w:tc>
      </w:tr>
      <w:tr w:rsidR="008500AA">
        <w:trPr>
          <w:trHeight w:val="1387"/>
        </w:trPr>
        <w:tc>
          <w:tcPr>
            <w:tcW w:w="283" w:type="dxa"/>
            <w:textDirection w:val="btLr"/>
          </w:tcPr>
          <w:p w:rsidR="008500AA" w:rsidRDefault="008B3AE2">
            <w:pPr>
              <w:pStyle w:val="TableParagraph"/>
              <w:spacing w:before="19" w:line="214" w:lineRule="exact"/>
              <w:ind w:left="95"/>
              <w:rPr>
                <w:i/>
                <w:sz w:val="20"/>
              </w:rPr>
            </w:pPr>
            <w:r>
              <w:rPr>
                <w:i/>
                <w:w w:val="110"/>
                <w:sz w:val="20"/>
              </w:rPr>
              <w:t>Инв.</w:t>
            </w:r>
            <w:r>
              <w:rPr>
                <w:i/>
                <w:spacing w:val="5"/>
                <w:w w:val="110"/>
                <w:sz w:val="20"/>
              </w:rPr>
              <w:t xml:space="preserve"> </w:t>
            </w:r>
            <w:r>
              <w:rPr>
                <w:i/>
                <w:w w:val="110"/>
                <w:sz w:val="20"/>
              </w:rPr>
              <w:t>№</w:t>
            </w:r>
            <w:r>
              <w:rPr>
                <w:i/>
                <w:spacing w:val="-1"/>
                <w:w w:val="110"/>
                <w:sz w:val="20"/>
              </w:rPr>
              <w:t xml:space="preserve"> </w:t>
            </w:r>
            <w:proofErr w:type="spellStart"/>
            <w:r>
              <w:rPr>
                <w:i/>
                <w:w w:val="110"/>
                <w:sz w:val="20"/>
              </w:rPr>
              <w:t>дубл</w:t>
            </w:r>
            <w:proofErr w:type="spellEnd"/>
            <w:r>
              <w:rPr>
                <w:i/>
                <w:w w:val="110"/>
                <w:sz w:val="20"/>
              </w:rPr>
              <w:t>.</w:t>
            </w:r>
          </w:p>
        </w:tc>
        <w:tc>
          <w:tcPr>
            <w:tcW w:w="396" w:type="dxa"/>
          </w:tcPr>
          <w:p w:rsidR="008500AA" w:rsidRDefault="008500AA">
            <w:pPr>
              <w:pStyle w:val="TableParagraph"/>
            </w:pPr>
          </w:p>
        </w:tc>
        <w:tc>
          <w:tcPr>
            <w:tcW w:w="22397" w:type="dxa"/>
            <w:gridSpan w:val="14"/>
            <w:vMerge/>
            <w:tcBorders>
              <w:top w:val="nil"/>
              <w:bottom w:val="nil"/>
            </w:tcBorders>
          </w:tcPr>
          <w:p w:rsidR="008500AA" w:rsidRDefault="008500AA">
            <w:pPr>
              <w:rPr>
                <w:sz w:val="2"/>
                <w:szCs w:val="2"/>
              </w:rPr>
            </w:pPr>
          </w:p>
        </w:tc>
      </w:tr>
      <w:tr w:rsidR="008500AA">
        <w:trPr>
          <w:trHeight w:val="1387"/>
        </w:trPr>
        <w:tc>
          <w:tcPr>
            <w:tcW w:w="283" w:type="dxa"/>
            <w:textDirection w:val="btLr"/>
          </w:tcPr>
          <w:p w:rsidR="008500AA" w:rsidRDefault="008B3AE2">
            <w:pPr>
              <w:pStyle w:val="TableParagraph"/>
              <w:spacing w:before="19" w:line="214" w:lineRule="exact"/>
              <w:ind w:left="99"/>
              <w:rPr>
                <w:i/>
                <w:sz w:val="20"/>
              </w:rPr>
            </w:pPr>
            <w:proofErr w:type="spellStart"/>
            <w:r>
              <w:rPr>
                <w:i/>
                <w:w w:val="110"/>
                <w:sz w:val="20"/>
              </w:rPr>
              <w:t>Взам</w:t>
            </w:r>
            <w:proofErr w:type="spellEnd"/>
            <w:r>
              <w:rPr>
                <w:i/>
                <w:w w:val="110"/>
                <w:sz w:val="20"/>
              </w:rPr>
              <w:t>.</w:t>
            </w:r>
            <w:r>
              <w:rPr>
                <w:i/>
                <w:spacing w:val="2"/>
                <w:w w:val="110"/>
                <w:sz w:val="20"/>
              </w:rPr>
              <w:t xml:space="preserve"> </w:t>
            </w:r>
            <w:r>
              <w:rPr>
                <w:i/>
                <w:w w:val="110"/>
                <w:sz w:val="20"/>
              </w:rPr>
              <w:t>инв.</w:t>
            </w:r>
            <w:r>
              <w:rPr>
                <w:i/>
                <w:spacing w:val="2"/>
                <w:w w:val="110"/>
                <w:sz w:val="20"/>
              </w:rPr>
              <w:t xml:space="preserve"> </w:t>
            </w:r>
            <w:r>
              <w:rPr>
                <w:i/>
                <w:w w:val="110"/>
                <w:sz w:val="20"/>
              </w:rPr>
              <w:t>№</w:t>
            </w:r>
          </w:p>
        </w:tc>
        <w:tc>
          <w:tcPr>
            <w:tcW w:w="396" w:type="dxa"/>
          </w:tcPr>
          <w:p w:rsidR="008500AA" w:rsidRDefault="008500AA">
            <w:pPr>
              <w:pStyle w:val="TableParagraph"/>
            </w:pPr>
          </w:p>
        </w:tc>
        <w:tc>
          <w:tcPr>
            <w:tcW w:w="22397" w:type="dxa"/>
            <w:gridSpan w:val="14"/>
            <w:vMerge/>
            <w:tcBorders>
              <w:top w:val="nil"/>
              <w:bottom w:val="nil"/>
            </w:tcBorders>
          </w:tcPr>
          <w:p w:rsidR="008500AA" w:rsidRDefault="008500AA">
            <w:pPr>
              <w:rPr>
                <w:sz w:val="2"/>
                <w:szCs w:val="2"/>
              </w:rPr>
            </w:pPr>
          </w:p>
        </w:tc>
      </w:tr>
      <w:tr w:rsidR="008500AA">
        <w:trPr>
          <w:trHeight w:val="253"/>
        </w:trPr>
        <w:tc>
          <w:tcPr>
            <w:tcW w:w="283" w:type="dxa"/>
            <w:vMerge w:val="restart"/>
            <w:textDirection w:val="btLr"/>
          </w:tcPr>
          <w:p w:rsidR="008500AA" w:rsidRDefault="008B3AE2">
            <w:pPr>
              <w:pStyle w:val="TableParagraph"/>
              <w:spacing w:before="19" w:line="214" w:lineRule="exact"/>
              <w:ind w:left="396"/>
              <w:rPr>
                <w:i/>
                <w:sz w:val="20"/>
              </w:rPr>
            </w:pPr>
            <w:r>
              <w:rPr>
                <w:i/>
                <w:sz w:val="20"/>
              </w:rPr>
              <w:t>Подп.</w:t>
            </w:r>
            <w:r>
              <w:rPr>
                <w:i/>
                <w:spacing w:val="15"/>
                <w:sz w:val="20"/>
              </w:rPr>
              <w:t xml:space="preserve"> </w:t>
            </w:r>
            <w:r>
              <w:rPr>
                <w:i/>
                <w:sz w:val="20"/>
              </w:rPr>
              <w:t>и</w:t>
            </w:r>
            <w:r>
              <w:rPr>
                <w:i/>
                <w:spacing w:val="15"/>
                <w:sz w:val="20"/>
              </w:rPr>
              <w:t xml:space="preserve"> </w:t>
            </w:r>
            <w:r>
              <w:rPr>
                <w:i/>
                <w:sz w:val="20"/>
              </w:rPr>
              <w:t>дата</w:t>
            </w:r>
          </w:p>
        </w:tc>
        <w:tc>
          <w:tcPr>
            <w:tcW w:w="396" w:type="dxa"/>
            <w:vMerge w:val="restart"/>
          </w:tcPr>
          <w:p w:rsidR="008500AA" w:rsidRDefault="008500AA">
            <w:pPr>
              <w:pStyle w:val="TableParagraph"/>
            </w:pPr>
          </w:p>
        </w:tc>
        <w:tc>
          <w:tcPr>
            <w:tcW w:w="22397" w:type="dxa"/>
            <w:gridSpan w:val="14"/>
            <w:vMerge/>
            <w:tcBorders>
              <w:top w:val="nil"/>
              <w:bottom w:val="nil"/>
            </w:tcBorders>
          </w:tcPr>
          <w:p w:rsidR="008500AA" w:rsidRDefault="008500AA">
            <w:pPr>
              <w:rPr>
                <w:sz w:val="2"/>
                <w:szCs w:val="2"/>
              </w:rPr>
            </w:pP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val="restart"/>
            <w:tcBorders>
              <w:top w:val="nil"/>
            </w:tcBorders>
          </w:tcPr>
          <w:p w:rsidR="008500AA" w:rsidRDefault="008500AA">
            <w:pPr>
              <w:pStyle w:val="TableParagraph"/>
            </w:pPr>
          </w:p>
        </w:tc>
        <w:tc>
          <w:tcPr>
            <w:tcW w:w="397" w:type="dxa"/>
            <w:tcBorders>
              <w:bottom w:val="single" w:sz="6" w:space="0" w:color="000000"/>
            </w:tcBorders>
          </w:tcPr>
          <w:p w:rsidR="008500AA" w:rsidRDefault="008500AA">
            <w:pPr>
              <w:pStyle w:val="TableParagraph"/>
              <w:rPr>
                <w:sz w:val="18"/>
              </w:rPr>
            </w:pPr>
          </w:p>
        </w:tc>
        <w:tc>
          <w:tcPr>
            <w:tcW w:w="567" w:type="dxa"/>
            <w:tcBorders>
              <w:bottom w:val="single" w:sz="6" w:space="0" w:color="000000"/>
            </w:tcBorders>
          </w:tcPr>
          <w:p w:rsidR="008500AA" w:rsidRDefault="008500AA">
            <w:pPr>
              <w:pStyle w:val="TableParagraph"/>
              <w:rPr>
                <w:sz w:val="18"/>
              </w:rPr>
            </w:pPr>
          </w:p>
        </w:tc>
        <w:tc>
          <w:tcPr>
            <w:tcW w:w="1304" w:type="dxa"/>
            <w:tcBorders>
              <w:bottom w:val="single" w:sz="6" w:space="0" w:color="000000"/>
            </w:tcBorders>
          </w:tcPr>
          <w:p w:rsidR="008500AA" w:rsidRDefault="008500AA">
            <w:pPr>
              <w:pStyle w:val="TableParagraph"/>
              <w:rPr>
                <w:sz w:val="18"/>
              </w:rPr>
            </w:pPr>
          </w:p>
        </w:tc>
        <w:tc>
          <w:tcPr>
            <w:tcW w:w="850" w:type="dxa"/>
            <w:tcBorders>
              <w:bottom w:val="single" w:sz="6" w:space="0" w:color="000000"/>
            </w:tcBorders>
          </w:tcPr>
          <w:p w:rsidR="008500AA" w:rsidRDefault="008500AA">
            <w:pPr>
              <w:pStyle w:val="TableParagraph"/>
              <w:rPr>
                <w:sz w:val="18"/>
              </w:rPr>
            </w:pPr>
          </w:p>
        </w:tc>
        <w:tc>
          <w:tcPr>
            <w:tcW w:w="567" w:type="dxa"/>
            <w:tcBorders>
              <w:bottom w:val="single" w:sz="6" w:space="0" w:color="000000"/>
            </w:tcBorders>
          </w:tcPr>
          <w:p w:rsidR="008500AA" w:rsidRDefault="008500AA">
            <w:pPr>
              <w:pStyle w:val="TableParagraph"/>
              <w:rPr>
                <w:sz w:val="18"/>
              </w:rPr>
            </w:pPr>
          </w:p>
        </w:tc>
        <w:tc>
          <w:tcPr>
            <w:tcW w:w="6807" w:type="dxa"/>
            <w:gridSpan w:val="7"/>
            <w:vMerge w:val="restart"/>
          </w:tcPr>
          <w:p w:rsidR="008500AA" w:rsidRDefault="00712800">
            <w:pPr>
              <w:pStyle w:val="TableParagraph"/>
              <w:spacing w:before="163"/>
              <w:ind w:left="995" w:right="1536"/>
              <w:jc w:val="center"/>
              <w:rPr>
                <w:i/>
                <w:sz w:val="41"/>
              </w:rPr>
            </w:pPr>
            <w:r>
              <w:rPr>
                <w:i/>
                <w:spacing w:val="-3"/>
                <w:sz w:val="41"/>
              </w:rPr>
              <w:t>КР.ПО4.190335</w:t>
            </w:r>
            <w:r w:rsidR="008B3AE2">
              <w:rPr>
                <w:i/>
                <w:spacing w:val="-3"/>
                <w:sz w:val="41"/>
              </w:rPr>
              <w:t>.04</w:t>
            </w:r>
            <w:r w:rsidR="008B3AE2">
              <w:rPr>
                <w:i/>
                <w:spacing w:val="-16"/>
                <w:sz w:val="41"/>
              </w:rPr>
              <w:t xml:space="preserve"> </w:t>
            </w:r>
            <w:r w:rsidR="008B3AE2">
              <w:rPr>
                <w:i/>
                <w:spacing w:val="-2"/>
                <w:sz w:val="41"/>
              </w:rPr>
              <w:t>90</w:t>
            </w:r>
            <w:r w:rsidR="008B3AE2">
              <w:rPr>
                <w:i/>
                <w:spacing w:val="-15"/>
                <w:sz w:val="41"/>
              </w:rPr>
              <w:t xml:space="preserve"> </w:t>
            </w:r>
            <w:r w:rsidR="008B3AE2">
              <w:rPr>
                <w:i/>
                <w:spacing w:val="-2"/>
                <w:sz w:val="41"/>
              </w:rPr>
              <w:t>00</w:t>
            </w: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397"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1304" w:type="dxa"/>
            <w:tcBorders>
              <w:top w:val="single" w:sz="6" w:space="0" w:color="000000"/>
              <w:bottom w:val="single" w:sz="6" w:space="0" w:color="000000"/>
            </w:tcBorders>
          </w:tcPr>
          <w:p w:rsidR="008500AA" w:rsidRDefault="008500AA">
            <w:pPr>
              <w:pStyle w:val="TableParagraph"/>
              <w:rPr>
                <w:sz w:val="18"/>
              </w:rPr>
            </w:pPr>
          </w:p>
        </w:tc>
        <w:tc>
          <w:tcPr>
            <w:tcW w:w="850"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6807" w:type="dxa"/>
            <w:gridSpan w:val="7"/>
            <w:vMerge/>
            <w:tcBorders>
              <w:top w:val="nil"/>
            </w:tcBorders>
          </w:tcPr>
          <w:p w:rsidR="008500AA" w:rsidRDefault="008500AA">
            <w:pPr>
              <w:rPr>
                <w:sz w:val="2"/>
                <w:szCs w:val="2"/>
              </w:rPr>
            </w:pP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397"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1304" w:type="dxa"/>
            <w:tcBorders>
              <w:top w:val="single" w:sz="6" w:space="0" w:color="000000"/>
              <w:bottom w:val="single" w:sz="6" w:space="0" w:color="000000"/>
            </w:tcBorders>
          </w:tcPr>
          <w:p w:rsidR="008500AA" w:rsidRDefault="008500AA">
            <w:pPr>
              <w:pStyle w:val="TableParagraph"/>
              <w:rPr>
                <w:sz w:val="18"/>
              </w:rPr>
            </w:pPr>
          </w:p>
        </w:tc>
        <w:tc>
          <w:tcPr>
            <w:tcW w:w="850"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6807" w:type="dxa"/>
            <w:gridSpan w:val="7"/>
            <w:vMerge/>
            <w:tcBorders>
              <w:top w:val="nil"/>
            </w:tcBorders>
          </w:tcPr>
          <w:p w:rsidR="008500AA" w:rsidRDefault="008500AA">
            <w:pPr>
              <w:rPr>
                <w:sz w:val="2"/>
                <w:szCs w:val="2"/>
              </w:rPr>
            </w:pP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397" w:type="dxa"/>
            <w:tcBorders>
              <w:top w:val="single" w:sz="6" w:space="0" w:color="000000"/>
            </w:tcBorders>
          </w:tcPr>
          <w:p w:rsidR="008500AA" w:rsidRDefault="008500AA">
            <w:pPr>
              <w:pStyle w:val="TableParagraph"/>
              <w:rPr>
                <w:sz w:val="18"/>
              </w:rPr>
            </w:pPr>
          </w:p>
        </w:tc>
        <w:tc>
          <w:tcPr>
            <w:tcW w:w="567" w:type="dxa"/>
            <w:tcBorders>
              <w:top w:val="single" w:sz="6" w:space="0" w:color="000000"/>
            </w:tcBorders>
          </w:tcPr>
          <w:p w:rsidR="008500AA" w:rsidRDefault="008500AA">
            <w:pPr>
              <w:pStyle w:val="TableParagraph"/>
              <w:rPr>
                <w:sz w:val="18"/>
              </w:rPr>
            </w:pPr>
          </w:p>
        </w:tc>
        <w:tc>
          <w:tcPr>
            <w:tcW w:w="1304" w:type="dxa"/>
            <w:tcBorders>
              <w:top w:val="single" w:sz="6" w:space="0" w:color="000000"/>
            </w:tcBorders>
          </w:tcPr>
          <w:p w:rsidR="008500AA" w:rsidRDefault="008500AA">
            <w:pPr>
              <w:pStyle w:val="TableParagraph"/>
              <w:rPr>
                <w:sz w:val="18"/>
              </w:rPr>
            </w:pPr>
          </w:p>
        </w:tc>
        <w:tc>
          <w:tcPr>
            <w:tcW w:w="850" w:type="dxa"/>
            <w:tcBorders>
              <w:top w:val="single" w:sz="6" w:space="0" w:color="000000"/>
            </w:tcBorders>
          </w:tcPr>
          <w:p w:rsidR="008500AA" w:rsidRDefault="008500AA">
            <w:pPr>
              <w:pStyle w:val="TableParagraph"/>
              <w:rPr>
                <w:sz w:val="18"/>
              </w:rPr>
            </w:pPr>
          </w:p>
        </w:tc>
        <w:tc>
          <w:tcPr>
            <w:tcW w:w="567" w:type="dxa"/>
            <w:tcBorders>
              <w:top w:val="single" w:sz="6" w:space="0" w:color="000000"/>
            </w:tcBorders>
          </w:tcPr>
          <w:p w:rsidR="008500AA" w:rsidRDefault="008500AA">
            <w:pPr>
              <w:pStyle w:val="TableParagraph"/>
              <w:rPr>
                <w:sz w:val="18"/>
              </w:rPr>
            </w:pPr>
          </w:p>
        </w:tc>
        <w:tc>
          <w:tcPr>
            <w:tcW w:w="3969" w:type="dxa"/>
            <w:vMerge w:val="restart"/>
          </w:tcPr>
          <w:p w:rsidR="008500AA" w:rsidRDefault="008500AA">
            <w:pPr>
              <w:pStyle w:val="TableParagraph"/>
              <w:spacing w:before="6"/>
              <w:rPr>
                <w:sz w:val="30"/>
              </w:rPr>
            </w:pPr>
          </w:p>
          <w:p w:rsidR="008500AA" w:rsidRDefault="00712800">
            <w:pPr>
              <w:pStyle w:val="TableParagraph"/>
              <w:ind w:left="124" w:right="99"/>
              <w:jc w:val="center"/>
              <w:rPr>
                <w:i/>
                <w:sz w:val="20"/>
              </w:rPr>
            </w:pPr>
            <w:r>
              <w:rPr>
                <w:i/>
                <w:spacing w:val="-1"/>
                <w:w w:val="115"/>
                <w:sz w:val="20"/>
              </w:rPr>
              <w:t>ДЕТЕКЦИЯ И ИДЕНТИФИКАЦИЯ ЛЮДЕЙ НА ФОТО- И ВИДЕОИЗОБРАЖЕНИИ</w:t>
            </w:r>
          </w:p>
        </w:tc>
        <w:tc>
          <w:tcPr>
            <w:tcW w:w="852" w:type="dxa"/>
            <w:gridSpan w:val="3"/>
          </w:tcPr>
          <w:p w:rsidR="008500AA" w:rsidRDefault="008B3AE2">
            <w:pPr>
              <w:pStyle w:val="TableParagraph"/>
              <w:spacing w:before="2"/>
              <w:ind w:left="220"/>
              <w:rPr>
                <w:i/>
                <w:sz w:val="20"/>
              </w:rPr>
            </w:pPr>
            <w:r>
              <w:rPr>
                <w:i/>
                <w:sz w:val="20"/>
              </w:rPr>
              <w:t>Лит.</w:t>
            </w:r>
          </w:p>
        </w:tc>
        <w:tc>
          <w:tcPr>
            <w:tcW w:w="965" w:type="dxa"/>
            <w:gridSpan w:val="2"/>
          </w:tcPr>
          <w:p w:rsidR="008500AA" w:rsidRDefault="008B3AE2">
            <w:pPr>
              <w:pStyle w:val="TableParagraph"/>
              <w:spacing w:before="2"/>
              <w:ind w:left="198"/>
              <w:rPr>
                <w:i/>
                <w:sz w:val="20"/>
              </w:rPr>
            </w:pPr>
            <w:r>
              <w:rPr>
                <w:i/>
                <w:w w:val="105"/>
                <w:sz w:val="20"/>
              </w:rPr>
              <w:t>Масса</w:t>
            </w:r>
          </w:p>
        </w:tc>
        <w:tc>
          <w:tcPr>
            <w:tcW w:w="1021" w:type="dxa"/>
          </w:tcPr>
          <w:p w:rsidR="008500AA" w:rsidRDefault="008B3AE2">
            <w:pPr>
              <w:pStyle w:val="TableParagraph"/>
              <w:spacing w:before="2"/>
              <w:ind w:left="92"/>
              <w:rPr>
                <w:i/>
                <w:sz w:val="20"/>
              </w:rPr>
            </w:pPr>
            <w:r>
              <w:rPr>
                <w:i/>
                <w:sz w:val="20"/>
              </w:rPr>
              <w:t>Масштаб</w:t>
            </w: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397" w:type="dxa"/>
          </w:tcPr>
          <w:p w:rsidR="008500AA" w:rsidRDefault="008B3AE2">
            <w:pPr>
              <w:pStyle w:val="TableParagraph"/>
              <w:spacing w:before="2"/>
              <w:ind w:left="-20" w:right="-58"/>
              <w:rPr>
                <w:i/>
                <w:sz w:val="20"/>
              </w:rPr>
            </w:pPr>
            <w:r>
              <w:rPr>
                <w:i/>
                <w:spacing w:val="-1"/>
                <w:w w:val="110"/>
                <w:sz w:val="20"/>
              </w:rPr>
              <w:t>Изм.</w:t>
            </w:r>
          </w:p>
        </w:tc>
        <w:tc>
          <w:tcPr>
            <w:tcW w:w="567" w:type="dxa"/>
          </w:tcPr>
          <w:p w:rsidR="008500AA" w:rsidRDefault="008B3AE2">
            <w:pPr>
              <w:pStyle w:val="TableParagraph"/>
              <w:spacing w:before="2"/>
              <w:ind w:left="54"/>
              <w:rPr>
                <w:i/>
                <w:sz w:val="20"/>
              </w:rPr>
            </w:pPr>
            <w:r>
              <w:rPr>
                <w:i/>
                <w:sz w:val="20"/>
              </w:rPr>
              <w:t>Лист</w:t>
            </w:r>
          </w:p>
        </w:tc>
        <w:tc>
          <w:tcPr>
            <w:tcW w:w="1304" w:type="dxa"/>
          </w:tcPr>
          <w:p w:rsidR="008500AA" w:rsidRDefault="008B3AE2">
            <w:pPr>
              <w:pStyle w:val="TableParagraph"/>
              <w:spacing w:before="2"/>
              <w:ind w:left="222"/>
              <w:rPr>
                <w:i/>
                <w:sz w:val="20"/>
              </w:rPr>
            </w:pPr>
            <w:r>
              <w:rPr>
                <w:i/>
                <w:w w:val="105"/>
                <w:sz w:val="20"/>
              </w:rPr>
              <w:t>№</w:t>
            </w:r>
            <w:r>
              <w:rPr>
                <w:i/>
                <w:spacing w:val="9"/>
                <w:w w:val="105"/>
                <w:sz w:val="20"/>
              </w:rPr>
              <w:t xml:space="preserve"> </w:t>
            </w:r>
            <w:r>
              <w:rPr>
                <w:i/>
                <w:w w:val="105"/>
                <w:sz w:val="20"/>
              </w:rPr>
              <w:t>докум.</w:t>
            </w:r>
          </w:p>
        </w:tc>
        <w:tc>
          <w:tcPr>
            <w:tcW w:w="850" w:type="dxa"/>
          </w:tcPr>
          <w:p w:rsidR="008500AA" w:rsidRDefault="008B3AE2">
            <w:pPr>
              <w:pStyle w:val="TableParagraph"/>
              <w:spacing w:before="2"/>
              <w:ind w:left="160"/>
              <w:rPr>
                <w:i/>
                <w:sz w:val="20"/>
              </w:rPr>
            </w:pPr>
            <w:r>
              <w:rPr>
                <w:i/>
                <w:w w:val="110"/>
                <w:sz w:val="20"/>
              </w:rPr>
              <w:t>Подп.</w:t>
            </w:r>
          </w:p>
        </w:tc>
        <w:tc>
          <w:tcPr>
            <w:tcW w:w="567" w:type="dxa"/>
          </w:tcPr>
          <w:p w:rsidR="008500AA" w:rsidRDefault="008B3AE2">
            <w:pPr>
              <w:pStyle w:val="TableParagraph"/>
              <w:spacing w:before="2"/>
              <w:ind w:left="57"/>
              <w:rPr>
                <w:i/>
                <w:sz w:val="20"/>
              </w:rPr>
            </w:pPr>
            <w:r>
              <w:rPr>
                <w:i/>
                <w:spacing w:val="-1"/>
                <w:sz w:val="20"/>
              </w:rPr>
              <w:t>Дата</w:t>
            </w:r>
          </w:p>
        </w:tc>
        <w:tc>
          <w:tcPr>
            <w:tcW w:w="3969" w:type="dxa"/>
            <w:vMerge/>
            <w:tcBorders>
              <w:top w:val="nil"/>
            </w:tcBorders>
          </w:tcPr>
          <w:p w:rsidR="008500AA" w:rsidRDefault="008500AA">
            <w:pPr>
              <w:rPr>
                <w:sz w:val="2"/>
                <w:szCs w:val="2"/>
              </w:rPr>
            </w:pPr>
          </w:p>
        </w:tc>
        <w:tc>
          <w:tcPr>
            <w:tcW w:w="284" w:type="dxa"/>
            <w:vMerge w:val="restart"/>
            <w:tcBorders>
              <w:right w:val="single" w:sz="6" w:space="0" w:color="000000"/>
            </w:tcBorders>
          </w:tcPr>
          <w:p w:rsidR="008500AA" w:rsidRDefault="008500AA">
            <w:pPr>
              <w:pStyle w:val="TableParagraph"/>
            </w:pPr>
          </w:p>
        </w:tc>
        <w:tc>
          <w:tcPr>
            <w:tcW w:w="284" w:type="dxa"/>
            <w:vMerge w:val="restart"/>
            <w:tcBorders>
              <w:left w:val="single" w:sz="6" w:space="0" w:color="000000"/>
              <w:right w:val="single" w:sz="6" w:space="0" w:color="000000"/>
            </w:tcBorders>
          </w:tcPr>
          <w:p w:rsidR="008500AA" w:rsidRDefault="008500AA">
            <w:pPr>
              <w:pStyle w:val="TableParagraph"/>
              <w:spacing w:before="9"/>
              <w:rPr>
                <w:sz w:val="24"/>
              </w:rPr>
            </w:pPr>
          </w:p>
          <w:p w:rsidR="008500AA" w:rsidRDefault="008B3AE2">
            <w:pPr>
              <w:pStyle w:val="TableParagraph"/>
              <w:spacing w:before="1"/>
              <w:ind w:left="68"/>
              <w:rPr>
                <w:i/>
                <w:sz w:val="20"/>
              </w:rPr>
            </w:pPr>
            <w:r>
              <w:rPr>
                <w:i/>
                <w:w w:val="116"/>
                <w:sz w:val="20"/>
              </w:rPr>
              <w:t>К</w:t>
            </w:r>
          </w:p>
        </w:tc>
        <w:tc>
          <w:tcPr>
            <w:tcW w:w="284" w:type="dxa"/>
            <w:vMerge w:val="restart"/>
            <w:tcBorders>
              <w:left w:val="single" w:sz="6" w:space="0" w:color="000000"/>
            </w:tcBorders>
          </w:tcPr>
          <w:p w:rsidR="008500AA" w:rsidRDefault="008500AA">
            <w:pPr>
              <w:pStyle w:val="TableParagraph"/>
              <w:spacing w:before="9"/>
              <w:rPr>
                <w:sz w:val="24"/>
              </w:rPr>
            </w:pPr>
          </w:p>
          <w:p w:rsidR="008500AA" w:rsidRDefault="008B3AE2">
            <w:pPr>
              <w:pStyle w:val="TableParagraph"/>
              <w:spacing w:before="1"/>
              <w:ind w:left="78"/>
              <w:rPr>
                <w:i/>
                <w:sz w:val="20"/>
              </w:rPr>
            </w:pPr>
            <w:r>
              <w:rPr>
                <w:i/>
                <w:w w:val="110"/>
                <w:sz w:val="20"/>
              </w:rPr>
              <w:t>Р</w:t>
            </w:r>
          </w:p>
        </w:tc>
        <w:tc>
          <w:tcPr>
            <w:tcW w:w="965" w:type="dxa"/>
            <w:gridSpan w:val="2"/>
            <w:vMerge w:val="restart"/>
          </w:tcPr>
          <w:p w:rsidR="008500AA" w:rsidRDefault="008500AA">
            <w:pPr>
              <w:pStyle w:val="TableParagraph"/>
            </w:pPr>
          </w:p>
        </w:tc>
        <w:tc>
          <w:tcPr>
            <w:tcW w:w="1021" w:type="dxa"/>
            <w:vMerge w:val="restart"/>
          </w:tcPr>
          <w:p w:rsidR="008500AA" w:rsidRDefault="008500AA">
            <w:pPr>
              <w:pStyle w:val="TableParagraph"/>
            </w:pP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964" w:type="dxa"/>
            <w:gridSpan w:val="2"/>
            <w:tcBorders>
              <w:bottom w:val="single" w:sz="6" w:space="0" w:color="000000"/>
            </w:tcBorders>
          </w:tcPr>
          <w:p w:rsidR="008500AA" w:rsidRDefault="008B3AE2">
            <w:pPr>
              <w:pStyle w:val="TableParagraph"/>
              <w:spacing w:before="2"/>
              <w:ind w:left="26"/>
              <w:rPr>
                <w:i/>
                <w:sz w:val="20"/>
              </w:rPr>
            </w:pPr>
            <w:proofErr w:type="spellStart"/>
            <w:r>
              <w:rPr>
                <w:i/>
                <w:w w:val="105"/>
                <w:sz w:val="20"/>
              </w:rPr>
              <w:t>Разраб</w:t>
            </w:r>
            <w:proofErr w:type="spellEnd"/>
            <w:r>
              <w:rPr>
                <w:i/>
                <w:w w:val="105"/>
                <w:sz w:val="20"/>
              </w:rPr>
              <w:t>.</w:t>
            </w:r>
          </w:p>
        </w:tc>
        <w:tc>
          <w:tcPr>
            <w:tcW w:w="1304" w:type="dxa"/>
            <w:tcBorders>
              <w:bottom w:val="single" w:sz="6" w:space="0" w:color="000000"/>
            </w:tcBorders>
          </w:tcPr>
          <w:p w:rsidR="008500AA" w:rsidRDefault="00712800">
            <w:pPr>
              <w:pStyle w:val="TableParagraph"/>
              <w:spacing w:before="2"/>
              <w:ind w:left="26"/>
              <w:rPr>
                <w:i/>
                <w:sz w:val="20"/>
              </w:rPr>
            </w:pPr>
            <w:r>
              <w:rPr>
                <w:i/>
                <w:w w:val="110"/>
                <w:sz w:val="20"/>
              </w:rPr>
              <w:t>Грицак А.В.</w:t>
            </w:r>
          </w:p>
        </w:tc>
        <w:tc>
          <w:tcPr>
            <w:tcW w:w="850" w:type="dxa"/>
            <w:tcBorders>
              <w:bottom w:val="single" w:sz="6" w:space="0" w:color="000000"/>
            </w:tcBorders>
          </w:tcPr>
          <w:p w:rsidR="008500AA" w:rsidRDefault="008500AA">
            <w:pPr>
              <w:pStyle w:val="TableParagraph"/>
              <w:rPr>
                <w:sz w:val="18"/>
              </w:rPr>
            </w:pPr>
          </w:p>
        </w:tc>
        <w:tc>
          <w:tcPr>
            <w:tcW w:w="567" w:type="dxa"/>
            <w:tcBorders>
              <w:bottom w:val="single" w:sz="6" w:space="0" w:color="000000"/>
            </w:tcBorders>
          </w:tcPr>
          <w:p w:rsidR="008500AA" w:rsidRDefault="008500AA">
            <w:pPr>
              <w:pStyle w:val="TableParagraph"/>
              <w:rPr>
                <w:sz w:val="18"/>
              </w:rPr>
            </w:pPr>
          </w:p>
        </w:tc>
        <w:tc>
          <w:tcPr>
            <w:tcW w:w="3969" w:type="dxa"/>
            <w:vMerge/>
            <w:tcBorders>
              <w:top w:val="nil"/>
            </w:tcBorders>
          </w:tcPr>
          <w:p w:rsidR="008500AA" w:rsidRDefault="008500AA">
            <w:pPr>
              <w:rPr>
                <w:sz w:val="2"/>
                <w:szCs w:val="2"/>
              </w:rPr>
            </w:pPr>
          </w:p>
        </w:tc>
        <w:tc>
          <w:tcPr>
            <w:tcW w:w="284" w:type="dxa"/>
            <w:vMerge/>
            <w:tcBorders>
              <w:top w:val="nil"/>
              <w:right w:val="single" w:sz="6" w:space="0" w:color="000000"/>
            </w:tcBorders>
          </w:tcPr>
          <w:p w:rsidR="008500AA" w:rsidRDefault="008500AA">
            <w:pPr>
              <w:rPr>
                <w:sz w:val="2"/>
                <w:szCs w:val="2"/>
              </w:rPr>
            </w:pPr>
          </w:p>
        </w:tc>
        <w:tc>
          <w:tcPr>
            <w:tcW w:w="284" w:type="dxa"/>
            <w:vMerge/>
            <w:tcBorders>
              <w:top w:val="nil"/>
              <w:left w:val="single" w:sz="6" w:space="0" w:color="000000"/>
              <w:right w:val="single" w:sz="6" w:space="0" w:color="000000"/>
            </w:tcBorders>
          </w:tcPr>
          <w:p w:rsidR="008500AA" w:rsidRDefault="008500AA">
            <w:pPr>
              <w:rPr>
                <w:sz w:val="2"/>
                <w:szCs w:val="2"/>
              </w:rPr>
            </w:pPr>
          </w:p>
        </w:tc>
        <w:tc>
          <w:tcPr>
            <w:tcW w:w="284" w:type="dxa"/>
            <w:vMerge/>
            <w:tcBorders>
              <w:top w:val="nil"/>
              <w:left w:val="single" w:sz="6" w:space="0" w:color="000000"/>
            </w:tcBorders>
          </w:tcPr>
          <w:p w:rsidR="008500AA" w:rsidRDefault="008500AA">
            <w:pPr>
              <w:rPr>
                <w:sz w:val="2"/>
                <w:szCs w:val="2"/>
              </w:rPr>
            </w:pPr>
          </w:p>
        </w:tc>
        <w:tc>
          <w:tcPr>
            <w:tcW w:w="965" w:type="dxa"/>
            <w:gridSpan w:val="2"/>
            <w:vMerge/>
            <w:tcBorders>
              <w:top w:val="nil"/>
            </w:tcBorders>
          </w:tcPr>
          <w:p w:rsidR="008500AA" w:rsidRDefault="008500AA">
            <w:pPr>
              <w:rPr>
                <w:sz w:val="2"/>
                <w:szCs w:val="2"/>
              </w:rPr>
            </w:pPr>
          </w:p>
        </w:tc>
        <w:tc>
          <w:tcPr>
            <w:tcW w:w="1021" w:type="dxa"/>
            <w:vMerge/>
            <w:tcBorders>
              <w:top w:val="nil"/>
            </w:tcBorders>
          </w:tcPr>
          <w:p w:rsidR="008500AA" w:rsidRDefault="008500AA">
            <w:pPr>
              <w:rPr>
                <w:sz w:val="2"/>
                <w:szCs w:val="2"/>
              </w:rPr>
            </w:pPr>
          </w:p>
        </w:tc>
      </w:tr>
      <w:tr w:rsidR="008500AA">
        <w:trPr>
          <w:trHeight w:val="253"/>
        </w:trPr>
        <w:tc>
          <w:tcPr>
            <w:tcW w:w="283" w:type="dxa"/>
            <w:vMerge w:val="restart"/>
            <w:textDirection w:val="btLr"/>
          </w:tcPr>
          <w:p w:rsidR="008500AA" w:rsidRDefault="008B3AE2">
            <w:pPr>
              <w:pStyle w:val="TableParagraph"/>
              <w:spacing w:before="19" w:line="214" w:lineRule="exact"/>
              <w:ind w:left="94"/>
              <w:rPr>
                <w:i/>
                <w:sz w:val="20"/>
              </w:rPr>
            </w:pPr>
            <w:r>
              <w:rPr>
                <w:i/>
                <w:w w:val="110"/>
                <w:sz w:val="20"/>
              </w:rPr>
              <w:t>Инв.</w:t>
            </w:r>
            <w:r>
              <w:rPr>
                <w:i/>
                <w:spacing w:val="1"/>
                <w:w w:val="110"/>
                <w:sz w:val="20"/>
              </w:rPr>
              <w:t xml:space="preserve"> </w:t>
            </w:r>
            <w:r>
              <w:rPr>
                <w:i/>
                <w:w w:val="110"/>
                <w:sz w:val="20"/>
              </w:rPr>
              <w:t>№</w:t>
            </w:r>
            <w:r>
              <w:rPr>
                <w:i/>
                <w:spacing w:val="-5"/>
                <w:w w:val="110"/>
                <w:sz w:val="20"/>
              </w:rPr>
              <w:t xml:space="preserve"> </w:t>
            </w:r>
            <w:r>
              <w:rPr>
                <w:i/>
                <w:w w:val="110"/>
                <w:sz w:val="20"/>
              </w:rPr>
              <w:t>подл.</w:t>
            </w:r>
          </w:p>
        </w:tc>
        <w:tc>
          <w:tcPr>
            <w:tcW w:w="396" w:type="dxa"/>
            <w:vMerge w:val="restart"/>
          </w:tcPr>
          <w:p w:rsidR="008500AA" w:rsidRDefault="008500AA">
            <w:pPr>
              <w:pStyle w:val="TableParagraph"/>
            </w:pPr>
          </w:p>
        </w:tc>
        <w:tc>
          <w:tcPr>
            <w:tcW w:w="11905" w:type="dxa"/>
            <w:gridSpan w:val="2"/>
            <w:vMerge/>
            <w:tcBorders>
              <w:top w:val="nil"/>
            </w:tcBorders>
          </w:tcPr>
          <w:p w:rsidR="008500AA" w:rsidRDefault="008500AA">
            <w:pPr>
              <w:rPr>
                <w:sz w:val="2"/>
                <w:szCs w:val="2"/>
              </w:rPr>
            </w:pPr>
          </w:p>
        </w:tc>
        <w:tc>
          <w:tcPr>
            <w:tcW w:w="964" w:type="dxa"/>
            <w:gridSpan w:val="2"/>
            <w:tcBorders>
              <w:top w:val="single" w:sz="6" w:space="0" w:color="000000"/>
              <w:bottom w:val="single" w:sz="6" w:space="0" w:color="000000"/>
            </w:tcBorders>
          </w:tcPr>
          <w:p w:rsidR="008500AA" w:rsidRDefault="008B3AE2">
            <w:pPr>
              <w:pStyle w:val="TableParagraph"/>
              <w:spacing w:before="2"/>
              <w:ind w:left="26"/>
              <w:rPr>
                <w:i/>
                <w:sz w:val="20"/>
              </w:rPr>
            </w:pPr>
            <w:r>
              <w:rPr>
                <w:i/>
                <w:w w:val="110"/>
                <w:sz w:val="20"/>
              </w:rPr>
              <w:t>Пров.</w:t>
            </w:r>
          </w:p>
        </w:tc>
        <w:tc>
          <w:tcPr>
            <w:tcW w:w="1304" w:type="dxa"/>
            <w:tcBorders>
              <w:top w:val="single" w:sz="6" w:space="0" w:color="000000"/>
              <w:bottom w:val="single" w:sz="6" w:space="0" w:color="000000"/>
            </w:tcBorders>
          </w:tcPr>
          <w:p w:rsidR="008500AA" w:rsidRDefault="008B3AE2">
            <w:pPr>
              <w:pStyle w:val="TableParagraph"/>
              <w:spacing w:before="2"/>
              <w:ind w:left="26"/>
              <w:rPr>
                <w:i/>
                <w:sz w:val="20"/>
              </w:rPr>
            </w:pPr>
            <w:proofErr w:type="spellStart"/>
            <w:r>
              <w:rPr>
                <w:i/>
                <w:w w:val="110"/>
                <w:sz w:val="20"/>
              </w:rPr>
              <w:t>Кочурко</w:t>
            </w:r>
            <w:proofErr w:type="spellEnd"/>
            <w:r w:rsidR="00712800">
              <w:rPr>
                <w:i/>
                <w:w w:val="110"/>
                <w:sz w:val="20"/>
              </w:rPr>
              <w:t xml:space="preserve"> П.А.</w:t>
            </w:r>
          </w:p>
        </w:tc>
        <w:tc>
          <w:tcPr>
            <w:tcW w:w="850"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3969" w:type="dxa"/>
            <w:vMerge/>
            <w:tcBorders>
              <w:top w:val="nil"/>
            </w:tcBorders>
          </w:tcPr>
          <w:p w:rsidR="008500AA" w:rsidRDefault="008500AA">
            <w:pPr>
              <w:rPr>
                <w:sz w:val="2"/>
                <w:szCs w:val="2"/>
              </w:rPr>
            </w:pPr>
          </w:p>
        </w:tc>
        <w:tc>
          <w:tcPr>
            <w:tcW w:w="284" w:type="dxa"/>
            <w:vMerge/>
            <w:tcBorders>
              <w:top w:val="nil"/>
              <w:right w:val="single" w:sz="6" w:space="0" w:color="000000"/>
            </w:tcBorders>
          </w:tcPr>
          <w:p w:rsidR="008500AA" w:rsidRDefault="008500AA">
            <w:pPr>
              <w:rPr>
                <w:sz w:val="2"/>
                <w:szCs w:val="2"/>
              </w:rPr>
            </w:pPr>
          </w:p>
        </w:tc>
        <w:tc>
          <w:tcPr>
            <w:tcW w:w="284" w:type="dxa"/>
            <w:vMerge/>
            <w:tcBorders>
              <w:top w:val="nil"/>
              <w:left w:val="single" w:sz="6" w:space="0" w:color="000000"/>
              <w:right w:val="single" w:sz="6" w:space="0" w:color="000000"/>
            </w:tcBorders>
          </w:tcPr>
          <w:p w:rsidR="008500AA" w:rsidRDefault="008500AA">
            <w:pPr>
              <w:rPr>
                <w:sz w:val="2"/>
                <w:szCs w:val="2"/>
              </w:rPr>
            </w:pPr>
          </w:p>
        </w:tc>
        <w:tc>
          <w:tcPr>
            <w:tcW w:w="284" w:type="dxa"/>
            <w:vMerge/>
            <w:tcBorders>
              <w:top w:val="nil"/>
              <w:left w:val="single" w:sz="6" w:space="0" w:color="000000"/>
            </w:tcBorders>
          </w:tcPr>
          <w:p w:rsidR="008500AA" w:rsidRDefault="008500AA">
            <w:pPr>
              <w:rPr>
                <w:sz w:val="2"/>
                <w:szCs w:val="2"/>
              </w:rPr>
            </w:pPr>
          </w:p>
        </w:tc>
        <w:tc>
          <w:tcPr>
            <w:tcW w:w="965" w:type="dxa"/>
            <w:gridSpan w:val="2"/>
            <w:vMerge/>
            <w:tcBorders>
              <w:top w:val="nil"/>
            </w:tcBorders>
          </w:tcPr>
          <w:p w:rsidR="008500AA" w:rsidRDefault="008500AA">
            <w:pPr>
              <w:rPr>
                <w:sz w:val="2"/>
                <w:szCs w:val="2"/>
              </w:rPr>
            </w:pPr>
          </w:p>
        </w:tc>
        <w:tc>
          <w:tcPr>
            <w:tcW w:w="1021" w:type="dxa"/>
            <w:vMerge/>
            <w:tcBorders>
              <w:top w:val="nil"/>
            </w:tcBorders>
          </w:tcPr>
          <w:p w:rsidR="008500AA" w:rsidRDefault="008500AA">
            <w:pPr>
              <w:rPr>
                <w:sz w:val="2"/>
                <w:szCs w:val="2"/>
              </w:rPr>
            </w:pP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964" w:type="dxa"/>
            <w:gridSpan w:val="2"/>
            <w:tcBorders>
              <w:top w:val="single" w:sz="6" w:space="0" w:color="000000"/>
              <w:bottom w:val="single" w:sz="6" w:space="0" w:color="000000"/>
            </w:tcBorders>
          </w:tcPr>
          <w:p w:rsidR="008500AA" w:rsidRDefault="008B3AE2">
            <w:pPr>
              <w:pStyle w:val="TableParagraph"/>
              <w:spacing w:before="2"/>
              <w:ind w:left="26"/>
              <w:rPr>
                <w:i/>
                <w:sz w:val="20"/>
              </w:rPr>
            </w:pPr>
            <w:r>
              <w:rPr>
                <w:i/>
                <w:w w:val="105"/>
                <w:sz w:val="20"/>
              </w:rPr>
              <w:t>Т.</w:t>
            </w:r>
            <w:r>
              <w:rPr>
                <w:i/>
                <w:spacing w:val="-1"/>
                <w:w w:val="105"/>
                <w:sz w:val="20"/>
              </w:rPr>
              <w:t xml:space="preserve"> </w:t>
            </w:r>
            <w:r>
              <w:rPr>
                <w:i/>
                <w:w w:val="105"/>
                <w:sz w:val="20"/>
              </w:rPr>
              <w:t>контр.</w:t>
            </w:r>
          </w:p>
        </w:tc>
        <w:tc>
          <w:tcPr>
            <w:tcW w:w="1304" w:type="dxa"/>
            <w:tcBorders>
              <w:top w:val="single" w:sz="6" w:space="0" w:color="000000"/>
              <w:bottom w:val="single" w:sz="6" w:space="0" w:color="000000"/>
            </w:tcBorders>
          </w:tcPr>
          <w:p w:rsidR="008500AA" w:rsidRDefault="008500AA">
            <w:pPr>
              <w:pStyle w:val="TableParagraph"/>
              <w:rPr>
                <w:sz w:val="18"/>
              </w:rPr>
            </w:pPr>
          </w:p>
        </w:tc>
        <w:tc>
          <w:tcPr>
            <w:tcW w:w="850"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3969" w:type="dxa"/>
            <w:vMerge/>
            <w:tcBorders>
              <w:top w:val="nil"/>
            </w:tcBorders>
          </w:tcPr>
          <w:p w:rsidR="008500AA" w:rsidRDefault="008500AA">
            <w:pPr>
              <w:rPr>
                <w:sz w:val="2"/>
                <w:szCs w:val="2"/>
              </w:rPr>
            </w:pPr>
          </w:p>
        </w:tc>
        <w:tc>
          <w:tcPr>
            <w:tcW w:w="1136" w:type="dxa"/>
            <w:gridSpan w:val="4"/>
          </w:tcPr>
          <w:p w:rsidR="008500AA" w:rsidRDefault="008B3AE2">
            <w:pPr>
              <w:pStyle w:val="TableParagraph"/>
              <w:spacing w:before="2"/>
              <w:ind w:left="254"/>
              <w:rPr>
                <w:i/>
                <w:sz w:val="20"/>
              </w:rPr>
            </w:pPr>
            <w:r>
              <w:rPr>
                <w:i/>
                <w:sz w:val="20"/>
              </w:rPr>
              <w:t>Лист</w:t>
            </w:r>
            <w:r>
              <w:rPr>
                <w:i/>
                <w:spacing w:val="6"/>
                <w:sz w:val="20"/>
              </w:rPr>
              <w:t xml:space="preserve"> </w:t>
            </w:r>
            <w:r>
              <w:rPr>
                <w:i/>
                <w:sz w:val="20"/>
              </w:rPr>
              <w:t>1</w:t>
            </w:r>
          </w:p>
        </w:tc>
        <w:tc>
          <w:tcPr>
            <w:tcW w:w="1702" w:type="dxa"/>
            <w:gridSpan w:val="2"/>
          </w:tcPr>
          <w:p w:rsidR="008500AA" w:rsidRDefault="008B3AE2">
            <w:pPr>
              <w:pStyle w:val="TableParagraph"/>
              <w:spacing w:before="2"/>
              <w:ind w:left="436"/>
              <w:rPr>
                <w:i/>
                <w:sz w:val="20"/>
              </w:rPr>
            </w:pPr>
            <w:r>
              <w:rPr>
                <w:i/>
                <w:sz w:val="20"/>
              </w:rPr>
              <w:t>Листов</w:t>
            </w:r>
            <w:r>
              <w:rPr>
                <w:i/>
                <w:spacing w:val="12"/>
                <w:sz w:val="20"/>
              </w:rPr>
              <w:t xml:space="preserve"> </w:t>
            </w:r>
            <w:r>
              <w:rPr>
                <w:i/>
                <w:sz w:val="20"/>
              </w:rPr>
              <w:t>2</w:t>
            </w: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964" w:type="dxa"/>
            <w:gridSpan w:val="2"/>
            <w:tcBorders>
              <w:top w:val="single" w:sz="6" w:space="0" w:color="000000"/>
              <w:bottom w:val="single" w:sz="6" w:space="0" w:color="000000"/>
            </w:tcBorders>
          </w:tcPr>
          <w:p w:rsidR="008500AA" w:rsidRDefault="008500AA">
            <w:pPr>
              <w:pStyle w:val="TableParagraph"/>
              <w:rPr>
                <w:sz w:val="18"/>
              </w:rPr>
            </w:pPr>
          </w:p>
        </w:tc>
        <w:tc>
          <w:tcPr>
            <w:tcW w:w="1304" w:type="dxa"/>
            <w:tcBorders>
              <w:top w:val="single" w:sz="6" w:space="0" w:color="000000"/>
              <w:bottom w:val="single" w:sz="6" w:space="0" w:color="000000"/>
            </w:tcBorders>
          </w:tcPr>
          <w:p w:rsidR="008500AA" w:rsidRDefault="008500AA">
            <w:pPr>
              <w:pStyle w:val="TableParagraph"/>
              <w:rPr>
                <w:sz w:val="18"/>
              </w:rPr>
            </w:pPr>
          </w:p>
        </w:tc>
        <w:tc>
          <w:tcPr>
            <w:tcW w:w="850"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3969" w:type="dxa"/>
            <w:vMerge w:val="restart"/>
          </w:tcPr>
          <w:p w:rsidR="008500AA" w:rsidRDefault="008500AA">
            <w:pPr>
              <w:pStyle w:val="TableParagraph"/>
            </w:pPr>
          </w:p>
        </w:tc>
        <w:tc>
          <w:tcPr>
            <w:tcW w:w="2838" w:type="dxa"/>
            <w:gridSpan w:val="6"/>
            <w:vMerge w:val="restart"/>
          </w:tcPr>
          <w:p w:rsidR="008500AA" w:rsidRDefault="008B3AE2">
            <w:pPr>
              <w:pStyle w:val="TableParagraph"/>
              <w:spacing w:before="171"/>
              <w:ind w:left="871"/>
              <w:rPr>
                <w:i/>
                <w:sz w:val="34"/>
              </w:rPr>
            </w:pPr>
            <w:proofErr w:type="spellStart"/>
            <w:r>
              <w:rPr>
                <w:i/>
                <w:w w:val="110"/>
                <w:sz w:val="34"/>
              </w:rPr>
              <w:t>БрГТУ</w:t>
            </w:r>
            <w:proofErr w:type="spellEnd"/>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964" w:type="dxa"/>
            <w:gridSpan w:val="2"/>
            <w:tcBorders>
              <w:top w:val="single" w:sz="6" w:space="0" w:color="000000"/>
              <w:bottom w:val="single" w:sz="6" w:space="0" w:color="000000"/>
            </w:tcBorders>
          </w:tcPr>
          <w:p w:rsidR="008500AA" w:rsidRDefault="008B3AE2">
            <w:pPr>
              <w:pStyle w:val="TableParagraph"/>
              <w:spacing w:before="2"/>
              <w:ind w:left="26"/>
              <w:rPr>
                <w:i/>
                <w:sz w:val="20"/>
              </w:rPr>
            </w:pPr>
            <w:r>
              <w:rPr>
                <w:i/>
                <w:w w:val="105"/>
                <w:sz w:val="20"/>
              </w:rPr>
              <w:t>Н.</w:t>
            </w:r>
            <w:r>
              <w:rPr>
                <w:i/>
                <w:spacing w:val="-6"/>
                <w:w w:val="105"/>
                <w:sz w:val="20"/>
              </w:rPr>
              <w:t xml:space="preserve"> </w:t>
            </w:r>
            <w:r>
              <w:rPr>
                <w:i/>
                <w:w w:val="105"/>
                <w:sz w:val="20"/>
              </w:rPr>
              <w:t>контр.</w:t>
            </w:r>
          </w:p>
        </w:tc>
        <w:tc>
          <w:tcPr>
            <w:tcW w:w="1304" w:type="dxa"/>
            <w:tcBorders>
              <w:top w:val="single" w:sz="6" w:space="0" w:color="000000"/>
              <w:bottom w:val="single" w:sz="6" w:space="0" w:color="000000"/>
            </w:tcBorders>
          </w:tcPr>
          <w:p w:rsidR="008500AA" w:rsidRDefault="008B3AE2">
            <w:pPr>
              <w:pStyle w:val="TableParagraph"/>
              <w:spacing w:before="2"/>
              <w:ind w:left="26"/>
              <w:rPr>
                <w:i/>
                <w:sz w:val="20"/>
              </w:rPr>
            </w:pPr>
            <w:proofErr w:type="spellStart"/>
            <w:r>
              <w:rPr>
                <w:i/>
                <w:w w:val="110"/>
                <w:sz w:val="20"/>
              </w:rPr>
              <w:t>Кочурко</w:t>
            </w:r>
            <w:proofErr w:type="spellEnd"/>
            <w:r w:rsidR="00712800">
              <w:rPr>
                <w:i/>
                <w:w w:val="110"/>
                <w:sz w:val="20"/>
              </w:rPr>
              <w:t xml:space="preserve"> П.А.</w:t>
            </w:r>
          </w:p>
        </w:tc>
        <w:tc>
          <w:tcPr>
            <w:tcW w:w="850" w:type="dxa"/>
            <w:tcBorders>
              <w:top w:val="single" w:sz="6" w:space="0" w:color="000000"/>
              <w:bottom w:val="single" w:sz="6" w:space="0" w:color="000000"/>
            </w:tcBorders>
          </w:tcPr>
          <w:p w:rsidR="008500AA" w:rsidRDefault="008500AA">
            <w:pPr>
              <w:pStyle w:val="TableParagraph"/>
              <w:rPr>
                <w:sz w:val="18"/>
              </w:rPr>
            </w:pPr>
          </w:p>
        </w:tc>
        <w:tc>
          <w:tcPr>
            <w:tcW w:w="567" w:type="dxa"/>
            <w:tcBorders>
              <w:top w:val="single" w:sz="6" w:space="0" w:color="000000"/>
              <w:bottom w:val="single" w:sz="6" w:space="0" w:color="000000"/>
            </w:tcBorders>
          </w:tcPr>
          <w:p w:rsidR="008500AA" w:rsidRDefault="008500AA">
            <w:pPr>
              <w:pStyle w:val="TableParagraph"/>
              <w:rPr>
                <w:sz w:val="18"/>
              </w:rPr>
            </w:pPr>
          </w:p>
        </w:tc>
        <w:tc>
          <w:tcPr>
            <w:tcW w:w="3969" w:type="dxa"/>
            <w:vMerge/>
            <w:tcBorders>
              <w:top w:val="nil"/>
            </w:tcBorders>
          </w:tcPr>
          <w:p w:rsidR="008500AA" w:rsidRDefault="008500AA">
            <w:pPr>
              <w:rPr>
                <w:sz w:val="2"/>
                <w:szCs w:val="2"/>
              </w:rPr>
            </w:pPr>
          </w:p>
        </w:tc>
        <w:tc>
          <w:tcPr>
            <w:tcW w:w="2838" w:type="dxa"/>
            <w:gridSpan w:val="6"/>
            <w:vMerge/>
            <w:tcBorders>
              <w:top w:val="nil"/>
            </w:tcBorders>
          </w:tcPr>
          <w:p w:rsidR="008500AA" w:rsidRDefault="008500AA">
            <w:pPr>
              <w:rPr>
                <w:sz w:val="2"/>
                <w:szCs w:val="2"/>
              </w:rPr>
            </w:pPr>
          </w:p>
        </w:tc>
      </w:tr>
      <w:tr w:rsidR="008500AA">
        <w:trPr>
          <w:trHeight w:val="253"/>
        </w:trPr>
        <w:tc>
          <w:tcPr>
            <w:tcW w:w="283" w:type="dxa"/>
            <w:vMerge/>
            <w:tcBorders>
              <w:top w:val="nil"/>
            </w:tcBorders>
            <w:textDirection w:val="btLr"/>
          </w:tcPr>
          <w:p w:rsidR="008500AA" w:rsidRDefault="008500AA">
            <w:pPr>
              <w:rPr>
                <w:sz w:val="2"/>
                <w:szCs w:val="2"/>
              </w:rPr>
            </w:pPr>
          </w:p>
        </w:tc>
        <w:tc>
          <w:tcPr>
            <w:tcW w:w="396" w:type="dxa"/>
            <w:vMerge/>
            <w:tcBorders>
              <w:top w:val="nil"/>
            </w:tcBorders>
          </w:tcPr>
          <w:p w:rsidR="008500AA" w:rsidRDefault="008500AA">
            <w:pPr>
              <w:rPr>
                <w:sz w:val="2"/>
                <w:szCs w:val="2"/>
              </w:rPr>
            </w:pPr>
          </w:p>
        </w:tc>
        <w:tc>
          <w:tcPr>
            <w:tcW w:w="11905" w:type="dxa"/>
            <w:gridSpan w:val="2"/>
            <w:vMerge/>
            <w:tcBorders>
              <w:top w:val="nil"/>
            </w:tcBorders>
          </w:tcPr>
          <w:p w:rsidR="008500AA" w:rsidRDefault="008500AA">
            <w:pPr>
              <w:rPr>
                <w:sz w:val="2"/>
                <w:szCs w:val="2"/>
              </w:rPr>
            </w:pPr>
          </w:p>
        </w:tc>
        <w:tc>
          <w:tcPr>
            <w:tcW w:w="964" w:type="dxa"/>
            <w:gridSpan w:val="2"/>
            <w:tcBorders>
              <w:top w:val="single" w:sz="6" w:space="0" w:color="000000"/>
            </w:tcBorders>
          </w:tcPr>
          <w:p w:rsidR="008500AA" w:rsidRDefault="008B3AE2">
            <w:pPr>
              <w:pStyle w:val="TableParagraph"/>
              <w:spacing w:before="2"/>
              <w:ind w:left="26"/>
              <w:rPr>
                <w:i/>
                <w:sz w:val="20"/>
              </w:rPr>
            </w:pPr>
            <w:r>
              <w:rPr>
                <w:i/>
                <w:sz w:val="20"/>
              </w:rPr>
              <w:t>Утв.</w:t>
            </w:r>
          </w:p>
        </w:tc>
        <w:tc>
          <w:tcPr>
            <w:tcW w:w="1304" w:type="dxa"/>
            <w:tcBorders>
              <w:top w:val="single" w:sz="6" w:space="0" w:color="000000"/>
            </w:tcBorders>
          </w:tcPr>
          <w:p w:rsidR="008500AA" w:rsidRDefault="008500AA">
            <w:pPr>
              <w:pStyle w:val="TableParagraph"/>
              <w:rPr>
                <w:sz w:val="18"/>
              </w:rPr>
            </w:pPr>
          </w:p>
        </w:tc>
        <w:tc>
          <w:tcPr>
            <w:tcW w:w="850" w:type="dxa"/>
            <w:tcBorders>
              <w:top w:val="single" w:sz="6" w:space="0" w:color="000000"/>
            </w:tcBorders>
          </w:tcPr>
          <w:p w:rsidR="008500AA" w:rsidRDefault="008500AA">
            <w:pPr>
              <w:pStyle w:val="TableParagraph"/>
              <w:rPr>
                <w:sz w:val="18"/>
              </w:rPr>
            </w:pPr>
          </w:p>
        </w:tc>
        <w:tc>
          <w:tcPr>
            <w:tcW w:w="567" w:type="dxa"/>
            <w:tcBorders>
              <w:top w:val="single" w:sz="6" w:space="0" w:color="000000"/>
            </w:tcBorders>
          </w:tcPr>
          <w:p w:rsidR="008500AA" w:rsidRDefault="008500AA">
            <w:pPr>
              <w:pStyle w:val="TableParagraph"/>
              <w:rPr>
                <w:sz w:val="18"/>
              </w:rPr>
            </w:pPr>
          </w:p>
        </w:tc>
        <w:tc>
          <w:tcPr>
            <w:tcW w:w="3969" w:type="dxa"/>
            <w:vMerge/>
            <w:tcBorders>
              <w:top w:val="nil"/>
            </w:tcBorders>
          </w:tcPr>
          <w:p w:rsidR="008500AA" w:rsidRDefault="008500AA">
            <w:pPr>
              <w:rPr>
                <w:sz w:val="2"/>
                <w:szCs w:val="2"/>
              </w:rPr>
            </w:pPr>
          </w:p>
        </w:tc>
        <w:tc>
          <w:tcPr>
            <w:tcW w:w="2838" w:type="dxa"/>
            <w:gridSpan w:val="6"/>
            <w:vMerge/>
            <w:tcBorders>
              <w:top w:val="nil"/>
            </w:tcBorders>
          </w:tcPr>
          <w:p w:rsidR="008500AA" w:rsidRDefault="008500AA">
            <w:pPr>
              <w:rPr>
                <w:sz w:val="2"/>
                <w:szCs w:val="2"/>
              </w:rPr>
            </w:pPr>
          </w:p>
        </w:tc>
      </w:tr>
    </w:tbl>
    <w:p w:rsidR="008500AA" w:rsidRDefault="004E24C4">
      <w:pPr>
        <w:rPr>
          <w:sz w:val="2"/>
          <w:szCs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67.55pt;margin-top:24.95pt;width:176.8pt;height:17.25pt;rotation:180;z-index:-251658240;mso-position-horizontal-relative:page;mso-position-vertical-relative:page" fillcolor="black" stroked="f">
            <o:extrusion v:ext="view" autorotationcenter="t"/>
            <v:textpath style="font-family:&quot;Times New Roman&quot;;font-size:17pt;font-style:italic;v-text-kern:t;mso-text-shadow:auto" string="КР.ПО4.190333.04 90 00"/>
            <w10:wrap anchorx="page" anchory="page"/>
          </v:shape>
        </w:pict>
      </w:r>
    </w:p>
    <w:p w:rsidR="009747AB" w:rsidRDefault="009747AB">
      <w:pPr>
        <w:rPr>
          <w:sz w:val="2"/>
          <w:szCs w:val="2"/>
        </w:rPr>
      </w:pPr>
    </w:p>
    <w:p w:rsidR="009747AB" w:rsidRPr="005E599A" w:rsidRDefault="009747AB" w:rsidP="009747AB">
      <w:pPr>
        <w:rPr>
          <w:sz w:val="2"/>
          <w:szCs w:val="2"/>
        </w:rPr>
      </w:pPr>
    </w:p>
    <w:sectPr w:rsidR="009747AB" w:rsidRPr="005E599A">
      <w:footerReference w:type="default" r:id="rId18"/>
      <w:pgSz w:w="23820" w:h="16840" w:orient="landscape"/>
      <w:pgMar w:top="260" w:right="160" w:bottom="20" w:left="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4C4" w:rsidRDefault="004E24C4">
      <w:r>
        <w:separator/>
      </w:r>
    </w:p>
  </w:endnote>
  <w:endnote w:type="continuationSeparator" w:id="0">
    <w:p w:rsidR="004E24C4" w:rsidRDefault="004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0AA" w:rsidRDefault="004E24C4">
    <w:pPr>
      <w:pStyle w:val="a3"/>
      <w:spacing w:line="14" w:lineRule="auto"/>
      <w:rPr>
        <w:i w:val="0"/>
        <w:sz w:val="2"/>
      </w:rPr>
    </w:pPr>
    <w:r>
      <w:pict>
        <v:shapetype id="_x0000_t202" coordsize="21600,21600" o:spt="202" path="m,l,21600r21600,l21600,xe">
          <v:stroke joinstyle="miter"/>
          <v:path gradientshapeok="t" o:connecttype="rect"/>
        </v:shapetype>
        <v:shape id="_x0000_s2050" type="#_x0000_t202" style="position:absolute;margin-left:944pt;margin-top:827.85pt;width:51.8pt;height:14.55pt;z-index:-16189440;mso-position-horizontal-relative:page;mso-position-vertical-relative:page" filled="f" stroked="f">
          <v:textbox style="mso-next-textbox:#_x0000_s2050" inset="0,0,0,0">
            <w:txbxContent>
              <w:p w:rsidR="008500AA" w:rsidRDefault="008B3AE2">
                <w:pPr>
                  <w:spacing w:before="20"/>
                  <w:ind w:left="20"/>
                  <w:rPr>
                    <w:i/>
                    <w:sz w:val="20"/>
                  </w:rPr>
                </w:pPr>
                <w:r>
                  <w:rPr>
                    <w:i/>
                    <w:w w:val="110"/>
                    <w:sz w:val="20"/>
                  </w:rPr>
                  <w:t>Копировал</w:t>
                </w:r>
              </w:p>
            </w:txbxContent>
          </v:textbox>
          <w10:wrap anchorx="page" anchory="page"/>
        </v:shape>
      </w:pict>
    </w:r>
    <w:r>
      <w:pict>
        <v:shape id="_x0000_s2049" type="#_x0000_t202" style="position:absolute;margin-left:1124.15pt;margin-top:827.85pt;width:53.2pt;height:14.55pt;z-index:-16188928;mso-position-horizontal-relative:page;mso-position-vertical-relative:page" filled="f" stroked="f">
          <v:textbox style="mso-next-textbox:#_x0000_s2049" inset="0,0,0,0">
            <w:txbxContent>
              <w:p w:rsidR="008500AA" w:rsidRDefault="008B3AE2">
                <w:pPr>
                  <w:spacing w:before="20"/>
                  <w:ind w:left="20"/>
                  <w:rPr>
                    <w:i/>
                    <w:sz w:val="20"/>
                  </w:rPr>
                </w:pPr>
                <w:r>
                  <w:rPr>
                    <w:i/>
                    <w:sz w:val="20"/>
                  </w:rPr>
                  <w:t>Формат</w:t>
                </w:r>
                <w:r>
                  <w:rPr>
                    <w:i/>
                    <w:spacing w:val="16"/>
                    <w:sz w:val="20"/>
                  </w:rPr>
                  <w:t xml:space="preserve"> </w:t>
                </w:r>
                <w:r>
                  <w:rPr>
                    <w:i/>
                    <w:sz w:val="20"/>
                  </w:rPr>
                  <w:t>А3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4C4" w:rsidRDefault="004E24C4">
      <w:r>
        <w:separator/>
      </w:r>
    </w:p>
  </w:footnote>
  <w:footnote w:type="continuationSeparator" w:id="0">
    <w:p w:rsidR="004E24C4" w:rsidRDefault="004E24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500AA"/>
    <w:rsid w:val="004E24C4"/>
    <w:rsid w:val="005E599A"/>
    <w:rsid w:val="00712800"/>
    <w:rsid w:val="008500AA"/>
    <w:rsid w:val="008B3AE2"/>
    <w:rsid w:val="009747AB"/>
    <w:rsid w:val="00CE5613"/>
    <w:rsid w:val="00D26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30054EE-33BC-43B3-A0B3-01DBC31C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34"/>
      <w:szCs w:val="3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_________Microsoft_Visio3.vsdx"/><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_________Microsoft_Visio5.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_________Microsoft_Visio2.vsdx"/><Relationship Id="rId5" Type="http://schemas.openxmlformats.org/officeDocument/2006/relationships/footnotes" Target="footnotes.xml"/><Relationship Id="rId15" Type="http://schemas.openxmlformats.org/officeDocument/2006/relationships/package" Target="embeddings/_________Microsoft_Visio4.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_________Microsoft_Visio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E3079-1815-4062-A4C3-23BB9F01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64</Words>
  <Characters>370</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Кирюша</cp:lastModifiedBy>
  <cp:revision>5</cp:revision>
  <dcterms:created xsi:type="dcterms:W3CDTF">2021-12-06T13:37:00Z</dcterms:created>
  <dcterms:modified xsi:type="dcterms:W3CDTF">2021-12-13T17:13:00Z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Creator">
    <vt:lpwstr>TeX</vt:lpwstr>
  </property>
  <property fmtid="{D5CDD505-2E9C-101B-9397-08002B2CF9AE}" pid="4" name="LastSaved">
    <vt:filetime>2021-12-06T00:00:00Z</vt:filetime>
  </property>
</Properties>
</file>