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4271F" w:rsidP="0014271F" w:rsidRDefault="0014271F" w14:paraId="062C440D" w14:textId="77777777">
      <w:pPr>
        <w:jc w:val="right"/>
        <w:rPr>
          <w:lang w:val="sr-Cyrl-RS"/>
        </w:rPr>
      </w:pPr>
      <w:r>
        <w:rPr>
          <w:lang w:val="sr-Cyrl-RS"/>
        </w:rPr>
        <w:t>УНИВЕРЗИТЕТ У КРАГУЈЕВЦУ</w:t>
      </w:r>
    </w:p>
    <w:p w:rsidR="0014271F" w:rsidP="0014271F" w:rsidRDefault="0014271F" w14:paraId="6B3B5BFF" w14:textId="36A35E27">
      <w:pPr>
        <w:jc w:val="right"/>
        <w:rPr>
          <w:lang w:val="sr-Cyrl-RS"/>
        </w:rPr>
      </w:pPr>
      <w:r>
        <w:rPr>
          <w:lang w:val="sr-Cyrl-RS"/>
        </w:rPr>
        <w:t>ПРИРОДНО-МАТЕМАТИЧКИ ФАКУЛТЕТ</w:t>
      </w:r>
    </w:p>
    <w:p w:rsidR="008816EE" w:rsidRDefault="008816EE" w14:paraId="01871890" w14:textId="04A22F5C"/>
    <w:p w:rsidRPr="0014271F" w:rsidR="0014271F" w:rsidP="0014271F" w:rsidRDefault="0014271F" w14:paraId="09AA55F9" w14:textId="4FF69BA7"/>
    <w:p w:rsidRPr="0014271F" w:rsidR="0014271F" w:rsidP="0014271F" w:rsidRDefault="0014271F" w14:paraId="2C25ECAB" w14:textId="5CFF80D6">
      <w:r>
        <w:rPr>
          <w:noProof/>
        </w:rPr>
        <w:drawing>
          <wp:anchor distT="0" distB="0" distL="114300" distR="114300" simplePos="0" relativeHeight="251658240" behindDoc="1" locked="0" layoutInCell="1" allowOverlap="1" wp14:anchorId="2B6AAC42" wp14:editId="50FE763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4271F" w:rsidR="0014271F" w:rsidP="0014271F" w:rsidRDefault="0014271F" w14:paraId="6A213BAD" w14:textId="17FB4EDE"/>
    <w:p w:rsidRPr="0014271F" w:rsidR="0014271F" w:rsidP="0014271F" w:rsidRDefault="0014271F" w14:paraId="1F0D4728" w14:textId="5B6F9F53"/>
    <w:p w:rsidRPr="0014271F" w:rsidR="0014271F" w:rsidP="0014271F" w:rsidRDefault="0014271F" w14:paraId="64400C2A" w14:textId="081F9F5F"/>
    <w:p w:rsidRPr="0014271F" w:rsidR="0014271F" w:rsidP="0014271F" w:rsidRDefault="0014271F" w14:paraId="4031B982" w14:textId="4EA67A54"/>
    <w:p w:rsidRPr="0014271F" w:rsidR="0014271F" w:rsidP="0014271F" w:rsidRDefault="0014271F" w14:paraId="63AFDB01" w14:textId="6C71A42E"/>
    <w:p w:rsidRPr="0014271F" w:rsidR="0014271F" w:rsidP="0014271F" w:rsidRDefault="0014271F" w14:paraId="5EB46B5A" w14:textId="4A87323D"/>
    <w:p w:rsidRPr="0014271F" w:rsidR="0014271F" w:rsidP="0014271F" w:rsidRDefault="0014271F" w14:paraId="3F9F2022" w14:textId="56A08740"/>
    <w:p w:rsidRPr="0014271F" w:rsidR="0014271F" w:rsidP="0014271F" w:rsidRDefault="0014271F" w14:paraId="6771865A" w14:textId="093C1E50"/>
    <w:p w:rsidRPr="0014271F" w:rsidR="0014271F" w:rsidP="0014271F" w:rsidRDefault="0014271F" w14:paraId="6263A0F4" w14:textId="23228BD5"/>
    <w:p w:rsidRPr="0014271F" w:rsidR="0014271F" w:rsidP="0014271F" w:rsidRDefault="0014271F" w14:paraId="7F5B2006" w14:textId="65E8887A"/>
    <w:p w:rsidRPr="0014271F" w:rsidR="0014271F" w:rsidP="0014271F" w:rsidRDefault="0014271F" w14:paraId="24C8ABBB" w14:textId="4170DEA1"/>
    <w:p w:rsidRPr="0014271F" w:rsidR="0014271F" w:rsidP="0014271F" w:rsidRDefault="0014271F" w14:paraId="22199B16" w14:textId="4B5F513D"/>
    <w:p w:rsidR="0014271F" w:rsidP="0014271F" w:rsidRDefault="0014271F" w14:paraId="22BC7E7C" w14:textId="344D0F0C"/>
    <w:p w:rsidR="0014271F" w:rsidP="0014271F" w:rsidRDefault="0014271F" w14:paraId="7D0477EF" w14:textId="77777777"/>
    <w:p w:rsidR="0014271F" w:rsidP="0014271F" w:rsidRDefault="0014271F" w14:paraId="7A03A514" w14:textId="77777777"/>
    <w:p w:rsidR="0014271F" w:rsidP="0014271F" w:rsidRDefault="0014271F" w14:paraId="65E3BB07" w14:textId="77777777"/>
    <w:p w:rsidR="0014271F" w:rsidP="0014271F" w:rsidRDefault="0014271F" w14:paraId="2AA3A32A" w14:textId="77777777"/>
    <w:p w:rsidRPr="00956129" w:rsidR="0014271F" w:rsidP="0014271F" w:rsidRDefault="0014271F" w14:paraId="668F65A2" w14:textId="25EE518F">
      <w:pPr>
        <w:rPr>
          <w:b/>
          <w:bCs/>
        </w:rPr>
      </w:pPr>
      <w:r w:rsidRPr="00956129">
        <w:rPr>
          <w:b/>
          <w:bCs/>
          <w:lang w:val="sr-Cyrl-RS"/>
        </w:rPr>
        <w:t>Студенти</w:t>
      </w:r>
      <w:r w:rsidRPr="00956129">
        <w:rPr>
          <w:b/>
          <w:bCs/>
        </w:rPr>
        <w:t>:</w:t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</w:rPr>
        <w:tab/>
      </w:r>
      <w:r w:rsidRPr="00956129">
        <w:rPr>
          <w:b/>
          <w:bCs/>
          <w:lang w:val="sr-Cyrl-RS"/>
        </w:rPr>
        <w:t>Ментори</w:t>
      </w:r>
      <w:r w:rsidRPr="00956129">
        <w:rPr>
          <w:b/>
          <w:bCs/>
        </w:rPr>
        <w:t>:</w:t>
      </w:r>
    </w:p>
    <w:p w:rsidRPr="00956129" w:rsidR="0014271F" w:rsidP="0014271F" w:rsidRDefault="0014271F" w14:paraId="263AF7AE" w14:textId="77777777">
      <w:pPr>
        <w:rPr>
          <w:lang w:val="sr-Cyrl-RS"/>
        </w:rPr>
      </w:pPr>
      <w:r w:rsidRPr="00956129">
        <w:rPr>
          <w:lang w:val="sr-Cyrl-RS"/>
        </w:rPr>
        <w:t>Кристина Бојовић</w:t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>Др Бобан Стојановић</w:t>
      </w:r>
    </w:p>
    <w:p w:rsidRPr="00956129" w:rsidR="0014271F" w:rsidP="0014271F" w:rsidRDefault="0014271F" w14:paraId="3F3CA368" w14:textId="77777777">
      <w:pPr>
        <w:rPr>
          <w:lang w:val="sr-Cyrl-RS"/>
        </w:rPr>
      </w:pPr>
      <w:r w:rsidRPr="00956129">
        <w:rPr>
          <w:lang w:val="sr-Cyrl-RS"/>
        </w:rPr>
        <w:t xml:space="preserve">Андрија </w:t>
      </w:r>
      <w:proofErr w:type="spellStart"/>
      <w:r w:rsidRPr="00956129">
        <w:rPr>
          <w:lang w:val="sr-Cyrl-RS"/>
        </w:rPr>
        <w:t>Трошић</w:t>
      </w:r>
      <w:proofErr w:type="spellEnd"/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>Лазар Крстић</w:t>
      </w:r>
    </w:p>
    <w:p w:rsidRPr="00956129" w:rsidR="0014271F" w:rsidP="0014271F" w:rsidRDefault="0014271F" w14:paraId="1455946A" w14:textId="77777777">
      <w:pPr>
        <w:rPr>
          <w:lang w:val="sr-Cyrl-RS"/>
        </w:rPr>
      </w:pPr>
      <w:r w:rsidRPr="00956129">
        <w:rPr>
          <w:lang w:val="sr-Cyrl-RS"/>
        </w:rPr>
        <w:t>Никола Миловановић</w:t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 xml:space="preserve">Андрија </w:t>
      </w:r>
      <w:proofErr w:type="spellStart"/>
      <w:r w:rsidRPr="00956129">
        <w:rPr>
          <w:lang w:val="sr-Cyrl-RS"/>
        </w:rPr>
        <w:t>Живић</w:t>
      </w:r>
      <w:proofErr w:type="spellEnd"/>
    </w:p>
    <w:p w:rsidRPr="00956129" w:rsidR="0014271F" w:rsidP="0014271F" w:rsidRDefault="0014271F" w14:paraId="322B72DC" w14:textId="77777777">
      <w:pPr>
        <w:rPr>
          <w:lang w:val="sr-Cyrl-RS"/>
        </w:rPr>
      </w:pPr>
      <w:r w:rsidRPr="00956129">
        <w:rPr>
          <w:lang w:val="sr-Cyrl-RS"/>
        </w:rPr>
        <w:t xml:space="preserve">Дарко </w:t>
      </w:r>
      <w:proofErr w:type="spellStart"/>
      <w:r w:rsidRPr="00956129">
        <w:rPr>
          <w:lang w:val="sr-Cyrl-RS"/>
        </w:rPr>
        <w:t>Бјеличић</w:t>
      </w:r>
      <w:proofErr w:type="spellEnd"/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ab/>
      </w:r>
      <w:r w:rsidRPr="00956129">
        <w:rPr>
          <w:lang w:val="sr-Cyrl-RS"/>
        </w:rPr>
        <w:t>Филип Бојовић</w:t>
      </w:r>
    </w:p>
    <w:p w:rsidR="0014271F" w:rsidP="0014271F" w:rsidRDefault="0014271F" w14:paraId="0B471B73" w14:textId="5FE6690B">
      <w:pPr>
        <w:tabs>
          <w:tab w:val="left" w:pos="960"/>
        </w:tabs>
        <w:rPr>
          <w:lang w:val="sr-Cyrl-RS"/>
        </w:rPr>
      </w:pPr>
      <w:r w:rsidRPr="00956129">
        <w:rPr>
          <w:lang w:val="sr-Cyrl-RS"/>
        </w:rPr>
        <w:t>Лазар Б</w:t>
      </w:r>
      <w:r>
        <w:t>e</w:t>
      </w:r>
      <w:proofErr w:type="spellStart"/>
      <w:r>
        <w:rPr>
          <w:lang w:val="sr-Cyrl-RS"/>
        </w:rPr>
        <w:t>слаћ</w:t>
      </w:r>
      <w:proofErr w:type="spellEnd"/>
    </w:p>
    <w:p w:rsidR="00E1259B" w:rsidRDefault="0014271F" w14:paraId="03A896CD" w14:textId="77777777">
      <w:pPr>
        <w:rPr>
          <w:lang w:val="sr-Cyrl-RS"/>
        </w:rPr>
        <w:sectPr w:rsidR="00E1259B" w:rsidSect="00E1259B">
          <w:headerReference w:type="default" r:id="rId9"/>
          <w:footerReference w:type="default" r:id="rId10"/>
          <w:pgSz w:w="12240" w:h="15840" w:orient="portrait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lang w:val="sr-Cyrl-RS"/>
        </w:rPr>
        <w:br w:type="page"/>
      </w:r>
    </w:p>
    <w:p w:rsidR="0014271F" w:rsidRDefault="0014271F" w14:paraId="2558BDA3" w14:textId="457A6605">
      <w:pPr>
        <w:rPr>
          <w:lang w:val="sr-Cyrl-RS"/>
        </w:rPr>
      </w:pPr>
    </w:p>
    <w:p w:rsidR="0014271F" w:rsidP="0014271F" w:rsidRDefault="0014271F" w14:paraId="5DA00B82" w14:textId="79BD56E4">
      <w:pPr>
        <w:tabs>
          <w:tab w:val="left" w:pos="960"/>
        </w:tabs>
      </w:pPr>
    </w:p>
    <w:p w:rsidR="009768C6" w:rsidRDefault="009768C6" w14:paraId="1FC31662" w14:textId="661502B3"/>
    <w:sdt>
      <w:sdtPr>
        <w:id w:val="7590222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Pr="009768C6" w:rsidR="009768C6" w:rsidRDefault="009768C6" w14:paraId="1A3E70AA" w14:textId="7D59FE97">
          <w:pPr>
            <w:pStyle w:val="TOCHeading"/>
            <w:rPr>
              <w:color w:val="000000" w:themeColor="text1"/>
              <w:lang w:val="sr-Cyrl-RS"/>
            </w:rPr>
          </w:pPr>
          <w:r w:rsidRPr="009768C6">
            <w:rPr>
              <w:color w:val="000000" w:themeColor="text1"/>
              <w:lang w:val="sr-Cyrl-RS"/>
            </w:rPr>
            <w:t>Садржај</w:t>
          </w:r>
        </w:p>
        <w:p w:rsidR="009768C6" w:rsidRDefault="009768C6" w14:paraId="18ECE301" w14:textId="195C19C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6202015">
            <w:r w:rsidRPr="007F5B14">
              <w:rPr>
                <w:rStyle w:val="Hyperlink"/>
                <w:noProof/>
                <w:lang w:val="sr-Cyrl-RS"/>
              </w:rPr>
              <w:t>1.</w:t>
            </w:r>
            <w:r>
              <w:rPr>
                <w:noProof/>
              </w:rPr>
              <w:tab/>
            </w:r>
            <w:r w:rsidRPr="007F5B14">
              <w:rPr>
                <w:rStyle w:val="Hyperlink"/>
                <w:noProof/>
                <w:lang w:val="sr-Cyrl-RS"/>
              </w:rPr>
              <w:t>Наслов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D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C6" w:rsidRDefault="009768C6" w14:paraId="52CD5D34" w14:textId="64D075D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history="1" w:anchor="_Toc66202016">
            <w:r w:rsidRPr="007F5B14">
              <w:rPr>
                <w:rStyle w:val="Hyperlink"/>
                <w:noProof/>
                <w:lang w:val="sr-Cyrl-RS"/>
              </w:rPr>
              <w:t>1.1</w:t>
            </w:r>
            <w:r>
              <w:rPr>
                <w:noProof/>
              </w:rPr>
              <w:tab/>
            </w:r>
            <w:r w:rsidRPr="007F5B14">
              <w:rPr>
                <w:rStyle w:val="Hyperlink"/>
                <w:noProof/>
                <w:lang w:val="sr-Cyrl-RS"/>
              </w:rPr>
              <w:t>Елементи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D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C6" w:rsidRDefault="009768C6" w14:paraId="2B7D6471" w14:textId="1F77A4C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history="1" w:anchor="_Toc66202017">
            <w:r w:rsidRPr="007F5B14">
              <w:rPr>
                <w:rStyle w:val="Hyperlink"/>
                <w:noProof/>
                <w:lang w:val="sr-Cyrl-RS"/>
              </w:rPr>
              <w:t>1.1.1</w:t>
            </w:r>
            <w:r>
              <w:rPr>
                <w:noProof/>
              </w:rPr>
              <w:tab/>
            </w:r>
            <w:r w:rsidRPr="007F5B14">
              <w:rPr>
                <w:rStyle w:val="Hyperlink"/>
                <w:noProof/>
                <w:lang w:val="sr-Cyrl-RS"/>
              </w:rPr>
              <w:t>Набројиво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D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C6" w:rsidRDefault="009768C6" w14:paraId="048300A5" w14:textId="5F5EB7D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history="1" w:anchor="_Toc66202018">
            <w:r w:rsidRPr="007F5B14">
              <w:rPr>
                <w:rStyle w:val="Hyperlink"/>
                <w:noProof/>
                <w:lang w:val="sr-Cyrl-RS"/>
              </w:rPr>
              <w:t>1.1.2</w:t>
            </w:r>
            <w:r>
              <w:rPr>
                <w:noProof/>
              </w:rPr>
              <w:tab/>
            </w:r>
            <w:r w:rsidRPr="007F5B14">
              <w:rPr>
                <w:rStyle w:val="Hyperlink"/>
                <w:noProof/>
                <w:lang w:val="sr-Cyrl-RS"/>
              </w:rPr>
              <w:t>Небројиво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D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C6" w:rsidRDefault="009768C6" w14:paraId="30BC7942" w14:textId="2072D95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66202019">
            <w:r w:rsidRPr="007F5B14">
              <w:rPr>
                <w:rStyle w:val="Hyperlink"/>
                <w:noProof/>
                <w:lang w:val="sr-Cyrl-RS"/>
              </w:rPr>
              <w:t>2</w:t>
            </w:r>
            <w:r>
              <w:rPr>
                <w:noProof/>
              </w:rPr>
              <w:tab/>
            </w:r>
            <w:r w:rsidRPr="007F5B14">
              <w:rPr>
                <w:rStyle w:val="Hyperlink"/>
                <w:noProof/>
                <w:lang w:val="sr-Cyrl-RS"/>
              </w:rPr>
              <w:t>Писање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4D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C6" w:rsidRDefault="009768C6" w14:paraId="6874F309" w14:textId="2F31E5C9">
          <w:r>
            <w:rPr>
              <w:b/>
              <w:bCs/>
              <w:noProof/>
            </w:rPr>
            <w:fldChar w:fldCharType="end"/>
          </w:r>
        </w:p>
      </w:sdtContent>
    </w:sdt>
    <w:p w:rsidR="0014271F" w:rsidRDefault="0014271F" w14:paraId="6FBB728B" w14:textId="4F158C68"/>
    <w:p w:rsidR="009768C6" w:rsidRDefault="009768C6" w14:paraId="08B84388" w14:textId="20037267"/>
    <w:p w:rsidR="009768C6" w:rsidRDefault="009768C6" w14:paraId="3F48A386" w14:textId="01708150"/>
    <w:p w:rsidR="009768C6" w:rsidRDefault="009768C6" w14:paraId="541D8A17" w14:textId="1C14322F"/>
    <w:p w:rsidR="009768C6" w:rsidRDefault="009768C6" w14:paraId="4DD5F8A9" w14:textId="065749F4"/>
    <w:p w:rsidR="009768C6" w:rsidRDefault="009768C6" w14:paraId="5DBCC525" w14:textId="24E9FE71"/>
    <w:p w:rsidR="009768C6" w:rsidRDefault="009768C6" w14:paraId="3FD2FBA2" w14:textId="1F3E21F2"/>
    <w:p w:rsidR="009768C6" w:rsidRDefault="009768C6" w14:paraId="2DA8FD02" w14:textId="531C28DF"/>
    <w:p w:rsidR="009768C6" w:rsidRDefault="009768C6" w14:paraId="7A58CFC5" w14:textId="2A44A3A3"/>
    <w:p w:rsidR="009768C6" w:rsidRDefault="009768C6" w14:paraId="26467BF5" w14:textId="5939DC45"/>
    <w:p w:rsidR="009768C6" w:rsidRDefault="009768C6" w14:paraId="1BC42BAB" w14:textId="5488C413"/>
    <w:p w:rsidR="009768C6" w:rsidRDefault="009768C6" w14:paraId="1DD6FBCC" w14:textId="0502364B"/>
    <w:p w:rsidR="009768C6" w:rsidRDefault="009768C6" w14:paraId="40E98881" w14:textId="4EFA8C62"/>
    <w:p w:rsidR="009768C6" w:rsidRDefault="009768C6" w14:paraId="7CE86F1A" w14:textId="6791C8E8"/>
    <w:p w:rsidR="009768C6" w:rsidRDefault="009768C6" w14:paraId="5ED56763" w14:textId="4707EC3C"/>
    <w:p w:rsidR="009768C6" w:rsidRDefault="009768C6" w14:paraId="15FE8ED8" w14:textId="27C268CF"/>
    <w:p w:rsidR="674F6C94" w:rsidP="674F6C94" w:rsidRDefault="674F6C94" w14:noSpellErr="1" w14:paraId="5FC53B89" w14:textId="29FCEB8A">
      <w:pPr>
        <w:pStyle w:val="Normal"/>
      </w:pPr>
    </w:p>
    <w:p w:rsidR="6D8265B9" w:rsidP="674F6C94" w:rsidRDefault="6D8265B9" w14:paraId="05549888" w14:textId="05896E91">
      <w:pPr>
        <w:pStyle w:val="Heading1"/>
        <w:numPr>
          <w:ilvl w:val="0"/>
          <w:numId w:val="1"/>
        </w:numPr>
        <w:bidi w:val="0"/>
        <w:spacing w:before="240" w:beforeAutospacing="off" w:after="0" w:afterAutospacing="off" w:line="259" w:lineRule="auto"/>
        <w:ind w:left="360" w:right="0" w:hanging="360"/>
        <w:jc w:val="left"/>
        <w:rPr>
          <w:color w:val="000000" w:themeColor="text1" w:themeTint="FF" w:themeShade="FF"/>
          <w:lang w:val="sr-Cyrl-RS"/>
        </w:rPr>
      </w:pPr>
      <w:r w:rsidRPr="674F6C94" w:rsidR="6D8265B9">
        <w:rPr>
          <w:color w:val="000000" w:themeColor="text1" w:themeTint="FF" w:themeShade="FF"/>
          <w:lang w:val="sr-Cyrl-RS"/>
        </w:rPr>
        <w:t>.</w:t>
      </w:r>
      <w:r w:rsidRPr="674F6C94" w:rsidR="26B3AF53">
        <w:rPr>
          <w:color w:val="000000" w:themeColor="text1" w:themeTint="FF" w:themeShade="FF"/>
          <w:lang w:val="sr-Cyrl-RS"/>
        </w:rPr>
        <w:t>NET CORE</w:t>
      </w:r>
    </w:p>
    <w:p w:rsidR="674F6C94" w:rsidP="674F6C94" w:rsidRDefault="674F6C94" w14:paraId="155C6256" w14:textId="091EE590">
      <w:pPr>
        <w:pStyle w:val="Normal"/>
        <w:bidi w:val="0"/>
        <w:rPr>
          <w:lang w:val="sr-Cyrl-RS"/>
        </w:rPr>
      </w:pPr>
    </w:p>
    <w:p w:rsidR="674F6C94" w:rsidP="674F6C94" w:rsidRDefault="674F6C94" w14:paraId="5E4A08E5" w14:textId="02B4407A">
      <w:pPr>
        <w:pStyle w:val="Normal"/>
        <w:bidi w:val="0"/>
        <w:rPr>
          <w:lang w:val="sr-Cyrl-RS"/>
        </w:rPr>
      </w:pPr>
    </w:p>
    <w:p w:rsidRPr="00851098" w:rsidR="0014271F" w:rsidP="0014271F" w:rsidRDefault="00851098" w14:paraId="10666C34" w14:textId="5EDE3566">
      <w:pPr>
        <w:pStyle w:val="Heading2"/>
        <w:rPr>
          <w:color w:val="000000" w:themeColor="text1"/>
          <w:sz w:val="28"/>
          <w:szCs w:val="28"/>
          <w:lang w:val="sr-Cyrl-RS"/>
        </w:rPr>
      </w:pPr>
      <w:r w:rsidRPr="674F6C94" w:rsidR="6D8265B9">
        <w:rPr>
          <w:color w:val="000000" w:themeColor="text1" w:themeTint="FF" w:themeShade="FF"/>
          <w:sz w:val="28"/>
          <w:szCs w:val="28"/>
          <w:lang w:val="sr-Cyrl-RS"/>
        </w:rPr>
        <w:t>Шта је .</w:t>
      </w:r>
      <w:proofErr w:type="spellStart"/>
      <w:r w:rsidRPr="674F6C94" w:rsidR="6D8265B9">
        <w:rPr>
          <w:color w:val="000000" w:themeColor="text1" w:themeTint="FF" w:themeShade="FF"/>
          <w:sz w:val="28"/>
          <w:szCs w:val="28"/>
          <w:lang w:val="sr-Cyrl-RS"/>
        </w:rPr>
        <w:t>net</w:t>
      </w:r>
      <w:proofErr w:type="spellEnd"/>
      <w:r w:rsidRPr="674F6C94" w:rsidR="6D8265B9">
        <w:rPr>
          <w:color w:val="000000" w:themeColor="text1" w:themeTint="FF" w:themeShade="FF"/>
          <w:sz w:val="28"/>
          <w:szCs w:val="28"/>
          <w:lang w:val="sr-Cyrl-RS"/>
        </w:rPr>
        <w:t xml:space="preserve"> core</w:t>
      </w:r>
    </w:p>
    <w:p w:rsidRPr="00851098" w:rsidR="00851098" w:rsidP="674F6C94" w:rsidRDefault="00851098" w14:paraId="55759FF2" w14:textId="78B73FC3">
      <w:pPr>
        <w:pStyle w:val="Normal"/>
        <w:rPr>
          <w:lang w:val="sr-Cyrl-RS"/>
        </w:rPr>
      </w:pPr>
    </w:p>
    <w:p w:rsidRPr="00851098" w:rsidR="00851098" w:rsidP="674F6C94" w:rsidRDefault="00851098" w14:paraId="3F525C20" w14:textId="72736FCA">
      <w:pPr>
        <w:pStyle w:val="Normal"/>
        <w:rPr>
          <w:lang w:val="sr-Cyrl-RS"/>
        </w:rPr>
      </w:pPr>
      <w:r w:rsidRPr="674F6C94" w:rsidR="6D8265B9">
        <w:rPr>
          <w:lang w:val="sr-Cyrl-RS"/>
        </w:rPr>
        <w:t xml:space="preserve">Окружење за развој софтвера, развијано од стране Microsoft-а за Windows платформе, iOS, Android ОС. Он подразумева алате потребне за развој и имплементацију апликација. </w:t>
      </w:r>
    </w:p>
    <w:p w:rsidRPr="00851098" w:rsidR="00851098" w:rsidP="674F6C94" w:rsidRDefault="00851098" w14:paraId="55DCAE7D" w14:textId="520CBE17">
      <w:pPr>
        <w:pStyle w:val="Normal"/>
        <w:rPr>
          <w:lang w:val="sr-Cyrl-RS"/>
        </w:rPr>
      </w:pPr>
      <w:r w:rsidRPr="674F6C94" w:rsidR="6D8265B9">
        <w:rPr>
          <w:lang w:val="sr-Cyrl-RS"/>
        </w:rPr>
        <w:t>.NET framework је посебно дизајниран за стварање C#, такође подржава и друге програмске језике као што су C++, Visual Basic, Java Script и Python.</w:t>
      </w:r>
    </w:p>
    <w:p w:rsidRPr="00851098" w:rsidR="00851098" w:rsidP="674F6C94" w:rsidRDefault="00851098" w14:paraId="4D514978" w14:textId="13D470CC">
      <w:pPr>
        <w:pStyle w:val="Normal"/>
        <w:rPr>
          <w:lang w:val="sr-Cyrl-RS"/>
        </w:rPr>
      </w:pPr>
      <w:r w:rsidRPr="674F6C94" w:rsidR="6D8265B9">
        <w:rPr>
          <w:lang w:val="sr-Cyrl-RS"/>
        </w:rPr>
        <w:t>Главни развојни алат је Visual Studio.</w:t>
      </w:r>
    </w:p>
    <w:p w:rsidRPr="00851098" w:rsidR="00851098" w:rsidP="674F6C94" w:rsidRDefault="00851098" w14:paraId="4034B703" w14:textId="4B3A003C">
      <w:pPr>
        <w:pStyle w:val="Normal"/>
        <w:rPr>
          <w:lang w:val="sr-Cyrl-RS"/>
        </w:rPr>
      </w:pPr>
      <w:r w:rsidRPr="674F6C94" w:rsidR="6D8265B9">
        <w:rPr>
          <w:lang w:val="sr-Cyrl-RS"/>
        </w:rPr>
        <w:t>Комплетан .NET програмски код се извршава у оквиру CLR-a (</w:t>
      </w:r>
      <w:proofErr w:type="spellStart"/>
      <w:r w:rsidRPr="674F6C94" w:rsidR="6D8265B9">
        <w:rPr>
          <w:lang w:val="sr-Cyrl-RS"/>
        </w:rPr>
        <w:t>Common</w:t>
      </w:r>
      <w:proofErr w:type="spellEnd"/>
      <w:r w:rsidRPr="674F6C94" w:rsidR="6D8265B9">
        <w:rPr>
          <w:lang w:val="sr-Cyrl-RS"/>
        </w:rPr>
        <w:t xml:space="preserve"> </w:t>
      </w:r>
      <w:proofErr w:type="spellStart"/>
      <w:r w:rsidRPr="674F6C94" w:rsidR="6D8265B9">
        <w:rPr>
          <w:lang w:val="sr-Cyrl-RS"/>
        </w:rPr>
        <w:t>Language</w:t>
      </w:r>
      <w:proofErr w:type="spellEnd"/>
      <w:r w:rsidRPr="674F6C94" w:rsidR="6D8265B9">
        <w:rPr>
          <w:lang w:val="sr-Cyrl-RS"/>
        </w:rPr>
        <w:t xml:space="preserve"> </w:t>
      </w:r>
      <w:proofErr w:type="spellStart"/>
      <w:r w:rsidRPr="674F6C94" w:rsidR="6D8265B9">
        <w:rPr>
          <w:lang w:val="sr-Cyrl-RS"/>
        </w:rPr>
        <w:t>Runtime</w:t>
      </w:r>
      <w:proofErr w:type="spellEnd"/>
      <w:r w:rsidRPr="674F6C94" w:rsidR="6D8265B9">
        <w:rPr>
          <w:lang w:val="sr-Cyrl-RS"/>
        </w:rPr>
        <w:t>). Предности овог концепта су интеграција свих .NET програмских језика, паралелно извршавање (истовремено постојање више верзија неких програмских компоненти) и смањење броја грешака.</w:t>
      </w:r>
    </w:p>
    <w:p w:rsidRPr="00851098" w:rsidR="00851098" w:rsidP="674F6C94" w:rsidRDefault="00851098" w14:paraId="2F0A85F9" w14:textId="369E41CD">
      <w:pPr>
        <w:pStyle w:val="Normal"/>
        <w:rPr>
          <w:lang w:val="sr-Cyrl-RS"/>
        </w:rPr>
      </w:pPr>
    </w:p>
    <w:p w:rsidRPr="00851098" w:rsidR="00851098" w:rsidP="674F6C94" w:rsidRDefault="00851098" w14:paraId="17A9BCD2" w14:textId="33F4634B">
      <w:pPr>
        <w:pStyle w:val="Normal"/>
        <w:rPr>
          <w:lang w:val="sr-Cyrl-RS"/>
        </w:rPr>
      </w:pPr>
    </w:p>
    <w:p w:rsidRPr="00851098" w:rsidR="00851098" w:rsidP="674F6C94" w:rsidRDefault="00851098" w14:paraId="3F36427C" w14:textId="3EB6BF33">
      <w:pPr>
        <w:pStyle w:val="Heading2"/>
        <w:rPr>
          <w:lang w:val="sr-Cyrl-RS"/>
        </w:rPr>
      </w:pPr>
      <w:r w:rsidRPr="674F6C94" w:rsidR="6A90EABE">
        <w:rPr>
          <w:rFonts w:ascii="Calibri Light" w:hAnsi="Calibri Light" w:eastAsia="" w:cs=""/>
          <w:color w:val="2F5496" w:themeColor="accent1" w:themeTint="FF" w:themeShade="BF"/>
          <w:sz w:val="28"/>
          <w:szCs w:val="28"/>
          <w:lang w:val="sr-Cyrl-RS"/>
        </w:rPr>
        <w:t>Зашто изабрати</w:t>
      </w:r>
      <w:r w:rsidRPr="674F6C94" w:rsidR="6A90EABE">
        <w:rPr>
          <w:rFonts w:ascii="Calibri Light" w:hAnsi="Calibri Light" w:eastAsia="" w:cs=""/>
          <w:color w:val="2F5496" w:themeColor="accent1" w:themeTint="FF" w:themeShade="BF"/>
          <w:sz w:val="26"/>
          <w:szCs w:val="26"/>
          <w:lang w:val="sr-Cyrl-RS"/>
        </w:rPr>
        <w:t xml:space="preserve"> </w:t>
      </w:r>
      <w:r w:rsidRPr="674F6C94" w:rsidR="6A90EABE">
        <w:rPr>
          <w:color w:val="000000" w:themeColor="text1" w:themeTint="FF" w:themeShade="FF"/>
          <w:sz w:val="28"/>
          <w:szCs w:val="28"/>
          <w:lang w:val="sr-Cyrl-RS"/>
        </w:rPr>
        <w:t>.</w:t>
      </w:r>
      <w:proofErr w:type="spellStart"/>
      <w:r w:rsidRPr="674F6C94" w:rsidR="6A90EABE">
        <w:rPr>
          <w:color w:val="000000" w:themeColor="text1" w:themeTint="FF" w:themeShade="FF"/>
          <w:sz w:val="28"/>
          <w:szCs w:val="28"/>
          <w:lang w:val="sr-Cyrl-RS"/>
        </w:rPr>
        <w:t>net</w:t>
      </w:r>
      <w:proofErr w:type="spellEnd"/>
      <w:r w:rsidRPr="674F6C94" w:rsidR="6A90EABE">
        <w:rPr>
          <w:color w:val="000000" w:themeColor="text1" w:themeTint="FF" w:themeShade="FF"/>
          <w:sz w:val="28"/>
          <w:szCs w:val="28"/>
          <w:lang w:val="sr-Cyrl-RS"/>
        </w:rPr>
        <w:t xml:space="preserve"> </w:t>
      </w:r>
      <w:proofErr w:type="spellStart"/>
      <w:r w:rsidRPr="674F6C94" w:rsidR="6A90EABE">
        <w:rPr>
          <w:color w:val="000000" w:themeColor="text1" w:themeTint="FF" w:themeShade="FF"/>
          <w:sz w:val="28"/>
          <w:szCs w:val="28"/>
          <w:lang w:val="sr-Cyrl-RS"/>
        </w:rPr>
        <w:t>core</w:t>
      </w:r>
      <w:proofErr w:type="spellEnd"/>
    </w:p>
    <w:p w:rsidR="674F6C94" w:rsidP="674F6C94" w:rsidRDefault="674F6C94" w14:paraId="0A2E4A4D" w14:textId="61B8C783">
      <w:pPr>
        <w:pStyle w:val="Normal"/>
        <w:rPr>
          <w:lang w:val="sr-Cyrl-RS"/>
        </w:rPr>
      </w:pPr>
    </w:p>
    <w:p w:rsidR="739F7DA5" w:rsidP="674F6C94" w:rsidRDefault="739F7DA5" w14:paraId="3D37DE91" w14:textId="5603190D">
      <w:pPr>
        <w:pStyle w:val="Normal"/>
        <w:ind w:firstLine="720"/>
        <w:rPr>
          <w:color w:val="000000" w:themeColor="text1" w:themeTint="FF" w:themeShade="FF"/>
          <w:sz w:val="22"/>
          <w:szCs w:val="22"/>
          <w:lang w:val="sr-Cyrl-RS"/>
        </w:rPr>
      </w:pPr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 xml:space="preserve">.NET </w:t>
      </w:r>
      <w:proofErr w:type="spellStart"/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Core</w:t>
      </w:r>
      <w:proofErr w:type="spellEnd"/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 xml:space="preserve"> је </w:t>
      </w:r>
      <w:proofErr w:type="spellStart"/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cross-platform</w:t>
      </w:r>
      <w:proofErr w:type="spellEnd"/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 xml:space="preserve">, што значи да без обзира да ли код пишемо у C#, F# или </w:t>
      </w:r>
      <w:proofErr w:type="spellStart"/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Visual</w:t>
      </w:r>
      <w:proofErr w:type="spellEnd"/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 xml:space="preserve"> </w:t>
      </w:r>
      <w:proofErr w:type="spellStart"/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Basic</w:t>
      </w:r>
      <w:proofErr w:type="spellEnd"/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 xml:space="preserve"> .NET, код ће се изворно покретати на било ком компатибилном оперативном систему.</w:t>
      </w:r>
    </w:p>
    <w:p w:rsidR="739F7DA5" w:rsidP="674F6C94" w:rsidRDefault="739F7DA5" w14:paraId="50C085D9" w14:textId="36014E4A">
      <w:pPr>
        <w:pStyle w:val="Normal"/>
        <w:rPr>
          <w:color w:val="000000" w:themeColor="text1" w:themeTint="FF" w:themeShade="FF"/>
          <w:sz w:val="22"/>
          <w:szCs w:val="22"/>
          <w:lang w:val="sr-Cyrl-RS"/>
        </w:rPr>
      </w:pPr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⦁</w:t>
      </w:r>
      <w:r>
        <w:tab/>
      </w:r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Било која апликација, било која платформа</w:t>
      </w:r>
    </w:p>
    <w:p w:rsidR="739F7DA5" w:rsidP="674F6C94" w:rsidRDefault="739F7DA5" w14:paraId="00D0063A" w14:textId="208F6E39">
      <w:pPr>
        <w:pStyle w:val="Normal"/>
        <w:rPr>
          <w:color w:val="000000" w:themeColor="text1" w:themeTint="FF" w:themeShade="FF"/>
          <w:sz w:val="22"/>
          <w:szCs w:val="22"/>
          <w:lang w:val="sr-Cyrl-RS"/>
        </w:rPr>
      </w:pPr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Можете циљати било који тип апликације који се изводи на било којој платформи. Програмери могу поново користити вештине и кодирати их у познатом окружењу.</w:t>
      </w:r>
    </w:p>
    <w:p w:rsidR="739F7DA5" w:rsidP="674F6C94" w:rsidRDefault="739F7DA5" w14:paraId="0D1345B6" w14:textId="120124BF">
      <w:pPr>
        <w:pStyle w:val="Normal"/>
        <w:rPr>
          <w:color w:val="000000" w:themeColor="text1" w:themeTint="FF" w:themeShade="FF"/>
          <w:sz w:val="22"/>
          <w:szCs w:val="22"/>
          <w:lang w:val="sr-Cyrl-RS"/>
        </w:rPr>
      </w:pPr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⦁</w:t>
      </w:r>
      <w:r>
        <w:tab/>
      </w:r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Перформансе</w:t>
      </w:r>
    </w:p>
    <w:p w:rsidR="739F7DA5" w:rsidP="674F6C94" w:rsidRDefault="739F7DA5" w14:paraId="2C8E6EE8" w14:textId="7F52F119">
      <w:pPr>
        <w:pStyle w:val="Normal"/>
        <w:rPr>
          <w:color w:val="000000" w:themeColor="text1" w:themeTint="FF" w:themeShade="FF"/>
          <w:sz w:val="22"/>
          <w:szCs w:val="22"/>
          <w:lang w:val="sr-Cyrl-RS"/>
        </w:rPr>
      </w:pPr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Заиста брз! Апликације пружају боље време одзива и захтевају мање рачунарске снаге.</w:t>
      </w:r>
    </w:p>
    <w:p w:rsidR="739F7DA5" w:rsidP="674F6C94" w:rsidRDefault="739F7DA5" w14:paraId="5340E93A" w14:textId="6C18937A">
      <w:pPr>
        <w:pStyle w:val="Normal"/>
        <w:rPr>
          <w:color w:val="000000" w:themeColor="text1" w:themeTint="FF" w:themeShade="FF"/>
          <w:sz w:val="22"/>
          <w:szCs w:val="22"/>
          <w:lang w:val="sr-Cyrl-RS"/>
        </w:rPr>
      </w:pPr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⦁</w:t>
      </w:r>
      <w:r>
        <w:tab/>
      </w:r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Поуздан и сигуран</w:t>
      </w:r>
    </w:p>
    <w:p w:rsidR="739F7DA5" w:rsidP="674F6C94" w:rsidRDefault="739F7DA5" w14:paraId="4050099B" w14:textId="49F886AD">
      <w:pPr>
        <w:pStyle w:val="Normal"/>
        <w:rPr>
          <w:color w:val="000000" w:themeColor="text1" w:themeTint="FF" w:themeShade="FF"/>
          <w:sz w:val="22"/>
          <w:szCs w:val="22"/>
          <w:lang w:val="sr-Cyrl-RS"/>
        </w:rPr>
      </w:pPr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 xml:space="preserve">Пружа непосредне безбедносне предности путем свог управљаног </w:t>
      </w:r>
      <w:proofErr w:type="spellStart"/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runtime</w:t>
      </w:r>
      <w:proofErr w:type="spellEnd"/>
      <w:r w:rsidRPr="674F6C94" w:rsidR="739F7DA5">
        <w:rPr>
          <w:color w:val="000000" w:themeColor="text1" w:themeTint="FF" w:themeShade="FF"/>
          <w:sz w:val="22"/>
          <w:szCs w:val="22"/>
          <w:lang w:val="sr-Cyrl-RS"/>
        </w:rPr>
        <w:t>-a. Колекција услуга спречава критична питања попут лоше манипулације показивачем или злонамерних покушаја измене компајлираног кода. Microsoft озбиљно схвата безбедносне проблеме и брзо пушта ажурирања када открију претње.</w:t>
      </w:r>
    </w:p>
    <w:p w:rsidR="674F6C94" w:rsidP="674F6C94" w:rsidRDefault="674F6C94" w14:paraId="4D69F291" w14:textId="4563FC58">
      <w:pPr>
        <w:pStyle w:val="Normal"/>
        <w:rPr>
          <w:color w:val="000000" w:themeColor="text1" w:themeTint="FF" w:themeShade="FF"/>
          <w:sz w:val="28"/>
          <w:szCs w:val="28"/>
          <w:lang w:val="sr-Cyrl-RS"/>
        </w:rPr>
      </w:pPr>
    </w:p>
    <w:p w:rsidR="674F6C94" w:rsidP="674F6C94" w:rsidRDefault="674F6C94" w14:paraId="3C9AE250" w14:textId="6CA9B037">
      <w:pPr>
        <w:pStyle w:val="Normal"/>
        <w:rPr>
          <w:color w:val="000000" w:themeColor="text1" w:themeTint="FF" w:themeShade="FF"/>
          <w:sz w:val="28"/>
          <w:szCs w:val="28"/>
          <w:lang w:val="sr-Cyrl-RS"/>
        </w:rPr>
      </w:pPr>
    </w:p>
    <w:p w:rsidRPr="00851098" w:rsidR="00851098" w:rsidP="674F6C94" w:rsidRDefault="00851098" w14:paraId="28985C5D" w14:textId="07F61154">
      <w:pPr>
        <w:pStyle w:val="Normal"/>
        <w:ind w:left="0"/>
        <w:rPr>
          <w:color w:val="000000" w:themeColor="text1" w:themeTint="FF" w:themeShade="FF"/>
          <w:lang w:val="sr-Cyrl-RS"/>
        </w:rPr>
      </w:pPr>
      <w:r w:rsidRPr="674F6C94" w:rsidR="4D93BE1E">
        <w:rPr>
          <w:color w:val="000000" w:themeColor="text1" w:themeTint="FF" w:themeShade="FF"/>
          <w:sz w:val="28"/>
          <w:szCs w:val="28"/>
          <w:lang w:val="sr-Cyrl-RS"/>
        </w:rPr>
        <w:t xml:space="preserve">1.3 Како инсталирати .NET </w:t>
      </w:r>
      <w:proofErr w:type="spellStart"/>
      <w:r w:rsidRPr="674F6C94" w:rsidR="4D93BE1E">
        <w:rPr>
          <w:color w:val="000000" w:themeColor="text1" w:themeTint="FF" w:themeShade="FF"/>
          <w:sz w:val="28"/>
          <w:szCs w:val="28"/>
          <w:lang w:val="sr-Cyrl-RS"/>
        </w:rPr>
        <w:t>Core</w:t>
      </w:r>
      <w:proofErr w:type="spellEnd"/>
      <w:r w:rsidRPr="674F6C94" w:rsidR="4D93BE1E">
        <w:rPr>
          <w:color w:val="000000" w:themeColor="text1" w:themeTint="FF" w:themeShade="FF"/>
          <w:sz w:val="28"/>
          <w:szCs w:val="28"/>
          <w:lang w:val="sr-Cyrl-RS"/>
        </w:rPr>
        <w:t xml:space="preserve"> уз </w:t>
      </w:r>
      <w:proofErr w:type="spellStart"/>
      <w:r w:rsidRPr="674F6C94" w:rsidR="4D93BE1E">
        <w:rPr>
          <w:color w:val="000000" w:themeColor="text1" w:themeTint="FF" w:themeShade="FF"/>
          <w:sz w:val="28"/>
          <w:szCs w:val="28"/>
          <w:lang w:val="sr-Cyrl-RS"/>
        </w:rPr>
        <w:t>Visual</w:t>
      </w:r>
      <w:proofErr w:type="spellEnd"/>
      <w:r w:rsidRPr="674F6C94" w:rsidR="4D93BE1E">
        <w:rPr>
          <w:color w:val="000000" w:themeColor="text1" w:themeTint="FF" w:themeShade="FF"/>
          <w:sz w:val="28"/>
          <w:szCs w:val="28"/>
          <w:lang w:val="sr-Cyrl-RS"/>
        </w:rPr>
        <w:t xml:space="preserve"> </w:t>
      </w:r>
      <w:proofErr w:type="spellStart"/>
      <w:r w:rsidRPr="674F6C94" w:rsidR="4D93BE1E">
        <w:rPr>
          <w:color w:val="000000" w:themeColor="text1" w:themeTint="FF" w:themeShade="FF"/>
          <w:sz w:val="28"/>
          <w:szCs w:val="28"/>
          <w:lang w:val="sr-Cyrl-RS"/>
        </w:rPr>
        <w:t>Studio</w:t>
      </w:r>
      <w:proofErr w:type="spellEnd"/>
      <w:r w:rsidRPr="674F6C94" w:rsidR="4D93BE1E">
        <w:rPr>
          <w:color w:val="000000" w:themeColor="text1" w:themeTint="FF" w:themeShade="FF"/>
          <w:sz w:val="28"/>
          <w:szCs w:val="28"/>
          <w:lang w:val="sr-Cyrl-RS"/>
        </w:rPr>
        <w:t>?</w:t>
      </w:r>
    </w:p>
    <w:p w:rsidRPr="00851098" w:rsidR="00851098" w:rsidP="674F6C94" w:rsidRDefault="00851098" w14:paraId="624E9208" w14:textId="11269676">
      <w:pPr>
        <w:pStyle w:val="Normal"/>
        <w:ind w:left="0"/>
        <w:rPr>
          <w:color w:val="000000" w:themeColor="text1" w:themeTint="FF" w:themeShade="FF"/>
          <w:sz w:val="28"/>
          <w:szCs w:val="28"/>
          <w:lang w:val="sr-Cyrl-RS"/>
        </w:rPr>
      </w:pPr>
    </w:p>
    <w:p w:rsidRPr="00851098" w:rsidR="00851098" w:rsidP="674F6C94" w:rsidRDefault="00851098" w14:paraId="5D4BBC8C" w14:textId="063FEA08">
      <w:pPr>
        <w:pStyle w:val="Normal"/>
        <w:ind w:left="0" w:firstLine="720"/>
        <w:rPr>
          <w:color w:val="000000" w:themeColor="text1" w:themeTint="FF" w:themeShade="FF"/>
          <w:sz w:val="22"/>
          <w:szCs w:val="22"/>
          <w:lang w:val="sr-Cyrl-RS"/>
        </w:rPr>
      </w:pPr>
      <w:r w:rsidRPr="674F6C94" w:rsidR="4D93BE1E">
        <w:rPr>
          <w:color w:val="000000" w:themeColor="text1" w:themeTint="FF" w:themeShade="FF"/>
          <w:sz w:val="22"/>
          <w:szCs w:val="22"/>
          <w:lang w:val="sr-Cyrl-RS"/>
        </w:rPr>
        <w:t xml:space="preserve">Да би  се покренуо .NET </w:t>
      </w:r>
      <w:proofErr w:type="spellStart"/>
      <w:r w:rsidRPr="674F6C94" w:rsidR="4D93BE1E">
        <w:rPr>
          <w:color w:val="000000" w:themeColor="text1" w:themeTint="FF" w:themeShade="FF"/>
          <w:sz w:val="22"/>
          <w:szCs w:val="22"/>
          <w:lang w:val="sr-Cyrl-RS"/>
        </w:rPr>
        <w:t>Core</w:t>
      </w:r>
      <w:proofErr w:type="spellEnd"/>
      <w:r w:rsidRPr="674F6C94" w:rsidR="4D93BE1E">
        <w:rPr>
          <w:color w:val="000000" w:themeColor="text1" w:themeTint="FF" w:themeShade="FF"/>
          <w:sz w:val="22"/>
          <w:szCs w:val="22"/>
          <w:lang w:val="sr-Cyrl-RS"/>
        </w:rPr>
        <w:t xml:space="preserve"> пројекат потребно је да </w:t>
      </w:r>
      <w:proofErr w:type="spellStart"/>
      <w:r w:rsidRPr="674F6C94" w:rsidR="4D93BE1E">
        <w:rPr>
          <w:color w:val="000000" w:themeColor="text1" w:themeTint="FF" w:themeShade="FF"/>
          <w:sz w:val="22"/>
          <w:szCs w:val="22"/>
          <w:lang w:val="sr-Cyrl-RS"/>
        </w:rPr>
        <w:t>корсник</w:t>
      </w:r>
      <w:proofErr w:type="spellEnd"/>
      <w:r w:rsidRPr="674F6C94" w:rsidR="4D93BE1E">
        <w:rPr>
          <w:color w:val="000000" w:themeColor="text1" w:themeTint="FF" w:themeShade="FF"/>
          <w:sz w:val="22"/>
          <w:szCs w:val="22"/>
          <w:lang w:val="sr-Cyrl-RS"/>
        </w:rPr>
        <w:t xml:space="preserve"> има инсталиран </w:t>
      </w:r>
      <w:proofErr w:type="spellStart"/>
      <w:r w:rsidRPr="674F6C94" w:rsidR="4D93BE1E">
        <w:rPr>
          <w:color w:val="000000" w:themeColor="text1" w:themeTint="FF" w:themeShade="FF"/>
          <w:sz w:val="22"/>
          <w:szCs w:val="22"/>
          <w:lang w:val="sr-Cyrl-RS"/>
        </w:rPr>
        <w:t>Visual</w:t>
      </w:r>
      <w:proofErr w:type="spellEnd"/>
      <w:r w:rsidRPr="674F6C94" w:rsidR="4D93BE1E">
        <w:rPr>
          <w:color w:val="000000" w:themeColor="text1" w:themeTint="FF" w:themeShade="FF"/>
          <w:sz w:val="22"/>
          <w:szCs w:val="22"/>
          <w:lang w:val="sr-Cyrl-RS"/>
        </w:rPr>
        <w:t xml:space="preserve"> studio.</w:t>
      </w:r>
    </w:p>
    <w:p w:rsidR="4123D825" w:rsidP="674F6C94" w:rsidRDefault="4123D825" w14:paraId="5A2FA3DF" w14:textId="027313E2">
      <w:pPr>
        <w:pStyle w:val="Normal"/>
        <w:ind w:left="0" w:firstLine="720"/>
        <w:rPr>
          <w:color w:val="000000" w:themeColor="text1" w:themeTint="FF" w:themeShade="FF"/>
          <w:sz w:val="22"/>
          <w:szCs w:val="22"/>
          <w:lang w:val="sr-Cyrl-RS"/>
        </w:rPr>
      </w:pPr>
      <w:proofErr w:type="spellStart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Visual</w:t>
      </w:r>
      <w:proofErr w:type="spellEnd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 xml:space="preserve"> </w:t>
      </w:r>
      <w:proofErr w:type="spellStart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studio</w:t>
      </w:r>
      <w:proofErr w:type="spellEnd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 xml:space="preserve"> можете да преузмете са следећег линка: </w:t>
      </w:r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https://visualstudio.microsoft.com/downloads/?utm_medium=microsoft&amp;utm_source=docs.microsoft.com&amp;utm_campaign=button+cta&amp;utm_content=download+vs2019</w:t>
      </w:r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.</w:t>
      </w:r>
    </w:p>
    <w:p w:rsidR="4123D825" w:rsidP="674F6C94" w:rsidRDefault="4123D825" w14:paraId="33062D0B" w14:textId="15997BAC">
      <w:pPr>
        <w:pStyle w:val="Normal"/>
        <w:ind w:left="0" w:firstLine="0"/>
        <w:rPr>
          <w:color w:val="000000" w:themeColor="text1" w:themeTint="FF" w:themeShade="FF"/>
          <w:sz w:val="22"/>
          <w:szCs w:val="22"/>
          <w:lang w:val="sr-Cyrl-RS"/>
        </w:rPr>
      </w:pPr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Уколико корсиник већ има инсталиран Visual Studio може да му провери верзију праћењем следећих корака:</w:t>
      </w:r>
    </w:p>
    <w:p w:rsidR="4123D825" w:rsidP="674F6C94" w:rsidRDefault="4123D825" w14:paraId="0A3BE9E5" w14:textId="30B3A398">
      <w:pPr>
        <w:pStyle w:val="Normal"/>
        <w:ind w:left="0" w:firstLine="0"/>
        <w:rPr>
          <w:color w:val="000000" w:themeColor="text1" w:themeTint="FF" w:themeShade="FF"/>
          <w:sz w:val="22"/>
          <w:szCs w:val="22"/>
          <w:lang w:val="sr-Cyrl-RS"/>
        </w:rPr>
      </w:pPr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⦁</w:t>
      </w:r>
      <w:r>
        <w:tab/>
      </w:r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Отвори Visual Studio;</w:t>
      </w:r>
    </w:p>
    <w:p w:rsidR="4123D825" w:rsidP="674F6C94" w:rsidRDefault="4123D825" w14:paraId="2453223C" w14:textId="1A5AAE9F">
      <w:pPr>
        <w:pStyle w:val="Normal"/>
        <w:ind w:left="0" w:firstLine="0"/>
        <w:rPr>
          <w:color w:val="000000" w:themeColor="text1" w:themeTint="FF" w:themeShade="FF"/>
          <w:sz w:val="22"/>
          <w:szCs w:val="22"/>
          <w:lang w:val="sr-Cyrl-RS"/>
        </w:rPr>
      </w:pPr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⦁</w:t>
      </w:r>
      <w:r>
        <w:tab/>
      </w:r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Одабери Help-&gt;About Microsoft Visual Studio;</w:t>
      </w:r>
    </w:p>
    <w:p w:rsidR="4123D825" w:rsidP="674F6C94" w:rsidRDefault="4123D825" w14:paraId="7693A98E" w14:textId="1D33F5DE">
      <w:pPr>
        <w:pStyle w:val="Normal"/>
        <w:ind w:left="0" w:firstLine="0"/>
        <w:rPr>
          <w:color w:val="000000" w:themeColor="text1" w:themeTint="FF" w:themeShade="FF"/>
          <w:sz w:val="22"/>
          <w:szCs w:val="22"/>
          <w:lang w:val="sr-Cyrl-RS"/>
        </w:rPr>
      </w:pPr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⦁</w:t>
      </w:r>
      <w:r>
        <w:tab/>
      </w:r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Прочитај верзију кликом на About дијалог.</w:t>
      </w:r>
    </w:p>
    <w:p w:rsidR="4123D825" w:rsidP="674F6C94" w:rsidRDefault="4123D825" w14:paraId="7BB4DD47" w14:textId="07B90238">
      <w:pPr>
        <w:pStyle w:val="Normal"/>
        <w:ind w:left="0" w:firstLine="0"/>
        <w:rPr>
          <w:color w:val="000000" w:themeColor="text1" w:themeTint="FF" w:themeShade="FF"/>
          <w:sz w:val="22"/>
          <w:szCs w:val="22"/>
          <w:lang w:val="sr-Cyrl-RS"/>
        </w:rPr>
      </w:pPr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 xml:space="preserve">Потребно је да при инсталацији или модификовању </w:t>
      </w:r>
      <w:proofErr w:type="spellStart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Visual</w:t>
      </w:r>
      <w:proofErr w:type="spellEnd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 xml:space="preserve"> </w:t>
      </w:r>
      <w:proofErr w:type="spellStart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Studia</w:t>
      </w:r>
      <w:proofErr w:type="spellEnd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 xml:space="preserve"> буде одабран .</w:t>
      </w:r>
      <w:proofErr w:type="spellStart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Net</w:t>
      </w:r>
      <w:proofErr w:type="spellEnd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 xml:space="preserve"> </w:t>
      </w:r>
      <w:proofErr w:type="spellStart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Core</w:t>
      </w:r>
      <w:proofErr w:type="spellEnd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 xml:space="preserve"> </w:t>
      </w:r>
      <w:proofErr w:type="spellStart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Workload</w:t>
      </w:r>
      <w:proofErr w:type="spellEnd"/>
      <w:r w:rsidRPr="674F6C94" w:rsidR="4123D825">
        <w:rPr>
          <w:color w:val="000000" w:themeColor="text1" w:themeTint="FF" w:themeShade="FF"/>
          <w:sz w:val="22"/>
          <w:szCs w:val="22"/>
          <w:lang w:val="sr-Cyrl-RS"/>
        </w:rPr>
        <w:t>.</w:t>
      </w:r>
    </w:p>
    <w:p w:rsidR="674F6C94" w:rsidP="674F6C94" w:rsidRDefault="674F6C94" w14:paraId="128B72AE" w14:textId="3252F85B">
      <w:pPr>
        <w:pStyle w:val="Normal"/>
        <w:ind w:left="0" w:firstLine="0"/>
        <w:rPr>
          <w:color w:val="000000" w:themeColor="text1" w:themeTint="FF" w:themeShade="FF"/>
          <w:sz w:val="22"/>
          <w:szCs w:val="22"/>
          <w:lang w:val="sr-Cyrl-RS"/>
        </w:rPr>
      </w:pPr>
    </w:p>
    <w:p w:rsidR="4BB9B451" w:rsidP="674F6C94" w:rsidRDefault="4BB9B451" w14:paraId="3A81A8A4" w14:textId="1AC00DAC">
      <w:pPr>
        <w:pStyle w:val="Normal"/>
        <w:ind w:left="0" w:firstLine="0"/>
        <w:rPr>
          <w:color w:val="000000" w:themeColor="text1" w:themeTint="FF" w:themeShade="FF"/>
          <w:sz w:val="22"/>
          <w:szCs w:val="22"/>
          <w:lang w:val="sr-Cyrl-RS"/>
        </w:rPr>
      </w:pPr>
      <w:r w:rsidR="4BB9B451">
        <w:drawing>
          <wp:inline wp14:editId="00616DBE" wp14:anchorId="3F08C473">
            <wp:extent cx="5308314" cy="2952750"/>
            <wp:effectExtent l="0" t="0" r="0" b="0"/>
            <wp:docPr id="760364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1af6f6cbf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1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F6C94" w:rsidP="674F6C94" w:rsidRDefault="674F6C94" w14:paraId="7522BE5B" w14:textId="00DE7321">
      <w:pPr>
        <w:pStyle w:val="Normal"/>
        <w:ind w:left="0" w:firstLine="720"/>
        <w:rPr>
          <w:color w:val="000000" w:themeColor="text1" w:themeTint="FF" w:themeShade="FF"/>
          <w:sz w:val="22"/>
          <w:szCs w:val="22"/>
          <w:lang w:val="sr-Cyrl-RS"/>
        </w:rPr>
      </w:pPr>
    </w:p>
    <w:p w:rsidR="674F6C94" w:rsidP="674F6C94" w:rsidRDefault="674F6C94" w14:paraId="1C5235F2" w14:textId="3D602467">
      <w:pPr>
        <w:pStyle w:val="Normal"/>
        <w:ind w:left="0" w:firstLine="720"/>
        <w:rPr>
          <w:color w:val="000000" w:themeColor="text1" w:themeTint="FF" w:themeShade="FF"/>
          <w:sz w:val="22"/>
          <w:szCs w:val="22"/>
          <w:lang w:val="sr-Cyrl-RS"/>
        </w:rPr>
      </w:pPr>
    </w:p>
    <w:p w:rsidR="4D93BE1E" w:rsidP="674F6C94" w:rsidRDefault="4D93BE1E" w14:paraId="671B2086" w14:textId="733E40A3">
      <w:pPr>
        <w:pStyle w:val="Normal"/>
        <w:ind w:left="0" w:firstLine="0"/>
        <w:rPr>
          <w:color w:val="000000" w:themeColor="text1" w:themeTint="FF" w:themeShade="FF"/>
          <w:sz w:val="28"/>
          <w:szCs w:val="28"/>
          <w:lang w:val="sr-Cyrl-RS"/>
        </w:rPr>
      </w:pPr>
      <w:r w:rsidRPr="674F6C94" w:rsidR="4D93BE1E">
        <w:rPr>
          <w:color w:val="000000" w:themeColor="text1" w:themeTint="FF" w:themeShade="FF"/>
          <w:sz w:val="28"/>
          <w:szCs w:val="28"/>
          <w:lang w:val="sr-Cyrl-RS"/>
        </w:rPr>
        <w:t xml:space="preserve">1.4 </w:t>
      </w:r>
      <w:r w:rsidRPr="674F6C94" w:rsidR="560C9D08">
        <w:rPr>
          <w:color w:val="000000" w:themeColor="text1" w:themeTint="FF" w:themeShade="FF"/>
          <w:sz w:val="28"/>
          <w:szCs w:val="28"/>
          <w:lang w:val="sr-Cyrl-RS"/>
        </w:rPr>
        <w:t>Креирање .</w:t>
      </w:r>
      <w:proofErr w:type="spellStart"/>
      <w:r w:rsidRPr="674F6C94" w:rsidR="560C9D08">
        <w:rPr>
          <w:color w:val="000000" w:themeColor="text1" w:themeTint="FF" w:themeShade="FF"/>
          <w:sz w:val="28"/>
          <w:szCs w:val="28"/>
          <w:lang w:val="sr-Cyrl-RS"/>
        </w:rPr>
        <w:t>net</w:t>
      </w:r>
      <w:proofErr w:type="spellEnd"/>
      <w:r w:rsidRPr="674F6C94" w:rsidR="560C9D08">
        <w:rPr>
          <w:color w:val="000000" w:themeColor="text1" w:themeTint="FF" w:themeShade="FF"/>
          <w:sz w:val="28"/>
          <w:szCs w:val="28"/>
          <w:lang w:val="sr-Cyrl-RS"/>
        </w:rPr>
        <w:t xml:space="preserve"> </w:t>
      </w:r>
      <w:proofErr w:type="spellStart"/>
      <w:r w:rsidRPr="674F6C94" w:rsidR="5E5512F2">
        <w:rPr>
          <w:color w:val="000000" w:themeColor="text1" w:themeTint="FF" w:themeShade="FF"/>
          <w:sz w:val="28"/>
          <w:szCs w:val="28"/>
          <w:lang w:val="sr-Cyrl-RS"/>
        </w:rPr>
        <w:t>C</w:t>
      </w:r>
      <w:r w:rsidRPr="674F6C94" w:rsidR="560C9D08">
        <w:rPr>
          <w:color w:val="000000" w:themeColor="text1" w:themeTint="FF" w:themeShade="FF"/>
          <w:sz w:val="28"/>
          <w:szCs w:val="28"/>
          <w:lang w:val="sr-Cyrl-RS"/>
        </w:rPr>
        <w:t>ore</w:t>
      </w:r>
      <w:proofErr w:type="spellEnd"/>
      <w:r w:rsidRPr="674F6C94" w:rsidR="560C9D08">
        <w:rPr>
          <w:color w:val="000000" w:themeColor="text1" w:themeTint="FF" w:themeShade="FF"/>
          <w:sz w:val="28"/>
          <w:szCs w:val="28"/>
          <w:lang w:val="sr-Cyrl-RS"/>
        </w:rPr>
        <w:t xml:space="preserve"> пројекта у </w:t>
      </w:r>
      <w:proofErr w:type="spellStart"/>
      <w:r w:rsidRPr="674F6C94" w:rsidR="560C9D08">
        <w:rPr>
          <w:color w:val="000000" w:themeColor="text1" w:themeTint="FF" w:themeShade="FF"/>
          <w:sz w:val="28"/>
          <w:szCs w:val="28"/>
          <w:lang w:val="sr-Cyrl-RS"/>
        </w:rPr>
        <w:t>Visual</w:t>
      </w:r>
      <w:proofErr w:type="spellEnd"/>
      <w:r w:rsidRPr="674F6C94" w:rsidR="560C9D08">
        <w:rPr>
          <w:color w:val="000000" w:themeColor="text1" w:themeTint="FF" w:themeShade="FF"/>
          <w:sz w:val="28"/>
          <w:szCs w:val="28"/>
          <w:lang w:val="sr-Cyrl-RS"/>
        </w:rPr>
        <w:t xml:space="preserve"> Studi</w:t>
      </w:r>
      <w:r w:rsidRPr="674F6C94" w:rsidR="3B19CB4F">
        <w:rPr>
          <w:color w:val="000000" w:themeColor="text1" w:themeTint="FF" w:themeShade="FF"/>
          <w:sz w:val="28"/>
          <w:szCs w:val="28"/>
          <w:lang w:val="sr-Cyrl-RS"/>
        </w:rPr>
        <w:t>o-u</w:t>
      </w:r>
    </w:p>
    <w:p w:rsidR="674F6C94" w:rsidP="674F6C94" w:rsidRDefault="674F6C94" w14:paraId="5CEF006F" w14:textId="5FE98547">
      <w:pPr>
        <w:pStyle w:val="Normal"/>
        <w:ind w:left="0" w:firstLine="0"/>
        <w:rPr>
          <w:color w:val="000000" w:themeColor="text1" w:themeTint="FF" w:themeShade="FF"/>
          <w:sz w:val="28"/>
          <w:szCs w:val="28"/>
          <w:lang w:val="sr-Cyrl-RS"/>
        </w:rPr>
      </w:pPr>
    </w:p>
    <w:p w:rsidR="445006CA" w:rsidP="674F6C94" w:rsidRDefault="445006CA" w14:paraId="4C541975" w14:textId="2FFD524B">
      <w:pPr>
        <w:pStyle w:val="Normal"/>
        <w:ind w:left="0" w:firstLine="0"/>
        <w:rPr>
          <w:color w:val="000000" w:themeColor="text1" w:themeTint="FF" w:themeShade="FF"/>
          <w:sz w:val="28"/>
          <w:szCs w:val="28"/>
          <w:lang w:val="sr-Cyrl-RS"/>
        </w:rPr>
      </w:pPr>
      <w:r w:rsidR="445006CA">
        <w:drawing>
          <wp:inline wp14:editId="27B60FEA" wp14:anchorId="21146594">
            <wp:extent cx="5286375" cy="3276600"/>
            <wp:effectExtent l="0" t="0" r="0" b="0"/>
            <wp:docPr id="1123724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124134e5b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F6C94" w:rsidP="674F6C94" w:rsidRDefault="674F6C94" w14:paraId="361308B6" w14:textId="145E6300">
      <w:pPr>
        <w:pStyle w:val="Normal"/>
        <w:ind w:left="0" w:firstLine="0"/>
        <w:rPr>
          <w:color w:val="000000" w:themeColor="text1" w:themeTint="FF" w:themeShade="FF"/>
          <w:sz w:val="28"/>
          <w:szCs w:val="28"/>
          <w:lang w:val="sr-Cyrl-RS"/>
        </w:rPr>
      </w:pPr>
    </w:p>
    <w:p w:rsidR="445006CA" w:rsidP="674F6C94" w:rsidRDefault="445006CA" w14:paraId="3992BE93" w14:textId="30C1B4B2">
      <w:pPr>
        <w:pStyle w:val="Normal"/>
        <w:ind w:left="0" w:firstLine="0"/>
      </w:pPr>
      <w:r w:rsidR="445006CA">
        <w:drawing>
          <wp:inline wp14:editId="24F5DE04" wp14:anchorId="4AC4AC9C">
            <wp:extent cx="5324475" cy="3248684"/>
            <wp:effectExtent l="0" t="0" r="0" b="0"/>
            <wp:docPr id="801418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64e8132d34b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4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F6C94" w:rsidP="674F6C94" w:rsidRDefault="674F6C94" w14:paraId="62943005" w14:textId="43EA30C0">
      <w:pPr>
        <w:pStyle w:val="Normal"/>
        <w:ind w:left="0" w:firstLine="0"/>
        <w:rPr>
          <w:color w:val="000000" w:themeColor="text1" w:themeTint="FF" w:themeShade="FF"/>
          <w:sz w:val="28"/>
          <w:szCs w:val="28"/>
          <w:lang w:val="sr-Cyrl-RS"/>
        </w:rPr>
      </w:pPr>
    </w:p>
    <w:p w:rsidR="445006CA" w:rsidP="674F6C94" w:rsidRDefault="445006CA" w14:paraId="77CC6A84" w14:textId="6E543374">
      <w:pPr>
        <w:pStyle w:val="Normal"/>
        <w:ind w:left="0" w:firstLine="0"/>
        <w:rPr>
          <w:color w:val="000000" w:themeColor="text1" w:themeTint="FF" w:themeShade="FF"/>
          <w:sz w:val="28"/>
          <w:szCs w:val="28"/>
          <w:lang w:val="sr-Cyrl-RS"/>
        </w:rPr>
      </w:pPr>
      <w:r w:rsidR="445006CA">
        <w:drawing>
          <wp:inline wp14:editId="4030950B" wp14:anchorId="6515BD59">
            <wp:extent cx="5336965" cy="2857500"/>
            <wp:effectExtent l="0" t="0" r="0" b="0"/>
            <wp:docPr id="735908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2f4f9818fc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96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9B" w:rsidP="674F6C94" w:rsidRDefault="00E1259B" w14:paraId="2122626E" w14:noSpellErr="1" w14:textId="380D840B">
      <w:pPr>
        <w:pStyle w:val="Normal"/>
        <w:rPr>
          <w:lang w:val="sr-Cyrl-RS"/>
        </w:rPr>
      </w:pPr>
      <w:r w:rsidRPr="674F6C94">
        <w:rPr>
          <w:lang w:val="sr-Cyrl-RS"/>
        </w:rPr>
        <w:br w:type="page"/>
      </w:r>
    </w:p>
    <w:p w:rsidR="009768C6" w:rsidRDefault="009768C6" w14:paraId="5B964784" w14:textId="77777777">
      <w:pPr>
        <w:rPr>
          <w:lang w:val="sr-Cyrl-RS"/>
        </w:rPr>
      </w:pPr>
    </w:p>
    <w:p w:rsidRPr="00851098" w:rsidR="00E1259B" w:rsidP="00851098" w:rsidRDefault="00E1259B" w14:paraId="5306800D" w14:textId="77777777">
      <w:pPr>
        <w:rPr>
          <w:lang w:val="sr-Cyrl-RS"/>
        </w:rPr>
      </w:pPr>
    </w:p>
    <w:sectPr w:rsidRPr="00851098" w:rsidR="00E1259B" w:rsidSect="00E1259B"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47BD" w:rsidP="00E1259B" w:rsidRDefault="001847BD" w14:paraId="7A5AF610" w14:textId="77777777">
      <w:pPr>
        <w:spacing w:after="0" w:line="240" w:lineRule="auto"/>
      </w:pPr>
      <w:r>
        <w:separator/>
      </w:r>
    </w:p>
  </w:endnote>
  <w:endnote w:type="continuationSeparator" w:id="0">
    <w:p w:rsidR="001847BD" w:rsidP="00E1259B" w:rsidRDefault="001847BD" w14:paraId="782F49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4639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259B" w:rsidRDefault="00E1259B" w14:paraId="1DF91797" w14:textId="4E4852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259B" w:rsidRDefault="00E1259B" w14:paraId="35C001B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47BD" w:rsidP="00E1259B" w:rsidRDefault="001847BD" w14:paraId="678D5D21" w14:textId="77777777">
      <w:pPr>
        <w:spacing w:after="0" w:line="240" w:lineRule="auto"/>
      </w:pPr>
      <w:r>
        <w:separator/>
      </w:r>
    </w:p>
  </w:footnote>
  <w:footnote w:type="continuationSeparator" w:id="0">
    <w:p w:rsidR="001847BD" w:rsidP="00E1259B" w:rsidRDefault="001847BD" w14:paraId="27FB662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9768C6" w:rsidR="009768C6" w:rsidRDefault="009768C6" w14:paraId="053613CE" w14:textId="51185D19">
    <w:pPr>
      <w:pStyle w:val="Header"/>
    </w:pPr>
    <w:proofErr w:type="spellStart"/>
    <w:proofErr w:type="gramStart"/>
    <w:r w:rsidRPr="009768C6">
      <w:rPr>
        <w:color w:val="767171" w:themeColor="background2" w:themeShade="80"/>
        <w:sz w:val="32"/>
        <w:szCs w:val="32"/>
      </w:rPr>
      <w:t>Chain</w:t>
    </w:r>
    <w:r w:rsidRPr="009768C6">
      <w:rPr>
        <w:color w:val="2F5496" w:themeColor="accent1" w:themeShade="BF"/>
        <w:sz w:val="32"/>
        <w:szCs w:val="32"/>
      </w:rPr>
      <w:t>Tech</w:t>
    </w:r>
    <w:proofErr w:type="spellEnd"/>
    <w:r>
      <w:rPr>
        <w:color w:val="FFFFFF" w:themeColor="background1"/>
        <w:sz w:val="32"/>
        <w:szCs w:val="32"/>
      </w:rPr>
      <w:tab/>
    </w:r>
    <w:r>
      <w:rPr>
        <w:color w:val="FFFFFF" w:themeColor="background1"/>
        <w:sz w:val="32"/>
        <w:szCs w:val="32"/>
      </w:rPr>
      <w:tab/>
    </w:r>
    <w:proofErr w:type="spellStart"/>
    <w:r w:rsidRPr="009768C6">
      <w:rPr>
        <w:color w:val="000000" w:themeColor="text1"/>
      </w:rPr>
      <w:t>xx.xx.xxxx</w:t>
    </w:r>
    <w:proofErr w:type="spellEnd"/>
    <w:proofErr w:type="gramEnd"/>
    <w:r w:rsidRPr="009768C6">
      <w:rPr>
        <w:color w:val="000000" w:themeColor="text1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F7A28"/>
    <w:multiLevelType w:val="multilevel"/>
    <w:tmpl w:val="DFFEB1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000000" w:themeColor="text1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986E5E"/>
    <w:multiLevelType w:val="hybridMultilevel"/>
    <w:tmpl w:val="99EC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4F3F"/>
    <w:multiLevelType w:val="hybrid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013F1F"/>
    <w:multiLevelType w:val="hybridMultilevel"/>
    <w:tmpl w:val="9D8201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7AF482E"/>
    <w:multiLevelType w:val="hybridMultilevel"/>
    <w:tmpl w:val="BC127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5E"/>
    <w:rsid w:val="0014271F"/>
    <w:rsid w:val="001847BD"/>
    <w:rsid w:val="001A405E"/>
    <w:rsid w:val="007928AE"/>
    <w:rsid w:val="00851098"/>
    <w:rsid w:val="008816EE"/>
    <w:rsid w:val="00944D98"/>
    <w:rsid w:val="009768C6"/>
    <w:rsid w:val="00E1259B"/>
    <w:rsid w:val="00E803BE"/>
    <w:rsid w:val="084B0835"/>
    <w:rsid w:val="08F80DD1"/>
    <w:rsid w:val="0C2FAE93"/>
    <w:rsid w:val="180933D1"/>
    <w:rsid w:val="19912F0D"/>
    <w:rsid w:val="19C7480A"/>
    <w:rsid w:val="23CEE3EA"/>
    <w:rsid w:val="26B3AF53"/>
    <w:rsid w:val="28A2550D"/>
    <w:rsid w:val="34D8CAA7"/>
    <w:rsid w:val="3B19CB4F"/>
    <w:rsid w:val="3C68CCA0"/>
    <w:rsid w:val="3CE3DC8C"/>
    <w:rsid w:val="3E436CD2"/>
    <w:rsid w:val="3E668490"/>
    <w:rsid w:val="4123D825"/>
    <w:rsid w:val="43AABB34"/>
    <w:rsid w:val="445006CA"/>
    <w:rsid w:val="449985F9"/>
    <w:rsid w:val="4BB9B451"/>
    <w:rsid w:val="4D93BE1E"/>
    <w:rsid w:val="503334AF"/>
    <w:rsid w:val="510C3BAE"/>
    <w:rsid w:val="54079C55"/>
    <w:rsid w:val="560C9D08"/>
    <w:rsid w:val="5E5512F2"/>
    <w:rsid w:val="5F351816"/>
    <w:rsid w:val="65B39C33"/>
    <w:rsid w:val="674F6C94"/>
    <w:rsid w:val="6A3E24F0"/>
    <w:rsid w:val="6A90EABE"/>
    <w:rsid w:val="6D8265B9"/>
    <w:rsid w:val="739F7DA5"/>
    <w:rsid w:val="7C14929A"/>
    <w:rsid w:val="7F88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9E10"/>
  <w15:chartTrackingRefBased/>
  <w15:docId w15:val="{6E69BAE8-2CA1-4984-A995-4CD46E0E24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271F"/>
  </w:style>
  <w:style w:type="paragraph" w:styleId="Heading1">
    <w:name w:val="heading 1"/>
    <w:basedOn w:val="Normal"/>
    <w:next w:val="Normal"/>
    <w:link w:val="Heading1Char"/>
    <w:uiPriority w:val="9"/>
    <w:qFormat/>
    <w:rsid w:val="0014271F"/>
    <w:pPr>
      <w:keepNext/>
      <w:keepLines/>
      <w:numPr>
        <w:numId w:val="2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71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71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71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71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71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71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71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71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4271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4271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4271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4271F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4271F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4271F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4271F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4271F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4271F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51098"/>
    <w:pPr>
      <w:ind w:left="720"/>
      <w:contextualSpacing/>
    </w:pPr>
  </w:style>
  <w:style w:type="table" w:styleId="TableGrid">
    <w:name w:val="Table Grid"/>
    <w:basedOn w:val="TableNormal"/>
    <w:uiPriority w:val="39"/>
    <w:rsid w:val="007928A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7928A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28A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GridTable1Light-Accent1">
    <w:name w:val="Grid Table 1 Light Accent 1"/>
    <w:basedOn w:val="TableNormal"/>
    <w:uiPriority w:val="46"/>
    <w:rsid w:val="007928AE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1259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259B"/>
  </w:style>
  <w:style w:type="paragraph" w:styleId="Footer">
    <w:name w:val="footer"/>
    <w:basedOn w:val="Normal"/>
    <w:link w:val="FooterChar"/>
    <w:uiPriority w:val="99"/>
    <w:unhideWhenUsed/>
    <w:rsid w:val="00E1259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259B"/>
  </w:style>
  <w:style w:type="paragraph" w:styleId="TOCHeading">
    <w:name w:val="TOC Heading"/>
    <w:basedOn w:val="Heading1"/>
    <w:next w:val="Normal"/>
    <w:uiPriority w:val="39"/>
    <w:unhideWhenUsed/>
    <w:qFormat/>
    <w:rsid w:val="009768C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68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68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8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6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/word/glossary/document.xml" Id="R53745cfca44142e9" /><Relationship Type="http://schemas.openxmlformats.org/officeDocument/2006/relationships/image" Target="/media/image.png" Id="Rad51af6f6cbf498a" /><Relationship Type="http://schemas.openxmlformats.org/officeDocument/2006/relationships/image" Target="/media/image2.png" Id="R0a7124134e5b4756" /><Relationship Type="http://schemas.openxmlformats.org/officeDocument/2006/relationships/image" Target="/media/image3.png" Id="R2c664e8132d34b85" /><Relationship Type="http://schemas.openxmlformats.org/officeDocument/2006/relationships/image" Target="/media/image4.png" Id="Rb32f4f9818fc479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c2ac2-07cd-4269-a5e0-c1a15353c923}"/>
      </w:docPartPr>
      <w:docPartBody>
        <w:p w14:paraId="396219D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84BD2-A4F2-494F-A13D-72F6EC048B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Lazar Beslac</dc:creator>
  <keywords/>
  <dc:description/>
  <lastModifiedBy>Darko Bjelicic</lastModifiedBy>
  <revision>7</revision>
  <lastPrinted>2021-03-09T16:07:00.0000000Z</lastPrinted>
  <dcterms:created xsi:type="dcterms:W3CDTF">2021-03-09T13:40:00.0000000Z</dcterms:created>
  <dcterms:modified xsi:type="dcterms:W3CDTF">2021-03-10T11:35:53.6849457Z</dcterms:modified>
</coreProperties>
</file>