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28A3" w14:textId="77777777" w:rsidR="00C444D7" w:rsidRDefault="00000000">
      <w:pPr>
        <w:spacing w:after="113" w:line="259" w:lineRule="auto"/>
        <w:ind w:left="1670" w:right="0"/>
        <w:jc w:val="left"/>
      </w:pPr>
      <w:r>
        <w:rPr>
          <w:noProof/>
          <w:sz w:val="22"/>
        </w:rPr>
        <mc:AlternateContent>
          <mc:Choice Requires="wpg">
            <w:drawing>
              <wp:inline distT="0" distB="0" distL="0" distR="0" wp14:anchorId="1775BC60" wp14:editId="3CF43482">
                <wp:extent cx="3480341" cy="530176"/>
                <wp:effectExtent l="0" t="0" r="6350" b="3810"/>
                <wp:docPr id="22898" name="Group 22898"/>
                <wp:cNvGraphicFramePr/>
                <a:graphic xmlns:a="http://schemas.openxmlformats.org/drawingml/2006/main">
                  <a:graphicData uri="http://schemas.microsoft.com/office/word/2010/wordprocessingGroup">
                    <wpg:wgp>
                      <wpg:cNvGrpSpPr/>
                      <wpg:grpSpPr>
                        <a:xfrm>
                          <a:off x="0" y="0"/>
                          <a:ext cx="3480341" cy="530176"/>
                          <a:chOff x="0" y="0"/>
                          <a:chExt cx="3480341" cy="530176"/>
                        </a:xfrm>
                      </wpg:grpSpPr>
                      <pic:pic xmlns:pic="http://schemas.openxmlformats.org/drawingml/2006/picture">
                        <pic:nvPicPr>
                          <pic:cNvPr id="24449" name="Picture 24449"/>
                          <pic:cNvPicPr/>
                        </pic:nvPicPr>
                        <pic:blipFill>
                          <a:blip r:embed="rId7"/>
                          <a:stretch>
                            <a:fillRect/>
                          </a:stretch>
                        </pic:blipFill>
                        <pic:spPr>
                          <a:xfrm>
                            <a:off x="0" y="30470"/>
                            <a:ext cx="3480341" cy="499706"/>
                          </a:xfrm>
                          <a:prstGeom prst="rect">
                            <a:avLst/>
                          </a:prstGeom>
                        </pic:spPr>
                      </pic:pic>
                      <wps:wsp>
                        <wps:cNvPr id="21856" name="Rectangle 21856"/>
                        <wps:cNvSpPr/>
                        <wps:spPr>
                          <a:xfrm>
                            <a:off x="1584744" y="0"/>
                            <a:ext cx="251304" cy="356620"/>
                          </a:xfrm>
                          <a:prstGeom prst="rect">
                            <a:avLst/>
                          </a:prstGeom>
                          <a:ln>
                            <a:noFill/>
                          </a:ln>
                        </wps:spPr>
                        <wps:txbx>
                          <w:txbxContent>
                            <w:p w14:paraId="18562E23" w14:textId="77777777" w:rsidR="00C444D7" w:rsidRDefault="00000000">
                              <w:pPr>
                                <w:spacing w:after="160" w:line="259" w:lineRule="auto"/>
                                <w:ind w:left="0" w:right="0"/>
                                <w:jc w:val="left"/>
                              </w:pPr>
                              <w:r>
                                <w:rPr>
                                  <w:rFonts w:ascii="Courier New" w:eastAsia="Courier New" w:hAnsi="Courier New" w:cs="Courier New"/>
                                  <w:sz w:val="48"/>
                                  <w:u w:val="single" w:color="000000"/>
                                </w:rPr>
                                <w:t>C</w:t>
                              </w:r>
                            </w:p>
                          </w:txbxContent>
                        </wps:txbx>
                        <wps:bodyPr horzOverflow="overflow" vert="horz" lIns="0" tIns="0" rIns="0" bIns="0" rtlCol="0">
                          <a:noAutofit/>
                        </wps:bodyPr>
                      </wps:wsp>
                      <wps:wsp>
                        <wps:cNvPr id="21858" name="Rectangle 21858"/>
                        <wps:cNvSpPr/>
                        <wps:spPr>
                          <a:xfrm>
                            <a:off x="1785884" y="0"/>
                            <a:ext cx="462075" cy="356620"/>
                          </a:xfrm>
                          <a:prstGeom prst="rect">
                            <a:avLst/>
                          </a:prstGeom>
                          <a:ln>
                            <a:noFill/>
                          </a:ln>
                        </wps:spPr>
                        <wps:txbx>
                          <w:txbxContent>
                            <w:p w14:paraId="2AF0F146" w14:textId="77777777" w:rsidR="00C444D7" w:rsidRDefault="00000000">
                              <w:pPr>
                                <w:spacing w:after="160" w:line="259" w:lineRule="auto"/>
                                <w:ind w:left="0" w:right="0"/>
                                <w:jc w:val="left"/>
                              </w:pPr>
                              <w:r>
                                <w:rPr>
                                  <w:rFonts w:ascii="Courier New" w:eastAsia="Courier New" w:hAnsi="Courier New" w:cs="Courier New"/>
                                  <w:sz w:val="48"/>
                                  <w:u w:val="single" w:color="000000"/>
                                </w:rPr>
                                <w:t>an</w:t>
                              </w:r>
                            </w:p>
                          </w:txbxContent>
                        </wps:txbx>
                        <wps:bodyPr horzOverflow="overflow" vert="horz" lIns="0" tIns="0" rIns="0" bIns="0" rtlCol="0">
                          <a:noAutofit/>
                        </wps:bodyPr>
                      </wps:wsp>
                      <wps:wsp>
                        <wps:cNvPr id="21860" name="Rectangle 21860"/>
                        <wps:cNvSpPr/>
                        <wps:spPr>
                          <a:xfrm>
                            <a:off x="2145499" y="0"/>
                            <a:ext cx="218877" cy="356620"/>
                          </a:xfrm>
                          <a:prstGeom prst="rect">
                            <a:avLst/>
                          </a:prstGeom>
                          <a:ln>
                            <a:noFill/>
                          </a:ln>
                        </wps:spPr>
                        <wps:txbx>
                          <w:txbxContent>
                            <w:p w14:paraId="4D37CF0C" w14:textId="77777777" w:rsidR="00C444D7" w:rsidRDefault="00000000">
                              <w:pPr>
                                <w:spacing w:after="160" w:line="259" w:lineRule="auto"/>
                                <w:ind w:left="0" w:right="0"/>
                                <w:jc w:val="left"/>
                              </w:pPr>
                              <w:r>
                                <w:rPr>
                                  <w:rFonts w:ascii="Courier New" w:eastAsia="Courier New" w:hAnsi="Courier New" w:cs="Courier New"/>
                                  <w:sz w:val="48"/>
                                </w:rPr>
                                <w:t>a</w:t>
                              </w:r>
                            </w:p>
                          </w:txbxContent>
                        </wps:txbx>
                        <wps:bodyPr horzOverflow="overflow" vert="horz" lIns="0" tIns="0" rIns="0" bIns="0" rtlCol="0">
                          <a:noAutofit/>
                        </wps:bodyPr>
                      </wps:wsp>
                      <wps:wsp>
                        <wps:cNvPr id="21861" name="Rectangle 21861"/>
                        <wps:cNvSpPr/>
                        <wps:spPr>
                          <a:xfrm>
                            <a:off x="2322259" y="0"/>
                            <a:ext cx="405329" cy="356620"/>
                          </a:xfrm>
                          <a:prstGeom prst="rect">
                            <a:avLst/>
                          </a:prstGeom>
                          <a:ln>
                            <a:noFill/>
                          </a:ln>
                        </wps:spPr>
                        <wps:txbx>
                          <w:txbxContent>
                            <w:p w14:paraId="606799F1" w14:textId="77777777" w:rsidR="00C444D7" w:rsidRDefault="00000000">
                              <w:pPr>
                                <w:spacing w:after="160" w:line="259" w:lineRule="auto"/>
                                <w:ind w:left="0" w:right="0"/>
                                <w:jc w:val="left"/>
                              </w:pPr>
                              <w:r>
                                <w:rPr>
                                  <w:rFonts w:ascii="Courier New" w:eastAsia="Courier New" w:hAnsi="Courier New" w:cs="Courier New"/>
                                  <w:sz w:val="48"/>
                                  <w:u w:val="single" w:color="000000"/>
                                </w:rPr>
                                <w:t>ra</w:t>
                              </w:r>
                            </w:p>
                          </w:txbxContent>
                        </wps:txbx>
                        <wps:bodyPr horzOverflow="overflow" vert="horz" lIns="0" tIns="0" rIns="0" bIns="0" rtlCol="0">
                          <a:noAutofit/>
                        </wps:bodyPr>
                      </wps:wsp>
                      <wps:wsp>
                        <wps:cNvPr id="21862" name="Rectangle 21862"/>
                        <wps:cNvSpPr/>
                        <wps:spPr>
                          <a:xfrm>
                            <a:off x="2627018" y="0"/>
                            <a:ext cx="101866" cy="356620"/>
                          </a:xfrm>
                          <a:prstGeom prst="rect">
                            <a:avLst/>
                          </a:prstGeom>
                          <a:ln>
                            <a:noFill/>
                          </a:ln>
                        </wps:spPr>
                        <wps:txbx>
                          <w:txbxContent>
                            <w:p w14:paraId="16349A7C" w14:textId="77777777" w:rsidR="00C444D7" w:rsidRDefault="00000000">
                              <w:pPr>
                                <w:spacing w:after="160" w:line="259" w:lineRule="auto"/>
                                <w:ind w:left="0" w:right="0"/>
                                <w:jc w:val="left"/>
                              </w:pPr>
                              <w:r>
                                <w:rPr>
                                  <w:rFonts w:ascii="Courier New" w:eastAsia="Courier New" w:hAnsi="Courier New" w:cs="Courier New"/>
                                  <w:sz w:val="48"/>
                                </w:rPr>
                                <w:t xml:space="preserve"> </w:t>
                              </w:r>
                            </w:p>
                          </w:txbxContent>
                        </wps:txbx>
                        <wps:bodyPr horzOverflow="overflow" vert="horz" lIns="0" tIns="0" rIns="0" bIns="0" rtlCol="0">
                          <a:noAutofit/>
                        </wps:bodyPr>
                      </wps:wsp>
                    </wpg:wgp>
                  </a:graphicData>
                </a:graphic>
              </wp:inline>
            </w:drawing>
          </mc:Choice>
          <mc:Fallback>
            <w:pict>
              <v:group w14:anchorId="1775BC60" id="Group 22898" o:spid="_x0000_s1026" style="width:274.05pt;height:41.75pt;mso-position-horizontal-relative:char;mso-position-vertical-relative:line" coordsize="34803,53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49" o:spid="_x0000_s1027" type="#_x0000_t75" style="position:absolute;top:304;width:34803;height: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">
                  <v:imagedata r:id="rId8" o:title=""/>
                </v:shape>
                <v:rect id="Rectangle 21856" o:spid="_x0000_s1028" style="position:absolute;left:15847;width:2513;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" filled="f" stroked="f">
                  <v:textbox inset="0,0,0,0">
                    <w:txbxContent>
                      <w:p w14:paraId="18562E23" w14:textId="77777777" w:rsidR="00C444D7" w:rsidRDefault="00000000">
                        <w:pPr>
                          <w:spacing w:after="160" w:line="259" w:lineRule="auto"/>
                          <w:ind w:left="0" w:right="0"/>
                          <w:jc w:val="left"/>
                        </w:pPr>
                        <w:r>
                          <w:rPr>
                            <w:rFonts w:ascii="Courier New" w:eastAsia="Courier New" w:hAnsi="Courier New" w:cs="Courier New"/>
                            <w:sz w:val="48"/>
                            <w:u w:val="single" w:color="000000"/>
                          </w:rPr>
                          <w:t>C</w:t>
                        </w:r>
                      </w:p>
                    </w:txbxContent>
                  </v:textbox>
                </v:rect>
                <v:rect id="Rectangle 21858" o:spid="_x0000_s1029" style="position:absolute;left:17858;width:4621;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" filled="f" stroked="f">
                  <v:textbox inset="0,0,0,0">
                    <w:txbxContent>
                      <w:p w14:paraId="2AF0F146" w14:textId="77777777" w:rsidR="00C444D7" w:rsidRDefault="00000000">
                        <w:pPr>
                          <w:spacing w:after="160" w:line="259" w:lineRule="auto"/>
                          <w:ind w:left="0" w:right="0"/>
                          <w:jc w:val="left"/>
                        </w:pPr>
                        <w:r>
                          <w:rPr>
                            <w:rFonts w:ascii="Courier New" w:eastAsia="Courier New" w:hAnsi="Courier New" w:cs="Courier New"/>
                            <w:sz w:val="48"/>
                            <w:u w:val="single" w:color="000000"/>
                          </w:rPr>
                          <w:t>an</w:t>
                        </w:r>
                      </w:p>
                    </w:txbxContent>
                  </v:textbox>
                </v:rect>
                <v:rect id="Rectangle 21860" o:spid="_x0000_s1030" style="position:absolute;left:21454;width:218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" filled="f" stroked="f">
                  <v:textbox inset="0,0,0,0">
                    <w:txbxContent>
                      <w:p w14:paraId="4D37CF0C" w14:textId="77777777" w:rsidR="00C444D7" w:rsidRDefault="00000000">
                        <w:pPr>
                          <w:spacing w:after="160" w:line="259" w:lineRule="auto"/>
                          <w:ind w:left="0" w:right="0"/>
                          <w:jc w:val="left"/>
                        </w:pPr>
                        <w:r>
                          <w:rPr>
                            <w:rFonts w:ascii="Courier New" w:eastAsia="Courier New" w:hAnsi="Courier New" w:cs="Courier New"/>
                            <w:sz w:val="48"/>
                          </w:rPr>
                          <w:t>a</w:t>
                        </w:r>
                      </w:p>
                    </w:txbxContent>
                  </v:textbox>
                </v:rect>
                <v:rect id="Rectangle 21861" o:spid="_x0000_s1031" style="position:absolute;left:23222;width:4053;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" filled="f" stroked="f">
                  <v:textbox inset="0,0,0,0">
                    <w:txbxContent>
                      <w:p w14:paraId="606799F1" w14:textId="77777777" w:rsidR="00C444D7" w:rsidRDefault="00000000">
                        <w:pPr>
                          <w:spacing w:after="160" w:line="259" w:lineRule="auto"/>
                          <w:ind w:left="0" w:right="0"/>
                          <w:jc w:val="left"/>
                        </w:pPr>
                        <w:r>
                          <w:rPr>
                            <w:rFonts w:ascii="Courier New" w:eastAsia="Courier New" w:hAnsi="Courier New" w:cs="Courier New"/>
                            <w:sz w:val="48"/>
                            <w:u w:val="single" w:color="000000"/>
                          </w:rPr>
                          <w:t>ra</w:t>
                        </w:r>
                      </w:p>
                    </w:txbxContent>
                  </v:textbox>
                </v:rect>
                <v:rect id="Rectangle 21862" o:spid="_x0000_s1032" style="position:absolute;left:26270;width:1018;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" filled="f" stroked="f">
                  <v:textbox inset="0,0,0,0">
                    <w:txbxContent>
                      <w:p w14:paraId="16349A7C" w14:textId="77777777" w:rsidR="00C444D7" w:rsidRDefault="00000000">
                        <w:pPr>
                          <w:spacing w:after="160" w:line="259" w:lineRule="auto"/>
                          <w:ind w:left="0" w:right="0"/>
                          <w:jc w:val="left"/>
                        </w:pPr>
                        <w:r>
                          <w:rPr>
                            <w:rFonts w:ascii="Courier New" w:eastAsia="Courier New" w:hAnsi="Courier New" w:cs="Courier New"/>
                            <w:sz w:val="48"/>
                          </w:rPr>
                          <w:t xml:space="preserve"> </w:t>
                        </w:r>
                      </w:p>
                    </w:txbxContent>
                  </v:textbox>
                </v:rect>
                <w10:anchorlock/>
              </v:group>
            </w:pict>
          </mc:Fallback>
        </mc:AlternateContent>
      </w:r>
    </w:p>
    <w:p w14:paraId="17FCABEA" w14:textId="77777777" w:rsidR="00C444D7" w:rsidRDefault="00000000">
      <w:pPr>
        <w:spacing w:after="0" w:line="259" w:lineRule="auto"/>
        <w:ind w:left="134" w:right="0"/>
        <w:jc w:val="center"/>
      </w:pPr>
      <w:r>
        <w:rPr>
          <w:sz w:val="30"/>
        </w:rPr>
        <w:t>HEAD OFFICE: BENGALURU</w:t>
      </w:r>
    </w:p>
    <w:p w14:paraId="535BFA69" w14:textId="77777777" w:rsidR="00C444D7" w:rsidRDefault="00000000">
      <w:pPr>
        <w:spacing w:after="0" w:line="259" w:lineRule="auto"/>
        <w:ind w:left="134" w:right="0"/>
        <w:jc w:val="center"/>
      </w:pPr>
      <w:r>
        <w:rPr>
          <w:sz w:val="30"/>
          <w:bdr w:val="single" w:sz="15" w:space="0" w:color="000000"/>
        </w:rPr>
        <w:t>OFFICE NOTE</w:t>
      </w:r>
    </w:p>
    <w:p w14:paraId="0AA27626" w14:textId="77777777" w:rsidR="00C444D7" w:rsidRDefault="00000000">
      <w:pPr>
        <w:pBdr>
          <w:top w:val="single" w:sz="8" w:space="0" w:color="000000"/>
          <w:left w:val="single" w:sz="8" w:space="0" w:color="000000"/>
          <w:bottom w:val="single" w:sz="8" w:space="0" w:color="000000"/>
          <w:right w:val="single" w:sz="8" w:space="0" w:color="000000"/>
        </w:pBdr>
        <w:spacing w:after="0" w:line="259" w:lineRule="auto"/>
        <w:ind w:left="134" w:right="0"/>
        <w:jc w:val="center"/>
      </w:pPr>
      <w:r>
        <w:rPr>
          <w:sz w:val="30"/>
        </w:rPr>
        <w:t>PERMISSION</w:t>
      </w:r>
    </w:p>
    <w:tbl>
      <w:tblPr>
        <w:tblStyle w:val="TableGrid"/>
        <w:tblW w:w="8952" w:type="dxa"/>
        <w:tblInd w:w="39" w:type="dxa"/>
        <w:tblCellMar>
          <w:top w:w="15" w:type="dxa"/>
          <w:left w:w="115" w:type="dxa"/>
          <w:bottom w:w="0" w:type="dxa"/>
          <w:right w:w="246" w:type="dxa"/>
        </w:tblCellMar>
        <w:tblLook w:val="04A0" w:firstRow="1" w:lastRow="0" w:firstColumn="1" w:lastColumn="0" w:noHBand="0" w:noVBand="1"/>
      </w:tblPr>
      <w:tblGrid>
        <w:gridCol w:w="4815"/>
        <w:gridCol w:w="4137"/>
      </w:tblGrid>
      <w:tr w:rsidR="00C444D7" w14:paraId="4D636808" w14:textId="77777777">
        <w:trPr>
          <w:trHeight w:val="2035"/>
        </w:trPr>
        <w:tc>
          <w:tcPr>
            <w:tcW w:w="4815" w:type="dxa"/>
            <w:tcBorders>
              <w:top w:val="single" w:sz="2" w:space="0" w:color="000000"/>
              <w:left w:val="single" w:sz="2" w:space="0" w:color="000000"/>
              <w:bottom w:val="single" w:sz="2" w:space="0" w:color="000000"/>
              <w:right w:val="single" w:sz="2" w:space="0" w:color="000000"/>
            </w:tcBorders>
          </w:tcPr>
          <w:p w14:paraId="159B47C7" w14:textId="77777777" w:rsidR="00C444D7" w:rsidRDefault="00000000">
            <w:pPr>
              <w:spacing w:after="0" w:line="259" w:lineRule="auto"/>
              <w:ind w:left="0" w:right="86"/>
              <w:jc w:val="center"/>
            </w:pPr>
            <w:r>
              <w:rPr>
                <w:sz w:val="30"/>
              </w:rPr>
              <w:t>SUBMITTED BY</w:t>
            </w:r>
          </w:p>
          <w:p w14:paraId="011D6B13" w14:textId="77777777" w:rsidR="00C444D7" w:rsidRDefault="00000000">
            <w:pPr>
              <w:spacing w:after="0" w:line="259" w:lineRule="auto"/>
              <w:ind w:left="0" w:right="86"/>
              <w:jc w:val="center"/>
            </w:pPr>
            <w:r>
              <w:rPr>
                <w:sz w:val="32"/>
              </w:rPr>
              <w:t>RETAIL ASSET HUB</w:t>
            </w:r>
          </w:p>
          <w:p w14:paraId="60A159D8" w14:textId="77777777" w:rsidR="00C444D7" w:rsidRDefault="00000000">
            <w:pPr>
              <w:spacing w:after="0" w:line="259" w:lineRule="auto"/>
              <w:ind w:left="0" w:right="0"/>
              <w:jc w:val="left"/>
            </w:pPr>
            <w:r>
              <w:rPr>
                <w:sz w:val="28"/>
              </w:rPr>
              <w:t>MALLESHWARAM BANGALURU</w:t>
            </w:r>
          </w:p>
        </w:tc>
        <w:tc>
          <w:tcPr>
            <w:tcW w:w="4137" w:type="dxa"/>
            <w:tcBorders>
              <w:top w:val="single" w:sz="2" w:space="0" w:color="000000"/>
              <w:left w:val="single" w:sz="2" w:space="0" w:color="000000"/>
              <w:bottom w:val="single" w:sz="2" w:space="0" w:color="000000"/>
              <w:right w:val="single" w:sz="2" w:space="0" w:color="000000"/>
            </w:tcBorders>
          </w:tcPr>
          <w:p w14:paraId="2900982D" w14:textId="77777777" w:rsidR="00C444D7" w:rsidRDefault="00000000">
            <w:pPr>
              <w:spacing w:after="0" w:line="259" w:lineRule="auto"/>
              <w:ind w:left="0" w:right="112"/>
              <w:jc w:val="center"/>
            </w:pPr>
            <w:r>
              <w:rPr>
                <w:sz w:val="30"/>
              </w:rPr>
              <w:t>SUBMITTED TO</w:t>
            </w:r>
          </w:p>
          <w:p w14:paraId="16DABA16" w14:textId="5DED5690" w:rsidR="00C444D7" w:rsidRDefault="00000000">
            <w:pPr>
              <w:spacing w:after="255" w:line="216" w:lineRule="auto"/>
              <w:ind w:left="119" w:right="0" w:firstLine="211"/>
            </w:pPr>
            <w:r>
              <w:rPr>
                <w:sz w:val="30"/>
              </w:rPr>
              <w:t>THE</w:t>
            </w:r>
            <w:r w:rsidR="0028212A">
              <w:rPr>
                <w:sz w:val="30"/>
              </w:rPr>
              <w:t xml:space="preserve"> </w:t>
            </w:r>
            <w:r>
              <w:rPr>
                <w:sz w:val="30"/>
              </w:rPr>
              <w:t>EXECUTIVE DIRECTORCREDIT APPROVAL COMMITTEE</w:t>
            </w:r>
          </w:p>
          <w:p w14:paraId="60219942" w14:textId="77777777" w:rsidR="00C444D7" w:rsidRDefault="00000000">
            <w:pPr>
              <w:spacing w:after="0" w:line="259" w:lineRule="auto"/>
              <w:ind w:left="100" w:right="0"/>
              <w:jc w:val="center"/>
            </w:pPr>
            <w:r>
              <w:rPr>
                <w:sz w:val="28"/>
              </w:rPr>
              <w:t>THROUGH :</w:t>
            </w:r>
          </w:p>
          <w:p w14:paraId="04016CD2" w14:textId="77777777" w:rsidR="00C444D7" w:rsidRDefault="00000000">
            <w:pPr>
              <w:spacing w:after="0" w:line="259" w:lineRule="auto"/>
              <w:ind w:left="4" w:right="0"/>
              <w:jc w:val="left"/>
            </w:pPr>
            <w:r>
              <w:rPr>
                <w:sz w:val="30"/>
              </w:rPr>
              <w:t>RETAIL LENDING SECTION</w:t>
            </w:r>
          </w:p>
          <w:p w14:paraId="45B860B9" w14:textId="77777777" w:rsidR="00C444D7" w:rsidRDefault="00000000">
            <w:pPr>
              <w:spacing w:after="0" w:line="259" w:lineRule="auto"/>
              <w:ind w:left="4" w:right="0"/>
              <w:jc w:val="left"/>
            </w:pPr>
            <w:r>
              <w:rPr>
                <w:sz w:val="28"/>
              </w:rPr>
              <w:t>BANGALORE CIRCLE OFFICE</w:t>
            </w:r>
          </w:p>
        </w:tc>
      </w:tr>
      <w:tr w:rsidR="00C444D7" w14:paraId="0911CD2E" w14:textId="77777777">
        <w:trPr>
          <w:trHeight w:val="298"/>
        </w:trPr>
        <w:tc>
          <w:tcPr>
            <w:tcW w:w="4815" w:type="dxa"/>
            <w:tcBorders>
              <w:top w:val="single" w:sz="2" w:space="0" w:color="000000"/>
              <w:left w:val="single" w:sz="2" w:space="0" w:color="000000"/>
              <w:bottom w:val="single" w:sz="2" w:space="0" w:color="000000"/>
              <w:right w:val="single" w:sz="2" w:space="0" w:color="000000"/>
            </w:tcBorders>
          </w:tcPr>
          <w:p w14:paraId="799AD80A" w14:textId="77777777" w:rsidR="00C444D7" w:rsidRDefault="00000000">
            <w:pPr>
              <w:spacing w:after="0" w:line="259" w:lineRule="auto"/>
              <w:ind w:left="0" w:right="0"/>
              <w:jc w:val="left"/>
            </w:pPr>
            <w:r>
              <w:rPr>
                <w:sz w:val="30"/>
              </w:rPr>
              <w:t>Ref: HL 160000768943/LP 3346</w:t>
            </w:r>
          </w:p>
        </w:tc>
        <w:tc>
          <w:tcPr>
            <w:tcW w:w="4137" w:type="dxa"/>
            <w:tcBorders>
              <w:top w:val="single" w:sz="2" w:space="0" w:color="000000"/>
              <w:left w:val="single" w:sz="2" w:space="0" w:color="000000"/>
              <w:bottom w:val="single" w:sz="2" w:space="0" w:color="000000"/>
              <w:right w:val="single" w:sz="2" w:space="0" w:color="000000"/>
            </w:tcBorders>
          </w:tcPr>
          <w:p w14:paraId="445EEF5E" w14:textId="77777777" w:rsidR="00C444D7" w:rsidRDefault="00000000">
            <w:pPr>
              <w:spacing w:after="0" w:line="259" w:lineRule="auto"/>
              <w:ind w:left="138" w:right="0"/>
              <w:jc w:val="center"/>
            </w:pPr>
            <w:r>
              <w:rPr>
                <w:sz w:val="30"/>
              </w:rPr>
              <w:t>Daten6.12.2023</w:t>
            </w:r>
          </w:p>
        </w:tc>
      </w:tr>
    </w:tbl>
    <w:p w14:paraId="0AF923FF" w14:textId="77777777" w:rsidR="00C444D7" w:rsidRDefault="00000000">
      <w:pPr>
        <w:spacing w:after="50"/>
        <w:ind w:left="1584" w:hanging="1411"/>
      </w:pPr>
      <w:r>
        <w:t xml:space="preserve">Subject: Mrs SUMA A M AND MR K R SRINIVAS </w:t>
      </w:r>
      <w:r>
        <w:rPr>
          <w:noProof/>
        </w:rPr>
        <w:drawing>
          <wp:inline distT="0" distB="0" distL="0" distR="0" wp14:anchorId="18DB958B" wp14:editId="3B04C692">
            <wp:extent cx="73142" cy="12188"/>
            <wp:effectExtent l="0" t="0" r="0" b="0"/>
            <wp:docPr id="2270" name="Picture 2270"/>
            <wp:cNvGraphicFramePr/>
            <a:graphic xmlns:a="http://schemas.openxmlformats.org/drawingml/2006/main">
              <a:graphicData uri="http://schemas.openxmlformats.org/drawingml/2006/picture">
                <pic:pic xmlns:pic="http://schemas.openxmlformats.org/drawingml/2006/picture">
                  <pic:nvPicPr>
                    <pic:cNvPr id="2270" name="Picture 2270"/>
                    <pic:cNvPicPr/>
                  </pic:nvPicPr>
                  <pic:blipFill>
                    <a:blip r:embed="rId9"/>
                    <a:stretch>
                      <a:fillRect/>
                    </a:stretch>
                  </pic:blipFill>
                  <pic:spPr>
                    <a:xfrm>
                      <a:off x="0" y="0"/>
                      <a:ext cx="73142" cy="12188"/>
                    </a:xfrm>
                    <a:prstGeom prst="rect">
                      <a:avLst/>
                    </a:prstGeom>
                  </pic:spPr>
                </pic:pic>
              </a:graphicData>
            </a:graphic>
          </wp:inline>
        </w:drawing>
      </w:r>
      <w:r>
        <w:t xml:space="preserve"> Housing Loanof Rs.50.OO Lakh </w:t>
      </w:r>
      <w:r>
        <w:rPr>
          <w:noProof/>
        </w:rPr>
        <w:drawing>
          <wp:inline distT="0" distB="0" distL="0" distR="0" wp14:anchorId="4142970C" wp14:editId="32A97031">
            <wp:extent cx="73142" cy="18282"/>
            <wp:effectExtent l="0" t="0" r="0" b="0"/>
            <wp:docPr id="2271" name="Picture 2271"/>
            <wp:cNvGraphicFramePr/>
            <a:graphic xmlns:a="http://schemas.openxmlformats.org/drawingml/2006/main">
              <a:graphicData uri="http://schemas.openxmlformats.org/drawingml/2006/picture">
                <pic:pic xmlns:pic="http://schemas.openxmlformats.org/drawingml/2006/picture">
                  <pic:nvPicPr>
                    <pic:cNvPr id="2271" name="Picture 2271"/>
                    <pic:cNvPicPr/>
                  </pic:nvPicPr>
                  <pic:blipFill>
                    <a:blip r:embed="rId10"/>
                    <a:stretch>
                      <a:fillRect/>
                    </a:stretch>
                  </pic:blipFill>
                  <pic:spPr>
                    <a:xfrm>
                      <a:off x="0" y="0"/>
                      <a:ext cx="73142" cy="18282"/>
                    </a:xfrm>
                    <a:prstGeom prst="rect">
                      <a:avLst/>
                    </a:prstGeom>
                  </pic:spPr>
                </pic:pic>
              </a:graphicData>
            </a:graphic>
          </wp:inline>
        </w:drawing>
      </w:r>
      <w:r>
        <w:t xml:space="preserve"> ROI (Concession - Reg:</w:t>
      </w:r>
    </w:p>
    <w:p w14:paraId="12E6AFA7" w14:textId="77777777" w:rsidR="00C444D7" w:rsidRDefault="00000000">
      <w:pPr>
        <w:tabs>
          <w:tab w:val="center" w:pos="7871"/>
        </w:tabs>
        <w:spacing w:after="36"/>
        <w:ind w:left="0" w:right="0"/>
        <w:jc w:val="left"/>
      </w:pPr>
      <w:r>
        <w:t>Branch/ RAH: Basaveshwaranagar/2529) Bangalu ru CIRCLE:</w:t>
      </w:r>
      <w:r>
        <w:tab/>
        <w:t>BANGALORE</w:t>
      </w:r>
    </w:p>
    <w:p w14:paraId="36ED4E1E" w14:textId="77777777" w:rsidR="00C444D7" w:rsidRDefault="00000000">
      <w:pPr>
        <w:spacing w:after="169" w:line="259" w:lineRule="auto"/>
        <w:ind w:left="48" w:right="-29"/>
        <w:jc w:val="left"/>
      </w:pPr>
      <w:r>
        <w:rPr>
          <w:noProof/>
          <w:sz w:val="22"/>
        </w:rPr>
        <mc:AlternateContent>
          <mc:Choice Requires="wpg">
            <w:drawing>
              <wp:inline distT="0" distB="0" distL="0" distR="0" wp14:anchorId="2941D08F" wp14:editId="5CEABFBC">
                <wp:extent cx="5845266" cy="6094"/>
                <wp:effectExtent l="0" t="0" r="0" b="0"/>
                <wp:docPr id="24451" name="Group 24451"/>
                <wp:cNvGraphicFramePr/>
                <a:graphic xmlns:a="http://schemas.openxmlformats.org/drawingml/2006/main">
                  <a:graphicData uri="http://schemas.microsoft.com/office/word/2010/wordprocessingGroup">
                    <wpg:wgp>
                      <wpg:cNvGrpSpPr/>
                      <wpg:grpSpPr>
                        <a:xfrm>
                          <a:off x="0" y="0"/>
                          <a:ext cx="5845266" cy="6094"/>
                          <a:chOff x="0" y="0"/>
                          <a:chExt cx="5845266" cy="6094"/>
                        </a:xfrm>
                      </wpg:grpSpPr>
                      <wps:wsp>
                        <wps:cNvPr id="24450" name="Shape 24450"/>
                        <wps:cNvSpPr/>
                        <wps:spPr>
                          <a:xfrm>
                            <a:off x="0" y="0"/>
                            <a:ext cx="5845266" cy="6094"/>
                          </a:xfrm>
                          <a:custGeom>
                            <a:avLst/>
                            <a:gdLst/>
                            <a:ahLst/>
                            <a:cxnLst/>
                            <a:rect l="0" t="0" r="0" b="0"/>
                            <a:pathLst>
                              <a:path w="5845266" h="6094">
                                <a:moveTo>
                                  <a:pt x="0" y="3047"/>
                                </a:moveTo>
                                <a:lnTo>
                                  <a:pt x="5845266" y="3047"/>
                                </a:lnTo>
                              </a:path>
                            </a:pathLst>
                          </a:custGeom>
                          <a:ln w="609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4451" style="width:460.257pt;height:0.479828pt;mso-position-horizontal-relative:char;mso-position-vertical-relative:line" coordsize="58452,60">
                <v:shape id="Shape 24450" style="position:absolute;width:58452;height:60;left:0;top:0;" coordsize="5845266,6094" path="m0,3047l5845266,3047">
                  <v:stroke weight="0.479828pt" endcap="flat" joinstyle="miter" miterlimit="1" on="true" color="#000000"/>
                  <v:fill on="false" color="#000000"/>
                </v:shape>
              </v:group>
            </w:pict>
          </mc:Fallback>
        </mc:AlternateContent>
      </w:r>
    </w:p>
    <w:tbl>
      <w:tblPr>
        <w:tblStyle w:val="TableGrid"/>
        <w:tblW w:w="3475" w:type="dxa"/>
        <w:tblInd w:w="5510" w:type="dxa"/>
        <w:tblCellMar>
          <w:top w:w="22" w:type="dxa"/>
          <w:left w:w="106" w:type="dxa"/>
          <w:bottom w:w="0" w:type="dxa"/>
          <w:right w:w="115" w:type="dxa"/>
        </w:tblCellMar>
        <w:tblLook w:val="04A0" w:firstRow="1" w:lastRow="0" w:firstColumn="1" w:lastColumn="0" w:noHBand="0" w:noVBand="1"/>
      </w:tblPr>
      <w:tblGrid>
        <w:gridCol w:w="2275"/>
        <w:gridCol w:w="1200"/>
      </w:tblGrid>
      <w:tr w:rsidR="00C444D7" w14:paraId="4973B7F5" w14:textId="77777777">
        <w:trPr>
          <w:trHeight w:val="230"/>
        </w:trPr>
        <w:tc>
          <w:tcPr>
            <w:tcW w:w="2275" w:type="dxa"/>
            <w:tcBorders>
              <w:top w:val="single" w:sz="2" w:space="0" w:color="000000"/>
              <w:left w:val="single" w:sz="2" w:space="0" w:color="000000"/>
              <w:bottom w:val="single" w:sz="2" w:space="0" w:color="000000"/>
              <w:right w:val="single" w:sz="2" w:space="0" w:color="000000"/>
            </w:tcBorders>
          </w:tcPr>
          <w:p w14:paraId="48DAB46F" w14:textId="77777777" w:rsidR="00C444D7" w:rsidRDefault="00000000">
            <w:pPr>
              <w:spacing w:after="0" w:line="259" w:lineRule="auto"/>
              <w:ind w:left="10" w:right="0"/>
              <w:jc w:val="left"/>
            </w:pPr>
            <w:r>
              <w:rPr>
                <w:sz w:val="20"/>
              </w:rPr>
              <w:t>Received at WIng</w:t>
            </w:r>
          </w:p>
        </w:tc>
        <w:tc>
          <w:tcPr>
            <w:tcW w:w="1200" w:type="dxa"/>
            <w:tcBorders>
              <w:top w:val="single" w:sz="2" w:space="0" w:color="000000"/>
              <w:left w:val="single" w:sz="2" w:space="0" w:color="000000"/>
              <w:bottom w:val="single" w:sz="2" w:space="0" w:color="000000"/>
              <w:right w:val="single" w:sz="2" w:space="0" w:color="000000"/>
            </w:tcBorders>
          </w:tcPr>
          <w:p w14:paraId="0948D082" w14:textId="77777777" w:rsidR="00C444D7" w:rsidRDefault="00C444D7">
            <w:pPr>
              <w:spacing w:after="160" w:line="259" w:lineRule="auto"/>
              <w:ind w:left="0" w:right="0"/>
              <w:jc w:val="left"/>
            </w:pPr>
          </w:p>
        </w:tc>
      </w:tr>
      <w:tr w:rsidR="00C444D7" w14:paraId="27F462F2" w14:textId="77777777">
        <w:trPr>
          <w:trHeight w:val="224"/>
        </w:trPr>
        <w:tc>
          <w:tcPr>
            <w:tcW w:w="2275" w:type="dxa"/>
            <w:tcBorders>
              <w:top w:val="single" w:sz="2" w:space="0" w:color="000000"/>
              <w:left w:val="single" w:sz="2" w:space="0" w:color="000000"/>
              <w:bottom w:val="single" w:sz="2" w:space="0" w:color="000000"/>
              <w:right w:val="single" w:sz="2" w:space="0" w:color="000000"/>
            </w:tcBorders>
          </w:tcPr>
          <w:p w14:paraId="77651CB3" w14:textId="77777777" w:rsidR="00C444D7" w:rsidRDefault="00000000">
            <w:pPr>
              <w:spacing w:after="0" w:line="259" w:lineRule="auto"/>
              <w:ind w:left="10" w:right="0"/>
              <w:jc w:val="left"/>
            </w:pPr>
            <w:r>
              <w:rPr>
                <w:sz w:val="20"/>
              </w:rPr>
              <w:t>Flnal Ctarlflcatlon Received</w:t>
            </w:r>
          </w:p>
        </w:tc>
        <w:tc>
          <w:tcPr>
            <w:tcW w:w="1200" w:type="dxa"/>
            <w:tcBorders>
              <w:top w:val="single" w:sz="2" w:space="0" w:color="000000"/>
              <w:left w:val="single" w:sz="2" w:space="0" w:color="000000"/>
              <w:bottom w:val="single" w:sz="2" w:space="0" w:color="000000"/>
              <w:right w:val="single" w:sz="2" w:space="0" w:color="000000"/>
            </w:tcBorders>
          </w:tcPr>
          <w:p w14:paraId="7D0AF20A" w14:textId="77777777" w:rsidR="00C444D7" w:rsidRDefault="00C444D7">
            <w:pPr>
              <w:spacing w:after="160" w:line="259" w:lineRule="auto"/>
              <w:ind w:left="0" w:right="0"/>
              <w:jc w:val="left"/>
            </w:pPr>
          </w:p>
        </w:tc>
      </w:tr>
      <w:tr w:rsidR="00C444D7" w14:paraId="12DE1405" w14:textId="77777777">
        <w:trPr>
          <w:trHeight w:val="227"/>
        </w:trPr>
        <w:tc>
          <w:tcPr>
            <w:tcW w:w="2275" w:type="dxa"/>
            <w:tcBorders>
              <w:top w:val="single" w:sz="2" w:space="0" w:color="000000"/>
              <w:left w:val="single" w:sz="2" w:space="0" w:color="000000"/>
              <w:bottom w:val="single" w:sz="2" w:space="0" w:color="000000"/>
              <w:right w:val="single" w:sz="2" w:space="0" w:color="000000"/>
            </w:tcBorders>
          </w:tcPr>
          <w:p w14:paraId="65849463" w14:textId="77777777" w:rsidR="00C444D7" w:rsidRDefault="00000000">
            <w:pPr>
              <w:spacing w:after="0" w:line="259" w:lineRule="auto"/>
              <w:ind w:left="0" w:right="0"/>
              <w:jc w:val="left"/>
            </w:pPr>
            <w:r>
              <w:rPr>
                <w:sz w:val="18"/>
              </w:rPr>
              <w:t>Office Note</w:t>
            </w:r>
          </w:p>
        </w:tc>
        <w:tc>
          <w:tcPr>
            <w:tcW w:w="1200" w:type="dxa"/>
            <w:tcBorders>
              <w:top w:val="single" w:sz="2" w:space="0" w:color="000000"/>
              <w:left w:val="single" w:sz="2" w:space="0" w:color="000000"/>
              <w:bottom w:val="single" w:sz="2" w:space="0" w:color="000000"/>
              <w:right w:val="single" w:sz="2" w:space="0" w:color="000000"/>
            </w:tcBorders>
          </w:tcPr>
          <w:p w14:paraId="2A3D75D4" w14:textId="77777777" w:rsidR="00C444D7" w:rsidRDefault="00C444D7">
            <w:pPr>
              <w:spacing w:after="160" w:line="259" w:lineRule="auto"/>
              <w:ind w:left="0" w:right="0"/>
              <w:jc w:val="left"/>
            </w:pPr>
          </w:p>
        </w:tc>
      </w:tr>
      <w:tr w:rsidR="00C444D7" w14:paraId="39CE72EB" w14:textId="77777777">
        <w:trPr>
          <w:trHeight w:val="230"/>
        </w:trPr>
        <w:tc>
          <w:tcPr>
            <w:tcW w:w="2275" w:type="dxa"/>
            <w:tcBorders>
              <w:top w:val="single" w:sz="2" w:space="0" w:color="000000"/>
              <w:left w:val="single" w:sz="2" w:space="0" w:color="000000"/>
              <w:bottom w:val="single" w:sz="2" w:space="0" w:color="000000"/>
              <w:right w:val="single" w:sz="2" w:space="0" w:color="000000"/>
            </w:tcBorders>
          </w:tcPr>
          <w:p w14:paraId="6CB2BAA9" w14:textId="77777777" w:rsidR="00C444D7" w:rsidRDefault="00000000">
            <w:pPr>
              <w:spacing w:after="0" w:line="259" w:lineRule="auto"/>
              <w:ind w:left="0" w:right="0"/>
              <w:jc w:val="left"/>
            </w:pPr>
            <w:r>
              <w:rPr>
                <w:sz w:val="20"/>
              </w:rPr>
              <w:t>SAS CAC Ref. No.</w:t>
            </w:r>
          </w:p>
        </w:tc>
        <w:tc>
          <w:tcPr>
            <w:tcW w:w="1200" w:type="dxa"/>
            <w:tcBorders>
              <w:top w:val="single" w:sz="2" w:space="0" w:color="000000"/>
              <w:left w:val="single" w:sz="2" w:space="0" w:color="000000"/>
              <w:bottom w:val="single" w:sz="2" w:space="0" w:color="000000"/>
              <w:right w:val="single" w:sz="2" w:space="0" w:color="000000"/>
            </w:tcBorders>
          </w:tcPr>
          <w:p w14:paraId="1FAFE41A" w14:textId="77777777" w:rsidR="00C444D7" w:rsidRDefault="00C444D7">
            <w:pPr>
              <w:spacing w:after="160" w:line="259" w:lineRule="auto"/>
              <w:ind w:left="0" w:right="0"/>
              <w:jc w:val="left"/>
            </w:pPr>
          </w:p>
        </w:tc>
      </w:tr>
    </w:tbl>
    <w:p w14:paraId="401B610F" w14:textId="77777777" w:rsidR="00C444D7" w:rsidRDefault="00000000">
      <w:pPr>
        <w:spacing w:after="0" w:line="259" w:lineRule="auto"/>
        <w:ind w:left="49" w:right="0" w:hanging="10"/>
        <w:jc w:val="left"/>
      </w:pPr>
      <w:r>
        <w:rPr>
          <w:sz w:val="30"/>
        </w:rPr>
        <w:t xml:space="preserve">1. </w:t>
      </w:r>
      <w:r>
        <w:rPr>
          <w:sz w:val="30"/>
          <w:u w:val="single" w:color="000000"/>
        </w:rPr>
        <w:t>PRESENT PROPOSAL:</w:t>
      </w:r>
    </w:p>
    <w:p w14:paraId="7567656C" w14:textId="77777777" w:rsidR="00C444D7" w:rsidRDefault="00000000">
      <w:pPr>
        <w:ind w:left="211" w:right="81" w:hanging="48"/>
      </w:pPr>
      <w:r>
        <w:t>To permit the concessional ROI in respect of existing Housing Loan of Rs.50.OO lakhs, which was sanctioned In the joint names of Mrs SUMA A M AND MR K R SRINIVAS towards construction of house at residential property already in the name of st-nt. A M SUMA by ACM, RAH MALLESHWARAM BANGALORE vide orders dated 04.05.2022:</w:t>
      </w:r>
    </w:p>
    <w:p w14:paraId="1AAACC6F" w14:textId="77777777" w:rsidR="00C444D7" w:rsidRDefault="00000000">
      <w:pPr>
        <w:spacing w:after="0" w:line="259" w:lineRule="auto"/>
        <w:ind w:left="288" w:right="0"/>
        <w:jc w:val="left"/>
      </w:pPr>
      <w:r>
        <w:rPr>
          <w:sz w:val="32"/>
          <w:u w:val="single" w:color="000000"/>
        </w:rPr>
        <w:t>Rate of Interést:</w:t>
      </w:r>
    </w:p>
    <w:tbl>
      <w:tblPr>
        <w:tblStyle w:val="TableGrid"/>
        <w:tblW w:w="8946" w:type="dxa"/>
        <w:tblInd w:w="202" w:type="dxa"/>
        <w:tblCellMar>
          <w:top w:w="15" w:type="dxa"/>
          <w:left w:w="96" w:type="dxa"/>
          <w:bottom w:w="0" w:type="dxa"/>
          <w:right w:w="106" w:type="dxa"/>
        </w:tblCellMar>
        <w:tblLook w:val="04A0" w:firstRow="1" w:lastRow="0" w:firstColumn="1" w:lastColumn="0" w:noHBand="0" w:noVBand="1"/>
      </w:tblPr>
      <w:tblGrid>
        <w:gridCol w:w="4809"/>
        <w:gridCol w:w="4137"/>
      </w:tblGrid>
      <w:tr w:rsidR="00C444D7" w14:paraId="269377A7" w14:textId="77777777">
        <w:trPr>
          <w:trHeight w:val="374"/>
        </w:trPr>
        <w:tc>
          <w:tcPr>
            <w:tcW w:w="4809" w:type="dxa"/>
            <w:tcBorders>
              <w:top w:val="single" w:sz="2" w:space="0" w:color="000000"/>
              <w:left w:val="single" w:sz="2" w:space="0" w:color="000000"/>
              <w:bottom w:val="single" w:sz="2" w:space="0" w:color="000000"/>
              <w:right w:val="single" w:sz="2" w:space="0" w:color="000000"/>
            </w:tcBorders>
          </w:tcPr>
          <w:p w14:paraId="25717CE4" w14:textId="77777777" w:rsidR="00C444D7" w:rsidRDefault="00000000">
            <w:pPr>
              <w:spacing w:after="0" w:line="259" w:lineRule="auto"/>
              <w:ind w:left="96" w:right="0"/>
              <w:jc w:val="left"/>
            </w:pPr>
            <w:r>
              <w:rPr>
                <w:sz w:val="28"/>
              </w:rPr>
              <w:t>Present ROI is being charged to the A/c</w:t>
            </w:r>
          </w:p>
        </w:tc>
        <w:tc>
          <w:tcPr>
            <w:tcW w:w="4137" w:type="dxa"/>
            <w:tcBorders>
              <w:top w:val="single" w:sz="2" w:space="0" w:color="000000"/>
              <w:left w:val="single" w:sz="2" w:space="0" w:color="000000"/>
              <w:bottom w:val="single" w:sz="2" w:space="0" w:color="000000"/>
              <w:right w:val="single" w:sz="2" w:space="0" w:color="000000"/>
            </w:tcBorders>
          </w:tcPr>
          <w:p w14:paraId="0DD10402" w14:textId="77777777" w:rsidR="00C444D7" w:rsidRDefault="00000000">
            <w:pPr>
              <w:spacing w:after="0" w:line="259" w:lineRule="auto"/>
              <w:ind w:left="10" w:right="0"/>
              <w:jc w:val="center"/>
            </w:pPr>
            <w:r>
              <w:rPr>
                <w:sz w:val="28"/>
              </w:rPr>
              <w:t>Recommended by Circle/Wing</w:t>
            </w:r>
          </w:p>
        </w:tc>
      </w:tr>
      <w:tr w:rsidR="00C444D7" w14:paraId="5C0AB39C" w14:textId="77777777">
        <w:trPr>
          <w:trHeight w:val="1449"/>
        </w:trPr>
        <w:tc>
          <w:tcPr>
            <w:tcW w:w="4809" w:type="dxa"/>
            <w:tcBorders>
              <w:top w:val="single" w:sz="2" w:space="0" w:color="000000"/>
              <w:left w:val="single" w:sz="2" w:space="0" w:color="000000"/>
              <w:bottom w:val="single" w:sz="2" w:space="0" w:color="000000"/>
              <w:right w:val="single" w:sz="2" w:space="0" w:color="000000"/>
            </w:tcBorders>
          </w:tcPr>
          <w:p w14:paraId="0261FA9E" w14:textId="77777777" w:rsidR="00C444D7" w:rsidRDefault="00000000">
            <w:pPr>
              <w:spacing w:after="0" w:line="259" w:lineRule="auto"/>
              <w:ind w:left="19" w:right="0"/>
              <w:jc w:val="left"/>
            </w:pPr>
            <w:r>
              <w:rPr>
                <w:sz w:val="28"/>
              </w:rPr>
              <w:t>ROI @ RLLR -0.25% i.e., presently 9.15%</w:t>
            </w:r>
          </w:p>
          <w:p w14:paraId="03D834AD" w14:textId="77777777" w:rsidR="00C444D7" w:rsidRDefault="00000000">
            <w:pPr>
              <w:tabs>
                <w:tab w:val="right" w:pos="4607"/>
              </w:tabs>
              <w:spacing w:after="0" w:line="259" w:lineRule="auto"/>
              <w:ind w:left="0" w:right="0"/>
              <w:jc w:val="left"/>
            </w:pPr>
            <w:r>
              <w:rPr>
                <w:sz w:val="30"/>
              </w:rPr>
              <w:t>(For CRG 1: Low Risk-Il</w:t>
            </w:r>
            <w:r>
              <w:rPr>
                <w:sz w:val="30"/>
              </w:rPr>
              <w:tab/>
              <w:t>women</w:t>
            </w:r>
          </w:p>
          <w:p w14:paraId="186989F3" w14:textId="77777777" w:rsidR="00C444D7" w:rsidRDefault="00000000">
            <w:pPr>
              <w:spacing w:after="0" w:line="259" w:lineRule="auto"/>
              <w:ind w:left="19" w:right="0"/>
              <w:jc w:val="left"/>
            </w:pPr>
            <w:r>
              <w:t>Borrower) (P*sently applicable RLLR @</w:t>
            </w:r>
          </w:p>
          <w:p w14:paraId="23DDE31F" w14:textId="77777777" w:rsidR="00C444D7" w:rsidRDefault="00000000">
            <w:pPr>
              <w:spacing w:after="0" w:line="259" w:lineRule="auto"/>
              <w:ind w:left="19" w:right="0"/>
              <w:jc w:val="left"/>
            </w:pPr>
            <w:r>
              <w:t>9.40%)</w:t>
            </w:r>
          </w:p>
        </w:tc>
        <w:tc>
          <w:tcPr>
            <w:tcW w:w="4137" w:type="dxa"/>
            <w:tcBorders>
              <w:top w:val="single" w:sz="2" w:space="0" w:color="000000"/>
              <w:left w:val="single" w:sz="2" w:space="0" w:color="000000"/>
              <w:bottom w:val="single" w:sz="2" w:space="0" w:color="000000"/>
              <w:right w:val="single" w:sz="2" w:space="0" w:color="000000"/>
            </w:tcBorders>
          </w:tcPr>
          <w:p w14:paraId="125EDB2B" w14:textId="77777777" w:rsidR="00C444D7" w:rsidRDefault="00000000">
            <w:pPr>
              <w:spacing w:after="0" w:line="259" w:lineRule="auto"/>
              <w:ind w:left="10" w:right="0" w:hanging="10"/>
              <w:jc w:val="left"/>
            </w:pPr>
            <w:r>
              <w:t>AS</w:t>
            </w:r>
            <w:r>
              <w:tab/>
              <w:t>per</w:t>
            </w:r>
            <w:r>
              <w:tab/>
              <w:t>cir</w:t>
            </w:r>
            <w:r>
              <w:tab/>
              <w:t xml:space="preserve">780/2023 </w:t>
            </w:r>
            <w:r>
              <w:rPr>
                <w:noProof/>
              </w:rPr>
              <w:drawing>
                <wp:inline distT="0" distB="0" distL="0" distR="0" wp14:anchorId="34CA7B92" wp14:editId="56F35592">
                  <wp:extent cx="1468936" cy="134068"/>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11"/>
                          <a:stretch>
                            <a:fillRect/>
                          </a:stretch>
                        </pic:blipFill>
                        <pic:spPr>
                          <a:xfrm>
                            <a:off x="0" y="0"/>
                            <a:ext cx="1468936" cy="134068"/>
                          </a:xfrm>
                          <a:prstGeom prst="rect">
                            <a:avLst/>
                          </a:prstGeom>
                        </pic:spPr>
                      </pic:pic>
                    </a:graphicData>
                  </a:graphic>
                </wp:inline>
              </w:drawing>
            </w:r>
            <w:r>
              <w:tab/>
              <w:t>Women beneficiary ie 8.50%</w:t>
            </w:r>
          </w:p>
        </w:tc>
      </w:tr>
    </w:tbl>
    <w:p w14:paraId="21994599" w14:textId="77777777" w:rsidR="00C444D7" w:rsidRDefault="00000000">
      <w:pPr>
        <w:ind w:left="154" w:right="81"/>
      </w:pPr>
      <w:r>
        <w:t>(The subject toah was disbursed fully on 04.3.2023)</w:t>
      </w:r>
    </w:p>
    <w:p w14:paraId="100FB92E" w14:textId="77777777" w:rsidR="00C444D7" w:rsidRDefault="00000000">
      <w:pPr>
        <w:spacing w:after="0"/>
        <w:ind w:left="10" w:right="81"/>
      </w:pPr>
      <w:r>
        <w:lastRenderedPageBreak/>
        <w:t>As per HO Cir. No. IC/812/2023 dated 04.11.2023, reduction in Rate of Interest up to 25 lakhs to 50 lakhs from applicable ROI for CRG-prime &amp; CR'G-I borrowers in respect of Housing loan in all variants and concession of 50% processing charges falls under the delegated poWers of ED-CAC. Beyond the delegated powers of ED-CAC falls under the delegated powers of CAC of the Board.</w:t>
      </w:r>
    </w:p>
    <w:p w14:paraId="463FCED6" w14:textId="77777777" w:rsidR="00C444D7" w:rsidRDefault="00000000">
      <w:pPr>
        <w:ind w:left="283" w:right="163"/>
      </w:pPr>
      <w:r>
        <w:t>In instant case, the proposal involves in permitting ROI concession of 10 bps from prevailing ROIand 60 bps from Presently ROI being charged in CBS, which falls under the delegated powers ED-CAC.</w:t>
      </w:r>
    </w:p>
    <w:p w14:paraId="18EEB944" w14:textId="77777777" w:rsidR="00C444D7" w:rsidRDefault="00000000">
      <w:pPr>
        <w:pBdr>
          <w:top w:val="single" w:sz="8" w:space="0" w:color="000000"/>
          <w:left w:val="single" w:sz="12" w:space="0" w:color="000000"/>
          <w:bottom w:val="single" w:sz="8" w:space="0" w:color="000000"/>
          <w:right w:val="single" w:sz="12" w:space="0" w:color="000000"/>
        </w:pBdr>
        <w:tabs>
          <w:tab w:val="center" w:pos="6812"/>
        </w:tabs>
        <w:spacing w:after="0" w:line="259" w:lineRule="auto"/>
        <w:ind w:left="336" w:right="0"/>
        <w:jc w:val="left"/>
      </w:pPr>
      <w:r>
        <w:rPr>
          <w:sz w:val="16"/>
        </w:rPr>
        <w:t>RETAIL CREDIT PROCESSING SECTION, RETAIL ASSETS WING, HO- BENGALURU</w:t>
      </w:r>
      <w:r>
        <w:rPr>
          <w:sz w:val="16"/>
        </w:rPr>
        <w:tab/>
        <w:t>REF: RCPS RAW HO p 80743 2023 MKR</w:t>
      </w:r>
    </w:p>
    <w:p w14:paraId="19463129" w14:textId="77777777" w:rsidR="00C444D7" w:rsidRDefault="00000000">
      <w:pPr>
        <w:pBdr>
          <w:top w:val="single" w:sz="8" w:space="0" w:color="000000"/>
          <w:left w:val="single" w:sz="12" w:space="0" w:color="000000"/>
          <w:bottom w:val="single" w:sz="8" w:space="0" w:color="000000"/>
          <w:right w:val="single" w:sz="12" w:space="0" w:color="000000"/>
        </w:pBdr>
        <w:spacing w:after="257" w:line="259" w:lineRule="auto"/>
        <w:ind w:left="336" w:right="0"/>
        <w:jc w:val="left"/>
      </w:pPr>
      <w:r>
        <w:rPr>
          <w:sz w:val="14"/>
        </w:rPr>
        <w:t>HOUSING LOAN CRE OF RS. 300.00 LAKH - MR. NAVEEN CHOPRA &amp; MRS. MONIKA CHOPRA. ROI CONCESSION CO : CHANDIGARH</w:t>
      </w:r>
    </w:p>
    <w:p w14:paraId="34D8A200" w14:textId="77777777" w:rsidR="00C444D7" w:rsidRDefault="00000000">
      <w:pPr>
        <w:spacing w:after="0" w:line="259" w:lineRule="auto"/>
        <w:ind w:left="331" w:right="0" w:hanging="10"/>
        <w:jc w:val="left"/>
      </w:pPr>
      <w:r>
        <w:rPr>
          <w:sz w:val="28"/>
        </w:rPr>
        <w:t>LSR CHECKLIST. PROPERTY INSPECTION REPORT &amp; VALUATION REPORT:</w:t>
      </w:r>
    </w:p>
    <w:tbl>
      <w:tblPr>
        <w:tblStyle w:val="TableGrid"/>
        <w:tblW w:w="9088" w:type="dxa"/>
        <w:tblInd w:w="144" w:type="dxa"/>
        <w:tblCellMar>
          <w:top w:w="10" w:type="dxa"/>
          <w:left w:w="38" w:type="dxa"/>
          <w:bottom w:w="0" w:type="dxa"/>
          <w:right w:w="0" w:type="dxa"/>
        </w:tblCellMar>
        <w:tblLook w:val="04A0" w:firstRow="1" w:lastRow="0" w:firstColumn="1" w:lastColumn="0" w:noHBand="0" w:noVBand="1"/>
      </w:tblPr>
      <w:tblGrid>
        <w:gridCol w:w="1709"/>
        <w:gridCol w:w="7379"/>
      </w:tblGrid>
      <w:tr w:rsidR="00C444D7" w14:paraId="2EF70F2A" w14:textId="77777777">
        <w:trPr>
          <w:trHeight w:val="1967"/>
        </w:trPr>
        <w:tc>
          <w:tcPr>
            <w:tcW w:w="1709" w:type="dxa"/>
            <w:tcBorders>
              <w:top w:val="single" w:sz="2" w:space="0" w:color="000000"/>
              <w:left w:val="single" w:sz="2" w:space="0" w:color="000000"/>
              <w:bottom w:val="single" w:sz="2" w:space="0" w:color="000000"/>
              <w:right w:val="single" w:sz="2" w:space="0" w:color="000000"/>
            </w:tcBorders>
          </w:tcPr>
          <w:p w14:paraId="75CBA500" w14:textId="77777777" w:rsidR="00C444D7" w:rsidRDefault="00000000">
            <w:pPr>
              <w:spacing w:after="0" w:line="259" w:lineRule="auto"/>
              <w:ind w:left="77" w:right="0" w:firstLine="10"/>
              <w:jc w:val="left"/>
            </w:pPr>
            <w:r>
              <w:rPr>
                <w:sz w:val="28"/>
              </w:rPr>
              <w:t>LSR &amp; 'SR checklist</w:t>
            </w:r>
          </w:p>
        </w:tc>
        <w:tc>
          <w:tcPr>
            <w:tcW w:w="7379" w:type="dxa"/>
            <w:tcBorders>
              <w:top w:val="single" w:sz="2" w:space="0" w:color="000000"/>
              <w:left w:val="single" w:sz="2" w:space="0" w:color="000000"/>
              <w:bottom w:val="single" w:sz="2" w:space="0" w:color="000000"/>
              <w:right w:val="single" w:sz="2" w:space="0" w:color="000000"/>
            </w:tcBorders>
          </w:tcPr>
          <w:p w14:paraId="2085EA63" w14:textId="77777777" w:rsidR="00C444D7" w:rsidRDefault="00000000">
            <w:pPr>
              <w:spacing w:after="40" w:line="231" w:lineRule="auto"/>
              <w:ind w:left="77" w:right="112" w:firstLine="10"/>
            </w:pPr>
            <w:r>
              <w:t>LSR dated 26.04.2022 submitted by our panel advocate Mr. Ashwin S Halady M/S Ubnitegal As per report, the borrower Mrs. SUMA A M an absolute, clear and marketable title over the property.</w:t>
            </w:r>
          </w:p>
          <w:p w14:paraId="4C7D9555" w14:textId="77777777" w:rsidR="00C444D7" w:rsidRDefault="00000000">
            <w:pPr>
              <w:spacing w:after="0" w:line="259" w:lineRule="auto"/>
              <w:ind w:left="86" w:right="0"/>
              <w:jc w:val="left"/>
            </w:pPr>
            <w:r>
              <w:t>LSR checklist has been approved by AGM-RAH, Malleshwaram</w:t>
            </w:r>
          </w:p>
          <w:p w14:paraId="08D6AEA8" w14:textId="77777777" w:rsidR="00C444D7" w:rsidRDefault="00000000">
            <w:pPr>
              <w:spacing w:after="0" w:line="259" w:lineRule="auto"/>
              <w:ind w:left="86" w:right="0"/>
              <w:jc w:val="left"/>
            </w:pPr>
            <w:r>
              <w:t>Bangalore on 27.4.2022. No adverse remarks.</w:t>
            </w:r>
          </w:p>
        </w:tc>
      </w:tr>
      <w:tr w:rsidR="00C444D7" w14:paraId="32A7FE9C" w14:textId="77777777">
        <w:trPr>
          <w:trHeight w:val="2860"/>
        </w:trPr>
        <w:tc>
          <w:tcPr>
            <w:tcW w:w="1709" w:type="dxa"/>
            <w:tcBorders>
              <w:top w:val="single" w:sz="2" w:space="0" w:color="000000"/>
              <w:left w:val="single" w:sz="2" w:space="0" w:color="000000"/>
              <w:bottom w:val="single" w:sz="2" w:space="0" w:color="000000"/>
              <w:right w:val="single" w:sz="2" w:space="0" w:color="000000"/>
            </w:tcBorders>
          </w:tcPr>
          <w:p w14:paraId="570D9792" w14:textId="77777777" w:rsidR="00C444D7" w:rsidRDefault="00000000">
            <w:pPr>
              <w:spacing w:after="0" w:line="259" w:lineRule="auto"/>
              <w:ind w:left="77" w:right="0" w:hanging="10"/>
              <w:jc w:val="left"/>
            </w:pPr>
            <w:r>
              <w:rPr>
                <w:sz w:val="28"/>
              </w:rPr>
              <w:t>Valuation Report</w:t>
            </w:r>
          </w:p>
        </w:tc>
        <w:tc>
          <w:tcPr>
            <w:tcW w:w="7379" w:type="dxa"/>
            <w:tcBorders>
              <w:top w:val="single" w:sz="2" w:space="0" w:color="000000"/>
              <w:left w:val="single" w:sz="2" w:space="0" w:color="000000"/>
              <w:bottom w:val="single" w:sz="2" w:space="0" w:color="000000"/>
              <w:right w:val="single" w:sz="2" w:space="0" w:color="000000"/>
            </w:tcBorders>
          </w:tcPr>
          <w:p w14:paraId="3F7CA9A9" w14:textId="77777777" w:rsidR="00C444D7" w:rsidRDefault="00000000">
            <w:pPr>
              <w:spacing w:after="0" w:line="259" w:lineRule="auto"/>
              <w:ind w:left="58" w:right="0"/>
            </w:pPr>
            <w:r>
              <w:t>The valuation Is done by our panel value?' Mr. K G RAVI KUMAR</w:t>
            </w:r>
          </w:p>
          <w:p w14:paraId="2C858845" w14:textId="77777777" w:rsidR="00C444D7" w:rsidRDefault="00000000">
            <w:pPr>
              <w:tabs>
                <w:tab w:val="center" w:pos="5923"/>
              </w:tabs>
              <w:spacing w:after="0" w:line="259" w:lineRule="auto"/>
              <w:ind w:left="0" w:right="0"/>
              <w:jc w:val="left"/>
            </w:pPr>
            <w:r>
              <w:t>.dated 19.2.2022.</w:t>
            </w:r>
            <w:r>
              <w:tab/>
              <w:t>(In Lakh)</w:t>
            </w:r>
          </w:p>
          <w:tbl>
            <w:tblPr>
              <w:tblStyle w:val="TableGrid"/>
              <w:tblW w:w="6979" w:type="dxa"/>
              <w:tblInd w:w="67" w:type="dxa"/>
              <w:tblCellMar>
                <w:top w:w="29" w:type="dxa"/>
                <w:left w:w="115" w:type="dxa"/>
                <w:bottom w:w="0" w:type="dxa"/>
                <w:right w:w="115" w:type="dxa"/>
              </w:tblCellMar>
              <w:tblLook w:val="04A0" w:firstRow="1" w:lastRow="0" w:firstColumn="1" w:lastColumn="0" w:noHBand="0" w:noVBand="1"/>
            </w:tblPr>
            <w:tblGrid>
              <w:gridCol w:w="2323"/>
              <w:gridCol w:w="2333"/>
              <w:gridCol w:w="2323"/>
            </w:tblGrid>
            <w:tr w:rsidR="00C444D7" w14:paraId="4B26F19B" w14:textId="77777777">
              <w:trPr>
                <w:trHeight w:val="298"/>
              </w:trPr>
              <w:tc>
                <w:tcPr>
                  <w:tcW w:w="2323" w:type="dxa"/>
                  <w:tcBorders>
                    <w:top w:val="single" w:sz="2" w:space="0" w:color="000000"/>
                    <w:left w:val="single" w:sz="2" w:space="0" w:color="000000"/>
                    <w:bottom w:val="single" w:sz="2" w:space="0" w:color="000000"/>
                    <w:right w:val="single" w:sz="2" w:space="0" w:color="000000"/>
                  </w:tcBorders>
                </w:tcPr>
                <w:p w14:paraId="19C98AAC" w14:textId="77777777" w:rsidR="00C444D7" w:rsidRDefault="00000000">
                  <w:pPr>
                    <w:spacing w:after="0" w:line="259" w:lineRule="auto"/>
                    <w:ind w:left="0" w:right="0"/>
                    <w:jc w:val="left"/>
                  </w:pPr>
                  <w:r>
                    <w:t>PMR Value</w:t>
                  </w:r>
                </w:p>
              </w:tc>
              <w:tc>
                <w:tcPr>
                  <w:tcW w:w="2333" w:type="dxa"/>
                  <w:tcBorders>
                    <w:top w:val="single" w:sz="2" w:space="0" w:color="000000"/>
                    <w:left w:val="single" w:sz="2" w:space="0" w:color="000000"/>
                    <w:bottom w:val="single" w:sz="2" w:space="0" w:color="000000"/>
                    <w:right w:val="single" w:sz="2" w:space="0" w:color="000000"/>
                  </w:tcBorders>
                </w:tcPr>
                <w:p w14:paraId="63D9A686" w14:textId="77777777" w:rsidR="00C444D7" w:rsidRDefault="00000000">
                  <w:pPr>
                    <w:spacing w:after="0" w:line="259" w:lineRule="auto"/>
                    <w:ind w:left="0" w:right="0"/>
                    <w:jc w:val="left"/>
                  </w:pPr>
                  <w:r>
                    <w:t>Realizable value</w:t>
                  </w:r>
                </w:p>
              </w:tc>
              <w:tc>
                <w:tcPr>
                  <w:tcW w:w="2323" w:type="dxa"/>
                  <w:tcBorders>
                    <w:top w:val="single" w:sz="2" w:space="0" w:color="000000"/>
                    <w:left w:val="single" w:sz="2" w:space="0" w:color="000000"/>
                    <w:bottom w:val="single" w:sz="2" w:space="0" w:color="000000"/>
                    <w:right w:val="single" w:sz="2" w:space="0" w:color="000000"/>
                  </w:tcBorders>
                </w:tcPr>
                <w:p w14:paraId="2FD64BCE" w14:textId="77777777" w:rsidR="00C444D7" w:rsidRDefault="00000000">
                  <w:pPr>
                    <w:spacing w:after="0" w:line="259" w:lineRule="auto"/>
                    <w:ind w:left="0" w:right="0"/>
                    <w:jc w:val="left"/>
                  </w:pPr>
                  <w:r>
                    <w:rPr>
                      <w:sz w:val="28"/>
                    </w:rPr>
                    <w:t>Distress Value</w:t>
                  </w:r>
                </w:p>
              </w:tc>
            </w:tr>
            <w:tr w:rsidR="00C444D7" w14:paraId="1406F90D" w14:textId="77777777">
              <w:trPr>
                <w:trHeight w:val="303"/>
              </w:trPr>
              <w:tc>
                <w:tcPr>
                  <w:tcW w:w="2323" w:type="dxa"/>
                  <w:tcBorders>
                    <w:top w:val="single" w:sz="2" w:space="0" w:color="000000"/>
                    <w:left w:val="single" w:sz="2" w:space="0" w:color="000000"/>
                    <w:bottom w:val="single" w:sz="2" w:space="0" w:color="000000"/>
                    <w:right w:val="single" w:sz="2" w:space="0" w:color="000000"/>
                  </w:tcBorders>
                </w:tcPr>
                <w:p w14:paraId="300FA3FF" w14:textId="77777777" w:rsidR="00C444D7" w:rsidRDefault="00000000">
                  <w:pPr>
                    <w:spacing w:after="0" w:line="259" w:lineRule="auto"/>
                    <w:ind w:left="10" w:right="0"/>
                    <w:jc w:val="left"/>
                  </w:pPr>
                  <w:r>
                    <w:t>114.00</w:t>
                  </w:r>
                </w:p>
              </w:tc>
              <w:tc>
                <w:tcPr>
                  <w:tcW w:w="2333" w:type="dxa"/>
                  <w:tcBorders>
                    <w:top w:val="single" w:sz="2" w:space="0" w:color="000000"/>
                    <w:left w:val="single" w:sz="2" w:space="0" w:color="000000"/>
                    <w:bottom w:val="single" w:sz="2" w:space="0" w:color="000000"/>
                    <w:right w:val="single" w:sz="2" w:space="0" w:color="000000"/>
                  </w:tcBorders>
                </w:tcPr>
                <w:p w14:paraId="63133B8F" w14:textId="77777777" w:rsidR="00C444D7" w:rsidRDefault="00000000">
                  <w:pPr>
                    <w:spacing w:after="0" w:line="259" w:lineRule="auto"/>
                    <w:ind w:left="10" w:right="0"/>
                    <w:jc w:val="left"/>
                  </w:pPr>
                  <w:r>
                    <w:t>102.60</w:t>
                  </w:r>
                </w:p>
              </w:tc>
              <w:tc>
                <w:tcPr>
                  <w:tcW w:w="2323" w:type="dxa"/>
                  <w:tcBorders>
                    <w:top w:val="single" w:sz="2" w:space="0" w:color="000000"/>
                    <w:left w:val="single" w:sz="2" w:space="0" w:color="000000"/>
                    <w:bottom w:val="single" w:sz="2" w:space="0" w:color="000000"/>
                    <w:right w:val="single" w:sz="2" w:space="0" w:color="000000"/>
                  </w:tcBorders>
                </w:tcPr>
                <w:p w14:paraId="73E0D98D" w14:textId="77777777" w:rsidR="00C444D7" w:rsidRDefault="00C444D7">
                  <w:pPr>
                    <w:spacing w:after="160" w:line="259" w:lineRule="auto"/>
                    <w:ind w:left="0" w:right="0"/>
                    <w:jc w:val="left"/>
                  </w:pPr>
                </w:p>
              </w:tc>
            </w:tr>
          </w:tbl>
          <w:p w14:paraId="6A8D20E4" w14:textId="77777777" w:rsidR="00C444D7" w:rsidRDefault="00000000">
            <w:pPr>
              <w:spacing w:after="197" w:line="259" w:lineRule="auto"/>
              <w:ind w:left="67" w:right="0"/>
              <w:jc w:val="left"/>
            </w:pPr>
            <w:r>
              <w:t>As the building is new and remaining residual life is 75 years.</w:t>
            </w:r>
          </w:p>
          <w:p w14:paraId="4333BB5F" w14:textId="77777777" w:rsidR="00C444D7" w:rsidRDefault="00000000">
            <w:pPr>
              <w:spacing w:after="0" w:line="259" w:lineRule="auto"/>
              <w:ind w:left="67" w:right="112"/>
            </w:pPr>
            <w:r>
              <w:t xml:space="preserve">Project cost of the building as per estimation is </w:t>
            </w:r>
            <w:r>
              <w:rPr>
                <w:noProof/>
              </w:rPr>
              <w:drawing>
                <wp:inline distT="0" distB="0" distL="0" distR="0" wp14:anchorId="5026B175" wp14:editId="7772B329">
                  <wp:extent cx="871728" cy="127974"/>
                  <wp:effectExtent l="0" t="0" r="0" b="0"/>
                  <wp:docPr id="6450" name="Picture 6450"/>
                  <wp:cNvGraphicFramePr/>
                  <a:graphic xmlns:a="http://schemas.openxmlformats.org/drawingml/2006/main">
                    <a:graphicData uri="http://schemas.openxmlformats.org/drawingml/2006/picture">
                      <pic:pic xmlns:pic="http://schemas.openxmlformats.org/drawingml/2006/picture">
                        <pic:nvPicPr>
                          <pic:cNvPr id="6450" name="Picture 6450"/>
                          <pic:cNvPicPr/>
                        </pic:nvPicPr>
                        <pic:blipFill>
                          <a:blip r:embed="rId12"/>
                          <a:stretch>
                            <a:fillRect/>
                          </a:stretch>
                        </pic:blipFill>
                        <pic:spPr>
                          <a:xfrm>
                            <a:off x="0" y="0"/>
                            <a:ext cx="871728" cy="127974"/>
                          </a:xfrm>
                          <a:prstGeom prst="rect">
                            <a:avLst/>
                          </a:prstGeom>
                        </pic:spPr>
                      </pic:pic>
                    </a:graphicData>
                  </a:graphic>
                </wp:inline>
              </w:drawing>
            </w:r>
            <w:r>
              <w:t xml:space="preserve"> and cost of land is 114.00 lakhs as per valuation repot, total project cost is Rs. 17871125.00</w:t>
            </w:r>
          </w:p>
        </w:tc>
      </w:tr>
      <w:tr w:rsidR="00C444D7" w14:paraId="0FFD7430" w14:textId="77777777">
        <w:trPr>
          <w:trHeight w:val="873"/>
        </w:trPr>
        <w:tc>
          <w:tcPr>
            <w:tcW w:w="1709" w:type="dxa"/>
            <w:tcBorders>
              <w:top w:val="single" w:sz="2" w:space="0" w:color="000000"/>
              <w:left w:val="single" w:sz="2" w:space="0" w:color="000000"/>
              <w:bottom w:val="single" w:sz="2" w:space="0" w:color="000000"/>
              <w:right w:val="single" w:sz="2" w:space="0" w:color="000000"/>
            </w:tcBorders>
          </w:tcPr>
          <w:p w14:paraId="71DF6B01" w14:textId="77777777" w:rsidR="00C444D7" w:rsidRDefault="00000000">
            <w:pPr>
              <w:spacing w:after="0" w:line="259" w:lineRule="auto"/>
              <w:ind w:left="67" w:right="0"/>
              <w:jc w:val="left"/>
            </w:pPr>
            <w:r>
              <w:rPr>
                <w:sz w:val="30"/>
              </w:rPr>
              <w:t>Inspection Report</w:t>
            </w:r>
          </w:p>
        </w:tc>
        <w:tc>
          <w:tcPr>
            <w:tcW w:w="7379" w:type="dxa"/>
            <w:tcBorders>
              <w:top w:val="single" w:sz="2" w:space="0" w:color="000000"/>
              <w:left w:val="single" w:sz="2" w:space="0" w:color="000000"/>
              <w:bottom w:val="single" w:sz="2" w:space="0" w:color="000000"/>
              <w:right w:val="single" w:sz="2" w:space="0" w:color="000000"/>
            </w:tcBorders>
          </w:tcPr>
          <w:p w14:paraId="2318F861" w14:textId="77777777" w:rsidR="00C444D7" w:rsidRDefault="00000000">
            <w:pPr>
              <w:spacing w:after="0" w:line="259" w:lineRule="auto"/>
              <w:ind w:left="67" w:right="83"/>
            </w:pPr>
            <w:r>
              <w:t>Property inspection dated 26.4.2022 done by Smt Anuradha V Kamath, Officer, RAH MALLESHWARAM. As per report, there is no adverse remark.</w:t>
            </w:r>
          </w:p>
        </w:tc>
      </w:tr>
      <w:tr w:rsidR="00C444D7" w14:paraId="60577056" w14:textId="77777777">
        <w:trPr>
          <w:trHeight w:val="595"/>
        </w:trPr>
        <w:tc>
          <w:tcPr>
            <w:tcW w:w="1709" w:type="dxa"/>
            <w:tcBorders>
              <w:top w:val="single" w:sz="2" w:space="0" w:color="000000"/>
              <w:left w:val="single" w:sz="2" w:space="0" w:color="000000"/>
              <w:bottom w:val="single" w:sz="2" w:space="0" w:color="000000"/>
              <w:right w:val="single" w:sz="2" w:space="0" w:color="000000"/>
            </w:tcBorders>
          </w:tcPr>
          <w:p w14:paraId="095F0BD7" w14:textId="77777777" w:rsidR="00C444D7" w:rsidRDefault="00000000">
            <w:pPr>
              <w:spacing w:after="0" w:line="259" w:lineRule="auto"/>
              <w:ind w:left="67" w:right="0"/>
              <w:jc w:val="left"/>
            </w:pPr>
            <w:r>
              <w:rPr>
                <w:sz w:val="32"/>
              </w:rPr>
              <w:t>CERSAI</w:t>
            </w:r>
          </w:p>
        </w:tc>
        <w:tc>
          <w:tcPr>
            <w:tcW w:w="7379" w:type="dxa"/>
            <w:tcBorders>
              <w:top w:val="single" w:sz="2" w:space="0" w:color="000000"/>
              <w:left w:val="single" w:sz="2" w:space="0" w:color="000000"/>
              <w:bottom w:val="single" w:sz="2" w:space="0" w:color="000000"/>
              <w:right w:val="single" w:sz="2" w:space="0" w:color="000000"/>
            </w:tcBorders>
          </w:tcPr>
          <w:p w14:paraId="1E55E5A3" w14:textId="77777777" w:rsidR="00C444D7" w:rsidRDefault="00000000">
            <w:pPr>
              <w:spacing w:after="0" w:line="259" w:lineRule="auto"/>
              <w:ind w:left="20" w:right="0" w:hanging="10"/>
            </w:pPr>
            <w:r>
              <w:t>'EMT has been put through by RAH, Chandigarh, and registered under CERSAI with Asset ID: 200061938048.'</w:t>
            </w:r>
          </w:p>
        </w:tc>
      </w:tr>
    </w:tbl>
    <w:p w14:paraId="157D7015" w14:textId="77777777" w:rsidR="00C444D7" w:rsidRDefault="00000000">
      <w:pPr>
        <w:spacing w:after="0" w:line="259" w:lineRule="auto"/>
        <w:ind w:left="312" w:right="0" w:hanging="10"/>
        <w:jc w:val="left"/>
      </w:pPr>
      <w:r>
        <w:rPr>
          <w:sz w:val="30"/>
          <w:u w:val="single" w:color="000000"/>
        </w:rPr>
        <w:t>(e)Present Income of applicant:</w:t>
      </w:r>
      <w:r>
        <w:rPr>
          <w:sz w:val="30"/>
        </w:rPr>
        <w:t xml:space="preserve"> (In lakh)</w:t>
      </w:r>
    </w:p>
    <w:tbl>
      <w:tblPr>
        <w:tblStyle w:val="TableGrid"/>
        <w:tblW w:w="8813" w:type="dxa"/>
        <w:tblInd w:w="192" w:type="dxa"/>
        <w:tblCellMar>
          <w:top w:w="28" w:type="dxa"/>
          <w:left w:w="106" w:type="dxa"/>
          <w:bottom w:w="0" w:type="dxa"/>
          <w:right w:w="115" w:type="dxa"/>
        </w:tblCellMar>
        <w:tblLook w:val="04A0" w:firstRow="1" w:lastRow="0" w:firstColumn="1" w:lastColumn="0" w:noHBand="0" w:noVBand="1"/>
      </w:tblPr>
      <w:tblGrid>
        <w:gridCol w:w="4272"/>
        <w:gridCol w:w="2275"/>
        <w:gridCol w:w="2266"/>
      </w:tblGrid>
      <w:tr w:rsidR="00C444D7" w14:paraId="27144D1F" w14:textId="77777777">
        <w:trPr>
          <w:trHeight w:val="278"/>
        </w:trPr>
        <w:tc>
          <w:tcPr>
            <w:tcW w:w="4272" w:type="dxa"/>
            <w:vMerge w:val="restart"/>
            <w:tcBorders>
              <w:top w:val="single" w:sz="2" w:space="0" w:color="000000"/>
              <w:left w:val="single" w:sz="2" w:space="0" w:color="000000"/>
              <w:bottom w:val="single" w:sz="2" w:space="0" w:color="000000"/>
              <w:right w:val="single" w:sz="2" w:space="0" w:color="000000"/>
            </w:tcBorders>
          </w:tcPr>
          <w:p w14:paraId="08418B22" w14:textId="77777777" w:rsidR="00C444D7" w:rsidRDefault="00000000">
            <w:pPr>
              <w:spacing w:after="0" w:line="259" w:lineRule="auto"/>
              <w:ind w:left="0" w:right="0"/>
              <w:jc w:val="left"/>
            </w:pPr>
            <w:r>
              <w:rPr>
                <w:sz w:val="30"/>
              </w:rPr>
              <w:t>Salary Particülars monthly</w:t>
            </w:r>
          </w:p>
        </w:tc>
        <w:tc>
          <w:tcPr>
            <w:tcW w:w="4541" w:type="dxa"/>
            <w:gridSpan w:val="2"/>
            <w:tcBorders>
              <w:top w:val="single" w:sz="2" w:space="0" w:color="000000"/>
              <w:left w:val="single" w:sz="2" w:space="0" w:color="000000"/>
              <w:bottom w:val="single" w:sz="2" w:space="0" w:color="000000"/>
              <w:right w:val="single" w:sz="2" w:space="0" w:color="000000"/>
            </w:tcBorders>
          </w:tcPr>
          <w:p w14:paraId="55833EFD" w14:textId="77777777" w:rsidR="00C444D7" w:rsidRDefault="00000000">
            <w:pPr>
              <w:spacing w:after="0" w:line="259" w:lineRule="auto"/>
              <w:ind w:left="10" w:right="0"/>
              <w:jc w:val="center"/>
            </w:pPr>
            <w:r>
              <w:rPr>
                <w:sz w:val="24"/>
              </w:rPr>
              <w:t>Mrs SUMA A M</w:t>
            </w:r>
          </w:p>
        </w:tc>
      </w:tr>
      <w:tr w:rsidR="00C444D7" w14:paraId="73D6A00D" w14:textId="77777777">
        <w:trPr>
          <w:trHeight w:val="250"/>
        </w:trPr>
        <w:tc>
          <w:tcPr>
            <w:tcW w:w="0" w:type="auto"/>
            <w:vMerge/>
            <w:tcBorders>
              <w:top w:val="nil"/>
              <w:left w:val="single" w:sz="2" w:space="0" w:color="000000"/>
              <w:bottom w:val="single" w:sz="2" w:space="0" w:color="000000"/>
              <w:right w:val="single" w:sz="2" w:space="0" w:color="000000"/>
            </w:tcBorders>
          </w:tcPr>
          <w:p w14:paraId="50DF769A" w14:textId="77777777" w:rsidR="00C444D7" w:rsidRDefault="00C444D7">
            <w:pPr>
              <w:spacing w:after="160" w:line="259" w:lineRule="auto"/>
              <w:ind w:left="0" w:right="0"/>
              <w:jc w:val="left"/>
            </w:pPr>
          </w:p>
        </w:tc>
        <w:tc>
          <w:tcPr>
            <w:tcW w:w="2275" w:type="dxa"/>
            <w:tcBorders>
              <w:top w:val="single" w:sz="2" w:space="0" w:color="000000"/>
              <w:left w:val="single" w:sz="2" w:space="0" w:color="000000"/>
              <w:bottom w:val="single" w:sz="2" w:space="0" w:color="000000"/>
              <w:right w:val="single" w:sz="2" w:space="0" w:color="000000"/>
            </w:tcBorders>
          </w:tcPr>
          <w:p w14:paraId="27D5D1B5" w14:textId="77777777" w:rsidR="00C444D7" w:rsidRDefault="00000000">
            <w:pPr>
              <w:spacing w:after="0" w:line="259" w:lineRule="auto"/>
              <w:ind w:left="10" w:right="0"/>
              <w:jc w:val="left"/>
            </w:pPr>
            <w:r>
              <w:rPr>
                <w:sz w:val="30"/>
              </w:rPr>
              <w:t>Gross Income</w:t>
            </w:r>
          </w:p>
        </w:tc>
        <w:tc>
          <w:tcPr>
            <w:tcW w:w="2266" w:type="dxa"/>
            <w:tcBorders>
              <w:top w:val="single" w:sz="2" w:space="0" w:color="000000"/>
              <w:left w:val="single" w:sz="2" w:space="0" w:color="000000"/>
              <w:bottom w:val="single" w:sz="2" w:space="0" w:color="000000"/>
              <w:right w:val="single" w:sz="2" w:space="0" w:color="000000"/>
            </w:tcBorders>
          </w:tcPr>
          <w:p w14:paraId="50DAC579" w14:textId="77777777" w:rsidR="00C444D7" w:rsidRDefault="00000000">
            <w:pPr>
              <w:spacing w:after="0" w:line="259" w:lineRule="auto"/>
              <w:ind w:left="10" w:right="0"/>
              <w:jc w:val="left"/>
            </w:pPr>
            <w:r>
              <w:rPr>
                <w:sz w:val="30"/>
              </w:rPr>
              <w:t>Net Income</w:t>
            </w:r>
          </w:p>
        </w:tc>
      </w:tr>
      <w:tr w:rsidR="00C444D7" w14:paraId="3A61F51E" w14:textId="77777777">
        <w:trPr>
          <w:trHeight w:val="265"/>
        </w:trPr>
        <w:tc>
          <w:tcPr>
            <w:tcW w:w="4272" w:type="dxa"/>
            <w:tcBorders>
              <w:top w:val="single" w:sz="2" w:space="0" w:color="000000"/>
              <w:left w:val="single" w:sz="2" w:space="0" w:color="000000"/>
              <w:bottom w:val="single" w:sz="2" w:space="0" w:color="000000"/>
              <w:right w:val="single" w:sz="2" w:space="0" w:color="000000"/>
            </w:tcBorders>
          </w:tcPr>
          <w:p w14:paraId="0BC6FE8C" w14:textId="77777777" w:rsidR="00C444D7" w:rsidRDefault="00000000">
            <w:pPr>
              <w:spacing w:after="0" w:line="259" w:lineRule="auto"/>
              <w:ind w:left="0" w:right="0"/>
              <w:jc w:val="left"/>
            </w:pPr>
            <w:r>
              <w:rPr>
                <w:sz w:val="28"/>
              </w:rPr>
              <w:t>Au -2023</w:t>
            </w:r>
          </w:p>
        </w:tc>
        <w:tc>
          <w:tcPr>
            <w:tcW w:w="2275" w:type="dxa"/>
            <w:tcBorders>
              <w:top w:val="single" w:sz="2" w:space="0" w:color="000000"/>
              <w:left w:val="single" w:sz="2" w:space="0" w:color="000000"/>
              <w:bottom w:val="single" w:sz="2" w:space="0" w:color="000000"/>
              <w:right w:val="single" w:sz="2" w:space="0" w:color="000000"/>
            </w:tcBorders>
          </w:tcPr>
          <w:p w14:paraId="6C200305" w14:textId="77777777" w:rsidR="00C444D7" w:rsidRDefault="00000000">
            <w:pPr>
              <w:spacing w:after="0" w:line="259" w:lineRule="auto"/>
              <w:ind w:left="19" w:right="0"/>
              <w:jc w:val="center"/>
            </w:pPr>
            <w:r>
              <w:rPr>
                <w:sz w:val="28"/>
              </w:rPr>
              <w:t>1.06</w:t>
            </w:r>
          </w:p>
        </w:tc>
        <w:tc>
          <w:tcPr>
            <w:tcW w:w="2266" w:type="dxa"/>
            <w:tcBorders>
              <w:top w:val="single" w:sz="2" w:space="0" w:color="000000"/>
              <w:left w:val="single" w:sz="2" w:space="0" w:color="000000"/>
              <w:bottom w:val="single" w:sz="2" w:space="0" w:color="000000"/>
              <w:right w:val="single" w:sz="2" w:space="0" w:color="000000"/>
            </w:tcBorders>
          </w:tcPr>
          <w:p w14:paraId="2320BF91" w14:textId="77777777" w:rsidR="00C444D7" w:rsidRDefault="00000000">
            <w:pPr>
              <w:spacing w:after="0" w:line="259" w:lineRule="auto"/>
              <w:ind w:left="10" w:right="0"/>
              <w:jc w:val="center"/>
            </w:pPr>
            <w:r>
              <w:rPr>
                <w:sz w:val="28"/>
              </w:rPr>
              <w:t>0.91</w:t>
            </w:r>
          </w:p>
        </w:tc>
      </w:tr>
      <w:tr w:rsidR="00C444D7" w14:paraId="734A91A7" w14:textId="77777777">
        <w:trPr>
          <w:trHeight w:val="259"/>
        </w:trPr>
        <w:tc>
          <w:tcPr>
            <w:tcW w:w="4272" w:type="dxa"/>
            <w:tcBorders>
              <w:top w:val="single" w:sz="2" w:space="0" w:color="000000"/>
              <w:left w:val="single" w:sz="2" w:space="0" w:color="000000"/>
              <w:bottom w:val="single" w:sz="2" w:space="0" w:color="000000"/>
              <w:right w:val="single" w:sz="2" w:space="0" w:color="000000"/>
            </w:tcBorders>
          </w:tcPr>
          <w:p w14:paraId="5B0558C3" w14:textId="77777777" w:rsidR="00C444D7" w:rsidRDefault="00000000">
            <w:pPr>
              <w:spacing w:after="0" w:line="259" w:lineRule="auto"/>
              <w:ind w:left="10" w:right="0"/>
              <w:jc w:val="left"/>
            </w:pPr>
            <w:r>
              <w:rPr>
                <w:sz w:val="28"/>
              </w:rPr>
              <w:t>Se -2023</w:t>
            </w:r>
          </w:p>
        </w:tc>
        <w:tc>
          <w:tcPr>
            <w:tcW w:w="2275" w:type="dxa"/>
            <w:tcBorders>
              <w:top w:val="single" w:sz="2" w:space="0" w:color="000000"/>
              <w:left w:val="single" w:sz="2" w:space="0" w:color="000000"/>
              <w:bottom w:val="single" w:sz="2" w:space="0" w:color="000000"/>
              <w:right w:val="single" w:sz="2" w:space="0" w:color="000000"/>
            </w:tcBorders>
          </w:tcPr>
          <w:p w14:paraId="772B1B03" w14:textId="77777777" w:rsidR="00C444D7" w:rsidRDefault="00000000">
            <w:pPr>
              <w:spacing w:after="0" w:line="259" w:lineRule="auto"/>
              <w:ind w:left="19" w:right="0"/>
              <w:jc w:val="center"/>
            </w:pPr>
            <w:r>
              <w:rPr>
                <w:sz w:val="28"/>
              </w:rPr>
              <w:t>1.06</w:t>
            </w:r>
          </w:p>
        </w:tc>
        <w:tc>
          <w:tcPr>
            <w:tcW w:w="2266" w:type="dxa"/>
            <w:tcBorders>
              <w:top w:val="single" w:sz="2" w:space="0" w:color="000000"/>
              <w:left w:val="single" w:sz="2" w:space="0" w:color="000000"/>
              <w:bottom w:val="single" w:sz="2" w:space="0" w:color="000000"/>
              <w:right w:val="single" w:sz="2" w:space="0" w:color="000000"/>
            </w:tcBorders>
          </w:tcPr>
          <w:p w14:paraId="4BB82AB0" w14:textId="77777777" w:rsidR="00C444D7" w:rsidRDefault="00000000">
            <w:pPr>
              <w:spacing w:after="0" w:line="259" w:lineRule="auto"/>
              <w:ind w:left="10" w:right="0"/>
              <w:jc w:val="center"/>
            </w:pPr>
            <w:r>
              <w:rPr>
                <w:sz w:val="28"/>
              </w:rPr>
              <w:t>0.91</w:t>
            </w:r>
          </w:p>
        </w:tc>
      </w:tr>
      <w:tr w:rsidR="00C444D7" w14:paraId="2852E8B1" w14:textId="77777777">
        <w:trPr>
          <w:trHeight w:val="263"/>
        </w:trPr>
        <w:tc>
          <w:tcPr>
            <w:tcW w:w="4272" w:type="dxa"/>
            <w:tcBorders>
              <w:top w:val="single" w:sz="2" w:space="0" w:color="000000"/>
              <w:left w:val="single" w:sz="2" w:space="0" w:color="000000"/>
              <w:bottom w:val="single" w:sz="2" w:space="0" w:color="000000"/>
              <w:right w:val="single" w:sz="2" w:space="0" w:color="000000"/>
            </w:tcBorders>
          </w:tcPr>
          <w:p w14:paraId="0EC2AD34" w14:textId="77777777" w:rsidR="00C444D7" w:rsidRDefault="00000000">
            <w:pPr>
              <w:spacing w:after="0" w:line="259" w:lineRule="auto"/>
              <w:ind w:left="10" w:right="0"/>
              <w:jc w:val="left"/>
            </w:pPr>
            <w:r>
              <w:t>Oct-2023</w:t>
            </w:r>
          </w:p>
        </w:tc>
        <w:tc>
          <w:tcPr>
            <w:tcW w:w="2275" w:type="dxa"/>
            <w:tcBorders>
              <w:top w:val="single" w:sz="2" w:space="0" w:color="000000"/>
              <w:left w:val="single" w:sz="2" w:space="0" w:color="000000"/>
              <w:bottom w:val="single" w:sz="2" w:space="0" w:color="000000"/>
              <w:right w:val="single" w:sz="2" w:space="0" w:color="000000"/>
            </w:tcBorders>
          </w:tcPr>
          <w:p w14:paraId="5D7B6F58" w14:textId="77777777" w:rsidR="00C444D7" w:rsidRDefault="00000000">
            <w:pPr>
              <w:spacing w:after="0" w:line="259" w:lineRule="auto"/>
              <w:ind w:left="19" w:right="0"/>
              <w:jc w:val="center"/>
            </w:pPr>
            <w:r>
              <w:rPr>
                <w:sz w:val="28"/>
              </w:rPr>
              <w:t>1.06</w:t>
            </w:r>
          </w:p>
        </w:tc>
        <w:tc>
          <w:tcPr>
            <w:tcW w:w="2266" w:type="dxa"/>
            <w:tcBorders>
              <w:top w:val="single" w:sz="2" w:space="0" w:color="000000"/>
              <w:left w:val="single" w:sz="2" w:space="0" w:color="000000"/>
              <w:bottom w:val="single" w:sz="2" w:space="0" w:color="000000"/>
              <w:right w:val="single" w:sz="2" w:space="0" w:color="000000"/>
            </w:tcBorders>
          </w:tcPr>
          <w:p w14:paraId="636B596F" w14:textId="77777777" w:rsidR="00C444D7" w:rsidRDefault="00000000">
            <w:pPr>
              <w:spacing w:after="0" w:line="259" w:lineRule="auto"/>
              <w:ind w:left="10" w:right="0"/>
              <w:jc w:val="center"/>
            </w:pPr>
            <w:r>
              <w:rPr>
                <w:sz w:val="28"/>
              </w:rPr>
              <w:t>0.91</w:t>
            </w:r>
          </w:p>
        </w:tc>
      </w:tr>
    </w:tbl>
    <w:p w14:paraId="0FB5A153" w14:textId="77777777" w:rsidR="00C444D7" w:rsidRDefault="00000000">
      <w:pPr>
        <w:spacing w:after="0" w:line="259" w:lineRule="auto"/>
        <w:ind w:left="312" w:right="0" w:hanging="10"/>
        <w:jc w:val="left"/>
      </w:pPr>
      <w:r>
        <w:rPr>
          <w:sz w:val="30"/>
          <w:u w:val="single" w:color="000000"/>
        </w:rPr>
        <w:t>(e)Present Income of quarantor:</w:t>
      </w:r>
      <w:r>
        <w:rPr>
          <w:sz w:val="30"/>
        </w:rPr>
        <w:t xml:space="preserve"> (In lakh)</w:t>
      </w:r>
    </w:p>
    <w:tbl>
      <w:tblPr>
        <w:tblStyle w:val="TableGrid"/>
        <w:tblW w:w="8813" w:type="dxa"/>
        <w:tblInd w:w="192" w:type="dxa"/>
        <w:tblCellMar>
          <w:top w:w="10" w:type="dxa"/>
          <w:left w:w="106" w:type="dxa"/>
          <w:bottom w:w="0" w:type="dxa"/>
          <w:right w:w="115" w:type="dxa"/>
        </w:tblCellMar>
        <w:tblLook w:val="04A0" w:firstRow="1" w:lastRow="0" w:firstColumn="1" w:lastColumn="0" w:noHBand="0" w:noVBand="1"/>
      </w:tblPr>
      <w:tblGrid>
        <w:gridCol w:w="4272"/>
        <w:gridCol w:w="2275"/>
        <w:gridCol w:w="2266"/>
      </w:tblGrid>
      <w:tr w:rsidR="00C444D7" w14:paraId="29A121DA" w14:textId="77777777">
        <w:trPr>
          <w:trHeight w:val="272"/>
        </w:trPr>
        <w:tc>
          <w:tcPr>
            <w:tcW w:w="4272" w:type="dxa"/>
            <w:vMerge w:val="restart"/>
            <w:tcBorders>
              <w:top w:val="single" w:sz="2" w:space="0" w:color="000000"/>
              <w:left w:val="single" w:sz="2" w:space="0" w:color="000000"/>
              <w:bottom w:val="single" w:sz="2" w:space="0" w:color="000000"/>
              <w:right w:val="single" w:sz="2" w:space="0" w:color="000000"/>
            </w:tcBorders>
          </w:tcPr>
          <w:p w14:paraId="45FAAA85" w14:textId="77777777" w:rsidR="00C444D7" w:rsidRDefault="00000000">
            <w:pPr>
              <w:spacing w:after="0" w:line="259" w:lineRule="auto"/>
              <w:ind w:left="10" w:right="0"/>
              <w:jc w:val="left"/>
            </w:pPr>
            <w:r>
              <w:rPr>
                <w:sz w:val="30"/>
              </w:rPr>
              <w:t>income Particulars as per ITR</w:t>
            </w:r>
          </w:p>
        </w:tc>
        <w:tc>
          <w:tcPr>
            <w:tcW w:w="4541" w:type="dxa"/>
            <w:gridSpan w:val="2"/>
            <w:tcBorders>
              <w:top w:val="single" w:sz="2" w:space="0" w:color="000000"/>
              <w:left w:val="single" w:sz="2" w:space="0" w:color="000000"/>
              <w:bottom w:val="single" w:sz="2" w:space="0" w:color="000000"/>
              <w:right w:val="single" w:sz="2" w:space="0" w:color="000000"/>
            </w:tcBorders>
          </w:tcPr>
          <w:p w14:paraId="3C6C8117" w14:textId="77777777" w:rsidR="00C444D7" w:rsidRDefault="00000000">
            <w:pPr>
              <w:spacing w:after="0" w:line="259" w:lineRule="auto"/>
              <w:ind w:left="10" w:right="0"/>
              <w:jc w:val="center"/>
            </w:pPr>
            <w:r>
              <w:t>Mrs. Monika Cho ra.</w:t>
            </w:r>
          </w:p>
        </w:tc>
      </w:tr>
      <w:tr w:rsidR="00C444D7" w14:paraId="5A279C5B" w14:textId="77777777">
        <w:trPr>
          <w:trHeight w:val="256"/>
        </w:trPr>
        <w:tc>
          <w:tcPr>
            <w:tcW w:w="0" w:type="auto"/>
            <w:vMerge/>
            <w:tcBorders>
              <w:top w:val="nil"/>
              <w:left w:val="single" w:sz="2" w:space="0" w:color="000000"/>
              <w:bottom w:val="single" w:sz="2" w:space="0" w:color="000000"/>
              <w:right w:val="single" w:sz="2" w:space="0" w:color="000000"/>
            </w:tcBorders>
          </w:tcPr>
          <w:p w14:paraId="259C8183" w14:textId="77777777" w:rsidR="00C444D7" w:rsidRDefault="00C444D7">
            <w:pPr>
              <w:spacing w:after="160" w:line="259" w:lineRule="auto"/>
              <w:ind w:left="0" w:right="0"/>
              <w:jc w:val="left"/>
            </w:pPr>
          </w:p>
        </w:tc>
        <w:tc>
          <w:tcPr>
            <w:tcW w:w="2275" w:type="dxa"/>
            <w:tcBorders>
              <w:top w:val="single" w:sz="2" w:space="0" w:color="000000"/>
              <w:left w:val="single" w:sz="2" w:space="0" w:color="000000"/>
              <w:bottom w:val="single" w:sz="2" w:space="0" w:color="000000"/>
              <w:right w:val="single" w:sz="2" w:space="0" w:color="000000"/>
            </w:tcBorders>
          </w:tcPr>
          <w:p w14:paraId="002145DA" w14:textId="77777777" w:rsidR="00C444D7" w:rsidRDefault="00000000">
            <w:pPr>
              <w:spacing w:after="0" w:line="259" w:lineRule="auto"/>
              <w:ind w:left="0" w:right="0"/>
              <w:jc w:val="left"/>
            </w:pPr>
            <w:r>
              <w:rPr>
                <w:sz w:val="30"/>
              </w:rPr>
              <w:t>Gross Income</w:t>
            </w:r>
          </w:p>
        </w:tc>
        <w:tc>
          <w:tcPr>
            <w:tcW w:w="2266" w:type="dxa"/>
            <w:tcBorders>
              <w:top w:val="single" w:sz="2" w:space="0" w:color="000000"/>
              <w:left w:val="single" w:sz="2" w:space="0" w:color="000000"/>
              <w:bottom w:val="single" w:sz="2" w:space="0" w:color="000000"/>
              <w:right w:val="single" w:sz="2" w:space="0" w:color="000000"/>
            </w:tcBorders>
          </w:tcPr>
          <w:p w14:paraId="178165B5" w14:textId="77777777" w:rsidR="00C444D7" w:rsidRDefault="00000000">
            <w:pPr>
              <w:spacing w:after="0" w:line="259" w:lineRule="auto"/>
              <w:ind w:left="10" w:right="0"/>
              <w:jc w:val="left"/>
            </w:pPr>
            <w:r>
              <w:rPr>
                <w:sz w:val="30"/>
              </w:rPr>
              <w:t>Net Income</w:t>
            </w:r>
          </w:p>
        </w:tc>
      </w:tr>
      <w:tr w:rsidR="00C444D7" w14:paraId="17F4920A" w14:textId="77777777">
        <w:trPr>
          <w:trHeight w:val="263"/>
        </w:trPr>
        <w:tc>
          <w:tcPr>
            <w:tcW w:w="4272" w:type="dxa"/>
            <w:tcBorders>
              <w:top w:val="single" w:sz="2" w:space="0" w:color="000000"/>
              <w:left w:val="single" w:sz="2" w:space="0" w:color="000000"/>
              <w:bottom w:val="single" w:sz="2" w:space="0" w:color="000000"/>
              <w:right w:val="single" w:sz="2" w:space="0" w:color="000000"/>
            </w:tcBorders>
          </w:tcPr>
          <w:p w14:paraId="3CA641D5" w14:textId="77777777" w:rsidR="00C444D7" w:rsidRDefault="00000000">
            <w:pPr>
              <w:spacing w:after="0" w:line="259" w:lineRule="auto"/>
              <w:ind w:left="10" w:right="0"/>
              <w:jc w:val="left"/>
            </w:pPr>
            <w:r>
              <w:t>2020-21</w:t>
            </w:r>
          </w:p>
        </w:tc>
        <w:tc>
          <w:tcPr>
            <w:tcW w:w="2275" w:type="dxa"/>
            <w:tcBorders>
              <w:top w:val="single" w:sz="2" w:space="0" w:color="000000"/>
              <w:left w:val="single" w:sz="2" w:space="0" w:color="000000"/>
              <w:bottom w:val="single" w:sz="2" w:space="0" w:color="000000"/>
              <w:right w:val="single" w:sz="2" w:space="0" w:color="000000"/>
            </w:tcBorders>
          </w:tcPr>
          <w:p w14:paraId="51384E36" w14:textId="77777777" w:rsidR="00C444D7" w:rsidRDefault="00000000">
            <w:pPr>
              <w:spacing w:after="0" w:line="259" w:lineRule="auto"/>
              <w:ind w:left="10" w:right="0"/>
              <w:jc w:val="center"/>
            </w:pPr>
            <w:r>
              <w:rPr>
                <w:sz w:val="28"/>
              </w:rPr>
              <w:t>5.13</w:t>
            </w:r>
          </w:p>
        </w:tc>
        <w:tc>
          <w:tcPr>
            <w:tcW w:w="2266" w:type="dxa"/>
            <w:tcBorders>
              <w:top w:val="single" w:sz="2" w:space="0" w:color="000000"/>
              <w:left w:val="single" w:sz="2" w:space="0" w:color="000000"/>
              <w:bottom w:val="single" w:sz="2" w:space="0" w:color="000000"/>
              <w:right w:val="single" w:sz="2" w:space="0" w:color="000000"/>
            </w:tcBorders>
          </w:tcPr>
          <w:p w14:paraId="781D528B" w14:textId="77777777" w:rsidR="00C444D7" w:rsidRDefault="00000000">
            <w:pPr>
              <w:spacing w:after="0" w:line="259" w:lineRule="auto"/>
              <w:ind w:left="10" w:right="0"/>
              <w:jc w:val="center"/>
            </w:pPr>
            <w:r>
              <w:rPr>
                <w:sz w:val="28"/>
              </w:rPr>
              <w:t>4.96</w:t>
            </w:r>
          </w:p>
        </w:tc>
      </w:tr>
      <w:tr w:rsidR="00C444D7" w14:paraId="392E56E1" w14:textId="77777777">
        <w:trPr>
          <w:trHeight w:val="259"/>
        </w:trPr>
        <w:tc>
          <w:tcPr>
            <w:tcW w:w="4272" w:type="dxa"/>
            <w:tcBorders>
              <w:top w:val="single" w:sz="2" w:space="0" w:color="000000"/>
              <w:left w:val="single" w:sz="2" w:space="0" w:color="000000"/>
              <w:bottom w:val="single" w:sz="2" w:space="0" w:color="000000"/>
              <w:right w:val="single" w:sz="2" w:space="0" w:color="000000"/>
            </w:tcBorders>
          </w:tcPr>
          <w:p w14:paraId="1C9340B5" w14:textId="77777777" w:rsidR="00C444D7" w:rsidRDefault="00000000">
            <w:pPr>
              <w:spacing w:after="0" w:line="259" w:lineRule="auto"/>
              <w:ind w:left="10" w:right="0"/>
              <w:jc w:val="left"/>
            </w:pPr>
            <w:r>
              <w:t>2021-22</w:t>
            </w:r>
          </w:p>
        </w:tc>
        <w:tc>
          <w:tcPr>
            <w:tcW w:w="2275" w:type="dxa"/>
            <w:tcBorders>
              <w:top w:val="single" w:sz="2" w:space="0" w:color="000000"/>
              <w:left w:val="single" w:sz="2" w:space="0" w:color="000000"/>
              <w:bottom w:val="single" w:sz="2" w:space="0" w:color="000000"/>
              <w:right w:val="single" w:sz="2" w:space="0" w:color="000000"/>
            </w:tcBorders>
          </w:tcPr>
          <w:p w14:paraId="582626A3" w14:textId="77777777" w:rsidR="00C444D7" w:rsidRDefault="00000000">
            <w:pPr>
              <w:spacing w:after="0" w:line="259" w:lineRule="auto"/>
              <w:ind w:left="10" w:right="0"/>
              <w:jc w:val="center"/>
            </w:pPr>
            <w:r>
              <w:t>6.44</w:t>
            </w:r>
          </w:p>
        </w:tc>
        <w:tc>
          <w:tcPr>
            <w:tcW w:w="2266" w:type="dxa"/>
            <w:tcBorders>
              <w:top w:val="single" w:sz="2" w:space="0" w:color="000000"/>
              <w:left w:val="single" w:sz="2" w:space="0" w:color="000000"/>
              <w:bottom w:val="single" w:sz="2" w:space="0" w:color="000000"/>
              <w:right w:val="single" w:sz="2" w:space="0" w:color="000000"/>
            </w:tcBorders>
          </w:tcPr>
          <w:p w14:paraId="4AA50E9C" w14:textId="77777777" w:rsidR="00C444D7" w:rsidRDefault="00000000">
            <w:pPr>
              <w:spacing w:after="0" w:line="259" w:lineRule="auto"/>
              <w:ind w:left="10" w:right="0"/>
              <w:jc w:val="center"/>
            </w:pPr>
            <w:r>
              <w:t>5.95</w:t>
            </w:r>
          </w:p>
        </w:tc>
      </w:tr>
      <w:tr w:rsidR="00C444D7" w14:paraId="3ED04103" w14:textId="77777777">
        <w:trPr>
          <w:trHeight w:val="259"/>
        </w:trPr>
        <w:tc>
          <w:tcPr>
            <w:tcW w:w="4272" w:type="dxa"/>
            <w:tcBorders>
              <w:top w:val="single" w:sz="2" w:space="0" w:color="000000"/>
              <w:left w:val="single" w:sz="2" w:space="0" w:color="000000"/>
              <w:bottom w:val="single" w:sz="2" w:space="0" w:color="000000"/>
              <w:right w:val="single" w:sz="2" w:space="0" w:color="000000"/>
            </w:tcBorders>
          </w:tcPr>
          <w:p w14:paraId="41C7D845" w14:textId="77777777" w:rsidR="00C444D7" w:rsidRDefault="00000000">
            <w:pPr>
              <w:spacing w:after="0" w:line="259" w:lineRule="auto"/>
              <w:ind w:left="10" w:right="0"/>
              <w:jc w:val="left"/>
            </w:pPr>
            <w:r>
              <w:t>2022-23</w:t>
            </w:r>
          </w:p>
        </w:tc>
        <w:tc>
          <w:tcPr>
            <w:tcW w:w="2275" w:type="dxa"/>
            <w:tcBorders>
              <w:top w:val="single" w:sz="2" w:space="0" w:color="000000"/>
              <w:left w:val="single" w:sz="2" w:space="0" w:color="000000"/>
              <w:bottom w:val="single" w:sz="2" w:space="0" w:color="000000"/>
              <w:right w:val="single" w:sz="2" w:space="0" w:color="000000"/>
            </w:tcBorders>
          </w:tcPr>
          <w:p w14:paraId="2AC0A370" w14:textId="77777777" w:rsidR="00C444D7" w:rsidRDefault="00000000">
            <w:pPr>
              <w:spacing w:after="0" w:line="259" w:lineRule="auto"/>
              <w:ind w:left="0" w:right="0"/>
              <w:jc w:val="center"/>
            </w:pPr>
            <w:r>
              <w:rPr>
                <w:sz w:val="28"/>
              </w:rPr>
              <w:t>9.79</w:t>
            </w:r>
          </w:p>
        </w:tc>
        <w:tc>
          <w:tcPr>
            <w:tcW w:w="2266" w:type="dxa"/>
            <w:tcBorders>
              <w:top w:val="single" w:sz="2" w:space="0" w:color="000000"/>
              <w:left w:val="single" w:sz="2" w:space="0" w:color="000000"/>
              <w:bottom w:val="single" w:sz="2" w:space="0" w:color="000000"/>
              <w:right w:val="single" w:sz="2" w:space="0" w:color="000000"/>
            </w:tcBorders>
          </w:tcPr>
          <w:p w14:paraId="3B4AC765" w14:textId="77777777" w:rsidR="00C444D7" w:rsidRDefault="00000000">
            <w:pPr>
              <w:spacing w:after="0" w:line="259" w:lineRule="auto"/>
              <w:ind w:left="0" w:right="0"/>
              <w:jc w:val="center"/>
            </w:pPr>
            <w:r>
              <w:rPr>
                <w:sz w:val="28"/>
              </w:rPr>
              <w:t>9.05</w:t>
            </w:r>
          </w:p>
        </w:tc>
      </w:tr>
    </w:tbl>
    <w:p w14:paraId="565AE954" w14:textId="77777777" w:rsidR="00C444D7" w:rsidRDefault="00000000">
      <w:pPr>
        <w:spacing w:after="0" w:line="259" w:lineRule="auto"/>
        <w:ind w:left="312" w:right="0" w:hanging="10"/>
        <w:jc w:val="left"/>
      </w:pPr>
      <w:r>
        <w:rPr>
          <w:sz w:val="30"/>
          <w:u w:val="single" w:color="000000"/>
        </w:rPr>
        <w:t>(f)Repayment CapaCity.</w:t>
      </w:r>
      <w:r>
        <w:rPr>
          <w:sz w:val="30"/>
        </w:rPr>
        <w:t>: (Rs. in Lakh)</w:t>
      </w:r>
    </w:p>
    <w:tbl>
      <w:tblPr>
        <w:tblStyle w:val="TableGrid"/>
        <w:tblW w:w="8788" w:type="dxa"/>
        <w:tblInd w:w="189" w:type="dxa"/>
        <w:tblCellMar>
          <w:top w:w="27" w:type="dxa"/>
          <w:left w:w="100" w:type="dxa"/>
          <w:bottom w:w="0" w:type="dxa"/>
          <w:right w:w="115" w:type="dxa"/>
        </w:tblCellMar>
        <w:tblLook w:val="04A0" w:firstRow="1" w:lastRow="0" w:firstColumn="1" w:lastColumn="0" w:noHBand="0" w:noVBand="1"/>
      </w:tblPr>
      <w:tblGrid>
        <w:gridCol w:w="7748"/>
        <w:gridCol w:w="1040"/>
      </w:tblGrid>
      <w:tr w:rsidR="00C444D7" w14:paraId="697D3BB3" w14:textId="77777777">
        <w:trPr>
          <w:trHeight w:val="298"/>
        </w:trPr>
        <w:tc>
          <w:tcPr>
            <w:tcW w:w="7747" w:type="dxa"/>
            <w:tcBorders>
              <w:top w:val="single" w:sz="2" w:space="0" w:color="000000"/>
              <w:left w:val="single" w:sz="2" w:space="0" w:color="000000"/>
              <w:bottom w:val="single" w:sz="2" w:space="0" w:color="000000"/>
              <w:right w:val="single" w:sz="2" w:space="0" w:color="000000"/>
            </w:tcBorders>
          </w:tcPr>
          <w:p w14:paraId="78B6222A" w14:textId="77777777" w:rsidR="00C444D7" w:rsidRDefault="00000000">
            <w:pPr>
              <w:spacing w:after="0" w:line="259" w:lineRule="auto"/>
              <w:ind w:left="19" w:right="0"/>
              <w:jc w:val="left"/>
            </w:pPr>
            <w:r>
              <w:t xml:space="preserve">Monthly gross ihcome of applicant as per salary slip Oct </w:t>
            </w:r>
            <w:r>
              <w:rPr>
                <w:vertAlign w:val="superscript"/>
              </w:rPr>
              <w:t xml:space="preserve">1 </w:t>
            </w:r>
            <w:r>
              <w:t>2023</w:t>
            </w:r>
          </w:p>
        </w:tc>
        <w:tc>
          <w:tcPr>
            <w:tcW w:w="1040" w:type="dxa"/>
            <w:tcBorders>
              <w:top w:val="single" w:sz="2" w:space="0" w:color="000000"/>
              <w:left w:val="single" w:sz="2" w:space="0" w:color="000000"/>
              <w:bottom w:val="single" w:sz="2" w:space="0" w:color="000000"/>
              <w:right w:val="single" w:sz="2" w:space="0" w:color="000000"/>
            </w:tcBorders>
          </w:tcPr>
          <w:p w14:paraId="7E499F9D" w14:textId="77777777" w:rsidR="00C444D7" w:rsidRDefault="00000000">
            <w:pPr>
              <w:spacing w:after="0" w:line="259" w:lineRule="auto"/>
              <w:ind w:left="19" w:right="0"/>
              <w:jc w:val="center"/>
            </w:pPr>
            <w:r>
              <w:rPr>
                <w:sz w:val="28"/>
              </w:rPr>
              <w:t>1.06</w:t>
            </w:r>
          </w:p>
        </w:tc>
      </w:tr>
      <w:tr w:rsidR="00C444D7" w14:paraId="4257F959" w14:textId="77777777">
        <w:trPr>
          <w:trHeight w:val="303"/>
        </w:trPr>
        <w:tc>
          <w:tcPr>
            <w:tcW w:w="7747" w:type="dxa"/>
            <w:tcBorders>
              <w:top w:val="single" w:sz="2" w:space="0" w:color="000000"/>
              <w:left w:val="single" w:sz="2" w:space="0" w:color="000000"/>
              <w:bottom w:val="single" w:sz="2" w:space="0" w:color="000000"/>
              <w:right w:val="single" w:sz="2" w:space="0" w:color="000000"/>
            </w:tcBorders>
          </w:tcPr>
          <w:p w14:paraId="04683100" w14:textId="77777777" w:rsidR="00C444D7" w:rsidRDefault="00000000">
            <w:pPr>
              <w:spacing w:after="0" w:line="259" w:lineRule="auto"/>
              <w:ind w:left="19" w:right="0"/>
              <w:jc w:val="left"/>
            </w:pPr>
            <w:r>
              <w:t>Monthly net income of the applicant as per salary slip OCT/2023</w:t>
            </w:r>
          </w:p>
        </w:tc>
        <w:tc>
          <w:tcPr>
            <w:tcW w:w="1040" w:type="dxa"/>
            <w:tcBorders>
              <w:top w:val="single" w:sz="2" w:space="0" w:color="000000"/>
              <w:left w:val="single" w:sz="2" w:space="0" w:color="000000"/>
              <w:bottom w:val="single" w:sz="2" w:space="0" w:color="000000"/>
              <w:right w:val="single" w:sz="2" w:space="0" w:color="000000"/>
            </w:tcBorders>
          </w:tcPr>
          <w:p w14:paraId="2C2C80DA" w14:textId="77777777" w:rsidR="00C444D7" w:rsidRDefault="00000000">
            <w:pPr>
              <w:spacing w:after="0" w:line="259" w:lineRule="auto"/>
              <w:ind w:left="10" w:right="0"/>
              <w:jc w:val="center"/>
            </w:pPr>
            <w:r>
              <w:rPr>
                <w:sz w:val="28"/>
              </w:rPr>
              <w:t>0.91</w:t>
            </w:r>
          </w:p>
        </w:tc>
      </w:tr>
      <w:tr w:rsidR="00C444D7" w14:paraId="75BE7D24" w14:textId="77777777">
        <w:trPr>
          <w:trHeight w:val="301"/>
        </w:trPr>
        <w:tc>
          <w:tcPr>
            <w:tcW w:w="7747" w:type="dxa"/>
            <w:tcBorders>
              <w:top w:val="single" w:sz="2" w:space="0" w:color="000000"/>
              <w:left w:val="single" w:sz="2" w:space="0" w:color="000000"/>
              <w:bottom w:val="single" w:sz="2" w:space="0" w:color="000000"/>
              <w:right w:val="single" w:sz="2" w:space="0" w:color="000000"/>
            </w:tcBorders>
          </w:tcPr>
          <w:p w14:paraId="4405901E" w14:textId="77777777" w:rsidR="00C444D7" w:rsidRDefault="00000000">
            <w:pPr>
              <w:spacing w:after="0" w:line="259" w:lineRule="auto"/>
              <w:ind w:left="19" w:right="0"/>
              <w:jc w:val="left"/>
            </w:pPr>
            <w:r>
              <w:t>Existing EMIS a's per CIC Is nil</w:t>
            </w:r>
          </w:p>
        </w:tc>
        <w:tc>
          <w:tcPr>
            <w:tcW w:w="1040" w:type="dxa"/>
            <w:tcBorders>
              <w:top w:val="single" w:sz="2" w:space="0" w:color="000000"/>
              <w:left w:val="single" w:sz="2" w:space="0" w:color="000000"/>
              <w:bottom w:val="single" w:sz="2" w:space="0" w:color="000000"/>
              <w:right w:val="single" w:sz="2" w:space="0" w:color="000000"/>
            </w:tcBorders>
          </w:tcPr>
          <w:p w14:paraId="24769F00" w14:textId="77777777" w:rsidR="00C444D7" w:rsidRDefault="00000000">
            <w:pPr>
              <w:spacing w:after="0" w:line="259" w:lineRule="auto"/>
              <w:ind w:left="10" w:right="0"/>
              <w:jc w:val="center"/>
            </w:pPr>
            <w:r>
              <w:rPr>
                <w:sz w:val="28"/>
              </w:rPr>
              <w:t>nil</w:t>
            </w:r>
          </w:p>
        </w:tc>
      </w:tr>
      <w:tr w:rsidR="00C444D7" w14:paraId="1AEF6809" w14:textId="77777777">
        <w:trPr>
          <w:trHeight w:val="576"/>
        </w:trPr>
        <w:tc>
          <w:tcPr>
            <w:tcW w:w="7747" w:type="dxa"/>
            <w:tcBorders>
              <w:top w:val="single" w:sz="2" w:space="0" w:color="000000"/>
              <w:left w:val="single" w:sz="2" w:space="0" w:color="000000"/>
              <w:bottom w:val="single" w:sz="2" w:space="0" w:color="000000"/>
              <w:right w:val="single" w:sz="2" w:space="0" w:color="000000"/>
            </w:tcBorders>
          </w:tcPr>
          <w:p w14:paraId="27D3CC7C" w14:textId="77777777" w:rsidR="00C444D7" w:rsidRDefault="00000000">
            <w:pPr>
              <w:spacing w:after="0" w:line="259" w:lineRule="auto"/>
              <w:ind w:left="10" w:right="0"/>
              <w:jc w:val="left"/>
            </w:pPr>
            <w:r>
              <w:t>Subject Housihg Loan EMI (For Loan amount of Rs.50.OO Lakh</w:t>
            </w:r>
          </w:p>
          <w:p w14:paraId="03587503" w14:textId="77777777" w:rsidR="00C444D7" w:rsidRDefault="00000000">
            <w:pPr>
              <w:spacing w:after="0" w:line="259" w:lineRule="auto"/>
              <w:ind w:left="10" w:right="0"/>
              <w:jc w:val="left"/>
            </w:pPr>
            <w:r>
              <w:t>9.15% for 274Months I.e.264 EMI Rs.44045/-</w:t>
            </w:r>
          </w:p>
        </w:tc>
        <w:tc>
          <w:tcPr>
            <w:tcW w:w="1040" w:type="dxa"/>
            <w:tcBorders>
              <w:top w:val="single" w:sz="2" w:space="0" w:color="000000"/>
              <w:left w:val="single" w:sz="2" w:space="0" w:color="000000"/>
              <w:bottom w:val="single" w:sz="2" w:space="0" w:color="000000"/>
              <w:right w:val="single" w:sz="2" w:space="0" w:color="000000"/>
            </w:tcBorders>
            <w:vAlign w:val="center"/>
          </w:tcPr>
          <w:p w14:paraId="738D9DE6" w14:textId="77777777" w:rsidR="00C444D7" w:rsidRDefault="00000000">
            <w:pPr>
              <w:spacing w:after="0" w:line="259" w:lineRule="auto"/>
              <w:ind w:left="10" w:right="0"/>
              <w:jc w:val="center"/>
            </w:pPr>
            <w:r>
              <w:t>0.44</w:t>
            </w:r>
          </w:p>
        </w:tc>
      </w:tr>
      <w:tr w:rsidR="00C444D7" w14:paraId="5F3F565E" w14:textId="77777777">
        <w:trPr>
          <w:trHeight w:val="298"/>
        </w:trPr>
        <w:tc>
          <w:tcPr>
            <w:tcW w:w="7747" w:type="dxa"/>
            <w:tcBorders>
              <w:top w:val="single" w:sz="2" w:space="0" w:color="000000"/>
              <w:left w:val="single" w:sz="2" w:space="0" w:color="000000"/>
              <w:bottom w:val="single" w:sz="2" w:space="0" w:color="000000"/>
              <w:right w:val="single" w:sz="2" w:space="0" w:color="000000"/>
            </w:tcBorders>
          </w:tcPr>
          <w:p w14:paraId="6D76CEE6" w14:textId="77777777" w:rsidR="00C444D7" w:rsidRDefault="00000000">
            <w:pPr>
              <w:spacing w:after="0" w:line="259" w:lineRule="auto"/>
              <w:ind w:left="0" w:right="0"/>
              <w:jc w:val="left"/>
            </w:pPr>
            <w:r>
              <w:rPr>
                <w:sz w:val="24"/>
              </w:rPr>
              <w:t>Total Commitrh'ents (p.m)</w:t>
            </w:r>
          </w:p>
        </w:tc>
        <w:tc>
          <w:tcPr>
            <w:tcW w:w="1040" w:type="dxa"/>
            <w:tcBorders>
              <w:top w:val="single" w:sz="2" w:space="0" w:color="000000"/>
              <w:left w:val="single" w:sz="2" w:space="0" w:color="000000"/>
              <w:bottom w:val="single" w:sz="2" w:space="0" w:color="000000"/>
              <w:right w:val="single" w:sz="2" w:space="0" w:color="000000"/>
            </w:tcBorders>
          </w:tcPr>
          <w:p w14:paraId="01EC3F26" w14:textId="77777777" w:rsidR="00C444D7" w:rsidRDefault="00000000">
            <w:pPr>
              <w:spacing w:after="0" w:line="259" w:lineRule="auto"/>
              <w:ind w:left="10" w:right="0"/>
              <w:jc w:val="center"/>
            </w:pPr>
            <w:r>
              <w:t>0.44</w:t>
            </w:r>
          </w:p>
        </w:tc>
      </w:tr>
      <w:tr w:rsidR="00C444D7" w14:paraId="05B7436D" w14:textId="77777777">
        <w:trPr>
          <w:trHeight w:val="307"/>
        </w:trPr>
        <w:tc>
          <w:tcPr>
            <w:tcW w:w="7747" w:type="dxa"/>
            <w:tcBorders>
              <w:top w:val="single" w:sz="2" w:space="0" w:color="000000"/>
              <w:left w:val="single" w:sz="2" w:space="0" w:color="000000"/>
              <w:bottom w:val="single" w:sz="2" w:space="0" w:color="000000"/>
              <w:right w:val="single" w:sz="2" w:space="0" w:color="000000"/>
            </w:tcBorders>
          </w:tcPr>
          <w:p w14:paraId="1BE12B85" w14:textId="77777777" w:rsidR="00C444D7" w:rsidRDefault="00000000">
            <w:pPr>
              <w:spacing w:after="0" w:line="259" w:lineRule="auto"/>
              <w:ind w:left="19" w:right="0"/>
              <w:jc w:val="left"/>
            </w:pPr>
            <w:r>
              <w:t>Net Surplus Av.åilable</w:t>
            </w:r>
          </w:p>
        </w:tc>
        <w:tc>
          <w:tcPr>
            <w:tcW w:w="1040" w:type="dxa"/>
            <w:tcBorders>
              <w:top w:val="single" w:sz="2" w:space="0" w:color="000000"/>
              <w:left w:val="single" w:sz="2" w:space="0" w:color="000000"/>
              <w:bottom w:val="single" w:sz="2" w:space="0" w:color="000000"/>
              <w:right w:val="single" w:sz="2" w:space="0" w:color="000000"/>
            </w:tcBorders>
          </w:tcPr>
          <w:p w14:paraId="284F4FDB" w14:textId="77777777" w:rsidR="00C444D7" w:rsidRDefault="00000000">
            <w:pPr>
              <w:spacing w:after="0" w:line="259" w:lineRule="auto"/>
              <w:ind w:left="10" w:right="0"/>
              <w:jc w:val="center"/>
            </w:pPr>
            <w:r>
              <w:t>0.42</w:t>
            </w:r>
          </w:p>
        </w:tc>
      </w:tr>
      <w:tr w:rsidR="00C444D7" w14:paraId="2742FA99" w14:textId="77777777">
        <w:trPr>
          <w:trHeight w:val="298"/>
        </w:trPr>
        <w:tc>
          <w:tcPr>
            <w:tcW w:w="7747" w:type="dxa"/>
            <w:tcBorders>
              <w:top w:val="single" w:sz="2" w:space="0" w:color="000000"/>
              <w:left w:val="single" w:sz="2" w:space="0" w:color="000000"/>
              <w:bottom w:val="single" w:sz="2" w:space="0" w:color="000000"/>
              <w:right w:val="single" w:sz="2" w:space="0" w:color="000000"/>
            </w:tcBorders>
          </w:tcPr>
          <w:p w14:paraId="62A26F48" w14:textId="77777777" w:rsidR="00C444D7" w:rsidRDefault="00000000">
            <w:pPr>
              <w:spacing w:after="0" w:line="259" w:lineRule="auto"/>
              <w:ind w:left="10" w:right="0"/>
              <w:jc w:val="left"/>
            </w:pPr>
            <w:r>
              <w:rPr>
                <w:sz w:val="22"/>
              </w:rPr>
              <w:t xml:space="preserve">NTH [ </w:t>
            </w:r>
            <w:r>
              <w:rPr>
                <w:sz w:val="22"/>
                <w:vertAlign w:val="superscript"/>
              </w:rPr>
              <w:t>0</w:t>
            </w:r>
            <w:r>
              <w:rPr>
                <w:sz w:val="22"/>
              </w:rPr>
              <w:t>/0]</w:t>
            </w:r>
          </w:p>
        </w:tc>
        <w:tc>
          <w:tcPr>
            <w:tcW w:w="1040" w:type="dxa"/>
            <w:tcBorders>
              <w:top w:val="single" w:sz="2" w:space="0" w:color="000000"/>
              <w:left w:val="single" w:sz="2" w:space="0" w:color="000000"/>
              <w:bottom w:val="single" w:sz="2" w:space="0" w:color="000000"/>
              <w:right w:val="single" w:sz="2" w:space="0" w:color="000000"/>
            </w:tcBorders>
          </w:tcPr>
          <w:p w14:paraId="0C941053" w14:textId="77777777" w:rsidR="00C444D7" w:rsidRDefault="00000000">
            <w:pPr>
              <w:spacing w:after="0" w:line="259" w:lineRule="auto"/>
              <w:ind w:left="0" w:right="0"/>
              <w:jc w:val="center"/>
            </w:pPr>
            <w:r>
              <w:rPr>
                <w:sz w:val="28"/>
              </w:rPr>
              <w:t>46.15</w:t>
            </w:r>
          </w:p>
        </w:tc>
      </w:tr>
    </w:tbl>
    <w:p w14:paraId="4F948D22" w14:textId="77777777" w:rsidR="00C444D7" w:rsidRDefault="00000000">
      <w:pPr>
        <w:spacing w:after="0" w:line="259" w:lineRule="auto"/>
        <w:ind w:left="0" w:right="605"/>
        <w:jc w:val="right"/>
      </w:pPr>
      <w:r>
        <w:rPr>
          <w:sz w:val="28"/>
        </w:rPr>
        <w:t xml:space="preserve">3 </w:t>
      </w:r>
    </w:p>
    <w:p w14:paraId="10F72B1E" w14:textId="77777777" w:rsidR="00C444D7" w:rsidRDefault="00000000">
      <w:pPr>
        <w:pBdr>
          <w:top w:val="single" w:sz="12" w:space="0" w:color="000000"/>
          <w:left w:val="single" w:sz="8" w:space="0" w:color="000000"/>
          <w:bottom w:val="single" w:sz="12" w:space="0" w:color="000000"/>
          <w:right w:val="single" w:sz="8" w:space="0" w:color="000000"/>
        </w:pBdr>
        <w:tabs>
          <w:tab w:val="center" w:pos="6771"/>
        </w:tabs>
        <w:spacing w:after="0" w:line="259" w:lineRule="auto"/>
        <w:ind w:left="283" w:right="0"/>
        <w:jc w:val="left"/>
      </w:pPr>
      <w:r>
        <w:rPr>
          <w:sz w:val="14"/>
        </w:rPr>
        <w:t>RETAIL CREDIT PROCESSING SECTION, RETAIL ASSETS WING, HO- BENGALURU</w:t>
      </w:r>
      <w:r>
        <w:rPr>
          <w:sz w:val="14"/>
        </w:rPr>
        <w:tab/>
        <w:t>REF: RCPS RAW HO p 80743 2023 MKR</w:t>
      </w:r>
    </w:p>
    <w:p w14:paraId="753DE899" w14:textId="77777777" w:rsidR="00C444D7" w:rsidRDefault="00000000">
      <w:pPr>
        <w:pBdr>
          <w:top w:val="single" w:sz="12" w:space="0" w:color="000000"/>
          <w:left w:val="single" w:sz="8" w:space="0" w:color="000000"/>
          <w:bottom w:val="single" w:sz="12" w:space="0" w:color="000000"/>
          <w:right w:val="single" w:sz="8" w:space="0" w:color="000000"/>
        </w:pBdr>
        <w:tabs>
          <w:tab w:val="center" w:pos="7625"/>
        </w:tabs>
        <w:spacing w:after="0" w:line="259" w:lineRule="auto"/>
        <w:ind w:left="283" w:right="0"/>
        <w:jc w:val="left"/>
      </w:pPr>
      <w:r>
        <w:rPr>
          <w:sz w:val="14"/>
        </w:rPr>
        <w:t>HOUSING LOAN CRE OF RS. 300.00 LAKH - MR. NAVEEN CHOPRA &amp; MRS. MONIKA CHOPRA. - ROI CONCESSION</w:t>
      </w:r>
      <w:r>
        <w:rPr>
          <w:sz w:val="14"/>
        </w:rPr>
        <w:tab/>
        <w:t>CO : CHANDIGARH</w:t>
      </w:r>
    </w:p>
    <w:tbl>
      <w:tblPr>
        <w:tblStyle w:val="TableGrid"/>
        <w:tblW w:w="9008" w:type="dxa"/>
        <w:tblInd w:w="182" w:type="dxa"/>
        <w:tblCellMar>
          <w:top w:w="38" w:type="dxa"/>
          <w:left w:w="67" w:type="dxa"/>
          <w:bottom w:w="44" w:type="dxa"/>
          <w:right w:w="92" w:type="dxa"/>
        </w:tblCellMar>
        <w:tblLook w:val="04A0" w:firstRow="1" w:lastRow="0" w:firstColumn="1" w:lastColumn="0" w:noHBand="0" w:noVBand="1"/>
      </w:tblPr>
      <w:tblGrid>
        <w:gridCol w:w="1868"/>
        <w:gridCol w:w="7140"/>
      </w:tblGrid>
      <w:tr w:rsidR="00C444D7" w14:paraId="19CEAA77" w14:textId="77777777">
        <w:trPr>
          <w:trHeight w:val="1459"/>
        </w:trPr>
        <w:tc>
          <w:tcPr>
            <w:tcW w:w="1868" w:type="dxa"/>
            <w:tcBorders>
              <w:top w:val="single" w:sz="2" w:space="0" w:color="000000"/>
              <w:left w:val="single" w:sz="2" w:space="0" w:color="000000"/>
              <w:bottom w:val="single" w:sz="2" w:space="0" w:color="000000"/>
              <w:right w:val="single" w:sz="2" w:space="0" w:color="000000"/>
            </w:tcBorders>
            <w:vAlign w:val="bottom"/>
          </w:tcPr>
          <w:p w14:paraId="63113974" w14:textId="77777777" w:rsidR="00C444D7" w:rsidRDefault="00000000">
            <w:pPr>
              <w:spacing w:after="0" w:line="259" w:lineRule="auto"/>
              <w:ind w:left="1555" w:right="0"/>
              <w:jc w:val="left"/>
            </w:pPr>
            <w:r>
              <w:rPr>
                <w:noProof/>
              </w:rPr>
              <w:drawing>
                <wp:inline distT="0" distB="0" distL="0" distR="0" wp14:anchorId="06502E0C" wp14:editId="4D034977">
                  <wp:extent cx="48754" cy="42676"/>
                  <wp:effectExtent l="0" t="0" r="0" b="0"/>
                  <wp:docPr id="24453" name="Picture 24453"/>
                  <wp:cNvGraphicFramePr/>
                  <a:graphic xmlns:a="http://schemas.openxmlformats.org/drawingml/2006/main">
                    <a:graphicData uri="http://schemas.openxmlformats.org/drawingml/2006/picture">
                      <pic:pic xmlns:pic="http://schemas.openxmlformats.org/drawingml/2006/picture">
                        <pic:nvPicPr>
                          <pic:cNvPr id="24453" name="Picture 24453"/>
                          <pic:cNvPicPr/>
                        </pic:nvPicPr>
                        <pic:blipFill>
                          <a:blip r:embed="rId13"/>
                          <a:stretch>
                            <a:fillRect/>
                          </a:stretch>
                        </pic:blipFill>
                        <pic:spPr>
                          <a:xfrm>
                            <a:off x="0" y="0"/>
                            <a:ext cx="48754" cy="42676"/>
                          </a:xfrm>
                          <a:prstGeom prst="rect">
                            <a:avLst/>
                          </a:prstGeom>
                        </pic:spPr>
                      </pic:pic>
                    </a:graphicData>
                  </a:graphic>
                </wp:inline>
              </w:drawing>
            </w:r>
          </w:p>
        </w:tc>
        <w:tc>
          <w:tcPr>
            <w:tcW w:w="7140" w:type="dxa"/>
            <w:tcBorders>
              <w:top w:val="single" w:sz="2" w:space="0" w:color="000000"/>
              <w:left w:val="single" w:sz="2" w:space="0" w:color="000000"/>
              <w:bottom w:val="single" w:sz="2" w:space="0" w:color="000000"/>
              <w:right w:val="single" w:sz="2" w:space="0" w:color="000000"/>
            </w:tcBorders>
          </w:tcPr>
          <w:p w14:paraId="26D60B5B" w14:textId="77777777" w:rsidR="00C444D7" w:rsidRDefault="00000000">
            <w:pPr>
              <w:spacing w:after="0" w:line="242" w:lineRule="auto"/>
              <w:ind w:left="359" w:right="0" w:hanging="10"/>
              <w:jc w:val="left"/>
            </w:pPr>
            <w:r>
              <w:t>The above reduction in ROI shall remain same till the loan completes 3 years from the date of the extending the said concession.</w:t>
            </w:r>
          </w:p>
          <w:p w14:paraId="7C7E7154" w14:textId="77777777" w:rsidR="00C444D7" w:rsidRDefault="00000000">
            <w:pPr>
              <w:spacing w:after="0" w:line="259" w:lineRule="auto"/>
              <w:ind w:left="359" w:right="0" w:hanging="10"/>
            </w:pPr>
            <w:r>
              <w:t>After 3 years, the extended concession shall stands withdrawn and prevailing schedule code has to be restored in the CBS</w:t>
            </w:r>
          </w:p>
        </w:tc>
      </w:tr>
      <w:tr w:rsidR="00C444D7" w14:paraId="6EE0CA55" w14:textId="77777777">
        <w:trPr>
          <w:trHeight w:val="512"/>
        </w:trPr>
        <w:tc>
          <w:tcPr>
            <w:tcW w:w="1868" w:type="dxa"/>
            <w:tcBorders>
              <w:top w:val="single" w:sz="2" w:space="0" w:color="000000"/>
              <w:left w:val="single" w:sz="2" w:space="0" w:color="000000"/>
              <w:bottom w:val="single" w:sz="2" w:space="0" w:color="000000"/>
              <w:right w:val="single" w:sz="2" w:space="0" w:color="000000"/>
            </w:tcBorders>
          </w:tcPr>
          <w:p w14:paraId="286E4FF4" w14:textId="77777777" w:rsidR="00C444D7" w:rsidRDefault="00000000">
            <w:pPr>
              <w:spacing w:after="0" w:line="259" w:lineRule="auto"/>
              <w:ind w:left="48" w:right="0"/>
              <w:jc w:val="left"/>
            </w:pPr>
            <w:r>
              <w:t>Disbursement</w:t>
            </w:r>
          </w:p>
        </w:tc>
        <w:tc>
          <w:tcPr>
            <w:tcW w:w="7140" w:type="dxa"/>
            <w:tcBorders>
              <w:top w:val="single" w:sz="2" w:space="0" w:color="000000"/>
              <w:left w:val="single" w:sz="2" w:space="0" w:color="000000"/>
              <w:bottom w:val="single" w:sz="2" w:space="0" w:color="000000"/>
              <w:right w:val="single" w:sz="2" w:space="0" w:color="000000"/>
            </w:tcBorders>
          </w:tcPr>
          <w:p w14:paraId="2AFE0A60" w14:textId="77777777" w:rsidR="00C444D7" w:rsidRDefault="00000000">
            <w:pPr>
              <w:spacing w:after="0" w:line="259" w:lineRule="auto"/>
              <w:ind w:left="42" w:right="0"/>
              <w:jc w:val="left"/>
            </w:pPr>
            <w:r>
              <w:t>Disbursement done fully on 04.3.2023 by stage by stage of construction</w:t>
            </w:r>
          </w:p>
        </w:tc>
      </w:tr>
      <w:tr w:rsidR="00C444D7" w14:paraId="58431321" w14:textId="77777777">
        <w:trPr>
          <w:trHeight w:val="4326"/>
        </w:trPr>
        <w:tc>
          <w:tcPr>
            <w:tcW w:w="1868" w:type="dxa"/>
            <w:tcBorders>
              <w:top w:val="single" w:sz="2" w:space="0" w:color="000000"/>
              <w:left w:val="single" w:sz="2" w:space="0" w:color="000000"/>
              <w:bottom w:val="single" w:sz="2" w:space="0" w:color="000000"/>
              <w:right w:val="single" w:sz="2" w:space="0" w:color="000000"/>
            </w:tcBorders>
          </w:tcPr>
          <w:p w14:paraId="40BF0754" w14:textId="77777777" w:rsidR="00C444D7" w:rsidRDefault="00000000">
            <w:pPr>
              <w:spacing w:after="0" w:line="259" w:lineRule="auto"/>
              <w:ind w:left="0" w:right="0"/>
              <w:jc w:val="left"/>
            </w:pPr>
            <w:r>
              <w:rPr>
                <w:noProof/>
              </w:rPr>
              <w:drawing>
                <wp:inline distT="0" distB="0" distL="0" distR="0" wp14:anchorId="12264289" wp14:editId="60D32F40">
                  <wp:extent cx="1029942" cy="170704"/>
                  <wp:effectExtent l="0" t="0" r="0" b="0"/>
                  <wp:docPr id="9599" name="Picture 9599"/>
                  <wp:cNvGraphicFramePr/>
                  <a:graphic xmlns:a="http://schemas.openxmlformats.org/drawingml/2006/main">
                    <a:graphicData uri="http://schemas.openxmlformats.org/drawingml/2006/picture">
                      <pic:pic xmlns:pic="http://schemas.openxmlformats.org/drawingml/2006/picture">
                        <pic:nvPicPr>
                          <pic:cNvPr id="9599" name="Picture 9599"/>
                          <pic:cNvPicPr/>
                        </pic:nvPicPr>
                        <pic:blipFill>
                          <a:blip r:embed="rId14"/>
                          <a:stretch>
                            <a:fillRect/>
                          </a:stretch>
                        </pic:blipFill>
                        <pic:spPr>
                          <a:xfrm>
                            <a:off x="0" y="0"/>
                            <a:ext cx="1029942" cy="170704"/>
                          </a:xfrm>
                          <a:prstGeom prst="rect">
                            <a:avLst/>
                          </a:prstGeom>
                        </pic:spPr>
                      </pic:pic>
                    </a:graphicData>
                  </a:graphic>
                </wp:inline>
              </w:drawing>
            </w:r>
          </w:p>
        </w:tc>
        <w:tc>
          <w:tcPr>
            <w:tcW w:w="7140" w:type="dxa"/>
            <w:tcBorders>
              <w:top w:val="single" w:sz="2" w:space="0" w:color="000000"/>
              <w:left w:val="single" w:sz="2" w:space="0" w:color="000000"/>
              <w:bottom w:val="single" w:sz="2" w:space="0" w:color="000000"/>
              <w:right w:val="single" w:sz="2" w:space="0" w:color="000000"/>
            </w:tcBorders>
          </w:tcPr>
          <w:p w14:paraId="7B890372" w14:textId="77777777" w:rsidR="00C444D7" w:rsidRDefault="00000000">
            <w:pPr>
              <w:spacing w:after="262" w:line="216" w:lineRule="auto"/>
              <w:ind w:left="32" w:right="96" w:firstLine="10"/>
            </w:pPr>
            <w:r>
              <w:t>EMT of residential property at site no, 1949, Judicial Layout Jakkur Plantation, Allasandra Yelahanka New Town, Bangalore measuring 1200 sq ft. bounded by:</w:t>
            </w:r>
          </w:p>
          <w:p w14:paraId="525615C3" w14:textId="77777777" w:rsidR="00C444D7" w:rsidRDefault="00000000">
            <w:pPr>
              <w:tabs>
                <w:tab w:val="center" w:pos="1227"/>
              </w:tabs>
              <w:spacing w:after="0" w:line="259" w:lineRule="auto"/>
              <w:ind w:left="0" w:right="0"/>
              <w:jc w:val="left"/>
            </w:pPr>
            <w:r>
              <w:t>East</w:t>
            </w:r>
            <w:r>
              <w:tab/>
              <w:t>: Road.</w:t>
            </w:r>
          </w:p>
          <w:p w14:paraId="4B8DC2AA" w14:textId="77777777" w:rsidR="00C444D7" w:rsidRDefault="00000000">
            <w:pPr>
              <w:spacing w:after="0" w:line="259" w:lineRule="auto"/>
              <w:ind w:left="42" w:right="0"/>
              <w:jc w:val="left"/>
            </w:pPr>
            <w:r>
              <w:t>South : Site No 1950</w:t>
            </w:r>
          </w:p>
          <w:p w14:paraId="1871D205" w14:textId="77777777" w:rsidR="00C444D7" w:rsidRDefault="00000000">
            <w:pPr>
              <w:tabs>
                <w:tab w:val="center" w:pos="1611"/>
              </w:tabs>
              <w:spacing w:after="0" w:line="259" w:lineRule="auto"/>
              <w:ind w:left="0" w:right="0"/>
              <w:jc w:val="left"/>
            </w:pPr>
            <w:r>
              <w:t>West</w:t>
            </w:r>
            <w:r>
              <w:tab/>
              <w:t>: Site No 1940</w:t>
            </w:r>
          </w:p>
          <w:p w14:paraId="6192D09F" w14:textId="77777777" w:rsidR="00C444D7" w:rsidRDefault="00000000">
            <w:pPr>
              <w:spacing w:after="0" w:line="259" w:lineRule="auto"/>
              <w:ind w:left="42" w:right="0"/>
              <w:jc w:val="left"/>
            </w:pPr>
            <w:r>
              <w:t>North : Site 1948</w:t>
            </w:r>
          </w:p>
          <w:p w14:paraId="585A568D" w14:textId="77777777" w:rsidR="00C444D7" w:rsidRDefault="00000000">
            <w:pPr>
              <w:spacing w:after="39" w:line="259" w:lineRule="auto"/>
              <w:ind w:left="23" w:right="0"/>
              <w:jc w:val="left"/>
            </w:pPr>
            <w:r>
              <w:t>The property is in the name of Mrs A M SUMA</w:t>
            </w:r>
          </w:p>
          <w:p w14:paraId="1CB7438E" w14:textId="77777777" w:rsidR="00C444D7" w:rsidRDefault="00000000">
            <w:pPr>
              <w:spacing w:after="269" w:line="216" w:lineRule="auto"/>
              <w:ind w:left="32" w:right="19"/>
            </w:pPr>
            <w:r>
              <w:t>As per estimation of construction is Rs.64'.71 lakhs and valuation of the site is Rs. 114.00 lakhs totally to Rs. 178.71 lakhs and same was considered as project cost.</w:t>
            </w:r>
          </w:p>
          <w:p w14:paraId="3DA75A61" w14:textId="77777777" w:rsidR="00C444D7" w:rsidRDefault="00000000">
            <w:pPr>
              <w:spacing w:after="0" w:line="259" w:lineRule="auto"/>
              <w:ind w:left="42" w:right="0"/>
            </w:pPr>
            <w:r>
              <w:t>EMT has been put through by RAH, Malleshwaram,Bangalore, and registered under CERSAI with Asset ID: 200061938048.</w:t>
            </w:r>
          </w:p>
        </w:tc>
      </w:tr>
      <w:tr w:rsidR="00C444D7" w14:paraId="0CBDB06F" w14:textId="77777777">
        <w:trPr>
          <w:trHeight w:val="877"/>
        </w:trPr>
        <w:tc>
          <w:tcPr>
            <w:tcW w:w="1868" w:type="dxa"/>
            <w:tcBorders>
              <w:top w:val="single" w:sz="2" w:space="0" w:color="000000"/>
              <w:left w:val="single" w:sz="2" w:space="0" w:color="000000"/>
              <w:bottom w:val="single" w:sz="2" w:space="0" w:color="000000"/>
              <w:right w:val="single" w:sz="2" w:space="0" w:color="000000"/>
            </w:tcBorders>
          </w:tcPr>
          <w:p w14:paraId="2041B54D" w14:textId="77777777" w:rsidR="00C444D7" w:rsidRDefault="00000000">
            <w:pPr>
              <w:spacing w:after="22" w:line="259" w:lineRule="auto"/>
              <w:ind w:left="48" w:right="0"/>
              <w:jc w:val="left"/>
            </w:pPr>
            <w:r>
              <w:t>Repayment</w:t>
            </w:r>
          </w:p>
          <w:p w14:paraId="13D51C6C" w14:textId="77777777" w:rsidR="00C444D7" w:rsidRDefault="00000000">
            <w:pPr>
              <w:spacing w:after="0" w:line="259" w:lineRule="auto"/>
              <w:ind w:left="1603" w:right="0"/>
              <w:jc w:val="left"/>
            </w:pPr>
            <w:r>
              <w:rPr>
                <w:noProof/>
              </w:rPr>
              <w:drawing>
                <wp:inline distT="0" distB="0" distL="0" distR="0" wp14:anchorId="20C88DE8" wp14:editId="48F8C716">
                  <wp:extent cx="18283" cy="42676"/>
                  <wp:effectExtent l="0" t="0" r="0" b="0"/>
                  <wp:docPr id="9535" name="Picture 9535"/>
                  <wp:cNvGraphicFramePr/>
                  <a:graphic xmlns:a="http://schemas.openxmlformats.org/drawingml/2006/main">
                    <a:graphicData uri="http://schemas.openxmlformats.org/drawingml/2006/picture">
                      <pic:pic xmlns:pic="http://schemas.openxmlformats.org/drawingml/2006/picture">
                        <pic:nvPicPr>
                          <pic:cNvPr id="9535" name="Picture 9535"/>
                          <pic:cNvPicPr/>
                        </pic:nvPicPr>
                        <pic:blipFill>
                          <a:blip r:embed="rId15"/>
                          <a:stretch>
                            <a:fillRect/>
                          </a:stretch>
                        </pic:blipFill>
                        <pic:spPr>
                          <a:xfrm>
                            <a:off x="0" y="0"/>
                            <a:ext cx="18283" cy="42676"/>
                          </a:xfrm>
                          <a:prstGeom prst="rect">
                            <a:avLst/>
                          </a:prstGeom>
                        </pic:spPr>
                      </pic:pic>
                    </a:graphicData>
                  </a:graphic>
                </wp:inline>
              </w:drawing>
            </w:r>
          </w:p>
        </w:tc>
        <w:tc>
          <w:tcPr>
            <w:tcW w:w="7140" w:type="dxa"/>
            <w:tcBorders>
              <w:top w:val="single" w:sz="2" w:space="0" w:color="000000"/>
              <w:left w:val="single" w:sz="2" w:space="0" w:color="000000"/>
              <w:bottom w:val="single" w:sz="2" w:space="0" w:color="000000"/>
              <w:right w:val="single" w:sz="2" w:space="0" w:color="000000"/>
            </w:tcBorders>
          </w:tcPr>
          <w:p w14:paraId="71B01FB7" w14:textId="77777777" w:rsidR="00C444D7" w:rsidRDefault="00000000">
            <w:pPr>
              <w:spacing w:after="0" w:line="259" w:lineRule="auto"/>
              <w:ind w:left="32" w:right="19" w:firstLine="10"/>
            </w:pPr>
            <w:r>
              <w:t>Repayable in 274 months in 264 EMIS of IRS. 36101.00 each with 10 months repayment holiday. Repaymeht has been commenced from 04.04.2023</w:t>
            </w:r>
          </w:p>
        </w:tc>
      </w:tr>
      <w:tr w:rsidR="00C444D7" w14:paraId="57A0EDEF" w14:textId="77777777">
        <w:trPr>
          <w:trHeight w:val="1168"/>
        </w:trPr>
        <w:tc>
          <w:tcPr>
            <w:tcW w:w="1868" w:type="dxa"/>
            <w:tcBorders>
              <w:top w:val="single" w:sz="2" w:space="0" w:color="000000"/>
              <w:left w:val="single" w:sz="2" w:space="0" w:color="000000"/>
              <w:bottom w:val="single" w:sz="2" w:space="0" w:color="000000"/>
              <w:right w:val="single" w:sz="2" w:space="0" w:color="000000"/>
            </w:tcBorders>
          </w:tcPr>
          <w:p w14:paraId="64265D07" w14:textId="77777777" w:rsidR="00C444D7" w:rsidRDefault="00000000">
            <w:pPr>
              <w:spacing w:after="0" w:line="259" w:lineRule="auto"/>
              <w:ind w:left="48" w:right="0"/>
              <w:jc w:val="left"/>
            </w:pPr>
            <w:r>
              <w:t>Mode of repayment</w:t>
            </w:r>
          </w:p>
        </w:tc>
        <w:tc>
          <w:tcPr>
            <w:tcW w:w="7140" w:type="dxa"/>
            <w:tcBorders>
              <w:top w:val="single" w:sz="2" w:space="0" w:color="000000"/>
              <w:left w:val="single" w:sz="2" w:space="0" w:color="000000"/>
              <w:bottom w:val="single" w:sz="2" w:space="0" w:color="000000"/>
              <w:right w:val="single" w:sz="2" w:space="0" w:color="000000"/>
            </w:tcBorders>
          </w:tcPr>
          <w:p w14:paraId="2ECBB30E" w14:textId="77777777" w:rsidR="00C444D7" w:rsidRDefault="00000000">
            <w:pPr>
              <w:spacing w:after="0" w:line="259" w:lineRule="auto"/>
              <w:ind w:left="32" w:right="0" w:firstLine="10"/>
            </w:pPr>
            <w:r>
              <w:t xml:space="preserve">ECS mandate to be registered from the Applicant's operative saving account and Branch to obtain few IPDC from customers as </w:t>
            </w:r>
            <w:r>
              <w:lastRenderedPageBreak/>
              <w:t>security cheques in addition to the ECS mandate. (as per cir 42/2014).</w:t>
            </w:r>
          </w:p>
        </w:tc>
      </w:tr>
      <w:tr w:rsidR="00C444D7" w14:paraId="5A3824C9" w14:textId="77777777">
        <w:trPr>
          <w:trHeight w:val="589"/>
        </w:trPr>
        <w:tc>
          <w:tcPr>
            <w:tcW w:w="1868" w:type="dxa"/>
            <w:tcBorders>
              <w:top w:val="single" w:sz="2" w:space="0" w:color="000000"/>
              <w:left w:val="single" w:sz="2" w:space="0" w:color="000000"/>
              <w:bottom w:val="single" w:sz="2" w:space="0" w:color="000000"/>
              <w:right w:val="single" w:sz="2" w:space="0" w:color="000000"/>
            </w:tcBorders>
          </w:tcPr>
          <w:p w14:paraId="53D4DF76" w14:textId="77777777" w:rsidR="00C444D7" w:rsidRDefault="00000000">
            <w:pPr>
              <w:spacing w:after="0" w:line="259" w:lineRule="auto"/>
              <w:ind w:left="38" w:right="0" w:firstLine="10"/>
              <w:jc w:val="left"/>
            </w:pPr>
            <w:r>
              <w:lastRenderedPageBreak/>
              <w:t>Processing Charges</w:t>
            </w:r>
          </w:p>
        </w:tc>
        <w:tc>
          <w:tcPr>
            <w:tcW w:w="7140" w:type="dxa"/>
            <w:tcBorders>
              <w:top w:val="single" w:sz="2" w:space="0" w:color="000000"/>
              <w:left w:val="single" w:sz="2" w:space="0" w:color="000000"/>
              <w:bottom w:val="single" w:sz="2" w:space="0" w:color="000000"/>
              <w:right w:val="single" w:sz="2" w:space="0" w:color="000000"/>
            </w:tcBorders>
          </w:tcPr>
          <w:p w14:paraId="288D9274" w14:textId="77777777" w:rsidR="00C444D7" w:rsidRDefault="00000000">
            <w:pPr>
              <w:spacing w:after="0" w:line="259" w:lineRule="auto"/>
              <w:ind w:left="42" w:right="0"/>
              <w:jc w:val="left"/>
            </w:pPr>
            <w:r>
              <w:t>Rs. 10000 + GST</w:t>
            </w:r>
          </w:p>
        </w:tc>
      </w:tr>
    </w:tbl>
    <w:p w14:paraId="36E81926" w14:textId="77777777" w:rsidR="00C444D7" w:rsidRDefault="00000000">
      <w:pPr>
        <w:ind w:left="283" w:right="81"/>
      </w:pPr>
      <w:r>
        <w:t>Now, the bortower has requested to permit the ROI concession. Further, Branch has confirmed'that all the sanction terms &amp; conditions have;been complied with.</w:t>
      </w:r>
    </w:p>
    <w:p w14:paraId="01199063" w14:textId="77777777" w:rsidR="00C444D7" w:rsidRDefault="00000000">
      <w:pPr>
        <w:ind w:left="624" w:right="81"/>
      </w:pPr>
      <w:r>
        <w:t>In view opthe above, Circle has recommended the subject concession for the Housing Loån as under:</w:t>
      </w:r>
    </w:p>
    <w:p w14:paraId="4CC4E7AD" w14:textId="77777777" w:rsidR="00C444D7" w:rsidRDefault="00000000">
      <w:pPr>
        <w:spacing w:after="211" w:line="259" w:lineRule="auto"/>
        <w:ind w:left="0" w:right="106"/>
        <w:jc w:val="right"/>
      </w:pPr>
      <w:r>
        <w:t xml:space="preserve">As per cir 780/2023 </w:t>
      </w:r>
      <w:r>
        <w:rPr>
          <w:noProof/>
        </w:rPr>
        <w:drawing>
          <wp:inline distT="0" distB="0" distL="0" distR="0" wp14:anchorId="0AFA6D9D" wp14:editId="444BD29D">
            <wp:extent cx="1450451" cy="134125"/>
            <wp:effectExtent l="0" t="0" r="0" b="0"/>
            <wp:docPr id="24455" name="Picture 24455"/>
            <wp:cNvGraphicFramePr/>
            <a:graphic xmlns:a="http://schemas.openxmlformats.org/drawingml/2006/main">
              <a:graphicData uri="http://schemas.openxmlformats.org/drawingml/2006/picture">
                <pic:pic xmlns:pic="http://schemas.openxmlformats.org/drawingml/2006/picture">
                  <pic:nvPicPr>
                    <pic:cNvPr id="24455" name="Picture 24455"/>
                    <pic:cNvPicPr/>
                  </pic:nvPicPr>
                  <pic:blipFill>
                    <a:blip r:embed="rId16"/>
                    <a:stretch>
                      <a:fillRect/>
                    </a:stretch>
                  </pic:blipFill>
                  <pic:spPr>
                    <a:xfrm>
                      <a:off x="0" y="0"/>
                      <a:ext cx="1450451" cy="134125"/>
                    </a:xfrm>
                    <a:prstGeom prst="rect">
                      <a:avLst/>
                    </a:prstGeom>
                  </pic:spPr>
                </pic:pic>
              </a:graphicData>
            </a:graphic>
          </wp:inline>
        </w:drawing>
      </w:r>
      <w:r>
        <w:t>- Women beneficiary 8.50% for CRG</w:t>
      </w:r>
    </w:p>
    <w:p w14:paraId="38F8BD27" w14:textId="77777777" w:rsidR="00C444D7" w:rsidRDefault="00000000">
      <w:pPr>
        <w:spacing w:after="623"/>
        <w:ind w:left="19" w:right="81"/>
      </w:pPr>
      <w:r>
        <w:t>As per HO Cir. NO. IC/812/2023 dated 04.11.2023, reduction in Rate of Interest up to 25 lakhs to 50 IGkhs from applicable ROI for CRG-prime &amp; CRG-I borrowers in respect of Housing loan all variants and concession of 50% processing charges falls under the delegated powers of ED-CAC. Beyond the delegated powefs of ED-CAC falls under the delegated powers of CAC of the Board.</w:t>
      </w:r>
    </w:p>
    <w:p w14:paraId="397D564A" w14:textId="77777777" w:rsidR="00C444D7" w:rsidRDefault="00000000">
      <w:pPr>
        <w:spacing w:after="0" w:line="259" w:lineRule="auto"/>
        <w:ind w:left="0" w:right="518"/>
        <w:jc w:val="right"/>
      </w:pPr>
      <w:r>
        <w:rPr>
          <w:sz w:val="28"/>
        </w:rPr>
        <w:t xml:space="preserve">5 </w:t>
      </w:r>
    </w:p>
    <w:p w14:paraId="1864158C" w14:textId="77777777" w:rsidR="00C444D7" w:rsidRDefault="00000000">
      <w:pPr>
        <w:pBdr>
          <w:top w:val="single" w:sz="15" w:space="0" w:color="000000"/>
          <w:left w:val="single" w:sz="8" w:space="0" w:color="000000"/>
          <w:bottom w:val="single" w:sz="6" w:space="0" w:color="000000"/>
          <w:right w:val="single" w:sz="8" w:space="0" w:color="000000"/>
        </w:pBdr>
        <w:tabs>
          <w:tab w:val="center" w:pos="6771"/>
        </w:tabs>
        <w:spacing w:after="0" w:line="259" w:lineRule="auto"/>
        <w:ind w:left="288" w:right="0"/>
        <w:jc w:val="left"/>
      </w:pPr>
      <w:r>
        <w:rPr>
          <w:sz w:val="16"/>
        </w:rPr>
        <w:t>RETAIL CRED\T PROCESSING SECTION, RETAIL ASSETS WING, HO- BENGAtURU</w:t>
      </w:r>
      <w:r>
        <w:rPr>
          <w:sz w:val="16"/>
        </w:rPr>
        <w:tab/>
        <w:t>REF: RCPS RAW HO P 80743 2023 NKR</w:t>
      </w:r>
    </w:p>
    <w:p w14:paraId="529B6C55" w14:textId="77777777" w:rsidR="00C444D7" w:rsidRDefault="00000000">
      <w:pPr>
        <w:pBdr>
          <w:top w:val="single" w:sz="15" w:space="0" w:color="000000"/>
          <w:left w:val="single" w:sz="8" w:space="0" w:color="000000"/>
          <w:bottom w:val="single" w:sz="6" w:space="0" w:color="000000"/>
          <w:right w:val="single" w:sz="8" w:space="0" w:color="000000"/>
        </w:pBdr>
        <w:tabs>
          <w:tab w:val="center" w:pos="4156"/>
          <w:tab w:val="center" w:pos="6421"/>
          <w:tab w:val="center" w:pos="7630"/>
        </w:tabs>
        <w:spacing w:after="220" w:line="259" w:lineRule="auto"/>
        <w:ind w:left="288" w:right="0"/>
        <w:jc w:val="left"/>
      </w:pPr>
      <w:r>
        <w:rPr>
          <w:sz w:val="14"/>
        </w:rPr>
        <w:t xml:space="preserve">HOUSING LOAN CRE OF RS.- 300.00 </w:t>
      </w:r>
      <w:r>
        <w:rPr>
          <w:sz w:val="14"/>
        </w:rPr>
        <w:tab/>
        <w:t xml:space="preserve">- MR. NAVEEN CHOPRA &amp; MRS. MONIKA CHOPRA. </w:t>
      </w:r>
      <w:r>
        <w:rPr>
          <w:sz w:val="14"/>
        </w:rPr>
        <w:tab/>
        <w:t>CONCESSION</w:t>
      </w:r>
      <w:r>
        <w:rPr>
          <w:sz w:val="14"/>
        </w:rPr>
        <w:tab/>
        <w:t>CO : CRANDIGARH</w:t>
      </w:r>
    </w:p>
    <w:p w14:paraId="2F97D5DE" w14:textId="77777777" w:rsidR="00C444D7" w:rsidRDefault="00000000">
      <w:pPr>
        <w:numPr>
          <w:ilvl w:val="0"/>
          <w:numId w:val="1"/>
        </w:numPr>
        <w:spacing w:after="17"/>
        <w:ind w:right="81" w:hanging="259"/>
      </w:pPr>
      <w:r>
        <w:t>Compliance of alt guidelines as per Ho•using Loanscheme and all other circulars issued from time to time by HO.</w:t>
      </w:r>
    </w:p>
    <w:p w14:paraId="6EF46915" w14:textId="77777777" w:rsidR="00C444D7" w:rsidRDefault="00000000">
      <w:pPr>
        <w:numPr>
          <w:ilvl w:val="0"/>
          <w:numId w:val="1"/>
        </w:numPr>
        <w:spacing w:after="17"/>
        <w:ind w:right="81" w:hanging="259"/>
      </w:pPr>
      <w:r>
        <w:t>This concession of 60 bps is valid till the loan completes 3 years from the date of extending the concession. After 3 years, the extended concession shall stands withdrawn atnd prevailing schedule code has to be restored in the CBS. It should be incorporated in revised sanction communication and the same to be get acknowledged by the customer.</w:t>
      </w:r>
    </w:p>
    <w:p w14:paraId="317036C0" w14:textId="77777777" w:rsidR="00C444D7" w:rsidRDefault="00000000">
      <w:pPr>
        <w:numPr>
          <w:ilvl w:val="0"/>
          <w:numId w:val="1"/>
        </w:numPr>
        <w:spacing w:after="0"/>
        <w:ind w:right="81" w:hanging="259"/>
      </w:pPr>
      <w:r>
        <w:t>The validity of 3 years for concessional ROI in CBS/LAPS is already under process. Heipce, Circle, RAH &amp;Branch to note down the due date manually and modify the same in the system on due date.</w:t>
      </w:r>
    </w:p>
    <w:p w14:paraId="38F141C9" w14:textId="77777777" w:rsidR="00C444D7" w:rsidRDefault="00000000">
      <w:pPr>
        <w:numPr>
          <w:ilvl w:val="0"/>
          <w:numId w:val="1"/>
        </w:numPr>
        <w:spacing w:after="702" w:line="216" w:lineRule="auto"/>
        <w:ind w:right="81" w:hanging="259"/>
      </w:pPr>
      <w:r>
        <w:rPr>
          <w:sz w:val="30"/>
        </w:rPr>
        <w:t>In case where the account is taken over by other Banks/FIs, concession in ROI/Charges extended to be recovered before closure. This shall be part of the sanction conveying letter and accepted by the borrower.</w:t>
      </w:r>
    </w:p>
    <w:p w14:paraId="1A75944A" w14:textId="77777777" w:rsidR="00C444D7" w:rsidRDefault="00000000">
      <w:pPr>
        <w:spacing w:after="0" w:line="259" w:lineRule="auto"/>
        <w:ind w:left="144" w:right="0" w:hanging="10"/>
        <w:jc w:val="left"/>
      </w:pPr>
      <w:r>
        <w:rPr>
          <w:sz w:val="30"/>
        </w:rPr>
        <w:t xml:space="preserve">VI. </w:t>
      </w:r>
      <w:r>
        <w:rPr>
          <w:sz w:val="30"/>
          <w:u w:val="single" w:color="000000"/>
        </w:rPr>
        <w:t>SANCTIONING AUTHORITY</w:t>
      </w:r>
      <w:r>
        <w:rPr>
          <w:sz w:val="30"/>
        </w:rPr>
        <w:t>:</w:t>
      </w:r>
    </w:p>
    <w:p w14:paraId="2BC68D50" w14:textId="77777777" w:rsidR="00C444D7" w:rsidRDefault="00000000">
      <w:pPr>
        <w:spacing w:after="67" w:line="259" w:lineRule="auto"/>
        <w:ind w:left="960" w:right="0" w:hanging="10"/>
        <w:jc w:val="left"/>
      </w:pPr>
      <w:r>
        <w:rPr>
          <w:sz w:val="28"/>
        </w:rPr>
        <w:t>The preposal involves permitting the following:</w:t>
      </w:r>
    </w:p>
    <w:p w14:paraId="7B27F2E7" w14:textId="77777777" w:rsidR="00C444D7" w:rsidRDefault="00000000">
      <w:pPr>
        <w:spacing w:after="36"/>
        <w:ind w:left="283" w:right="81"/>
      </w:pPr>
      <w:r>
        <w:t>Concessional ROI @ prevailing applicable As per cir 780/2023 RLLR+CRP(O.05)-</w:t>
      </w:r>
    </w:p>
    <w:p w14:paraId="469E74A4" w14:textId="77777777" w:rsidR="00C444D7" w:rsidRDefault="00000000">
      <w:pPr>
        <w:spacing w:after="180"/>
        <w:ind w:left="283" w:right="81"/>
      </w:pPr>
      <w:r>
        <w:t>0.80 - Women} beneficiary ie 8.50% for CRG 1</w:t>
      </w:r>
    </w:p>
    <w:p w14:paraId="47ED80A2" w14:textId="77777777" w:rsidR="00C444D7" w:rsidRDefault="00000000">
      <w:pPr>
        <w:spacing w:after="277"/>
        <w:ind w:left="0" w:right="81"/>
      </w:pPr>
      <w:r>
        <w:t xml:space="preserve">As per HO Cir. No. IC/812/2023 dated 04.11.2023, reduction in Rate of Interest up to 25 lakhs to 50 lakhs from applicable ROI for CRG-prime &amp; CRG-•I borrowers in respect of </w:t>
      </w:r>
      <w:r>
        <w:lastRenderedPageBreak/>
        <w:t>Housing loan ih all variants and concession of 50% processing charges falls under the delegated powers of ED-CAC. Beyond the delegated powers of ED-CAC falls under the delegated powers of CAC of the Board.</w:t>
      </w:r>
    </w:p>
    <w:p w14:paraId="7D6CA482" w14:textId="77777777" w:rsidR="00C444D7" w:rsidRDefault="00000000">
      <w:pPr>
        <w:spacing w:after="149"/>
        <w:ind w:left="547" w:right="81"/>
      </w:pPr>
      <w:r>
        <w:t>Hence, the hote Is placed before ED-CAC for necessary permission.</w:t>
      </w:r>
    </w:p>
    <w:p w14:paraId="4BF01160" w14:textId="77777777" w:rsidR="00C444D7" w:rsidRDefault="00000000">
      <w:pPr>
        <w:spacing w:after="91" w:line="259" w:lineRule="auto"/>
        <w:ind w:left="154" w:right="0"/>
        <w:jc w:val="left"/>
      </w:pPr>
      <w:r>
        <w:rPr>
          <w:sz w:val="28"/>
        </w:rPr>
        <w:t xml:space="preserve">WI. </w:t>
      </w:r>
      <w:r>
        <w:rPr>
          <w:sz w:val="28"/>
          <w:u w:val="single" w:color="000000"/>
        </w:rPr>
        <w:t>RECOMMENDATIONS</w:t>
      </w:r>
      <w:r>
        <w:rPr>
          <w:sz w:val="28"/>
        </w:rPr>
        <w:t>:</w:t>
      </w:r>
    </w:p>
    <w:p w14:paraId="53D77D58" w14:textId="77777777" w:rsidR="00C444D7" w:rsidRDefault="00000000">
      <w:pPr>
        <w:ind w:left="283" w:right="0"/>
      </w:pPr>
      <w:r>
        <w:t>In the light of' the above, we recommend to permit the proposal as at Para I — 'Present Proposal' of the Office Note on the terms and conditions mentioned therein.</w:t>
      </w:r>
    </w:p>
    <w:p w14:paraId="0CF08146" w14:textId="77777777" w:rsidR="00C444D7" w:rsidRDefault="00000000">
      <w:pPr>
        <w:spacing w:after="0" w:line="259" w:lineRule="auto"/>
        <w:ind w:left="144" w:right="0"/>
        <w:jc w:val="center"/>
      </w:pPr>
      <w:r>
        <w:t>// Submitted for Orders //</w:t>
      </w:r>
    </w:p>
    <w:p w14:paraId="019C07EA" w14:textId="77777777" w:rsidR="00C444D7" w:rsidRDefault="00000000">
      <w:pPr>
        <w:spacing w:after="1149"/>
        <w:ind w:left="2802" w:right="81"/>
      </w:pPr>
      <w:r>
        <w:rPr>
          <w:noProof/>
          <w:sz w:val="22"/>
        </w:rPr>
        <mc:AlternateContent>
          <mc:Choice Requires="wpg">
            <w:drawing>
              <wp:anchor distT="0" distB="0" distL="114300" distR="114300" simplePos="0" relativeHeight="251658240" behindDoc="0" locked="0" layoutInCell="1" allowOverlap="1" wp14:anchorId="2BDB9BD1" wp14:editId="22F55F0B">
                <wp:simplePos x="0" y="0"/>
                <wp:positionH relativeFrom="column">
                  <wp:posOffset>207207</wp:posOffset>
                </wp:positionH>
                <wp:positionV relativeFrom="paragraph">
                  <wp:posOffset>-18132</wp:posOffset>
                </wp:positionV>
                <wp:extent cx="2053789" cy="1109683"/>
                <wp:effectExtent l="0" t="0" r="0" b="0"/>
                <wp:wrapSquare wrapText="bothSides"/>
                <wp:docPr id="22003" name="Group 22003"/>
                <wp:cNvGraphicFramePr/>
                <a:graphic xmlns:a="http://schemas.openxmlformats.org/drawingml/2006/main">
                  <a:graphicData uri="http://schemas.microsoft.com/office/word/2010/wordprocessingGroup">
                    <wpg:wgp>
                      <wpg:cNvGrpSpPr/>
                      <wpg:grpSpPr>
                        <a:xfrm>
                          <a:off x="0" y="0"/>
                          <a:ext cx="2053789" cy="1109683"/>
                          <a:chOff x="0" y="0"/>
                          <a:chExt cx="2053789" cy="1109683"/>
                        </a:xfrm>
                      </wpg:grpSpPr>
                      <pic:pic xmlns:pic="http://schemas.openxmlformats.org/drawingml/2006/picture">
                        <pic:nvPicPr>
                          <pic:cNvPr id="24457" name="Picture 24457"/>
                          <pic:cNvPicPr/>
                        </pic:nvPicPr>
                        <pic:blipFill>
                          <a:blip r:embed="rId17"/>
                          <a:stretch>
                            <a:fillRect/>
                          </a:stretch>
                        </pic:blipFill>
                        <pic:spPr>
                          <a:xfrm>
                            <a:off x="0" y="0"/>
                            <a:ext cx="1560149" cy="1109683"/>
                          </a:xfrm>
                          <a:prstGeom prst="rect">
                            <a:avLst/>
                          </a:prstGeom>
                        </pic:spPr>
                      </pic:pic>
                      <wps:wsp>
                        <wps:cNvPr id="10542" name="Rectangle 10542"/>
                        <wps:cNvSpPr/>
                        <wps:spPr>
                          <a:xfrm>
                            <a:off x="1547960" y="551792"/>
                            <a:ext cx="518750" cy="158130"/>
                          </a:xfrm>
                          <a:prstGeom prst="rect">
                            <a:avLst/>
                          </a:prstGeom>
                          <a:ln>
                            <a:noFill/>
                          </a:ln>
                        </wps:spPr>
                        <wps:txbx>
                          <w:txbxContent>
                            <w:p w14:paraId="2BEDA882" w14:textId="77777777" w:rsidR="00C444D7" w:rsidRDefault="00000000">
                              <w:pPr>
                                <w:spacing w:after="160" w:line="259" w:lineRule="auto"/>
                                <w:ind w:left="0" w:right="0"/>
                                <w:jc w:val="left"/>
                              </w:pPr>
                              <w:r>
                                <w:rPr>
                                  <w:sz w:val="18"/>
                                </w:rPr>
                                <w:t>Manager</w:t>
                              </w:r>
                            </w:p>
                          </w:txbxContent>
                        </wps:txbx>
                        <wps:bodyPr horzOverflow="overflow" vert="horz" lIns="0" tIns="0" rIns="0" bIns="0" rtlCol="0">
                          <a:noAutofit/>
                        </wps:bodyPr>
                      </wps:wsp>
                      <wps:wsp>
                        <wps:cNvPr id="10545" name="Rectangle 10545"/>
                        <wps:cNvSpPr/>
                        <wps:spPr>
                          <a:xfrm>
                            <a:off x="1529677" y="676784"/>
                            <a:ext cx="462011" cy="141912"/>
                          </a:xfrm>
                          <a:prstGeom prst="rect">
                            <a:avLst/>
                          </a:prstGeom>
                          <a:ln>
                            <a:noFill/>
                          </a:ln>
                        </wps:spPr>
                        <wps:txbx>
                          <w:txbxContent>
                            <w:p w14:paraId="0D01A75E" w14:textId="77777777" w:rsidR="00C444D7" w:rsidRDefault="00000000">
                              <w:pPr>
                                <w:spacing w:after="160" w:line="259" w:lineRule="auto"/>
                                <w:ind w:left="0" w:right="0"/>
                                <w:jc w:val="left"/>
                              </w:pPr>
                              <w:r>
                                <w:rPr>
                                  <w:sz w:val="18"/>
                                </w:rPr>
                                <w:t xml:space="preserve">Assets </w:t>
                              </w:r>
                            </w:p>
                          </w:txbxContent>
                        </wps:txbx>
                        <wps:bodyPr horzOverflow="overflow" vert="horz" lIns="0" tIns="0" rIns="0" bIns="0" rtlCol="0">
                          <a:noAutofit/>
                        </wps:bodyPr>
                      </wps:wsp>
                      <wps:wsp>
                        <wps:cNvPr id="10546" name="Rectangle 10546"/>
                        <wps:cNvSpPr/>
                        <wps:spPr>
                          <a:xfrm>
                            <a:off x="1877054" y="673736"/>
                            <a:ext cx="235058" cy="137858"/>
                          </a:xfrm>
                          <a:prstGeom prst="rect">
                            <a:avLst/>
                          </a:prstGeom>
                          <a:ln>
                            <a:noFill/>
                          </a:ln>
                        </wps:spPr>
                        <wps:txbx>
                          <w:txbxContent>
                            <w:p w14:paraId="77B4141E" w14:textId="77777777" w:rsidR="00C444D7" w:rsidRDefault="00000000">
                              <w:pPr>
                                <w:spacing w:after="160" w:line="259" w:lineRule="auto"/>
                                <w:ind w:left="0" w:right="0"/>
                                <w:jc w:val="left"/>
                              </w:pPr>
                              <w:r>
                                <w:rPr>
                                  <w:sz w:val="18"/>
                                </w:rPr>
                                <w:t>Hub</w:t>
                              </w:r>
                            </w:p>
                          </w:txbxContent>
                        </wps:txbx>
                        <wps:bodyPr horzOverflow="overflow" vert="horz" lIns="0" tIns="0" rIns="0" bIns="0" rtlCol="0">
                          <a:noAutofit/>
                        </wps:bodyPr>
                      </wps:wsp>
                      <wps:wsp>
                        <wps:cNvPr id="10548" name="Rectangle 10548"/>
                        <wps:cNvSpPr/>
                        <wps:spPr>
                          <a:xfrm>
                            <a:off x="1145734" y="820067"/>
                            <a:ext cx="770018" cy="141913"/>
                          </a:xfrm>
                          <a:prstGeom prst="rect">
                            <a:avLst/>
                          </a:prstGeom>
                          <a:ln>
                            <a:noFill/>
                          </a:ln>
                        </wps:spPr>
                        <wps:txbx>
                          <w:txbxContent>
                            <w:p w14:paraId="646D8E31" w14:textId="77777777" w:rsidR="00C444D7" w:rsidRDefault="00000000">
                              <w:pPr>
                                <w:spacing w:after="160" w:line="259" w:lineRule="auto"/>
                                <w:ind w:left="0" w:right="0"/>
                                <w:jc w:val="left"/>
                              </w:pPr>
                              <w:r>
                                <w:rPr>
                                  <w:sz w:val="18"/>
                                </w:rPr>
                                <w:t>Malleswaram</w:t>
                              </w:r>
                            </w:p>
                          </w:txbxContent>
                        </wps:txbx>
                        <wps:bodyPr horzOverflow="overflow" vert="horz" lIns="0" tIns="0" rIns="0" bIns="0" rtlCol="0">
                          <a:noAutofit/>
                        </wps:bodyPr>
                      </wps:wsp>
                    </wpg:wgp>
                  </a:graphicData>
                </a:graphic>
              </wp:anchor>
            </w:drawing>
          </mc:Choice>
          <mc:Fallback xmlns:a="http://schemas.openxmlformats.org/drawingml/2006/main">
            <w:pict>
              <v:group id="Group 22003" style="width:161.716pt;height:87.3766pt;position:absolute;mso-position-horizontal-relative:text;mso-position-horizontal:absolute;margin-left:16.3155pt;mso-position-vertical-relative:text;margin-top:-1.4278pt;" coordsize="20537,11096">
                <v:shape id="Picture 24457" style="position:absolute;width:15601;height:11096;left:0;top:0;" filled="f">
                  <v:imagedata r:id="rId18"/>
                </v:shape>
                <v:rect id="Rectangle 10542" style="position:absolute;width:5187;height:1581;left:15479;top:5517;" filled="f" stroked="f">
                  <v:textbox inset="0,0,0,0">
                    <w:txbxContent>
                      <w:p>
                        <w:pPr>
                          <w:spacing w:before="0" w:after="160" w:line="259" w:lineRule="auto"/>
                          <w:ind w:left="0" w:right="0" w:firstLine="0"/>
                          <w:jc w:val="left"/>
                        </w:pPr>
                        <w:r>
                          <w:rPr>
                            <w:sz w:val="18"/>
                          </w:rPr>
                          <w:t xml:space="preserve">Manager</w:t>
                        </w:r>
                      </w:p>
                    </w:txbxContent>
                  </v:textbox>
                </v:rect>
                <v:rect id="Rectangle 10545" style="position:absolute;width:4620;height:1419;left:15296;top:6767;" filled="f" stroked="f">
                  <v:textbox inset="0,0,0,0">
                    <w:txbxContent>
                      <w:p>
                        <w:pPr>
                          <w:spacing w:before="0" w:after="160" w:line="259" w:lineRule="auto"/>
                          <w:ind w:left="0" w:right="0" w:firstLine="0"/>
                          <w:jc w:val="left"/>
                        </w:pPr>
                        <w:r>
                          <w:rPr>
                            <w:sz w:val="18"/>
                          </w:rPr>
                          <w:t xml:space="preserve">Assets </w:t>
                        </w:r>
                      </w:p>
                    </w:txbxContent>
                  </v:textbox>
                </v:rect>
                <v:rect id="Rectangle 10546" style="position:absolute;width:2350;height:1378;left:18770;top:6737;" filled="f" stroked="f">
                  <v:textbox inset="0,0,0,0">
                    <w:txbxContent>
                      <w:p>
                        <w:pPr>
                          <w:spacing w:before="0" w:after="160" w:line="259" w:lineRule="auto"/>
                          <w:ind w:left="0" w:right="0" w:firstLine="0"/>
                          <w:jc w:val="left"/>
                        </w:pPr>
                        <w:r>
                          <w:rPr>
                            <w:sz w:val="18"/>
                          </w:rPr>
                          <w:t xml:space="preserve">Hub</w:t>
                        </w:r>
                      </w:p>
                    </w:txbxContent>
                  </v:textbox>
                </v:rect>
                <v:rect id="Rectangle 10548" style="position:absolute;width:7700;height:1419;left:11457;top:8200;" filled="f" stroked="f">
                  <v:textbox inset="0,0,0,0">
                    <w:txbxContent>
                      <w:p>
                        <w:pPr>
                          <w:spacing w:before="0" w:after="160" w:line="259" w:lineRule="auto"/>
                          <w:ind w:left="0" w:right="0" w:firstLine="0"/>
                          <w:jc w:val="left"/>
                        </w:pPr>
                        <w:r>
                          <w:rPr>
                            <w:sz w:val="18"/>
                          </w:rPr>
                          <w:t xml:space="preserve">Malleswaram</w:t>
                        </w:r>
                      </w:p>
                    </w:txbxContent>
                  </v:textbox>
                </v:rect>
                <w10:wrap type="square"/>
              </v:group>
            </w:pict>
          </mc:Fallback>
        </mc:AlternateContent>
      </w:r>
      <w:r>
        <w:t>ARA. BANK</w:t>
      </w:r>
    </w:p>
    <w:p w14:paraId="59E8594C" w14:textId="77777777" w:rsidR="00C444D7" w:rsidRDefault="00000000">
      <w:pPr>
        <w:spacing w:after="1502" w:line="259" w:lineRule="auto"/>
        <w:ind w:left="2639" w:right="0"/>
        <w:jc w:val="left"/>
      </w:pPr>
      <w:r>
        <w:rPr>
          <w:rFonts w:ascii="Times New Roman" w:eastAsia="Times New Roman" w:hAnsi="Times New Roman" w:cs="Times New Roman"/>
          <w:sz w:val="18"/>
        </w:rPr>
        <w:t>560 003</w:t>
      </w:r>
    </w:p>
    <w:p w14:paraId="41B6A8C7" w14:textId="77777777" w:rsidR="00C444D7" w:rsidRDefault="00000000">
      <w:pPr>
        <w:spacing w:after="0" w:line="259" w:lineRule="auto"/>
        <w:ind w:left="0" w:right="537"/>
        <w:jc w:val="right"/>
      </w:pPr>
      <w:r>
        <w:rPr>
          <w:rFonts w:ascii="Times New Roman" w:eastAsia="Times New Roman" w:hAnsi="Times New Roman" w:cs="Times New Roman"/>
        </w:rPr>
        <w:t xml:space="preserve">7 </w:t>
      </w:r>
    </w:p>
    <w:sectPr w:rsidR="00C444D7">
      <w:headerReference w:type="even" r:id="rId19"/>
      <w:headerReference w:type="default" r:id="rId20"/>
      <w:footerReference w:type="even" r:id="rId21"/>
      <w:footerReference w:type="default" r:id="rId22"/>
      <w:headerReference w:type="first" r:id="rId23"/>
      <w:footerReference w:type="first" r:id="rId24"/>
      <w:pgSz w:w="11720" w:h="16900"/>
      <w:pgMar w:top="422" w:right="873" w:bottom="2026" w:left="162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F70A" w14:textId="77777777" w:rsidR="003E6D7C" w:rsidRDefault="003E6D7C">
      <w:pPr>
        <w:spacing w:after="0" w:line="240" w:lineRule="auto"/>
      </w:pPr>
      <w:r>
        <w:separator/>
      </w:r>
    </w:p>
  </w:endnote>
  <w:endnote w:type="continuationSeparator" w:id="0">
    <w:p w14:paraId="421B94CD" w14:textId="77777777" w:rsidR="003E6D7C" w:rsidRDefault="003E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1E7B" w14:textId="39F7E586" w:rsidR="00C444D7" w:rsidRDefault="0028212A">
    <w:pPr>
      <w:spacing w:after="0" w:line="259" w:lineRule="auto"/>
      <w:ind w:left="0" w:right="143"/>
      <w:jc w:val="right"/>
    </w:pPr>
    <w:r>
      <w:rPr>
        <w:noProof/>
        <w:sz w:val="24"/>
      </w:rPr>
      <mc:AlternateContent>
        <mc:Choice Requires="wps">
          <w:drawing>
            <wp:anchor distT="0" distB="0" distL="0" distR="0" simplePos="0" relativeHeight="251662336" behindDoc="0" locked="0" layoutInCell="1" allowOverlap="1" wp14:anchorId="762D2775" wp14:editId="77B19504">
              <wp:simplePos x="635" y="635"/>
              <wp:positionH relativeFrom="page">
                <wp:align>left</wp:align>
              </wp:positionH>
              <wp:positionV relativeFrom="page">
                <wp:align>bottom</wp:align>
              </wp:positionV>
              <wp:extent cx="443865" cy="443865"/>
              <wp:effectExtent l="0" t="0" r="1270" b="0"/>
              <wp:wrapNone/>
              <wp:docPr id="54977863" name="Text Box 5"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E6F6B0" w14:textId="2C92BA65"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2D2775" id="_x0000_t202" coordsize="21600,21600" o:spt="202" path="m,l,21600r21600,l21600,xe">
              <v:stroke joinstyle="miter"/>
              <v:path gradientshapeok="t" o:connecttype="rect"/>
            </v:shapetype>
            <v:shape id="Text Box 5" o:spid="_x0000_s1041" type="#_x0000_t202" alt="Micron Confidential"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9E6F6B0" w14:textId="2C92BA65"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v:textbox>
              <w10:wrap anchorx="page" anchory="page"/>
            </v:shape>
          </w:pict>
        </mc:Fallback>
      </mc:AlternateContent>
    </w:r>
    <w:r w:rsidR="00000000">
      <w:rPr>
        <w:sz w:val="24"/>
      </w:rPr>
      <w:t xml:space="preserve">Page of </w:t>
    </w:r>
    <w:r w:rsidR="00000000">
      <w:rPr>
        <w:sz w:val="28"/>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D64B" w14:textId="3477EDFD" w:rsidR="00C444D7" w:rsidRDefault="0028212A">
    <w:pPr>
      <w:spacing w:after="0" w:line="259" w:lineRule="auto"/>
      <w:ind w:left="0" w:right="143"/>
      <w:jc w:val="right"/>
    </w:pPr>
    <w:r>
      <w:rPr>
        <w:noProof/>
        <w:sz w:val="24"/>
      </w:rPr>
      <mc:AlternateContent>
        <mc:Choice Requires="wps">
          <w:drawing>
            <wp:anchor distT="0" distB="0" distL="0" distR="0" simplePos="0" relativeHeight="251663360" behindDoc="0" locked="0" layoutInCell="1" allowOverlap="1" wp14:anchorId="77F1D28E" wp14:editId="48FD18A8">
              <wp:simplePos x="1030605" y="10040620"/>
              <wp:positionH relativeFrom="page">
                <wp:align>left</wp:align>
              </wp:positionH>
              <wp:positionV relativeFrom="page">
                <wp:align>bottom</wp:align>
              </wp:positionV>
              <wp:extent cx="443865" cy="443865"/>
              <wp:effectExtent l="0" t="0" r="1270" b="0"/>
              <wp:wrapNone/>
              <wp:docPr id="2075798711" name="Text Box 6"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17AF84" w14:textId="2BB53132"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F1D28E" id="_x0000_t202" coordsize="21600,21600" o:spt="202" path="m,l,21600r21600,l21600,xe">
              <v:stroke joinstyle="miter"/>
              <v:path gradientshapeok="t" o:connecttype="rect"/>
            </v:shapetype>
            <v:shape id="Text Box 6" o:spid="_x0000_s1042" type="#_x0000_t202" alt="Micron Confidential"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5417AF84" w14:textId="2BB53132"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v:textbox>
              <w10:wrap anchorx="page" anchory="page"/>
            </v:shape>
          </w:pict>
        </mc:Fallback>
      </mc:AlternateContent>
    </w:r>
    <w:r w:rsidR="00000000">
      <w:rPr>
        <w:sz w:val="24"/>
      </w:rPr>
      <w:t xml:space="preserve">Page of </w:t>
    </w:r>
    <w:r w:rsidR="00000000">
      <w:rPr>
        <w:sz w:val="28"/>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7961" w14:textId="170EA3B9" w:rsidR="00C444D7" w:rsidRDefault="0028212A">
    <w:pPr>
      <w:spacing w:after="160" w:line="259" w:lineRule="auto"/>
      <w:ind w:left="0" w:right="0"/>
      <w:jc w:val="left"/>
    </w:pPr>
    <w:r>
      <w:rPr>
        <w:noProof/>
      </w:rPr>
      <mc:AlternateContent>
        <mc:Choice Requires="wps">
          <w:drawing>
            <wp:anchor distT="0" distB="0" distL="0" distR="0" simplePos="0" relativeHeight="251661312" behindDoc="0" locked="0" layoutInCell="1" allowOverlap="1" wp14:anchorId="27AB9EBE" wp14:editId="52C92801">
              <wp:simplePos x="1028700" y="9956800"/>
              <wp:positionH relativeFrom="page">
                <wp:align>left</wp:align>
              </wp:positionH>
              <wp:positionV relativeFrom="page">
                <wp:align>bottom</wp:align>
              </wp:positionV>
              <wp:extent cx="443865" cy="443865"/>
              <wp:effectExtent l="0" t="0" r="1270" b="0"/>
              <wp:wrapNone/>
              <wp:docPr id="957724310" name="Text Box 4" descr="Micr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697538" w14:textId="06C2C136"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AB9EBE" id="_x0000_t202" coordsize="21600,21600" o:spt="202" path="m,l,21600r21600,l21600,xe">
              <v:stroke joinstyle="miter"/>
              <v:path gradientshapeok="t" o:connecttype="rect"/>
            </v:shapetype>
            <v:shape id="Text Box 4" o:spid="_x0000_s1044" type="#_x0000_t202" alt="Micron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36697538" w14:textId="06C2C136"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3F10B" w14:textId="77777777" w:rsidR="003E6D7C" w:rsidRDefault="003E6D7C">
      <w:pPr>
        <w:spacing w:after="0" w:line="240" w:lineRule="auto"/>
      </w:pPr>
      <w:r>
        <w:separator/>
      </w:r>
    </w:p>
  </w:footnote>
  <w:footnote w:type="continuationSeparator" w:id="0">
    <w:p w14:paraId="31CA2CFB" w14:textId="77777777" w:rsidR="003E6D7C" w:rsidRDefault="003E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BD8A" w14:textId="58DB06FA" w:rsidR="0028212A" w:rsidRDefault="0028212A">
    <w:pPr>
      <w:pStyle w:val="Header"/>
    </w:pPr>
    <w:r>
      <w:rPr>
        <w:noProof/>
      </w:rPr>
      <mc:AlternateContent>
        <mc:Choice Requires="wps">
          <w:drawing>
            <wp:anchor distT="0" distB="0" distL="0" distR="0" simplePos="0" relativeHeight="251659264" behindDoc="0" locked="0" layoutInCell="1" allowOverlap="1" wp14:anchorId="65A79AD5" wp14:editId="2253639D">
              <wp:simplePos x="635" y="635"/>
              <wp:positionH relativeFrom="page">
                <wp:align>left</wp:align>
              </wp:positionH>
              <wp:positionV relativeFrom="page">
                <wp:align>top</wp:align>
              </wp:positionV>
              <wp:extent cx="443865" cy="443865"/>
              <wp:effectExtent l="0" t="0" r="1270" b="6350"/>
              <wp:wrapNone/>
              <wp:docPr id="579340334" name="Text Box 2"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C78924" w14:textId="3FE5086A"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A79AD5" id="_x0000_t202" coordsize="21600,21600" o:spt="202" path="m,l,21600r21600,l21600,xe">
              <v:stroke joinstyle="miter"/>
              <v:path gradientshapeok="t" o:connecttype="rect"/>
            </v:shapetype>
            <v:shape id="Text Box 2" o:spid="_x0000_s1039" type="#_x0000_t202" alt="Micron Confidenti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56C78924" w14:textId="3FE5086A"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3C1D5" w14:textId="3C6912BD" w:rsidR="0028212A" w:rsidRDefault="0028212A">
    <w:pPr>
      <w:pStyle w:val="Header"/>
    </w:pPr>
    <w:r>
      <w:rPr>
        <w:noProof/>
      </w:rPr>
      <mc:AlternateContent>
        <mc:Choice Requires="wps">
          <w:drawing>
            <wp:anchor distT="0" distB="0" distL="0" distR="0" simplePos="0" relativeHeight="251660288" behindDoc="0" locked="0" layoutInCell="1" allowOverlap="1" wp14:anchorId="2600BD65" wp14:editId="16101A34">
              <wp:simplePos x="1030605" y="457835"/>
              <wp:positionH relativeFrom="page">
                <wp:align>left</wp:align>
              </wp:positionH>
              <wp:positionV relativeFrom="page">
                <wp:align>top</wp:align>
              </wp:positionV>
              <wp:extent cx="443865" cy="443865"/>
              <wp:effectExtent l="0" t="0" r="1270" b="6350"/>
              <wp:wrapNone/>
              <wp:docPr id="1575131300" name="Text Box 3"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EC1" w14:textId="62243325"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600BD65" id="_x0000_t202" coordsize="21600,21600" o:spt="202" path="m,l,21600r21600,l21600,xe">
              <v:stroke joinstyle="miter"/>
              <v:path gradientshapeok="t" o:connecttype="rect"/>
            </v:shapetype>
            <v:shape id="Text Box 3" o:spid="_x0000_s1040" type="#_x0000_t202" alt="Micron Confidenti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DB19EC1" w14:textId="62243325"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FF22" w14:textId="55C8797A" w:rsidR="0028212A" w:rsidRDefault="0028212A">
    <w:pPr>
      <w:pStyle w:val="Header"/>
    </w:pPr>
    <w:r>
      <w:rPr>
        <w:noProof/>
      </w:rPr>
      <mc:AlternateContent>
        <mc:Choice Requires="wps">
          <w:drawing>
            <wp:anchor distT="0" distB="0" distL="0" distR="0" simplePos="0" relativeHeight="251658240" behindDoc="0" locked="0" layoutInCell="1" allowOverlap="1" wp14:anchorId="06E915BD" wp14:editId="19C21A8A">
              <wp:simplePos x="1028700" y="457200"/>
              <wp:positionH relativeFrom="page">
                <wp:align>left</wp:align>
              </wp:positionH>
              <wp:positionV relativeFrom="page">
                <wp:align>top</wp:align>
              </wp:positionV>
              <wp:extent cx="443865" cy="443865"/>
              <wp:effectExtent l="0" t="0" r="1270" b="6350"/>
              <wp:wrapNone/>
              <wp:docPr id="227477156" name="Text Box 1" descr="Micron 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F3C38C" w14:textId="60A1BA28"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6E915BD" id="_x0000_t202" coordsize="21600,21600" o:spt="202" path="m,l,21600r21600,l21600,xe">
              <v:stroke joinstyle="miter"/>
              <v:path gradientshapeok="t" o:connecttype="rect"/>
            </v:shapetype>
            <v:shape id="Text Box 1" o:spid="_x0000_s1043" type="#_x0000_t202" alt="Micron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6F3C38C" w14:textId="60A1BA28" w:rsidR="0028212A" w:rsidRPr="0028212A" w:rsidRDefault="0028212A" w:rsidP="0028212A">
                    <w:pPr>
                      <w:spacing w:after="0"/>
                      <w:rPr>
                        <w:rFonts w:ascii="Arial" w:eastAsia="Arial" w:hAnsi="Arial" w:cs="Arial"/>
                        <w:noProof/>
                        <w:sz w:val="24"/>
                        <w:szCs w:val="24"/>
                      </w:rPr>
                    </w:pPr>
                    <w:r w:rsidRPr="0028212A">
                      <w:rPr>
                        <w:rFonts w:ascii="Arial" w:eastAsia="Arial" w:hAnsi="Arial" w:cs="Arial"/>
                        <w:noProof/>
                        <w:sz w:val="24"/>
                        <w:szCs w:val="24"/>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E6507"/>
    <w:multiLevelType w:val="hybridMultilevel"/>
    <w:tmpl w:val="2B4EA7F0"/>
    <w:lvl w:ilvl="0" w:tplc="2924B3DC">
      <w:start w:val="2"/>
      <w:numFmt w:val="decimal"/>
      <w:lvlText w:val="%1."/>
      <w:lvlJc w:val="left"/>
      <w:pPr>
        <w:ind w:left="5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4EA5B6">
      <w:start w:val="1"/>
      <w:numFmt w:val="lowerLetter"/>
      <w:lvlText w:val="%2"/>
      <w:lvlJc w:val="left"/>
      <w:pPr>
        <w:ind w:left="1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BD20D1A">
      <w:start w:val="1"/>
      <w:numFmt w:val="lowerRoman"/>
      <w:lvlText w:val="%3"/>
      <w:lvlJc w:val="left"/>
      <w:pPr>
        <w:ind w:left="2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3CB8E4">
      <w:start w:val="1"/>
      <w:numFmt w:val="decimal"/>
      <w:lvlText w:val="%4"/>
      <w:lvlJc w:val="left"/>
      <w:pPr>
        <w:ind w:left="2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7285F6">
      <w:start w:val="1"/>
      <w:numFmt w:val="lowerLetter"/>
      <w:lvlText w:val="%5"/>
      <w:lvlJc w:val="left"/>
      <w:pPr>
        <w:ind w:left="3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A0CAD4">
      <w:start w:val="1"/>
      <w:numFmt w:val="lowerRoman"/>
      <w:lvlText w:val="%6"/>
      <w:lvlJc w:val="left"/>
      <w:pPr>
        <w:ind w:left="42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34CE10">
      <w:start w:val="1"/>
      <w:numFmt w:val="decimal"/>
      <w:lvlText w:val="%7"/>
      <w:lvlJc w:val="left"/>
      <w:pPr>
        <w:ind w:left="49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DAA9CC">
      <w:start w:val="1"/>
      <w:numFmt w:val="lowerLetter"/>
      <w:lvlText w:val="%8"/>
      <w:lvlJc w:val="left"/>
      <w:pPr>
        <w:ind w:left="56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0EA2468">
      <w:start w:val="1"/>
      <w:numFmt w:val="lowerRoman"/>
      <w:lvlText w:val="%9"/>
      <w:lvlJc w:val="left"/>
      <w:pPr>
        <w:ind w:left="6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571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4D7"/>
    <w:rsid w:val="0028212A"/>
    <w:rsid w:val="003E6D7C"/>
    <w:rsid w:val="00C444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8372"/>
  <w15:docId w15:val="{CBDA1B50-9747-46A9-B42A-45410541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26" w:lineRule="auto"/>
      <w:ind w:left="173" w:right="3820"/>
      <w:jc w:val="both"/>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82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2A"/>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3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dc:creator>
  <cp:keywords/>
  <cp:lastModifiedBy>Naveen G</cp:lastModifiedBy>
  <cp:revision>2</cp:revision>
  <dcterms:created xsi:type="dcterms:W3CDTF">2023-12-13T09:43:00Z</dcterms:created>
  <dcterms:modified xsi:type="dcterms:W3CDTF">2023-12-13T09:43:00Z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d8f06a4,2288082e,5de298a4</vt:lpwstr>
  </property>
  <property fmtid="{D5CDD505-2E9C-101B-9397-08002B2CF9AE}" pid="3" name="ClassificationContentMarkingHeaderFontProps">
    <vt:lpwstr>#000000,12,Arial</vt:lpwstr>
  </property>
  <property fmtid="{D5CDD505-2E9C-101B-9397-08002B2CF9AE}" pid="4" name="ClassificationContentMarkingHeaderText">
    <vt:lpwstr>Micron Confidential</vt:lpwstr>
  </property>
  <property fmtid="{D5CDD505-2E9C-101B-9397-08002B2CF9AE}" pid="5" name="ClassificationContentMarkingFooterShapeIds">
    <vt:lpwstr>3915b696,346e547,7bba2cb7</vt:lpwstr>
  </property>
  <property fmtid="{D5CDD505-2E9C-101B-9397-08002B2CF9AE}" pid="6" name="ClassificationContentMarkingFooterFontProps">
    <vt:lpwstr>#000000,12,Arial</vt:lpwstr>
  </property>
  <property fmtid="{D5CDD505-2E9C-101B-9397-08002B2CF9AE}" pid="7" name="ClassificationContentMarkingFooterText">
    <vt:lpwstr>Micron Confidential</vt:lpwstr>
  </property>
  <property fmtid="{D5CDD505-2E9C-101B-9397-08002B2CF9AE}" pid="8" name="MSIP_Label_37874100-6000-43b6-a204-2d77792600b9_Enabled">
    <vt:lpwstr>true</vt:lpwstr>
  </property>
  <property fmtid="{D5CDD505-2E9C-101B-9397-08002B2CF9AE}" pid="9" name="MSIP_Label_37874100-6000-43b6-a204-2d77792600b9_SetDate">
    <vt:lpwstr>2023-12-13T09:43:19Z</vt:lpwstr>
  </property>
  <property fmtid="{D5CDD505-2E9C-101B-9397-08002B2CF9AE}" pid="10" name="MSIP_Label_37874100-6000-43b6-a204-2d77792600b9_Method">
    <vt:lpwstr>Standard</vt:lpwstr>
  </property>
  <property fmtid="{D5CDD505-2E9C-101B-9397-08002B2CF9AE}" pid="11" name="MSIP_Label_37874100-6000-43b6-a204-2d77792600b9_Name">
    <vt:lpwstr>Confidential</vt:lpwstr>
  </property>
  <property fmtid="{D5CDD505-2E9C-101B-9397-08002B2CF9AE}" pid="12" name="MSIP_Label_37874100-6000-43b6-a204-2d77792600b9_SiteId">
    <vt:lpwstr>f38a5ecd-2813-4862-b11b-ac1d563c806f</vt:lpwstr>
  </property>
  <property fmtid="{D5CDD505-2E9C-101B-9397-08002B2CF9AE}" pid="13" name="MSIP_Label_37874100-6000-43b6-a204-2d77792600b9_ActionId">
    <vt:lpwstr>edb5e398-410f-4796-9b17-ccea59f7bbe8</vt:lpwstr>
  </property>
  <property fmtid="{D5CDD505-2E9C-101B-9397-08002B2CF9AE}" pid="14" name="MSIP_Label_37874100-6000-43b6-a204-2d77792600b9_ContentBits">
    <vt:lpwstr>3</vt:lpwstr>
  </property>
</Properties>
</file>